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1EF" w:rsidRPr="00B24432" w:rsidRDefault="003501EF" w:rsidP="003501EF">
      <w:pPr>
        <w:widowControl w:val="0"/>
        <w:autoSpaceDN w:val="0"/>
        <w:jc w:val="right"/>
        <w:rPr>
          <w:b/>
          <w:bCs/>
          <w:iCs/>
          <w:sz w:val="24"/>
          <w:szCs w:val="24"/>
        </w:rPr>
      </w:pPr>
      <w:r w:rsidRPr="002E66AF">
        <w:rPr>
          <w:b/>
          <w:bCs/>
          <w:iCs/>
          <w:sz w:val="24"/>
          <w:szCs w:val="24"/>
        </w:rPr>
        <w:t xml:space="preserve">№ </w:t>
      </w:r>
      <w:r w:rsidR="007221CF">
        <w:rPr>
          <w:b/>
          <w:bCs/>
          <w:iCs/>
          <w:sz w:val="24"/>
          <w:szCs w:val="24"/>
        </w:rPr>
        <w:t>2</w:t>
      </w:r>
    </w:p>
    <w:p w:rsidR="003501EF" w:rsidRPr="002E66AF" w:rsidRDefault="007221CF" w:rsidP="003501EF">
      <w:pPr>
        <w:widowControl w:val="0"/>
        <w:autoSpaceDN w:val="0"/>
        <w:jc w:val="right"/>
        <w:rPr>
          <w:b/>
          <w:bCs/>
          <w:iCs/>
          <w:sz w:val="24"/>
          <w:szCs w:val="24"/>
        </w:rPr>
      </w:pPr>
      <w:r>
        <w:rPr>
          <w:b/>
          <w:bCs/>
          <w:iCs/>
          <w:sz w:val="24"/>
          <w:szCs w:val="24"/>
        </w:rPr>
        <w:t xml:space="preserve">                   от  31января 2018</w:t>
      </w:r>
      <w:r w:rsidR="003501EF" w:rsidRPr="002E66AF">
        <w:rPr>
          <w:b/>
          <w:bCs/>
          <w:iCs/>
          <w:sz w:val="24"/>
          <w:szCs w:val="24"/>
        </w:rPr>
        <w:t>г.</w:t>
      </w:r>
    </w:p>
    <w:p w:rsidR="003501EF" w:rsidRPr="00160515" w:rsidRDefault="007221CF" w:rsidP="007221CF">
      <w:pPr>
        <w:widowControl w:val="0"/>
        <w:autoSpaceDN w:val="0"/>
        <w:jc w:val="right"/>
        <w:rPr>
          <w:bCs/>
          <w:iCs/>
          <w:sz w:val="24"/>
          <w:szCs w:val="24"/>
        </w:rPr>
      </w:pPr>
      <w:r>
        <w:rPr>
          <w:b/>
          <w:bCs/>
          <w:iCs/>
          <w:sz w:val="24"/>
          <w:szCs w:val="24"/>
        </w:rPr>
        <w:t>среда</w:t>
      </w:r>
    </w:p>
    <w:p w:rsidR="003501EF" w:rsidRPr="00160515" w:rsidRDefault="003501EF" w:rsidP="003501EF">
      <w:pPr>
        <w:widowControl w:val="0"/>
        <w:autoSpaceDN w:val="0"/>
        <w:jc w:val="center"/>
        <w:rPr>
          <w:b/>
          <w:bCs/>
          <w:iCs/>
          <w:sz w:val="32"/>
          <w:szCs w:val="32"/>
        </w:rPr>
      </w:pPr>
      <w:r w:rsidRPr="00160515">
        <w:rPr>
          <w:b/>
          <w:bCs/>
          <w:iCs/>
          <w:sz w:val="32"/>
          <w:szCs w:val="32"/>
        </w:rPr>
        <w:t>ГВАЗДЕНСКОЕ СЕЛЬСКОЕ ПОСЕЛЕНИЕ</w:t>
      </w:r>
    </w:p>
    <w:p w:rsidR="003501EF" w:rsidRPr="00160515" w:rsidRDefault="003501EF" w:rsidP="003501EF">
      <w:pPr>
        <w:widowControl w:val="0"/>
        <w:autoSpaceDN w:val="0"/>
        <w:jc w:val="center"/>
        <w:rPr>
          <w:b/>
          <w:bCs/>
          <w:iCs/>
          <w:sz w:val="32"/>
          <w:szCs w:val="32"/>
        </w:rPr>
      </w:pPr>
      <w:r w:rsidRPr="00160515">
        <w:rPr>
          <w:b/>
          <w:bCs/>
          <w:iCs/>
          <w:sz w:val="32"/>
          <w:szCs w:val="32"/>
        </w:rPr>
        <w:t xml:space="preserve">Бутурлиновского муниципального района </w:t>
      </w:r>
    </w:p>
    <w:p w:rsidR="003501EF" w:rsidRPr="00160515" w:rsidRDefault="003501EF" w:rsidP="003501EF">
      <w:pPr>
        <w:widowControl w:val="0"/>
        <w:autoSpaceDN w:val="0"/>
        <w:jc w:val="center"/>
        <w:rPr>
          <w:b/>
          <w:bCs/>
          <w:iCs/>
          <w:sz w:val="32"/>
          <w:szCs w:val="32"/>
        </w:rPr>
      </w:pPr>
      <w:r w:rsidRPr="00160515">
        <w:rPr>
          <w:b/>
          <w:bCs/>
          <w:iCs/>
          <w:sz w:val="32"/>
          <w:szCs w:val="32"/>
        </w:rPr>
        <w:t>Воронежской области</w:t>
      </w:r>
    </w:p>
    <w:p w:rsidR="003501EF" w:rsidRPr="00160515" w:rsidRDefault="003501EF" w:rsidP="003501EF">
      <w:pPr>
        <w:widowControl w:val="0"/>
        <w:autoSpaceDN w:val="0"/>
        <w:jc w:val="center"/>
        <w:rPr>
          <w:b/>
          <w:bCs/>
          <w:iCs/>
          <w:sz w:val="32"/>
          <w:szCs w:val="32"/>
        </w:rPr>
      </w:pPr>
    </w:p>
    <w:p w:rsidR="003501EF" w:rsidRPr="00160515" w:rsidRDefault="003501EF" w:rsidP="003501EF">
      <w:pPr>
        <w:widowControl w:val="0"/>
        <w:autoSpaceDN w:val="0"/>
        <w:rPr>
          <w:b/>
          <w:bCs/>
          <w:iCs/>
          <w:sz w:val="32"/>
          <w:szCs w:val="32"/>
        </w:rPr>
      </w:pPr>
    </w:p>
    <w:p w:rsidR="003501EF" w:rsidRPr="00160515" w:rsidRDefault="003501EF" w:rsidP="003501EF">
      <w:pPr>
        <w:widowControl w:val="0"/>
        <w:autoSpaceDN w:val="0"/>
        <w:jc w:val="center"/>
        <w:rPr>
          <w:b/>
          <w:bCs/>
          <w:i/>
          <w:iCs/>
          <w:sz w:val="40"/>
          <w:szCs w:val="40"/>
        </w:rPr>
      </w:pPr>
      <w:r w:rsidRPr="00160515">
        <w:rPr>
          <w:b/>
          <w:bCs/>
          <w:i/>
          <w:iCs/>
          <w:sz w:val="40"/>
          <w:szCs w:val="40"/>
        </w:rPr>
        <w:t>В Е С Т Н И К</w:t>
      </w:r>
    </w:p>
    <w:p w:rsidR="003501EF" w:rsidRPr="00160515" w:rsidRDefault="003501EF" w:rsidP="003501EF">
      <w:pPr>
        <w:widowControl w:val="0"/>
        <w:autoSpaceDN w:val="0"/>
        <w:rPr>
          <w:b/>
          <w:bCs/>
          <w:iCs/>
          <w:sz w:val="32"/>
          <w:szCs w:val="32"/>
        </w:rPr>
      </w:pPr>
    </w:p>
    <w:p w:rsidR="003501EF" w:rsidRPr="00160515" w:rsidRDefault="003501EF" w:rsidP="003501EF">
      <w:pPr>
        <w:widowControl w:val="0"/>
        <w:autoSpaceDN w:val="0"/>
        <w:jc w:val="center"/>
        <w:rPr>
          <w:color w:val="000000"/>
          <w:shd w:val="clear" w:color="auto" w:fill="FFFFFF"/>
        </w:rPr>
      </w:pPr>
      <w:r w:rsidRPr="00160515">
        <w:rPr>
          <w:color w:val="000000"/>
          <w:shd w:val="clear" w:color="auto" w:fill="FFFFFF"/>
        </w:rPr>
        <w:t>муниципальных нормативно правовых актов и иной официальной</w:t>
      </w:r>
    </w:p>
    <w:p w:rsidR="003501EF" w:rsidRPr="00160515" w:rsidRDefault="003501EF" w:rsidP="003501EF">
      <w:pPr>
        <w:widowControl w:val="0"/>
        <w:autoSpaceDN w:val="0"/>
        <w:jc w:val="center"/>
        <w:rPr>
          <w:color w:val="000000"/>
          <w:shd w:val="clear" w:color="auto" w:fill="FFFFFF"/>
        </w:rPr>
      </w:pPr>
      <w:r w:rsidRPr="00160515">
        <w:rPr>
          <w:color w:val="000000"/>
          <w:shd w:val="clear" w:color="auto" w:fill="FFFFFF"/>
        </w:rPr>
        <w:t>информации Гвазденского сельского поселения</w:t>
      </w:r>
    </w:p>
    <w:p w:rsidR="003501EF" w:rsidRPr="00160515" w:rsidRDefault="003501EF" w:rsidP="003501EF">
      <w:pPr>
        <w:widowControl w:val="0"/>
        <w:autoSpaceDN w:val="0"/>
        <w:jc w:val="center"/>
        <w:rPr>
          <w:bCs/>
          <w:iCs/>
          <w:sz w:val="32"/>
          <w:szCs w:val="32"/>
        </w:rPr>
      </w:pPr>
      <w:r w:rsidRPr="00160515">
        <w:rPr>
          <w:color w:val="000000"/>
          <w:shd w:val="clear" w:color="auto" w:fill="FFFFFF"/>
        </w:rPr>
        <w:t>Бутурлиновского муниципального района Воронежской области</w:t>
      </w:r>
    </w:p>
    <w:p w:rsidR="003501EF" w:rsidRPr="00160515" w:rsidRDefault="003501EF" w:rsidP="003501EF">
      <w:pPr>
        <w:widowControl w:val="0"/>
        <w:autoSpaceDN w:val="0"/>
        <w:rPr>
          <w:b/>
          <w:bCs/>
          <w:iCs/>
          <w:sz w:val="32"/>
          <w:szCs w:val="32"/>
        </w:rPr>
      </w:pPr>
    </w:p>
    <w:p w:rsidR="003501EF" w:rsidRPr="00160515" w:rsidRDefault="003501EF" w:rsidP="003501EF">
      <w:pPr>
        <w:widowControl w:val="0"/>
        <w:autoSpaceDN w:val="0"/>
        <w:rPr>
          <w:bCs/>
          <w:iCs/>
        </w:rPr>
      </w:pPr>
    </w:p>
    <w:p w:rsidR="003501EF" w:rsidRPr="00160515" w:rsidRDefault="003501EF" w:rsidP="003501EF">
      <w:pPr>
        <w:spacing w:after="200" w:line="276" w:lineRule="auto"/>
        <w:jc w:val="both"/>
        <w:rPr>
          <w:sz w:val="20"/>
          <w:szCs w:val="20"/>
        </w:rPr>
      </w:pPr>
      <w:r w:rsidRPr="00160515">
        <w:rPr>
          <w:bCs/>
          <w:iCs/>
          <w:sz w:val="24"/>
          <w:szCs w:val="24"/>
        </w:rPr>
        <w:t xml:space="preserve">В настоящем номере </w:t>
      </w:r>
      <w:r>
        <w:rPr>
          <w:bCs/>
          <w:iCs/>
          <w:sz w:val="24"/>
          <w:szCs w:val="24"/>
        </w:rPr>
        <w:t>«</w:t>
      </w:r>
      <w:r w:rsidRPr="00160515">
        <w:rPr>
          <w:bCs/>
          <w:iCs/>
          <w:sz w:val="24"/>
          <w:szCs w:val="24"/>
        </w:rPr>
        <w:t>Вестника</w:t>
      </w:r>
      <w:r>
        <w:rPr>
          <w:bCs/>
          <w:iCs/>
          <w:sz w:val="24"/>
          <w:szCs w:val="24"/>
        </w:rPr>
        <w:t>» публикуются  решения</w:t>
      </w:r>
      <w:r w:rsidRPr="00160515">
        <w:rPr>
          <w:bCs/>
          <w:iCs/>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Pr>
          <w:bCs/>
          <w:iCs/>
          <w:sz w:val="24"/>
          <w:szCs w:val="24"/>
        </w:rPr>
        <w:t xml:space="preserve">, постановления администрации </w:t>
      </w:r>
      <w:r w:rsidRPr="00160515">
        <w:rPr>
          <w:bCs/>
          <w:iCs/>
          <w:sz w:val="24"/>
          <w:szCs w:val="24"/>
        </w:rPr>
        <w:t>Гвазденского сельского поселения.</w:t>
      </w:r>
    </w:p>
    <w:p w:rsidR="003501EF" w:rsidRPr="00160515" w:rsidRDefault="003501EF" w:rsidP="003501EF">
      <w:pPr>
        <w:widowControl w:val="0"/>
        <w:autoSpaceDN w:val="0"/>
        <w:rPr>
          <w:bCs/>
          <w:iCs/>
          <w:sz w:val="24"/>
          <w:szCs w:val="24"/>
        </w:rPr>
      </w:pPr>
      <w:r w:rsidRPr="00160515">
        <w:rPr>
          <w:bCs/>
          <w:iCs/>
          <w:sz w:val="24"/>
          <w:szCs w:val="24"/>
        </w:rPr>
        <w:t>___________________________________________________________________________</w:t>
      </w: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r w:rsidRPr="00160515">
        <w:rPr>
          <w:bCs/>
          <w:iCs/>
          <w:sz w:val="20"/>
          <w:szCs w:val="20"/>
        </w:rPr>
        <w:t>Утвержден решением Совета                                  отпечатан в администрации</w:t>
      </w:r>
    </w:p>
    <w:p w:rsidR="003501EF" w:rsidRPr="00160515" w:rsidRDefault="003501EF" w:rsidP="003501EF">
      <w:pPr>
        <w:widowControl w:val="0"/>
        <w:autoSpaceDN w:val="0"/>
        <w:rPr>
          <w:bCs/>
          <w:iCs/>
          <w:sz w:val="20"/>
          <w:szCs w:val="20"/>
        </w:rPr>
      </w:pPr>
      <w:r w:rsidRPr="00160515">
        <w:rPr>
          <w:bCs/>
          <w:iCs/>
          <w:sz w:val="20"/>
          <w:szCs w:val="20"/>
        </w:rPr>
        <w:t>народных депутатов                                                 Гвазденского</w:t>
      </w:r>
      <w:r w:rsidR="00BF691B">
        <w:rPr>
          <w:bCs/>
          <w:iCs/>
          <w:sz w:val="20"/>
          <w:szCs w:val="20"/>
        </w:rPr>
        <w:t xml:space="preserve"> </w:t>
      </w:r>
      <w:r w:rsidRPr="00160515">
        <w:rPr>
          <w:bCs/>
          <w:iCs/>
          <w:sz w:val="20"/>
          <w:szCs w:val="20"/>
        </w:rPr>
        <w:t>сельского</w:t>
      </w:r>
    </w:p>
    <w:p w:rsidR="003501EF" w:rsidRPr="00160515" w:rsidRDefault="003501EF" w:rsidP="003501EF">
      <w:pPr>
        <w:widowControl w:val="0"/>
        <w:autoSpaceDN w:val="0"/>
        <w:rPr>
          <w:bCs/>
          <w:iCs/>
          <w:sz w:val="20"/>
          <w:szCs w:val="20"/>
        </w:rPr>
      </w:pPr>
      <w:r w:rsidRPr="00160515">
        <w:rPr>
          <w:bCs/>
          <w:iCs/>
          <w:sz w:val="20"/>
          <w:szCs w:val="20"/>
        </w:rPr>
        <w:t>Гвазденского сельского                                           поселения по адресу: ул.Ивана</w:t>
      </w:r>
    </w:p>
    <w:p w:rsidR="003501EF" w:rsidRPr="00160515" w:rsidRDefault="003501EF" w:rsidP="003501EF">
      <w:pPr>
        <w:widowControl w:val="0"/>
        <w:autoSpaceDN w:val="0"/>
        <w:rPr>
          <w:bCs/>
          <w:iCs/>
          <w:sz w:val="20"/>
          <w:szCs w:val="20"/>
        </w:rPr>
      </w:pPr>
      <w:r w:rsidRPr="00160515">
        <w:rPr>
          <w:bCs/>
          <w:iCs/>
          <w:sz w:val="20"/>
          <w:szCs w:val="20"/>
        </w:rPr>
        <w:t>поселения № 182 от 25.02.2009г.                            Бочарникова 40, Бутурлиновского</w:t>
      </w:r>
    </w:p>
    <w:p w:rsidR="003501EF" w:rsidRPr="00160515" w:rsidRDefault="003501EF" w:rsidP="003501EF">
      <w:pPr>
        <w:widowControl w:val="0"/>
        <w:autoSpaceDN w:val="0"/>
        <w:rPr>
          <w:bCs/>
          <w:iCs/>
          <w:sz w:val="20"/>
          <w:szCs w:val="20"/>
        </w:rPr>
      </w:pPr>
      <w:r w:rsidRPr="00160515">
        <w:rPr>
          <w:bCs/>
          <w:iCs/>
          <w:sz w:val="20"/>
          <w:szCs w:val="20"/>
        </w:rPr>
        <w:t xml:space="preserve">                                                                                    района, Воронежской области</w:t>
      </w:r>
    </w:p>
    <w:p w:rsidR="003501EF" w:rsidRPr="00160515" w:rsidRDefault="003501EF" w:rsidP="003501EF">
      <w:pPr>
        <w:widowControl w:val="0"/>
        <w:autoSpaceDN w:val="0"/>
        <w:rPr>
          <w:bCs/>
          <w:iCs/>
          <w:sz w:val="20"/>
          <w:szCs w:val="20"/>
        </w:rPr>
      </w:pPr>
      <w:r w:rsidRPr="00160515">
        <w:rPr>
          <w:bCs/>
          <w:iCs/>
          <w:sz w:val="20"/>
          <w:szCs w:val="20"/>
        </w:rPr>
        <w:t xml:space="preserve">                                                                                    397523</w:t>
      </w:r>
    </w:p>
    <w:p w:rsidR="003501EF" w:rsidRPr="006E67E1" w:rsidRDefault="003501EF" w:rsidP="003501EF">
      <w:pPr>
        <w:widowControl w:val="0"/>
        <w:autoSpaceDN w:val="0"/>
        <w:rPr>
          <w:bCs/>
          <w:iCs/>
          <w:sz w:val="20"/>
          <w:szCs w:val="20"/>
        </w:rPr>
      </w:pPr>
      <w:r w:rsidRPr="00160515">
        <w:rPr>
          <w:bCs/>
          <w:iCs/>
          <w:sz w:val="20"/>
          <w:szCs w:val="20"/>
        </w:rPr>
        <w:t>Тираж: 3 экз</w:t>
      </w:r>
      <w:r w:rsidRPr="006E67E1">
        <w:rPr>
          <w:bCs/>
          <w:iCs/>
          <w:sz w:val="20"/>
          <w:szCs w:val="20"/>
        </w:rPr>
        <w:t xml:space="preserve">. </w:t>
      </w:r>
      <w:r>
        <w:rPr>
          <w:bCs/>
          <w:iCs/>
          <w:sz w:val="20"/>
          <w:szCs w:val="20"/>
        </w:rPr>
        <w:t xml:space="preserve">Объем: </w:t>
      </w:r>
      <w:r w:rsidRPr="00556940">
        <w:rPr>
          <w:bCs/>
          <w:iCs/>
          <w:color w:val="000000" w:themeColor="text1"/>
          <w:sz w:val="20"/>
          <w:szCs w:val="20"/>
        </w:rPr>
        <w:t>на</w:t>
      </w:r>
      <w:r w:rsidR="00BF691B">
        <w:rPr>
          <w:bCs/>
          <w:iCs/>
          <w:color w:val="000000" w:themeColor="text1"/>
          <w:sz w:val="20"/>
          <w:szCs w:val="20"/>
        </w:rPr>
        <w:t xml:space="preserve"> 57</w:t>
      </w:r>
      <w:r w:rsidRPr="00556940">
        <w:rPr>
          <w:bCs/>
          <w:iCs/>
          <w:color w:val="000000" w:themeColor="text1"/>
          <w:sz w:val="20"/>
          <w:szCs w:val="20"/>
        </w:rPr>
        <w:t>листах</w:t>
      </w:r>
    </w:p>
    <w:p w:rsidR="003501EF" w:rsidRPr="006E67E1" w:rsidRDefault="003501EF" w:rsidP="003501EF">
      <w:pPr>
        <w:widowControl w:val="0"/>
        <w:autoSpaceDN w:val="0"/>
        <w:rPr>
          <w:bCs/>
          <w:iCs/>
        </w:rPr>
      </w:pPr>
    </w:p>
    <w:p w:rsidR="003501EF" w:rsidRPr="00430B17" w:rsidRDefault="003501EF" w:rsidP="003501EF">
      <w:pPr>
        <w:widowControl w:val="0"/>
        <w:autoSpaceDN w:val="0"/>
        <w:rPr>
          <w:bCs/>
          <w:iCs/>
          <w:color w:val="FF0000"/>
          <w:sz w:val="24"/>
          <w:szCs w:val="24"/>
        </w:rPr>
      </w:pP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p>
    <w:p w:rsidR="003501EF" w:rsidRPr="00160515" w:rsidRDefault="003501EF" w:rsidP="003501EF">
      <w:pPr>
        <w:widowControl w:val="0"/>
        <w:autoSpaceDN w:val="0"/>
        <w:rPr>
          <w:bCs/>
          <w:iCs/>
          <w:sz w:val="24"/>
          <w:szCs w:val="24"/>
        </w:rPr>
      </w:pPr>
      <w:r w:rsidRPr="00160515">
        <w:rPr>
          <w:bCs/>
          <w:iCs/>
          <w:sz w:val="24"/>
          <w:szCs w:val="24"/>
        </w:rPr>
        <w:t>Ответстве</w:t>
      </w:r>
      <w:r>
        <w:rPr>
          <w:bCs/>
          <w:iCs/>
          <w:sz w:val="24"/>
          <w:szCs w:val="24"/>
        </w:rPr>
        <w:t>нный за выпуск:</w:t>
      </w:r>
      <w:r w:rsidR="007221CF">
        <w:rPr>
          <w:bCs/>
          <w:iCs/>
          <w:sz w:val="24"/>
          <w:szCs w:val="24"/>
        </w:rPr>
        <w:t xml:space="preserve">  Богданова Л.М.</w:t>
      </w:r>
    </w:p>
    <w:p w:rsidR="003501EF" w:rsidRPr="00160515" w:rsidRDefault="003501EF" w:rsidP="003501EF">
      <w:pPr>
        <w:widowControl w:val="0"/>
        <w:autoSpaceDN w:val="0"/>
        <w:jc w:val="center"/>
        <w:rPr>
          <w:sz w:val="24"/>
          <w:szCs w:val="24"/>
        </w:rPr>
      </w:pPr>
    </w:p>
    <w:p w:rsidR="003501EF" w:rsidRPr="00160515" w:rsidRDefault="003501EF" w:rsidP="003501EF">
      <w:pPr>
        <w:spacing w:after="200" w:line="276" w:lineRule="auto"/>
        <w:jc w:val="center"/>
        <w:rPr>
          <w:rFonts w:ascii="Calibri" w:hAnsi="Calibri"/>
          <w:b/>
          <w:sz w:val="22"/>
          <w:szCs w:val="22"/>
        </w:rPr>
      </w:pPr>
    </w:p>
    <w:p w:rsidR="003501EF" w:rsidRPr="00160515" w:rsidRDefault="003501EF" w:rsidP="003501EF">
      <w:pPr>
        <w:widowControl w:val="0"/>
        <w:autoSpaceDN w:val="0"/>
        <w:rPr>
          <w:b/>
          <w:bCs/>
          <w:iCs/>
          <w:sz w:val="32"/>
          <w:szCs w:val="32"/>
        </w:rPr>
      </w:pPr>
    </w:p>
    <w:p w:rsidR="003501EF" w:rsidRPr="00682B42" w:rsidRDefault="003501EF" w:rsidP="003501EF">
      <w:pPr>
        <w:rPr>
          <w:sz w:val="16"/>
          <w:szCs w:val="16"/>
        </w:rPr>
      </w:pPr>
    </w:p>
    <w:p w:rsidR="003501EF" w:rsidRDefault="003501EF" w:rsidP="003501EF"/>
    <w:p w:rsidR="003501EF" w:rsidRDefault="003501EF" w:rsidP="003501EF"/>
    <w:p w:rsidR="003501EF" w:rsidRDefault="003501EF" w:rsidP="003501EF"/>
    <w:p w:rsidR="003501EF" w:rsidRPr="00192604" w:rsidRDefault="003501EF" w:rsidP="003501EF">
      <w:pPr>
        <w:rPr>
          <w:sz w:val="20"/>
          <w:szCs w:val="20"/>
        </w:rPr>
      </w:pPr>
    </w:p>
    <w:p w:rsidR="003501EF" w:rsidRPr="00192604" w:rsidRDefault="003501EF" w:rsidP="003501EF">
      <w:pPr>
        <w:rPr>
          <w:sz w:val="20"/>
          <w:szCs w:val="20"/>
        </w:rPr>
      </w:pPr>
    </w:p>
    <w:tbl>
      <w:tblPr>
        <w:tblW w:w="11075" w:type="dxa"/>
        <w:tblInd w:w="-1029" w:type="dxa"/>
        <w:tblLayout w:type="fixed"/>
        <w:tblCellMar>
          <w:top w:w="105" w:type="dxa"/>
          <w:left w:w="105" w:type="dxa"/>
          <w:bottom w:w="105" w:type="dxa"/>
          <w:right w:w="105" w:type="dxa"/>
        </w:tblCellMar>
        <w:tblLook w:val="00A0"/>
      </w:tblPr>
      <w:tblGrid>
        <w:gridCol w:w="567"/>
        <w:gridCol w:w="9923"/>
        <w:gridCol w:w="585"/>
      </w:tblGrid>
      <w:tr w:rsidR="003501EF" w:rsidRPr="00192604" w:rsidTr="006F12B1">
        <w:tc>
          <w:tcPr>
            <w:tcW w:w="567" w:type="dxa"/>
            <w:tcBorders>
              <w:top w:val="double" w:sz="2" w:space="0" w:color="000000"/>
              <w:left w:val="double" w:sz="2" w:space="0" w:color="000000"/>
              <w:bottom w:val="double" w:sz="2" w:space="0" w:color="000000"/>
              <w:right w:val="nil"/>
            </w:tcBorders>
          </w:tcPr>
          <w:p w:rsidR="003501EF" w:rsidRPr="00192604" w:rsidRDefault="003501EF" w:rsidP="006F12B1">
            <w:pPr>
              <w:pStyle w:val="a3"/>
              <w:snapToGrid w:val="0"/>
              <w:spacing w:before="0" w:after="0" w:line="276" w:lineRule="auto"/>
              <w:jc w:val="center"/>
              <w:rPr>
                <w:b/>
                <w:bCs/>
                <w:sz w:val="20"/>
                <w:szCs w:val="20"/>
                <w:lang w:val="en-US"/>
              </w:rPr>
            </w:pPr>
            <w:r w:rsidRPr="00192604">
              <w:rPr>
                <w:sz w:val="20"/>
                <w:szCs w:val="20"/>
              </w:rPr>
              <w:lastRenderedPageBreak/>
              <w:t>№</w:t>
            </w:r>
          </w:p>
        </w:tc>
        <w:tc>
          <w:tcPr>
            <w:tcW w:w="9923" w:type="dxa"/>
            <w:tcBorders>
              <w:top w:val="double" w:sz="2" w:space="0" w:color="000000"/>
              <w:left w:val="double" w:sz="2" w:space="0" w:color="000000"/>
              <w:bottom w:val="double" w:sz="2" w:space="0" w:color="000000"/>
              <w:right w:val="nil"/>
            </w:tcBorders>
          </w:tcPr>
          <w:p w:rsidR="003501EF" w:rsidRPr="00192604" w:rsidRDefault="003501EF" w:rsidP="006F12B1">
            <w:pPr>
              <w:pStyle w:val="a3"/>
              <w:snapToGrid w:val="0"/>
              <w:spacing w:before="0" w:after="0" w:line="276" w:lineRule="auto"/>
              <w:jc w:val="center"/>
              <w:rPr>
                <w:b/>
                <w:bCs/>
                <w:sz w:val="20"/>
                <w:szCs w:val="20"/>
              </w:rPr>
            </w:pPr>
            <w:r w:rsidRPr="00192604">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tcPr>
          <w:p w:rsidR="003501EF" w:rsidRPr="00192604" w:rsidRDefault="003501EF" w:rsidP="006F12B1">
            <w:pPr>
              <w:pStyle w:val="a3"/>
              <w:snapToGrid w:val="0"/>
              <w:spacing w:before="0" w:after="0" w:line="276" w:lineRule="auto"/>
              <w:rPr>
                <w:b/>
                <w:bCs/>
                <w:sz w:val="20"/>
                <w:szCs w:val="20"/>
                <w:lang w:val="en-US"/>
              </w:rPr>
            </w:pPr>
            <w:r w:rsidRPr="00192604">
              <w:rPr>
                <w:b/>
                <w:bCs/>
                <w:sz w:val="20"/>
                <w:szCs w:val="20"/>
              </w:rPr>
              <w:t>Стр</w:t>
            </w:r>
          </w:p>
        </w:tc>
      </w:tr>
      <w:tr w:rsidR="003501EF" w:rsidRPr="005E1AD8" w:rsidTr="006F12B1">
        <w:tc>
          <w:tcPr>
            <w:tcW w:w="567" w:type="dxa"/>
            <w:tcBorders>
              <w:top w:val="double" w:sz="2" w:space="0" w:color="000000"/>
              <w:left w:val="double" w:sz="2" w:space="0" w:color="000000"/>
              <w:bottom w:val="double" w:sz="2" w:space="0" w:color="000000"/>
              <w:right w:val="nil"/>
            </w:tcBorders>
          </w:tcPr>
          <w:p w:rsidR="003501EF" w:rsidRPr="005E1AD8" w:rsidRDefault="003501EF" w:rsidP="006F12B1">
            <w:pPr>
              <w:jc w:val="both"/>
              <w:rPr>
                <w:sz w:val="22"/>
                <w:szCs w:val="22"/>
              </w:rPr>
            </w:pPr>
            <w:r w:rsidRPr="005E1AD8">
              <w:rPr>
                <w:sz w:val="22"/>
                <w:szCs w:val="22"/>
              </w:rPr>
              <w:t>1.</w:t>
            </w:r>
          </w:p>
        </w:tc>
        <w:tc>
          <w:tcPr>
            <w:tcW w:w="9923" w:type="dxa"/>
            <w:tcBorders>
              <w:top w:val="double" w:sz="2" w:space="0" w:color="000000"/>
              <w:left w:val="double" w:sz="2" w:space="0" w:color="000000"/>
              <w:bottom w:val="double" w:sz="2" w:space="0" w:color="000000"/>
              <w:right w:val="nil"/>
            </w:tcBorders>
          </w:tcPr>
          <w:p w:rsidR="003501EF" w:rsidRPr="005E1AD8" w:rsidRDefault="003501EF" w:rsidP="006F12B1">
            <w:pPr>
              <w:spacing w:after="200"/>
              <w:contextualSpacing/>
              <w:jc w:val="both"/>
              <w:rPr>
                <w:sz w:val="22"/>
                <w:szCs w:val="22"/>
              </w:rPr>
            </w:pPr>
            <w:r w:rsidRPr="005E1AD8">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от 29.01.2018 № 38 «Об утверждении </w:t>
            </w:r>
            <w:hyperlink r:id="rId7" w:history="1">
              <w:r w:rsidRPr="005E1AD8">
                <w:rPr>
                  <w:sz w:val="22"/>
                  <w:szCs w:val="22"/>
                </w:rPr>
                <w:t>Положения</w:t>
              </w:r>
            </w:hyperlink>
            <w:r w:rsidRPr="005E1AD8">
              <w:rPr>
                <w:sz w:val="22"/>
                <w:szCs w:val="22"/>
              </w:rPr>
              <w:t xml:space="preserve"> о порядке реализации правотворческой инициативы граждан в Гвазденском сельском поселении Бутурлиновского муниципального района Воронежской области.»</w:t>
            </w:r>
          </w:p>
        </w:tc>
        <w:tc>
          <w:tcPr>
            <w:tcW w:w="585" w:type="dxa"/>
            <w:tcBorders>
              <w:top w:val="double" w:sz="2" w:space="0" w:color="000000"/>
              <w:left w:val="double" w:sz="2" w:space="0" w:color="000000"/>
              <w:bottom w:val="double" w:sz="2" w:space="0" w:color="000000"/>
              <w:right w:val="single" w:sz="4" w:space="0" w:color="auto"/>
            </w:tcBorders>
          </w:tcPr>
          <w:p w:rsidR="003501EF" w:rsidRPr="000E684D" w:rsidRDefault="000E684D" w:rsidP="006F12B1">
            <w:pPr>
              <w:spacing w:line="276" w:lineRule="auto"/>
              <w:jc w:val="both"/>
              <w:rPr>
                <w:sz w:val="16"/>
                <w:szCs w:val="16"/>
              </w:rPr>
            </w:pPr>
            <w:r w:rsidRPr="000E684D">
              <w:rPr>
                <w:sz w:val="16"/>
                <w:szCs w:val="16"/>
              </w:rPr>
              <w:t>3-4</w:t>
            </w:r>
          </w:p>
        </w:tc>
      </w:tr>
      <w:tr w:rsidR="003501EF" w:rsidRPr="005E1AD8" w:rsidTr="006F12B1">
        <w:trPr>
          <w:trHeight w:val="858"/>
        </w:trPr>
        <w:tc>
          <w:tcPr>
            <w:tcW w:w="567" w:type="dxa"/>
            <w:tcBorders>
              <w:top w:val="double" w:sz="2" w:space="0" w:color="000000"/>
              <w:left w:val="double" w:sz="2" w:space="0" w:color="000000"/>
              <w:bottom w:val="double" w:sz="2" w:space="0" w:color="000000"/>
              <w:right w:val="nil"/>
            </w:tcBorders>
          </w:tcPr>
          <w:p w:rsidR="003501EF" w:rsidRPr="005E1AD8" w:rsidRDefault="003501EF" w:rsidP="006F12B1">
            <w:pPr>
              <w:jc w:val="both"/>
              <w:rPr>
                <w:sz w:val="22"/>
                <w:szCs w:val="22"/>
              </w:rPr>
            </w:pPr>
            <w:r w:rsidRPr="005E1AD8">
              <w:rPr>
                <w:sz w:val="22"/>
                <w:szCs w:val="22"/>
              </w:rPr>
              <w:t>2.</w:t>
            </w:r>
          </w:p>
        </w:tc>
        <w:tc>
          <w:tcPr>
            <w:tcW w:w="9923" w:type="dxa"/>
            <w:tcBorders>
              <w:top w:val="double" w:sz="2" w:space="0" w:color="000000"/>
              <w:left w:val="double" w:sz="2" w:space="0" w:color="000000"/>
              <w:bottom w:val="double" w:sz="2" w:space="0" w:color="000000"/>
              <w:right w:val="nil"/>
            </w:tcBorders>
          </w:tcPr>
          <w:p w:rsidR="003501EF" w:rsidRPr="005E1AD8" w:rsidRDefault="003501EF" w:rsidP="006F12B1">
            <w:pPr>
              <w:jc w:val="both"/>
              <w:rPr>
                <w:sz w:val="22"/>
                <w:szCs w:val="22"/>
              </w:rPr>
            </w:pPr>
            <w:r w:rsidRPr="005E1AD8">
              <w:rPr>
                <w:sz w:val="22"/>
                <w:szCs w:val="22"/>
              </w:rPr>
              <w:t>Решение Совета народных депутатов Гвазденского сельского поселения Бутурлиновского муниципального района Воронежской области   от 29.01.2018 № 39 «Об утверждении Положения</w:t>
            </w:r>
            <w:r w:rsidRPr="005E1AD8">
              <w:rPr>
                <w:bCs/>
                <w:sz w:val="22"/>
                <w:szCs w:val="22"/>
              </w:rPr>
              <w:t xml:space="preserve">  о комиссии по соблюдению требований к должностному поведению лиц, замещающих муниципальные должности в Совете народных депутатов Гвазденского сельского поселения </w:t>
            </w:r>
            <w:r w:rsidRPr="005E1AD8">
              <w:rPr>
                <w:sz w:val="22"/>
                <w:szCs w:val="22"/>
              </w:rPr>
              <w:t>Бутурлиновского муниципального района</w:t>
            </w:r>
            <w:r w:rsidRPr="005E1AD8">
              <w:rPr>
                <w:bCs/>
                <w:sz w:val="22"/>
                <w:szCs w:val="22"/>
              </w:rPr>
              <w:t xml:space="preserve"> и урегулированию конфликта интересов</w:t>
            </w:r>
            <w:r w:rsidRPr="005E1AD8">
              <w:rPr>
                <w:sz w:val="22"/>
                <w:szCs w:val="22"/>
              </w:rPr>
              <w:t>»</w:t>
            </w:r>
            <w:r w:rsidR="006F12B1">
              <w:rPr>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3501EF" w:rsidRPr="000E684D" w:rsidRDefault="000E684D" w:rsidP="006F12B1">
            <w:pPr>
              <w:spacing w:line="276" w:lineRule="auto"/>
              <w:jc w:val="both"/>
              <w:rPr>
                <w:sz w:val="16"/>
                <w:szCs w:val="16"/>
              </w:rPr>
            </w:pPr>
            <w:r w:rsidRPr="000E684D">
              <w:rPr>
                <w:sz w:val="16"/>
                <w:szCs w:val="16"/>
              </w:rPr>
              <w:t>5-6</w:t>
            </w:r>
          </w:p>
        </w:tc>
      </w:tr>
      <w:tr w:rsidR="003501EF" w:rsidRPr="005E1AD8" w:rsidTr="006F12B1">
        <w:tc>
          <w:tcPr>
            <w:tcW w:w="567" w:type="dxa"/>
            <w:tcBorders>
              <w:top w:val="double" w:sz="2" w:space="0" w:color="000000"/>
              <w:left w:val="double" w:sz="2" w:space="0" w:color="000000"/>
              <w:bottom w:val="double" w:sz="2" w:space="0" w:color="000000"/>
              <w:right w:val="nil"/>
            </w:tcBorders>
          </w:tcPr>
          <w:p w:rsidR="003501EF" w:rsidRPr="005E1AD8" w:rsidRDefault="003501EF" w:rsidP="006F12B1">
            <w:pPr>
              <w:jc w:val="both"/>
              <w:rPr>
                <w:sz w:val="22"/>
                <w:szCs w:val="22"/>
              </w:rPr>
            </w:pPr>
            <w:r w:rsidRPr="005E1AD8">
              <w:rPr>
                <w:sz w:val="22"/>
                <w:szCs w:val="22"/>
              </w:rPr>
              <w:t>3.</w:t>
            </w:r>
          </w:p>
        </w:tc>
        <w:tc>
          <w:tcPr>
            <w:tcW w:w="9923" w:type="dxa"/>
            <w:tcBorders>
              <w:top w:val="double" w:sz="2" w:space="0" w:color="000000"/>
              <w:left w:val="double" w:sz="2" w:space="0" w:color="000000"/>
              <w:bottom w:val="double" w:sz="2" w:space="0" w:color="000000"/>
              <w:right w:val="nil"/>
            </w:tcBorders>
          </w:tcPr>
          <w:p w:rsidR="003501EF" w:rsidRPr="005E1AD8" w:rsidRDefault="003501EF" w:rsidP="006F12B1">
            <w:pPr>
              <w:jc w:val="both"/>
              <w:rPr>
                <w:sz w:val="22"/>
                <w:szCs w:val="22"/>
              </w:rPr>
            </w:pPr>
            <w:r w:rsidRPr="005E1AD8">
              <w:rPr>
                <w:sz w:val="22"/>
                <w:szCs w:val="22"/>
              </w:rPr>
              <w:t>Решение Совета народных депутатов Гвазденского сельского поселения Бутурлиновского муниципального района Воронежской области   от 29.01.2018 № 40  «Об утверждении  Программы «Комплексное развитие систем коммунальной инфраструктуры Гвазденского сельского поселения Бутурлиновского муниципального района Воронежской области на 2018-2028 годы</w:t>
            </w:r>
            <w:r w:rsidRPr="005E1AD8">
              <w:rPr>
                <w:rFonts w:eastAsia="Calibri"/>
                <w:bCs/>
                <w:sz w:val="22"/>
                <w:szCs w:val="22"/>
                <w:lang w:eastAsia="en-US"/>
              </w:rPr>
              <w:t>.</w:t>
            </w:r>
            <w:r w:rsidRPr="005E1AD8">
              <w:rPr>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3501EF" w:rsidRPr="000E684D" w:rsidRDefault="000E684D" w:rsidP="006F12B1">
            <w:pPr>
              <w:spacing w:line="276" w:lineRule="auto"/>
              <w:jc w:val="both"/>
              <w:rPr>
                <w:sz w:val="16"/>
                <w:szCs w:val="16"/>
              </w:rPr>
            </w:pPr>
            <w:r w:rsidRPr="000E684D">
              <w:rPr>
                <w:sz w:val="16"/>
                <w:szCs w:val="16"/>
              </w:rPr>
              <w:t>7-16</w:t>
            </w:r>
          </w:p>
        </w:tc>
      </w:tr>
      <w:tr w:rsidR="003501EF" w:rsidRPr="005E1AD8" w:rsidTr="006F12B1">
        <w:tc>
          <w:tcPr>
            <w:tcW w:w="567" w:type="dxa"/>
            <w:tcBorders>
              <w:top w:val="double" w:sz="2" w:space="0" w:color="000000"/>
              <w:left w:val="double" w:sz="2" w:space="0" w:color="000000"/>
              <w:bottom w:val="double" w:sz="2" w:space="0" w:color="000000"/>
              <w:right w:val="nil"/>
            </w:tcBorders>
          </w:tcPr>
          <w:p w:rsidR="003501EF" w:rsidRPr="005E1AD8" w:rsidRDefault="003501EF" w:rsidP="006F12B1">
            <w:pPr>
              <w:jc w:val="both"/>
              <w:rPr>
                <w:sz w:val="22"/>
                <w:szCs w:val="22"/>
              </w:rPr>
            </w:pPr>
            <w:r w:rsidRPr="005E1AD8">
              <w:rPr>
                <w:sz w:val="22"/>
                <w:szCs w:val="22"/>
              </w:rPr>
              <w:t>4.</w:t>
            </w:r>
          </w:p>
        </w:tc>
        <w:tc>
          <w:tcPr>
            <w:tcW w:w="9923" w:type="dxa"/>
            <w:tcBorders>
              <w:top w:val="double" w:sz="2" w:space="0" w:color="000000"/>
              <w:left w:val="double" w:sz="2" w:space="0" w:color="000000"/>
              <w:bottom w:val="double" w:sz="2" w:space="0" w:color="000000"/>
              <w:right w:val="nil"/>
            </w:tcBorders>
          </w:tcPr>
          <w:p w:rsidR="003501EF" w:rsidRPr="005E1AD8" w:rsidRDefault="005E1AD8" w:rsidP="006F12B1">
            <w:pPr>
              <w:pStyle w:val="ConsPlusNormal"/>
              <w:widowControl/>
              <w:ind w:firstLine="0"/>
              <w:jc w:val="both"/>
              <w:outlineLvl w:val="1"/>
              <w:rPr>
                <w:rFonts w:ascii="Times New Roman" w:hAnsi="Times New Roman" w:cs="Times New Roman"/>
                <w:sz w:val="22"/>
                <w:szCs w:val="22"/>
              </w:rPr>
            </w:pPr>
            <w:r w:rsidRPr="005E1AD8">
              <w:rPr>
                <w:rFonts w:ascii="Times New Roman" w:hAnsi="Times New Roman" w:cs="Times New Roman"/>
                <w:sz w:val="22"/>
                <w:szCs w:val="22"/>
              </w:rPr>
              <w:t xml:space="preserve">Постановление главы Гвазденского сельского поселения Бутурлиновского муниципального района Воронежской области   от 22.01.2018 №2 «О проведении публичных слушаний  по проекту </w:t>
            </w:r>
            <w:r w:rsidRPr="005E1AD8">
              <w:rPr>
                <w:rFonts w:ascii="Times New Roman" w:hAnsi="Times New Roman" w:cs="Times New Roman"/>
                <w:color w:val="000000"/>
                <w:sz w:val="22"/>
                <w:szCs w:val="22"/>
              </w:rPr>
              <w:t xml:space="preserve">муниципальной программы </w:t>
            </w:r>
            <w:r w:rsidRPr="005E1AD8">
              <w:rPr>
                <w:rFonts w:ascii="Times New Roman" w:hAnsi="Times New Roman" w:cs="Times New Roman"/>
                <w:bCs/>
                <w:color w:val="000000"/>
                <w:sz w:val="22"/>
                <w:szCs w:val="22"/>
              </w:rPr>
              <w:t>«Формирование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на 2018-2022 годы»</w:t>
            </w:r>
            <w:r w:rsidR="006F12B1">
              <w:rPr>
                <w:rFonts w:ascii="Times New Roman" w:hAnsi="Times New Roman" w:cs="Times New Roman"/>
                <w:bCs/>
                <w:color w:val="000000"/>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3501EF" w:rsidRPr="000E684D" w:rsidRDefault="000E684D" w:rsidP="006F12B1">
            <w:pPr>
              <w:spacing w:line="276" w:lineRule="auto"/>
              <w:jc w:val="both"/>
              <w:rPr>
                <w:sz w:val="16"/>
                <w:szCs w:val="16"/>
              </w:rPr>
            </w:pPr>
            <w:r w:rsidRPr="000E684D">
              <w:rPr>
                <w:sz w:val="16"/>
                <w:szCs w:val="16"/>
              </w:rPr>
              <w:t>17-25</w:t>
            </w:r>
          </w:p>
        </w:tc>
      </w:tr>
      <w:tr w:rsidR="003501EF" w:rsidRPr="005E1AD8" w:rsidTr="006F12B1">
        <w:tc>
          <w:tcPr>
            <w:tcW w:w="567" w:type="dxa"/>
            <w:tcBorders>
              <w:top w:val="double" w:sz="2" w:space="0" w:color="000000"/>
              <w:left w:val="double" w:sz="2" w:space="0" w:color="000000"/>
              <w:bottom w:val="double" w:sz="2" w:space="0" w:color="000000"/>
              <w:right w:val="nil"/>
            </w:tcBorders>
          </w:tcPr>
          <w:p w:rsidR="003501EF" w:rsidRPr="005E1AD8" w:rsidRDefault="003501EF" w:rsidP="006F12B1">
            <w:pPr>
              <w:jc w:val="both"/>
              <w:rPr>
                <w:sz w:val="22"/>
                <w:szCs w:val="22"/>
              </w:rPr>
            </w:pPr>
            <w:r w:rsidRPr="005E1AD8">
              <w:rPr>
                <w:sz w:val="22"/>
                <w:szCs w:val="22"/>
              </w:rPr>
              <w:t>5.</w:t>
            </w:r>
          </w:p>
        </w:tc>
        <w:tc>
          <w:tcPr>
            <w:tcW w:w="9923" w:type="dxa"/>
            <w:tcBorders>
              <w:top w:val="double" w:sz="2" w:space="0" w:color="000000"/>
              <w:left w:val="double" w:sz="2" w:space="0" w:color="000000"/>
              <w:bottom w:val="double" w:sz="2" w:space="0" w:color="000000"/>
              <w:right w:val="nil"/>
            </w:tcBorders>
          </w:tcPr>
          <w:p w:rsidR="003501EF" w:rsidRPr="005E1AD8" w:rsidRDefault="003501EF" w:rsidP="006F12B1">
            <w:pPr>
              <w:pStyle w:val="a5"/>
              <w:jc w:val="both"/>
              <w:rPr>
                <w:rFonts w:eastAsia="Calibri"/>
                <w:sz w:val="22"/>
                <w:szCs w:val="22"/>
              </w:rPr>
            </w:pPr>
            <w:r w:rsidRPr="005E1AD8">
              <w:rPr>
                <w:sz w:val="22"/>
                <w:szCs w:val="22"/>
              </w:rPr>
              <w:t xml:space="preserve">Постановление главы Гвазденского сельского поселения Бутурлиновского муниципального района Воронежской области   от  </w:t>
            </w:r>
            <w:r w:rsidR="005E1AD8" w:rsidRPr="005E1AD8">
              <w:rPr>
                <w:sz w:val="22"/>
                <w:szCs w:val="22"/>
              </w:rPr>
              <w:t xml:space="preserve">31.01.2018 </w:t>
            </w:r>
            <w:r w:rsidRPr="005E1AD8">
              <w:rPr>
                <w:sz w:val="22"/>
                <w:szCs w:val="22"/>
              </w:rPr>
              <w:t xml:space="preserve">№ </w:t>
            </w:r>
            <w:r w:rsidR="005E1AD8" w:rsidRPr="005E1AD8">
              <w:rPr>
                <w:sz w:val="22"/>
                <w:szCs w:val="22"/>
              </w:rPr>
              <w:t>3</w:t>
            </w:r>
            <w:r w:rsidRPr="005E1AD8">
              <w:rPr>
                <w:sz w:val="22"/>
                <w:szCs w:val="22"/>
              </w:rPr>
              <w:t>«</w:t>
            </w:r>
            <w:r w:rsidRPr="005E1AD8">
              <w:rPr>
                <w:rFonts w:eastAsia="Calibri"/>
                <w:sz w:val="22"/>
                <w:szCs w:val="22"/>
              </w:rPr>
              <w:t>.</w:t>
            </w:r>
            <w:r w:rsidR="005E1AD8" w:rsidRPr="005E1AD8">
              <w:rPr>
                <w:rStyle w:val="a6"/>
                <w:rFonts w:eastAsiaTheme="majorEastAsia"/>
                <w:i w:val="0"/>
                <w:sz w:val="22"/>
                <w:szCs w:val="22"/>
              </w:rPr>
              <w:t>О создании и организации деятельности муниципальной пожарной охраны, порядок её взаимодействия с другими видами пожарной охраны на территории Гвазденского сельского поселения</w:t>
            </w:r>
            <w:r w:rsidRPr="005E1AD8">
              <w:rPr>
                <w:bCs/>
                <w:sz w:val="22"/>
                <w:szCs w:val="22"/>
                <w:lang w:bidi="en-US"/>
              </w:rPr>
              <w:t>»</w:t>
            </w:r>
            <w:r w:rsidR="006F12B1">
              <w:rPr>
                <w:bCs/>
                <w:sz w:val="22"/>
                <w:szCs w:val="22"/>
                <w:lang w:bidi="en-US"/>
              </w:rPr>
              <w:t>.</w:t>
            </w:r>
          </w:p>
        </w:tc>
        <w:tc>
          <w:tcPr>
            <w:tcW w:w="585" w:type="dxa"/>
            <w:tcBorders>
              <w:top w:val="double" w:sz="2" w:space="0" w:color="000000"/>
              <w:left w:val="double" w:sz="2" w:space="0" w:color="000000"/>
              <w:bottom w:val="double" w:sz="2" w:space="0" w:color="000000"/>
              <w:right w:val="single" w:sz="4" w:space="0" w:color="auto"/>
            </w:tcBorders>
          </w:tcPr>
          <w:p w:rsidR="003501EF" w:rsidRPr="000E684D" w:rsidRDefault="000E684D" w:rsidP="006F12B1">
            <w:pPr>
              <w:spacing w:line="276" w:lineRule="auto"/>
              <w:jc w:val="both"/>
              <w:rPr>
                <w:sz w:val="16"/>
                <w:szCs w:val="16"/>
              </w:rPr>
            </w:pPr>
            <w:r w:rsidRPr="000E684D">
              <w:rPr>
                <w:sz w:val="16"/>
                <w:szCs w:val="16"/>
              </w:rPr>
              <w:t>26-32</w:t>
            </w:r>
          </w:p>
        </w:tc>
      </w:tr>
      <w:tr w:rsidR="003501EF" w:rsidRPr="005E1AD8" w:rsidTr="006F12B1">
        <w:tc>
          <w:tcPr>
            <w:tcW w:w="567" w:type="dxa"/>
            <w:tcBorders>
              <w:top w:val="double" w:sz="2" w:space="0" w:color="000000"/>
              <w:left w:val="double" w:sz="2" w:space="0" w:color="000000"/>
              <w:bottom w:val="double" w:sz="2" w:space="0" w:color="000000"/>
              <w:right w:val="nil"/>
            </w:tcBorders>
          </w:tcPr>
          <w:p w:rsidR="003501EF" w:rsidRPr="005E1AD8" w:rsidRDefault="003501EF" w:rsidP="006F12B1">
            <w:pPr>
              <w:jc w:val="both"/>
              <w:rPr>
                <w:sz w:val="22"/>
                <w:szCs w:val="22"/>
              </w:rPr>
            </w:pPr>
            <w:r w:rsidRPr="005E1AD8">
              <w:rPr>
                <w:sz w:val="22"/>
                <w:szCs w:val="22"/>
              </w:rPr>
              <w:t>6.</w:t>
            </w:r>
          </w:p>
        </w:tc>
        <w:tc>
          <w:tcPr>
            <w:tcW w:w="9923" w:type="dxa"/>
            <w:tcBorders>
              <w:top w:val="double" w:sz="2" w:space="0" w:color="000000"/>
              <w:left w:val="double" w:sz="2" w:space="0" w:color="000000"/>
              <w:bottom w:val="double" w:sz="2" w:space="0" w:color="000000"/>
              <w:right w:val="nil"/>
            </w:tcBorders>
          </w:tcPr>
          <w:p w:rsidR="003501EF" w:rsidRPr="005E1AD8" w:rsidRDefault="003501EF" w:rsidP="006F12B1">
            <w:pPr>
              <w:ind w:left="142" w:right="475"/>
              <w:jc w:val="both"/>
              <w:rPr>
                <w:rFonts w:eastAsia="Calibri"/>
                <w:sz w:val="22"/>
                <w:szCs w:val="22"/>
                <w:lang w:eastAsia="en-US"/>
              </w:rPr>
            </w:pPr>
            <w:r w:rsidRPr="005E1AD8">
              <w:rPr>
                <w:sz w:val="22"/>
                <w:szCs w:val="22"/>
              </w:rPr>
              <w:t>Постановление администрации Гвазденского сельского поселения Бутурлиновского муниципального района Вор</w:t>
            </w:r>
            <w:r w:rsidR="005E1AD8" w:rsidRPr="005E1AD8">
              <w:rPr>
                <w:sz w:val="22"/>
                <w:szCs w:val="22"/>
              </w:rPr>
              <w:t xml:space="preserve">онежской области   от 31.01.2018 </w:t>
            </w:r>
            <w:r w:rsidRPr="005E1AD8">
              <w:rPr>
                <w:sz w:val="22"/>
                <w:szCs w:val="22"/>
              </w:rPr>
              <w:t xml:space="preserve"> №</w:t>
            </w:r>
            <w:r w:rsidR="005E1AD8" w:rsidRPr="005E1AD8">
              <w:rPr>
                <w:sz w:val="22"/>
                <w:szCs w:val="22"/>
              </w:rPr>
              <w:t>4</w:t>
            </w:r>
            <w:r w:rsidRPr="005E1AD8">
              <w:rPr>
                <w:iCs/>
                <w:sz w:val="22"/>
                <w:szCs w:val="22"/>
              </w:rPr>
              <w:t>«</w:t>
            </w:r>
            <w:r w:rsidR="005E1AD8" w:rsidRPr="005E1AD8">
              <w:rPr>
                <w:sz w:val="22"/>
                <w:szCs w:val="22"/>
              </w:rPr>
              <w:t>Об утверждении Положения об организационно-правовом, финансовом, материально-техническом обеспечении первичных мер пожарной безопасности в границах Гвазденского сельского поселения</w:t>
            </w:r>
            <w:r w:rsidRPr="005E1AD8">
              <w:rPr>
                <w:sz w:val="22"/>
                <w:szCs w:val="22"/>
              </w:rPr>
              <w:t>»</w:t>
            </w:r>
            <w:r w:rsidR="006F12B1">
              <w:rPr>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3501EF" w:rsidRPr="000E684D" w:rsidRDefault="000E684D" w:rsidP="006F12B1">
            <w:pPr>
              <w:spacing w:line="276" w:lineRule="auto"/>
              <w:jc w:val="both"/>
              <w:rPr>
                <w:sz w:val="16"/>
                <w:szCs w:val="16"/>
              </w:rPr>
            </w:pPr>
            <w:r w:rsidRPr="000E684D">
              <w:rPr>
                <w:sz w:val="16"/>
                <w:szCs w:val="16"/>
              </w:rPr>
              <w:t>33-40</w:t>
            </w:r>
          </w:p>
        </w:tc>
      </w:tr>
      <w:tr w:rsidR="003501EF" w:rsidRPr="005E1AD8" w:rsidTr="006F12B1">
        <w:tc>
          <w:tcPr>
            <w:tcW w:w="567" w:type="dxa"/>
            <w:tcBorders>
              <w:top w:val="double" w:sz="2" w:space="0" w:color="000000"/>
              <w:left w:val="double" w:sz="2" w:space="0" w:color="000000"/>
              <w:bottom w:val="double" w:sz="2" w:space="0" w:color="000000"/>
              <w:right w:val="nil"/>
            </w:tcBorders>
          </w:tcPr>
          <w:p w:rsidR="003501EF" w:rsidRPr="005E1AD8" w:rsidRDefault="003501EF" w:rsidP="006F12B1">
            <w:pPr>
              <w:jc w:val="both"/>
              <w:rPr>
                <w:sz w:val="22"/>
                <w:szCs w:val="22"/>
              </w:rPr>
            </w:pPr>
            <w:r w:rsidRPr="005E1AD8">
              <w:rPr>
                <w:sz w:val="22"/>
                <w:szCs w:val="22"/>
              </w:rPr>
              <w:t>7.</w:t>
            </w:r>
          </w:p>
        </w:tc>
        <w:tc>
          <w:tcPr>
            <w:tcW w:w="9923" w:type="dxa"/>
            <w:tcBorders>
              <w:top w:val="double" w:sz="2" w:space="0" w:color="000000"/>
              <w:left w:val="double" w:sz="2" w:space="0" w:color="000000"/>
              <w:bottom w:val="double" w:sz="2" w:space="0" w:color="000000"/>
              <w:right w:val="nil"/>
            </w:tcBorders>
          </w:tcPr>
          <w:p w:rsidR="003501EF" w:rsidRPr="005E1AD8" w:rsidRDefault="005E1AD8" w:rsidP="006F12B1">
            <w:pPr>
              <w:pStyle w:val="22"/>
              <w:jc w:val="both"/>
              <w:rPr>
                <w:rFonts w:ascii="Times New Roman" w:hAnsi="Times New Roman" w:cs="Times New Roman"/>
                <w:b w:val="0"/>
                <w:sz w:val="22"/>
                <w:szCs w:val="22"/>
              </w:rPr>
            </w:pPr>
            <w:r w:rsidRPr="005E1AD8">
              <w:rPr>
                <w:rFonts w:ascii="Times New Roman" w:hAnsi="Times New Roman" w:cs="Times New Roman"/>
                <w:b w:val="0"/>
                <w:sz w:val="22"/>
                <w:szCs w:val="22"/>
              </w:rPr>
              <w:t xml:space="preserve">Постановление администрации Гвазденского сельского поселения Бутурлиновского муниципального района Воронежской области   от </w:t>
            </w:r>
            <w:r w:rsidRPr="005E1AD8">
              <w:rPr>
                <w:rFonts w:ascii="Times New Roman" w:hAnsi="Times New Roman" w:cs="Times New Roman"/>
                <w:b w:val="0"/>
                <w:sz w:val="22"/>
                <w:szCs w:val="22"/>
                <w:lang w:eastAsia="ru-RU"/>
              </w:rPr>
              <w:t>31.01.2018</w:t>
            </w:r>
            <w:r w:rsidRPr="005E1AD8">
              <w:rPr>
                <w:rFonts w:ascii="Times New Roman" w:hAnsi="Times New Roman" w:cs="Times New Roman"/>
                <w:b w:val="0"/>
                <w:sz w:val="22"/>
                <w:szCs w:val="22"/>
              </w:rPr>
              <w:t xml:space="preserve"> №5 «Об определении форм участия граждан  в обеспечении первичных мер пожарной безопасности, в том числе в деятельности  добровольной пожарной охраны»</w:t>
            </w:r>
            <w:r w:rsidR="006F12B1">
              <w:rPr>
                <w:rFonts w:ascii="Times New Roman" w:hAnsi="Times New Roman" w:cs="Times New Roman"/>
                <w:b w:val="0"/>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3501EF" w:rsidRPr="000E684D" w:rsidRDefault="000E684D" w:rsidP="006F12B1">
            <w:pPr>
              <w:spacing w:line="276" w:lineRule="auto"/>
              <w:jc w:val="both"/>
              <w:rPr>
                <w:sz w:val="16"/>
                <w:szCs w:val="16"/>
              </w:rPr>
            </w:pPr>
            <w:r w:rsidRPr="000E684D">
              <w:rPr>
                <w:sz w:val="16"/>
                <w:szCs w:val="16"/>
              </w:rPr>
              <w:t>41-46</w:t>
            </w:r>
          </w:p>
        </w:tc>
      </w:tr>
      <w:tr w:rsidR="003501EF" w:rsidRPr="005E1AD8" w:rsidTr="006F12B1">
        <w:tc>
          <w:tcPr>
            <w:tcW w:w="567" w:type="dxa"/>
            <w:tcBorders>
              <w:top w:val="double" w:sz="2" w:space="0" w:color="000000"/>
              <w:left w:val="double" w:sz="2" w:space="0" w:color="000000"/>
              <w:bottom w:val="double" w:sz="2" w:space="0" w:color="000000"/>
              <w:right w:val="nil"/>
            </w:tcBorders>
          </w:tcPr>
          <w:p w:rsidR="003501EF" w:rsidRPr="005E1AD8" w:rsidRDefault="003501EF" w:rsidP="006F12B1">
            <w:pPr>
              <w:jc w:val="both"/>
              <w:rPr>
                <w:sz w:val="22"/>
                <w:szCs w:val="22"/>
              </w:rPr>
            </w:pPr>
            <w:r w:rsidRPr="005E1AD8">
              <w:rPr>
                <w:sz w:val="22"/>
                <w:szCs w:val="22"/>
              </w:rPr>
              <w:t>8.</w:t>
            </w:r>
          </w:p>
        </w:tc>
        <w:tc>
          <w:tcPr>
            <w:tcW w:w="9923" w:type="dxa"/>
            <w:tcBorders>
              <w:top w:val="double" w:sz="2" w:space="0" w:color="000000"/>
              <w:left w:val="double" w:sz="2" w:space="0" w:color="000000"/>
              <w:bottom w:val="double" w:sz="2" w:space="0" w:color="000000"/>
              <w:right w:val="nil"/>
            </w:tcBorders>
          </w:tcPr>
          <w:p w:rsidR="003501EF" w:rsidRPr="005E1AD8" w:rsidRDefault="005E1AD8" w:rsidP="006F12B1">
            <w:pPr>
              <w:jc w:val="both"/>
              <w:rPr>
                <w:sz w:val="22"/>
                <w:szCs w:val="22"/>
              </w:rPr>
            </w:pPr>
            <w:r w:rsidRPr="005E1AD8">
              <w:rPr>
                <w:sz w:val="22"/>
                <w:szCs w:val="22"/>
              </w:rPr>
              <w:t>Постановление администрации Гвазденского сельского поселения Бутурлиновского муниципального района Воронежской области   от 31.01.2018 №6 «Об организации пожарно-профилактической работы в жилом секторе и на объектах с массовым пребыванием людей на территории Гвазденского сельского поселения»</w:t>
            </w:r>
            <w:r w:rsidR="006F12B1">
              <w:rPr>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3501EF" w:rsidRPr="000E684D" w:rsidRDefault="000E684D" w:rsidP="006F12B1">
            <w:pPr>
              <w:spacing w:line="276" w:lineRule="auto"/>
              <w:jc w:val="both"/>
              <w:rPr>
                <w:sz w:val="16"/>
                <w:szCs w:val="16"/>
              </w:rPr>
            </w:pPr>
            <w:r w:rsidRPr="000E684D">
              <w:rPr>
                <w:sz w:val="16"/>
                <w:szCs w:val="16"/>
              </w:rPr>
              <w:t>47-52</w:t>
            </w:r>
          </w:p>
        </w:tc>
      </w:tr>
      <w:tr w:rsidR="005E1AD8" w:rsidRPr="005E1AD8" w:rsidTr="006F12B1">
        <w:tc>
          <w:tcPr>
            <w:tcW w:w="567" w:type="dxa"/>
            <w:tcBorders>
              <w:top w:val="double" w:sz="2" w:space="0" w:color="000000"/>
              <w:left w:val="double" w:sz="2" w:space="0" w:color="000000"/>
              <w:bottom w:val="double" w:sz="2" w:space="0" w:color="000000"/>
              <w:right w:val="nil"/>
            </w:tcBorders>
          </w:tcPr>
          <w:p w:rsidR="005E1AD8" w:rsidRPr="005E1AD8" w:rsidRDefault="006F12B1" w:rsidP="006F12B1">
            <w:pPr>
              <w:jc w:val="both"/>
              <w:rPr>
                <w:sz w:val="22"/>
                <w:szCs w:val="22"/>
              </w:rPr>
            </w:pPr>
            <w:r>
              <w:rPr>
                <w:sz w:val="22"/>
                <w:szCs w:val="22"/>
              </w:rPr>
              <w:t>9</w:t>
            </w:r>
          </w:p>
        </w:tc>
        <w:tc>
          <w:tcPr>
            <w:tcW w:w="9923" w:type="dxa"/>
            <w:tcBorders>
              <w:top w:val="double" w:sz="2" w:space="0" w:color="000000"/>
              <w:left w:val="double" w:sz="2" w:space="0" w:color="000000"/>
              <w:bottom w:val="double" w:sz="2" w:space="0" w:color="000000"/>
              <w:right w:val="nil"/>
            </w:tcBorders>
          </w:tcPr>
          <w:p w:rsidR="005E1AD8" w:rsidRPr="005E1AD8" w:rsidRDefault="005E1AD8" w:rsidP="006F12B1">
            <w:pPr>
              <w:tabs>
                <w:tab w:val="left" w:pos="9356"/>
              </w:tabs>
              <w:ind w:right="-1"/>
              <w:jc w:val="both"/>
              <w:rPr>
                <w:sz w:val="22"/>
                <w:szCs w:val="22"/>
              </w:rPr>
            </w:pPr>
            <w:r w:rsidRPr="005E1AD8">
              <w:rPr>
                <w:sz w:val="22"/>
                <w:szCs w:val="22"/>
              </w:rPr>
              <w:t>Постановление администрации Гвазденского сельского поселения Бутурлиновского муниципального района Воронежской области   от  31.01.2018 № 7 «</w:t>
            </w:r>
            <w:r w:rsidRPr="005E1AD8">
              <w:rPr>
                <w:rFonts w:eastAsia="Calibri"/>
                <w:sz w:val="22"/>
                <w:szCs w:val="22"/>
              </w:rPr>
              <w:t>Об утверждении перечня первичных средств пожаротушения в местах общественного пользования Гвазденского сельского поселения»</w:t>
            </w:r>
            <w:r w:rsidR="006F12B1">
              <w:rPr>
                <w:rFonts w:eastAsia="Calibri"/>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5E1AD8" w:rsidRPr="000E684D" w:rsidRDefault="000E684D" w:rsidP="006F12B1">
            <w:pPr>
              <w:spacing w:line="276" w:lineRule="auto"/>
              <w:jc w:val="both"/>
              <w:rPr>
                <w:sz w:val="16"/>
                <w:szCs w:val="16"/>
              </w:rPr>
            </w:pPr>
            <w:r w:rsidRPr="000E684D">
              <w:rPr>
                <w:sz w:val="16"/>
                <w:szCs w:val="16"/>
              </w:rPr>
              <w:t>53-54</w:t>
            </w:r>
          </w:p>
        </w:tc>
      </w:tr>
      <w:tr w:rsidR="005E1AD8" w:rsidRPr="005E1AD8" w:rsidTr="006F12B1">
        <w:tc>
          <w:tcPr>
            <w:tcW w:w="567" w:type="dxa"/>
            <w:tcBorders>
              <w:top w:val="double" w:sz="2" w:space="0" w:color="000000"/>
              <w:left w:val="double" w:sz="2" w:space="0" w:color="000000"/>
              <w:bottom w:val="double" w:sz="2" w:space="0" w:color="000000"/>
              <w:right w:val="nil"/>
            </w:tcBorders>
          </w:tcPr>
          <w:p w:rsidR="005E1AD8" w:rsidRPr="005E1AD8" w:rsidRDefault="006F12B1" w:rsidP="006F12B1">
            <w:pPr>
              <w:jc w:val="both"/>
              <w:rPr>
                <w:sz w:val="22"/>
                <w:szCs w:val="22"/>
              </w:rPr>
            </w:pPr>
            <w:r>
              <w:rPr>
                <w:sz w:val="22"/>
                <w:szCs w:val="22"/>
              </w:rPr>
              <w:t>10</w:t>
            </w:r>
          </w:p>
        </w:tc>
        <w:tc>
          <w:tcPr>
            <w:tcW w:w="9923" w:type="dxa"/>
            <w:tcBorders>
              <w:top w:val="double" w:sz="2" w:space="0" w:color="000000"/>
              <w:left w:val="double" w:sz="2" w:space="0" w:color="000000"/>
              <w:bottom w:val="double" w:sz="2" w:space="0" w:color="000000"/>
              <w:right w:val="nil"/>
            </w:tcBorders>
          </w:tcPr>
          <w:p w:rsidR="005E1AD8" w:rsidRPr="005E1AD8" w:rsidRDefault="005E1AD8" w:rsidP="006F12B1">
            <w:pPr>
              <w:tabs>
                <w:tab w:val="left" w:pos="9356"/>
              </w:tabs>
              <w:ind w:right="-1"/>
              <w:jc w:val="both"/>
              <w:rPr>
                <w:sz w:val="22"/>
                <w:szCs w:val="22"/>
              </w:rPr>
            </w:pPr>
            <w:r w:rsidRPr="005E1AD8">
              <w:rPr>
                <w:sz w:val="22"/>
                <w:szCs w:val="22"/>
              </w:rPr>
              <w:t>Постановление администрации Гвазденского сельского поселения Бутурлиновского муниципального района Воронежской области   от 31.01.2018</w:t>
            </w:r>
            <w:bookmarkStart w:id="0" w:name="_GoBack"/>
            <w:bookmarkEnd w:id="0"/>
            <w:r w:rsidRPr="005E1AD8">
              <w:rPr>
                <w:sz w:val="22"/>
                <w:szCs w:val="22"/>
              </w:rPr>
              <w:t>№8 «</w:t>
            </w:r>
            <w:r w:rsidRPr="005E1AD8">
              <w:rPr>
                <w:rStyle w:val="a6"/>
                <w:rFonts w:eastAsiaTheme="majorEastAsia"/>
                <w:i w:val="0"/>
                <w:sz w:val="22"/>
                <w:szCs w:val="22"/>
              </w:rPr>
              <w:t>Об утверждении стоимости гарантированного перечня услуг по погребению»</w:t>
            </w:r>
            <w:r w:rsidR="006F12B1">
              <w:rPr>
                <w:rStyle w:val="a6"/>
                <w:rFonts w:eastAsiaTheme="majorEastAsia"/>
                <w:i w:val="0"/>
                <w:sz w:val="22"/>
                <w:szCs w:val="22"/>
              </w:rPr>
              <w:t>.</w:t>
            </w:r>
          </w:p>
        </w:tc>
        <w:tc>
          <w:tcPr>
            <w:tcW w:w="585" w:type="dxa"/>
            <w:tcBorders>
              <w:top w:val="double" w:sz="2" w:space="0" w:color="000000"/>
              <w:left w:val="double" w:sz="2" w:space="0" w:color="000000"/>
              <w:bottom w:val="double" w:sz="2" w:space="0" w:color="000000"/>
              <w:right w:val="single" w:sz="4" w:space="0" w:color="auto"/>
            </w:tcBorders>
          </w:tcPr>
          <w:p w:rsidR="005E1AD8" w:rsidRPr="000E684D" w:rsidRDefault="000E684D" w:rsidP="006F12B1">
            <w:pPr>
              <w:spacing w:line="276" w:lineRule="auto"/>
              <w:jc w:val="both"/>
              <w:rPr>
                <w:sz w:val="16"/>
                <w:szCs w:val="16"/>
              </w:rPr>
            </w:pPr>
            <w:r w:rsidRPr="000E684D">
              <w:rPr>
                <w:sz w:val="16"/>
                <w:szCs w:val="16"/>
              </w:rPr>
              <w:t>55-57</w:t>
            </w:r>
          </w:p>
        </w:tc>
      </w:tr>
    </w:tbl>
    <w:p w:rsidR="00AC06FD" w:rsidRDefault="00AC06FD" w:rsidP="006F12B1">
      <w:pPr>
        <w:jc w:val="both"/>
        <w:rPr>
          <w:sz w:val="22"/>
          <w:szCs w:val="22"/>
        </w:rPr>
      </w:pPr>
    </w:p>
    <w:p w:rsidR="006F12B1" w:rsidRDefault="006F12B1" w:rsidP="006F12B1">
      <w:pPr>
        <w:jc w:val="both"/>
        <w:rPr>
          <w:sz w:val="22"/>
          <w:szCs w:val="22"/>
        </w:rPr>
      </w:pPr>
    </w:p>
    <w:p w:rsidR="006F12B1" w:rsidRDefault="006F12B1" w:rsidP="006F12B1">
      <w:pPr>
        <w:jc w:val="both"/>
        <w:rPr>
          <w:sz w:val="22"/>
          <w:szCs w:val="22"/>
        </w:rPr>
      </w:pPr>
    </w:p>
    <w:p w:rsidR="006F12B1" w:rsidRDefault="006F12B1" w:rsidP="006F12B1">
      <w:pPr>
        <w:jc w:val="center"/>
      </w:pPr>
      <w:r>
        <w:rPr>
          <w:noProof/>
        </w:rPr>
        <w:lastRenderedPageBreak/>
        <w:drawing>
          <wp:inline distT="0" distB="0" distL="0" distR="0">
            <wp:extent cx="652145" cy="762000"/>
            <wp:effectExtent l="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52145" cy="762000"/>
                    </a:xfrm>
                    <a:prstGeom prst="rect">
                      <a:avLst/>
                    </a:prstGeom>
                    <a:noFill/>
                    <a:ln>
                      <a:noFill/>
                    </a:ln>
                  </pic:spPr>
                </pic:pic>
              </a:graphicData>
            </a:graphic>
          </wp:inline>
        </w:drawing>
      </w:r>
    </w:p>
    <w:p w:rsidR="006F12B1" w:rsidRPr="002753D4" w:rsidRDefault="006F12B1" w:rsidP="006F12B1">
      <w:pPr>
        <w:jc w:val="center"/>
        <w:rPr>
          <w:b/>
          <w:bCs/>
          <w:i/>
          <w:sz w:val="40"/>
          <w:szCs w:val="40"/>
        </w:rPr>
      </w:pPr>
      <w:r w:rsidRPr="002753D4">
        <w:rPr>
          <w:b/>
          <w:bCs/>
          <w:i/>
          <w:sz w:val="40"/>
          <w:szCs w:val="40"/>
        </w:rPr>
        <w:t xml:space="preserve">Совет народных депутатов </w:t>
      </w:r>
    </w:p>
    <w:p w:rsidR="006F12B1" w:rsidRDefault="006F12B1" w:rsidP="006F12B1">
      <w:pPr>
        <w:pStyle w:val="ab"/>
        <w:rPr>
          <w:b/>
          <w:bCs/>
          <w:sz w:val="36"/>
        </w:rPr>
      </w:pPr>
      <w:r w:rsidRPr="002753D4">
        <w:rPr>
          <w:b/>
          <w:bCs/>
          <w:sz w:val="36"/>
        </w:rPr>
        <w:t xml:space="preserve">Гвазденского сельского поселения </w:t>
      </w:r>
    </w:p>
    <w:p w:rsidR="006F12B1" w:rsidRDefault="006F12B1" w:rsidP="006F12B1">
      <w:pPr>
        <w:pStyle w:val="ab"/>
        <w:rPr>
          <w:b/>
          <w:bCs/>
          <w:sz w:val="36"/>
        </w:rPr>
      </w:pPr>
      <w:r w:rsidRPr="002753D4">
        <w:rPr>
          <w:b/>
          <w:bCs/>
          <w:sz w:val="36"/>
        </w:rPr>
        <w:t xml:space="preserve">Бутурлиновского муниципального района </w:t>
      </w:r>
    </w:p>
    <w:p w:rsidR="006F12B1" w:rsidRPr="002753D4" w:rsidRDefault="006F12B1" w:rsidP="006F12B1">
      <w:pPr>
        <w:pStyle w:val="ab"/>
        <w:rPr>
          <w:b/>
          <w:bCs/>
          <w:sz w:val="36"/>
        </w:rPr>
      </w:pPr>
      <w:r w:rsidRPr="002753D4">
        <w:rPr>
          <w:b/>
          <w:bCs/>
          <w:sz w:val="36"/>
        </w:rPr>
        <w:t>Воронежской области</w:t>
      </w:r>
    </w:p>
    <w:p w:rsidR="006F12B1" w:rsidRDefault="006F12B1" w:rsidP="006F12B1">
      <w:pPr>
        <w:jc w:val="center"/>
        <w:rPr>
          <w:b/>
          <w:bCs/>
          <w:sz w:val="40"/>
        </w:rPr>
      </w:pPr>
    </w:p>
    <w:p w:rsidR="006F12B1" w:rsidRPr="002753D4" w:rsidRDefault="006F12B1" w:rsidP="006F12B1">
      <w:pPr>
        <w:jc w:val="center"/>
        <w:rPr>
          <w:b/>
        </w:rPr>
      </w:pPr>
      <w:r w:rsidRPr="002753D4">
        <w:rPr>
          <w:b/>
          <w:bCs/>
          <w:sz w:val="40"/>
        </w:rPr>
        <w:t>РЕШЕНИЕ</w:t>
      </w:r>
    </w:p>
    <w:p w:rsidR="006F12B1" w:rsidRPr="00A92DEE" w:rsidRDefault="006F12B1" w:rsidP="006F12B1">
      <w:pPr>
        <w:jc w:val="center"/>
        <w:rPr>
          <w:b/>
        </w:rPr>
      </w:pPr>
    </w:p>
    <w:p w:rsidR="006F12B1" w:rsidRPr="00356CA2" w:rsidRDefault="006F12B1" w:rsidP="006F12B1">
      <w:pPr>
        <w:rPr>
          <w:color w:val="000000"/>
          <w:u w:val="single"/>
        </w:rPr>
      </w:pPr>
      <w:r w:rsidRPr="00356CA2">
        <w:rPr>
          <w:color w:val="000000"/>
        </w:rPr>
        <w:t xml:space="preserve">от </w:t>
      </w:r>
      <w:r w:rsidRPr="008F6315">
        <w:rPr>
          <w:color w:val="000000"/>
        </w:rPr>
        <w:t>«</w:t>
      </w:r>
      <w:r>
        <w:rPr>
          <w:color w:val="000000"/>
        </w:rPr>
        <w:t>29</w:t>
      </w:r>
      <w:r w:rsidRPr="008F6315">
        <w:rPr>
          <w:color w:val="000000"/>
        </w:rPr>
        <w:t xml:space="preserve">» </w:t>
      </w:r>
      <w:r>
        <w:rPr>
          <w:color w:val="000000"/>
        </w:rPr>
        <w:t>января 2018</w:t>
      </w:r>
      <w:r w:rsidRPr="008F6315">
        <w:rPr>
          <w:color w:val="000000"/>
        </w:rPr>
        <w:t xml:space="preserve"> г.</w:t>
      </w:r>
      <w:r w:rsidRPr="00356CA2">
        <w:t>№</w:t>
      </w:r>
      <w:r>
        <w:rPr>
          <w:color w:val="000000"/>
        </w:rPr>
        <w:t>38</w:t>
      </w:r>
    </w:p>
    <w:p w:rsidR="006F12B1" w:rsidRPr="00A92DEE" w:rsidRDefault="006F12B1" w:rsidP="006F12B1"/>
    <w:p w:rsidR="006F12B1" w:rsidRPr="00880464" w:rsidRDefault="006F12B1" w:rsidP="006F12B1">
      <w:pPr>
        <w:ind w:right="5961"/>
        <w:outlineLvl w:val="0"/>
        <w:rPr>
          <w:b/>
        </w:rPr>
      </w:pPr>
      <w:r w:rsidRPr="00880464">
        <w:rPr>
          <w:b/>
        </w:rPr>
        <w:t xml:space="preserve">Об утверждении </w:t>
      </w:r>
      <w:hyperlink r:id="rId9" w:history="1">
        <w:r w:rsidRPr="00880464">
          <w:rPr>
            <w:b/>
          </w:rPr>
          <w:t>Положения</w:t>
        </w:r>
      </w:hyperlink>
      <w:r w:rsidRPr="00880464">
        <w:rPr>
          <w:b/>
        </w:rPr>
        <w:t xml:space="preserve"> о порядке реализации правотворческой инициативы граждан в </w:t>
      </w:r>
      <w:r>
        <w:rPr>
          <w:b/>
        </w:rPr>
        <w:t>Гвазденском сельском поселении Бутурлиновского</w:t>
      </w:r>
      <w:r w:rsidR="002E3038">
        <w:rPr>
          <w:b/>
        </w:rPr>
        <w:t xml:space="preserve"> </w:t>
      </w:r>
      <w:r w:rsidRPr="00880464">
        <w:rPr>
          <w:b/>
        </w:rPr>
        <w:t>муниципально</w:t>
      </w:r>
      <w:r>
        <w:rPr>
          <w:b/>
        </w:rPr>
        <w:t>го</w:t>
      </w:r>
      <w:r w:rsidRPr="00880464">
        <w:rPr>
          <w:b/>
        </w:rPr>
        <w:t xml:space="preserve"> район</w:t>
      </w:r>
      <w:r>
        <w:rPr>
          <w:b/>
        </w:rPr>
        <w:t>а</w:t>
      </w:r>
      <w:r w:rsidRPr="00880464">
        <w:rPr>
          <w:b/>
        </w:rPr>
        <w:t xml:space="preserve"> Воронежской области</w:t>
      </w:r>
    </w:p>
    <w:p w:rsidR="006F12B1" w:rsidRPr="00A92DEE" w:rsidRDefault="006F12B1" w:rsidP="006F12B1">
      <w:pPr>
        <w:pStyle w:val="ConsPlusNormal"/>
        <w:widowControl/>
        <w:ind w:firstLine="0"/>
        <w:outlineLvl w:val="1"/>
        <w:rPr>
          <w:rFonts w:ascii="Times New Roman" w:hAnsi="Times New Roman" w:cs="Times New Roman"/>
          <w:sz w:val="24"/>
          <w:szCs w:val="24"/>
        </w:rPr>
      </w:pPr>
    </w:p>
    <w:p w:rsidR="006F12B1" w:rsidRDefault="006F12B1" w:rsidP="006F12B1">
      <w:pPr>
        <w:pStyle w:val="ConsPlusNormal"/>
        <w:widowControl/>
        <w:jc w:val="both"/>
        <w:outlineLvl w:val="1"/>
        <w:rPr>
          <w:rFonts w:ascii="Times New Roman" w:hAnsi="Times New Roman" w:cs="Times New Roman"/>
          <w:sz w:val="28"/>
          <w:szCs w:val="28"/>
        </w:rPr>
      </w:pPr>
    </w:p>
    <w:p w:rsidR="006F12B1" w:rsidRDefault="006F12B1" w:rsidP="006F12B1">
      <w:pPr>
        <w:pStyle w:val="ConsPlusNormal"/>
        <w:widowControl/>
        <w:spacing w:line="360" w:lineRule="auto"/>
        <w:jc w:val="both"/>
        <w:outlineLvl w:val="1"/>
        <w:rPr>
          <w:rFonts w:ascii="Times New Roman" w:hAnsi="Times New Roman" w:cs="Times New Roman"/>
          <w:sz w:val="28"/>
          <w:szCs w:val="28"/>
        </w:rPr>
      </w:pPr>
      <w:r w:rsidRPr="00E7619E">
        <w:rPr>
          <w:rFonts w:ascii="Times New Roman" w:hAnsi="Times New Roman" w:cs="Times New Roman"/>
          <w:sz w:val="28"/>
          <w:szCs w:val="28"/>
        </w:rPr>
        <w:t xml:space="preserve">В соответствии с Федеральным </w:t>
      </w:r>
      <w:hyperlink r:id="rId10" w:history="1">
        <w:r w:rsidRPr="00E7619E">
          <w:rPr>
            <w:rFonts w:ascii="Times New Roman" w:hAnsi="Times New Roman" w:cs="Times New Roman"/>
            <w:sz w:val="28"/>
            <w:szCs w:val="28"/>
          </w:rPr>
          <w:t>законом</w:t>
        </w:r>
      </w:hyperlink>
      <w:r w:rsidRPr="00E7619E">
        <w:rPr>
          <w:rFonts w:ascii="Times New Roman" w:hAnsi="Times New Roman" w:cs="Times New Roman"/>
          <w:sz w:val="28"/>
          <w:szCs w:val="28"/>
        </w:rPr>
        <w:t xml:space="preserve"> от 6 октября 2003 года №131-ФЗ «Об общих принципах организации местного самоуправления в Российской Федерации», </w:t>
      </w:r>
      <w:hyperlink r:id="rId11" w:history="1">
        <w:r w:rsidRPr="00E7619E">
          <w:rPr>
            <w:rFonts w:ascii="Times New Roman" w:hAnsi="Times New Roman" w:cs="Times New Roman"/>
            <w:sz w:val="28"/>
            <w:szCs w:val="28"/>
          </w:rPr>
          <w:t>Уставом</w:t>
        </w:r>
      </w:hyperlink>
      <w:r w:rsidR="002E3038">
        <w:t xml:space="preserve"> </w:t>
      </w:r>
      <w:r>
        <w:rPr>
          <w:rFonts w:ascii="Times New Roman" w:hAnsi="Times New Roman" w:cs="Times New Roman"/>
          <w:sz w:val="28"/>
          <w:szCs w:val="28"/>
        </w:rPr>
        <w:t>Гвазденского сельского поселения Бутурлиновского муниципального района Воронежской области</w:t>
      </w:r>
      <w:r w:rsidRPr="00E7619E">
        <w:rPr>
          <w:rFonts w:ascii="Times New Roman" w:hAnsi="Times New Roman" w:cs="Times New Roman"/>
          <w:sz w:val="28"/>
          <w:szCs w:val="28"/>
        </w:rPr>
        <w:t>, в це</w:t>
      </w:r>
      <w:r>
        <w:rPr>
          <w:rFonts w:ascii="Times New Roman" w:hAnsi="Times New Roman" w:cs="Times New Roman"/>
          <w:sz w:val="28"/>
          <w:szCs w:val="28"/>
        </w:rPr>
        <w:t xml:space="preserve">лях реализации права граждан на </w:t>
      </w:r>
      <w:r w:rsidRPr="00E7619E">
        <w:rPr>
          <w:rFonts w:ascii="Times New Roman" w:hAnsi="Times New Roman" w:cs="Times New Roman"/>
          <w:sz w:val="28"/>
          <w:szCs w:val="28"/>
        </w:rPr>
        <w:t xml:space="preserve">осуществление местного самоуправления в </w:t>
      </w:r>
      <w:r>
        <w:rPr>
          <w:rFonts w:ascii="Times New Roman" w:hAnsi="Times New Roman" w:cs="Times New Roman"/>
          <w:sz w:val="28"/>
          <w:szCs w:val="28"/>
        </w:rPr>
        <w:t xml:space="preserve">Гвазденском сельском поселении  Бутурлиновского муниципального района Воронежской области, </w:t>
      </w:r>
      <w:r w:rsidRPr="00A92DEE">
        <w:rPr>
          <w:rFonts w:ascii="Times New Roman" w:hAnsi="Times New Roman" w:cs="Times New Roman"/>
          <w:sz w:val="28"/>
          <w:szCs w:val="28"/>
        </w:rPr>
        <w:t xml:space="preserve">Совет </w:t>
      </w:r>
      <w:r>
        <w:rPr>
          <w:rFonts w:ascii="Times New Roman" w:hAnsi="Times New Roman" w:cs="Times New Roman"/>
          <w:sz w:val="28"/>
          <w:szCs w:val="28"/>
        </w:rPr>
        <w:t xml:space="preserve">народных </w:t>
      </w:r>
      <w:r w:rsidRPr="00A92DEE">
        <w:rPr>
          <w:rFonts w:ascii="Times New Roman" w:hAnsi="Times New Roman" w:cs="Times New Roman"/>
          <w:sz w:val="28"/>
          <w:szCs w:val="28"/>
        </w:rPr>
        <w:t>депутатов</w:t>
      </w:r>
      <w:r w:rsidR="002E3038">
        <w:rPr>
          <w:rFonts w:ascii="Times New Roman" w:hAnsi="Times New Roman" w:cs="Times New Roman"/>
          <w:sz w:val="28"/>
          <w:szCs w:val="28"/>
        </w:rPr>
        <w:t xml:space="preserve"> </w:t>
      </w:r>
      <w:r>
        <w:rPr>
          <w:rFonts w:ascii="Times New Roman" w:hAnsi="Times New Roman" w:cs="Times New Roman"/>
          <w:sz w:val="28"/>
          <w:szCs w:val="28"/>
        </w:rPr>
        <w:t xml:space="preserve">Гвазденского сельского  поселения Бутурлиновского муниципального района Воронежской области </w:t>
      </w:r>
    </w:p>
    <w:p w:rsidR="006F12B1" w:rsidRPr="00A92DEE" w:rsidRDefault="006F12B1" w:rsidP="006F12B1">
      <w:pPr>
        <w:pStyle w:val="ConsPlusNormal"/>
        <w:widowControl/>
        <w:spacing w:line="360" w:lineRule="auto"/>
        <w:jc w:val="center"/>
        <w:outlineLvl w:val="1"/>
        <w:rPr>
          <w:rFonts w:ascii="Times New Roman" w:hAnsi="Times New Roman" w:cs="Times New Roman"/>
          <w:sz w:val="28"/>
          <w:szCs w:val="28"/>
        </w:rPr>
      </w:pPr>
      <w:r w:rsidRPr="00356CA2">
        <w:rPr>
          <w:rFonts w:ascii="Times New Roman" w:hAnsi="Times New Roman" w:cs="Times New Roman"/>
          <w:b/>
          <w:sz w:val="28"/>
          <w:szCs w:val="28"/>
        </w:rPr>
        <w:t>РЕШИЛ</w:t>
      </w:r>
      <w:r w:rsidRPr="00A92DEE">
        <w:rPr>
          <w:rFonts w:ascii="Times New Roman" w:hAnsi="Times New Roman" w:cs="Times New Roman"/>
          <w:sz w:val="28"/>
          <w:szCs w:val="28"/>
        </w:rPr>
        <w:t>:</w:t>
      </w:r>
    </w:p>
    <w:p w:rsidR="006F12B1" w:rsidRDefault="006F12B1" w:rsidP="006F12B1">
      <w:pPr>
        <w:spacing w:line="360" w:lineRule="auto"/>
        <w:outlineLvl w:val="0"/>
      </w:pPr>
      <w:r w:rsidRPr="00E7619E">
        <w:t xml:space="preserve">1. Утвердить </w:t>
      </w:r>
      <w:hyperlink r:id="rId12" w:history="1">
        <w:r w:rsidRPr="00E7619E">
          <w:t>Положение</w:t>
        </w:r>
      </w:hyperlink>
      <w:r w:rsidRPr="00E7619E">
        <w:t xml:space="preserve"> о порядке реализации правотворческой инициативы граждан </w:t>
      </w:r>
      <w:r>
        <w:t xml:space="preserve"> в Гвазденском сельском  поселении Бутурлиновского муниципального района Воронежской области </w:t>
      </w:r>
      <w:r w:rsidRPr="00E7619E">
        <w:t xml:space="preserve"> согласно приложению.</w:t>
      </w:r>
    </w:p>
    <w:p w:rsidR="006F12B1" w:rsidRPr="007D2E06" w:rsidRDefault="006F12B1" w:rsidP="006F12B1">
      <w:pPr>
        <w:pStyle w:val="ConsPlusNormal"/>
        <w:widowControl/>
        <w:spacing w:line="36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A92DEE">
        <w:rPr>
          <w:rFonts w:ascii="Times New Roman" w:hAnsi="Times New Roman" w:cs="Times New Roman"/>
          <w:sz w:val="28"/>
          <w:szCs w:val="28"/>
        </w:rPr>
        <w:t xml:space="preserve">Решение опубликовать </w:t>
      </w:r>
      <w:r>
        <w:rPr>
          <w:rFonts w:ascii="Times New Roman" w:hAnsi="Times New Roman" w:cs="Times New Roman"/>
          <w:sz w:val="28"/>
          <w:szCs w:val="28"/>
        </w:rPr>
        <w:t xml:space="preserve">в </w:t>
      </w:r>
      <w:r w:rsidRPr="002753D4">
        <w:rPr>
          <w:rFonts w:ascii="Times New Roman" w:hAnsi="Times New Roman" w:cs="Times New Roman"/>
          <w:bCs/>
          <w:sz w:val="28"/>
          <w:szCs w:val="28"/>
        </w:rPr>
        <w:t>Вестнике муниципальных правовых актов и иной официальной информации Гвазденского сельского поселения Бутурлиновского муниципального района Воронежской области</w:t>
      </w:r>
      <w:r w:rsidRPr="002753D4">
        <w:rPr>
          <w:rFonts w:ascii="Times New Roman" w:hAnsi="Times New Roman" w:cs="Times New Roman"/>
          <w:sz w:val="28"/>
          <w:szCs w:val="28"/>
        </w:rPr>
        <w:t>и</w:t>
      </w:r>
      <w:r w:rsidRPr="00A92DEE">
        <w:rPr>
          <w:rFonts w:ascii="Times New Roman" w:hAnsi="Times New Roman" w:cs="Times New Roman"/>
          <w:sz w:val="28"/>
          <w:szCs w:val="28"/>
        </w:rPr>
        <w:t xml:space="preserve">на официальном </w:t>
      </w:r>
      <w:r w:rsidRPr="00A92DEE">
        <w:rPr>
          <w:rFonts w:ascii="Times New Roman" w:hAnsi="Times New Roman" w:cs="Times New Roman"/>
          <w:sz w:val="28"/>
          <w:szCs w:val="28"/>
          <w:lang w:eastAsia="en-US"/>
        </w:rPr>
        <w:t xml:space="preserve">сайте администрации </w:t>
      </w:r>
      <w:r>
        <w:rPr>
          <w:rFonts w:ascii="Times New Roman" w:hAnsi="Times New Roman" w:cs="Times New Roman"/>
          <w:sz w:val="28"/>
          <w:szCs w:val="28"/>
          <w:lang w:eastAsia="en-US"/>
        </w:rPr>
        <w:t xml:space="preserve">Гвазденского сельского поселения </w:t>
      </w:r>
      <w:r>
        <w:rPr>
          <w:rFonts w:ascii="Times New Roman" w:hAnsi="Times New Roman" w:cs="Times New Roman"/>
          <w:sz w:val="28"/>
          <w:szCs w:val="28"/>
        </w:rPr>
        <w:t>Бутурлиновского</w:t>
      </w:r>
      <w:r w:rsidR="002E3038">
        <w:rPr>
          <w:rFonts w:ascii="Times New Roman" w:hAnsi="Times New Roman" w:cs="Times New Roman"/>
          <w:sz w:val="28"/>
          <w:szCs w:val="28"/>
        </w:rPr>
        <w:t xml:space="preserve"> </w:t>
      </w:r>
      <w:r>
        <w:rPr>
          <w:rFonts w:ascii="Times New Roman" w:hAnsi="Times New Roman" w:cs="Times New Roman"/>
          <w:sz w:val="28"/>
          <w:szCs w:val="28"/>
          <w:lang w:eastAsia="en-US"/>
        </w:rPr>
        <w:t>муниципального района в сети «Интернет»</w:t>
      </w:r>
      <w:r w:rsidRPr="00A92DEE">
        <w:rPr>
          <w:rFonts w:ascii="Times New Roman" w:hAnsi="Times New Roman" w:cs="Times New Roman"/>
          <w:sz w:val="28"/>
          <w:szCs w:val="28"/>
          <w:lang w:eastAsia="en-US"/>
        </w:rPr>
        <w:t>.</w:t>
      </w:r>
    </w:p>
    <w:p w:rsidR="006F12B1" w:rsidRDefault="006F12B1" w:rsidP="006F12B1">
      <w:pPr>
        <w:spacing w:line="360" w:lineRule="auto"/>
        <w:ind w:firstLine="708"/>
      </w:pPr>
      <w:r>
        <w:t>3</w:t>
      </w:r>
      <w:r w:rsidRPr="00A92DEE">
        <w:t>. Р</w:t>
      </w:r>
      <w:r>
        <w:t xml:space="preserve">ешение вступает в силу после </w:t>
      </w:r>
      <w:r w:rsidRPr="00A92DEE">
        <w:t>официального опубликования.</w:t>
      </w:r>
    </w:p>
    <w:p w:rsidR="006F12B1" w:rsidRDefault="006F12B1" w:rsidP="006F12B1">
      <w:pPr>
        <w:spacing w:line="360" w:lineRule="auto"/>
        <w:ind w:right="21" w:firstLine="708"/>
      </w:pPr>
      <w:r>
        <w:t>4</w:t>
      </w:r>
      <w:r w:rsidRPr="00A92DEE">
        <w:t xml:space="preserve">. Контроль за выполнением решения </w:t>
      </w:r>
      <w:r>
        <w:t>оставляю за собой</w:t>
      </w:r>
      <w:r w:rsidRPr="00A92DEE">
        <w:t>.</w:t>
      </w:r>
    </w:p>
    <w:p w:rsidR="006F12B1" w:rsidRDefault="006F12B1" w:rsidP="006F12B1">
      <w:pPr>
        <w:ind w:right="21"/>
      </w:pPr>
    </w:p>
    <w:p w:rsidR="006F12B1" w:rsidRDefault="006F12B1" w:rsidP="006F12B1">
      <w:pPr>
        <w:ind w:right="21"/>
      </w:pPr>
      <w:r w:rsidRPr="00A92DEE">
        <w:t xml:space="preserve">Глава </w:t>
      </w:r>
      <w:r>
        <w:t xml:space="preserve">Гвазденского сельского поселения                                 Л.М. Богданова </w:t>
      </w: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ind w:left="3969"/>
      </w:pPr>
    </w:p>
    <w:p w:rsidR="006F12B1" w:rsidRDefault="006F12B1" w:rsidP="006F12B1">
      <w:pPr>
        <w:jc w:val="center"/>
      </w:pPr>
      <w:r>
        <w:rPr>
          <w:noProof/>
        </w:rPr>
        <w:lastRenderedPageBreak/>
        <w:drawing>
          <wp:inline distT="0" distB="0" distL="0" distR="0">
            <wp:extent cx="647700" cy="762000"/>
            <wp:effectExtent l="19050" t="0" r="0" b="0"/>
            <wp:docPr id="2"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8" cstate="print"/>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6F12B1" w:rsidRPr="00734AC9" w:rsidRDefault="006F12B1" w:rsidP="006F12B1">
      <w:pPr>
        <w:jc w:val="center"/>
        <w:rPr>
          <w:b/>
          <w:bCs/>
          <w:i/>
          <w:sz w:val="40"/>
          <w:szCs w:val="40"/>
        </w:rPr>
      </w:pPr>
      <w:r w:rsidRPr="00734AC9">
        <w:rPr>
          <w:b/>
          <w:bCs/>
          <w:i/>
          <w:sz w:val="40"/>
          <w:szCs w:val="40"/>
        </w:rPr>
        <w:t xml:space="preserve">Совет народных депутатов </w:t>
      </w:r>
    </w:p>
    <w:p w:rsidR="006F12B1" w:rsidRPr="00734AC9" w:rsidRDefault="006F12B1" w:rsidP="006F12B1">
      <w:pPr>
        <w:pStyle w:val="ab"/>
        <w:rPr>
          <w:b/>
          <w:bCs/>
          <w:sz w:val="36"/>
        </w:rPr>
      </w:pPr>
      <w:r>
        <w:rPr>
          <w:b/>
          <w:bCs/>
          <w:sz w:val="36"/>
        </w:rPr>
        <w:t>Гвазденского</w:t>
      </w:r>
      <w:r w:rsidRPr="00734AC9">
        <w:rPr>
          <w:b/>
          <w:bCs/>
          <w:sz w:val="36"/>
        </w:rPr>
        <w:t xml:space="preserve"> сельского поселения Бутурлиновского муниципального района Воронежской области</w:t>
      </w:r>
    </w:p>
    <w:p w:rsidR="006F12B1" w:rsidRPr="00684FAC" w:rsidRDefault="006F12B1" w:rsidP="006F12B1">
      <w:pPr>
        <w:pStyle w:val="2"/>
        <w:jc w:val="center"/>
        <w:rPr>
          <w:b/>
          <w:bCs/>
          <w:sz w:val="28"/>
          <w:szCs w:val="28"/>
        </w:rPr>
      </w:pPr>
      <w:r w:rsidRPr="00684FAC">
        <w:rPr>
          <w:b/>
          <w:bCs/>
          <w:sz w:val="40"/>
        </w:rPr>
        <w:t>РЕШЕНИЕ</w:t>
      </w:r>
    </w:p>
    <w:p w:rsidR="006F12B1" w:rsidRPr="00734AC9" w:rsidRDefault="006F12B1" w:rsidP="006F12B1">
      <w:pPr>
        <w:pStyle w:val="FR1"/>
        <w:rPr>
          <w:b/>
          <w:bCs/>
        </w:rPr>
      </w:pPr>
      <w:r w:rsidRPr="00734AC9">
        <w:rPr>
          <w:bCs/>
        </w:rPr>
        <w:t xml:space="preserve">от </w:t>
      </w:r>
      <w:r>
        <w:rPr>
          <w:bCs/>
        </w:rPr>
        <w:t>29.01.2018г.</w:t>
      </w:r>
      <w:r w:rsidRPr="00734AC9">
        <w:rPr>
          <w:bCs/>
        </w:rPr>
        <w:t xml:space="preserve"> № </w:t>
      </w:r>
      <w:r>
        <w:rPr>
          <w:bCs/>
        </w:rPr>
        <w:t>39</w:t>
      </w:r>
    </w:p>
    <w:p w:rsidR="006F12B1" w:rsidRPr="00684FAC" w:rsidRDefault="006F12B1" w:rsidP="006F12B1">
      <w:pPr>
        <w:pStyle w:val="FR1"/>
        <w:spacing w:before="0"/>
        <w:jc w:val="both"/>
        <w:rPr>
          <w:sz w:val="20"/>
        </w:rPr>
      </w:pPr>
      <w:r>
        <w:rPr>
          <w:sz w:val="20"/>
        </w:rPr>
        <w:t>с. Гвазда</w:t>
      </w:r>
    </w:p>
    <w:p w:rsidR="006F12B1" w:rsidRPr="00734AC9" w:rsidRDefault="006F12B1" w:rsidP="006F12B1">
      <w:pPr>
        <w:pStyle w:val="FR1"/>
        <w:tabs>
          <w:tab w:val="left" w:pos="6237"/>
        </w:tabs>
        <w:spacing w:before="0"/>
        <w:ind w:right="3395"/>
        <w:jc w:val="both"/>
        <w:rPr>
          <w:b/>
          <w:bCs/>
        </w:rPr>
      </w:pPr>
      <w:r>
        <w:rPr>
          <w:b/>
        </w:rPr>
        <w:t>Об утверждении Положения</w:t>
      </w:r>
      <w:r w:rsidRPr="00734AC9">
        <w:rPr>
          <w:b/>
          <w:bCs/>
        </w:rPr>
        <w:t xml:space="preserve">  о комиссии по соблюдению требований к должностному поведению лиц, замещающих муниципальные должности в Совете народных депутатов </w:t>
      </w:r>
      <w:r>
        <w:rPr>
          <w:b/>
          <w:bCs/>
        </w:rPr>
        <w:t xml:space="preserve">Гвазденского сельского поселения </w:t>
      </w:r>
      <w:r w:rsidRPr="00734AC9">
        <w:rPr>
          <w:b/>
        </w:rPr>
        <w:t>Бутурлиновского муниципального района</w:t>
      </w:r>
      <w:r w:rsidRPr="00734AC9">
        <w:rPr>
          <w:b/>
          <w:bCs/>
        </w:rPr>
        <w:t xml:space="preserve"> и урегулированию конфликта интересов</w:t>
      </w:r>
    </w:p>
    <w:p w:rsidR="006F12B1" w:rsidRPr="001B718D" w:rsidRDefault="006F12B1" w:rsidP="006F12B1">
      <w:pPr>
        <w:pStyle w:val="FR1"/>
        <w:tabs>
          <w:tab w:val="left" w:pos="6237"/>
        </w:tabs>
        <w:spacing w:before="0"/>
        <w:ind w:right="3395"/>
        <w:jc w:val="both"/>
        <w:rPr>
          <w:b/>
        </w:rPr>
      </w:pPr>
    </w:p>
    <w:p w:rsidR="006F12B1" w:rsidRPr="00684FAC" w:rsidRDefault="006F12B1" w:rsidP="006F12B1">
      <w:pPr>
        <w:pStyle w:val="FR1"/>
        <w:spacing w:before="0"/>
        <w:jc w:val="both"/>
      </w:pPr>
      <w:r w:rsidRPr="00684FAC">
        <w:tab/>
      </w:r>
      <w:r>
        <w:t xml:space="preserve">В соответствии </w:t>
      </w:r>
      <w:r w:rsidRPr="00684FAC">
        <w:t>Федеральным</w:t>
      </w:r>
      <w:r>
        <w:t>изаконами</w:t>
      </w:r>
      <w:r w:rsidRPr="00734AC9">
        <w:t>от 06.10.2003 № 131-ФЗ «Об общих принципах организации местного самоуправления в Российской Федерации»</w:t>
      </w:r>
      <w:r>
        <w:t xml:space="preserve">, </w:t>
      </w:r>
      <w:r w:rsidRPr="003C20D0">
        <w:t>от 25.12.2008 № 273-ФЗ «О противодействии коррупции»</w:t>
      </w:r>
      <w:r w:rsidRPr="00684FAC">
        <w:t>,</w:t>
      </w:r>
      <w:r>
        <w:t xml:space="preserve"> законом Воронежской области от 02.06.2017 № 45-ОЗ «</w:t>
      </w:r>
      <w:r w:rsidRPr="001B718D">
        <w:t>О представлении гражданами, претендующими на замещение отдельных муниципальных должностей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обимуществе и обязатель</w:t>
      </w:r>
      <w:r>
        <w:t xml:space="preserve">ствах имущественного характера» </w:t>
      </w:r>
      <w:r w:rsidRPr="00684FAC">
        <w:t xml:space="preserve">Совет народных депутатов </w:t>
      </w:r>
      <w:r>
        <w:t xml:space="preserve">Гвазденского сельского поселения </w:t>
      </w:r>
      <w:r w:rsidRPr="00684FAC">
        <w:t>Бутурлиновского муниципального района</w:t>
      </w:r>
    </w:p>
    <w:p w:rsidR="006F12B1" w:rsidRPr="00684FAC" w:rsidRDefault="006F12B1" w:rsidP="006F12B1">
      <w:pPr>
        <w:pStyle w:val="FR1"/>
        <w:spacing w:before="0"/>
        <w:jc w:val="center"/>
      </w:pPr>
      <w:r w:rsidRPr="00684FAC">
        <w:t>РЕШИЛ:</w:t>
      </w:r>
    </w:p>
    <w:p w:rsidR="006F12B1" w:rsidRPr="00684FAC" w:rsidRDefault="006F12B1" w:rsidP="006F12B1">
      <w:pPr>
        <w:pStyle w:val="FR1"/>
        <w:spacing w:before="0"/>
        <w:jc w:val="both"/>
      </w:pPr>
    </w:p>
    <w:p w:rsidR="006F12B1" w:rsidRDefault="006F12B1" w:rsidP="006F12B1">
      <w:pPr>
        <w:pStyle w:val="FR1"/>
        <w:spacing w:before="0"/>
        <w:ind w:firstLine="720"/>
        <w:jc w:val="both"/>
      </w:pPr>
      <w:r w:rsidRPr="00684FAC">
        <w:t>1.</w:t>
      </w:r>
      <w:r>
        <w:t xml:space="preserve">Утвердить </w:t>
      </w:r>
      <w:r w:rsidRPr="00734AC9">
        <w:t>Положени</w:t>
      </w:r>
      <w:r>
        <w:t>е</w:t>
      </w:r>
      <w:r w:rsidRPr="00734AC9">
        <w:t xml:space="preserve">  о комиссии по соблюдению требований к должностному поведению лиц, замещающих муниципальные должности в Совете народных депутатов </w:t>
      </w:r>
      <w:r>
        <w:t>Гвазденского</w:t>
      </w:r>
      <w:r w:rsidRPr="00734AC9">
        <w:t xml:space="preserve"> сельского поселения Бутурлиновского муниципального района и урегулированию конфликта интересов</w:t>
      </w:r>
      <w:r>
        <w:t xml:space="preserve"> согласно приложению.</w:t>
      </w:r>
    </w:p>
    <w:p w:rsidR="006F12B1" w:rsidRDefault="006F12B1" w:rsidP="006F12B1">
      <w:pPr>
        <w:pStyle w:val="FR1"/>
        <w:spacing w:before="0"/>
        <w:ind w:firstLine="720"/>
        <w:jc w:val="both"/>
      </w:pPr>
      <w:r>
        <w:t>2. Признать утратившими силу следующие решения Совета народных депутатов Гвазденского сельского поселения Бутурлиновского муниципального района:</w:t>
      </w:r>
    </w:p>
    <w:p w:rsidR="006F12B1" w:rsidRDefault="006F12B1" w:rsidP="006F12B1">
      <w:pPr>
        <w:pStyle w:val="FR1"/>
        <w:spacing w:before="0"/>
        <w:ind w:firstLine="720"/>
        <w:jc w:val="both"/>
      </w:pPr>
      <w:r>
        <w:t>- от 14.04.2016 г. № 47 «</w:t>
      </w:r>
      <w:r w:rsidRPr="00734AC9">
        <w:t xml:space="preserve">Об утверждении Положения о порядке проверки достоверности и полноты сведений, представленных гражданами, претендующими на замещение муниципальных должностей, лицами, </w:t>
      </w:r>
      <w:r w:rsidRPr="00734AC9">
        <w:lastRenderedPageBreak/>
        <w:t>замещающими муниципальные должности, и соблюдения ограничений лицами, замещающими муниципальные должности, а также о порядке рассмотрения вопросов, касающихся соблюдения требований к должностному поведению лиц, замещающих муниципальные должности, и урегулирования конфликта интересов</w:t>
      </w:r>
      <w:r>
        <w:t>»;</w:t>
      </w:r>
    </w:p>
    <w:p w:rsidR="006F12B1" w:rsidRDefault="006F12B1" w:rsidP="006F12B1">
      <w:pPr>
        <w:pStyle w:val="FR1"/>
        <w:spacing w:before="0"/>
        <w:ind w:firstLine="720"/>
        <w:jc w:val="both"/>
      </w:pPr>
      <w:r>
        <w:t>- от 14.04.2016 г. № 48 «</w:t>
      </w:r>
      <w:r w:rsidRPr="00734AC9">
        <w:t>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t>».</w:t>
      </w:r>
    </w:p>
    <w:p w:rsidR="006F12B1" w:rsidRPr="00734AC9" w:rsidRDefault="006F12B1" w:rsidP="006F12B1">
      <w:pPr>
        <w:pStyle w:val="FR1"/>
        <w:spacing w:before="0"/>
        <w:ind w:firstLine="720"/>
        <w:jc w:val="both"/>
        <w:rPr>
          <w:bCs/>
        </w:rPr>
      </w:pPr>
      <w:r>
        <w:t>3</w:t>
      </w:r>
      <w:r w:rsidRPr="00734AC9">
        <w:t xml:space="preserve">. Опубликовать настоящее решение в </w:t>
      </w:r>
      <w:r w:rsidRPr="00B04D8F">
        <w:rPr>
          <w:bCs/>
        </w:rPr>
        <w:t>Вестник</w:t>
      </w:r>
      <w:r>
        <w:rPr>
          <w:bCs/>
        </w:rPr>
        <w:t>е</w:t>
      </w:r>
      <w:r w:rsidRPr="00B04D8F">
        <w:rPr>
          <w:bCs/>
        </w:rPr>
        <w:t xml:space="preserve"> муниципальных правовых актов </w:t>
      </w:r>
      <w:r>
        <w:rPr>
          <w:bCs/>
        </w:rPr>
        <w:t>и иной официальной информации Гвазденского сельского</w:t>
      </w:r>
      <w:r w:rsidRPr="00B04D8F">
        <w:rPr>
          <w:bCs/>
        </w:rPr>
        <w:t xml:space="preserve"> поселения Бутурлиновского муниципального района Воронежской области</w:t>
      </w:r>
      <w:r>
        <w:rPr>
          <w:bCs/>
        </w:rPr>
        <w:t>.</w:t>
      </w:r>
    </w:p>
    <w:p w:rsidR="006F12B1" w:rsidRPr="00734AC9" w:rsidRDefault="006F12B1" w:rsidP="006F12B1">
      <w:pPr>
        <w:pStyle w:val="FR1"/>
        <w:spacing w:before="0"/>
        <w:ind w:firstLine="720"/>
        <w:jc w:val="both"/>
      </w:pPr>
      <w:r>
        <w:rPr>
          <w:bCs/>
        </w:rPr>
        <w:t>4</w:t>
      </w:r>
      <w:r w:rsidRPr="00734AC9">
        <w:rPr>
          <w:bCs/>
        </w:rPr>
        <w:t xml:space="preserve">. </w:t>
      </w:r>
      <w:r w:rsidRPr="00734AC9">
        <w:t>Решение вступает в силу со дня его официального опубликования.</w:t>
      </w:r>
    </w:p>
    <w:p w:rsidR="006F12B1" w:rsidRDefault="006F12B1" w:rsidP="006F12B1">
      <w:pPr>
        <w:pStyle w:val="FR1"/>
        <w:spacing w:before="0"/>
        <w:ind w:firstLine="720"/>
        <w:jc w:val="both"/>
      </w:pPr>
    </w:p>
    <w:p w:rsidR="006F12B1" w:rsidRDefault="006F12B1" w:rsidP="006F12B1">
      <w:pPr>
        <w:widowControl w:val="0"/>
        <w:shd w:val="clear" w:color="auto" w:fill="FFFFFF"/>
        <w:tabs>
          <w:tab w:val="left" w:pos="0"/>
          <w:tab w:val="left" w:pos="1080"/>
        </w:tabs>
        <w:adjustRightInd w:val="0"/>
      </w:pPr>
      <w:r>
        <w:tab/>
      </w:r>
    </w:p>
    <w:p w:rsidR="006F12B1" w:rsidRDefault="006F12B1" w:rsidP="006F12B1">
      <w:pPr>
        <w:widowControl w:val="0"/>
        <w:shd w:val="clear" w:color="auto" w:fill="FFFFFF"/>
        <w:tabs>
          <w:tab w:val="left" w:pos="0"/>
          <w:tab w:val="left" w:pos="1080"/>
        </w:tabs>
        <w:adjustRightInd w:val="0"/>
      </w:pPr>
    </w:p>
    <w:p w:rsidR="006F12B1" w:rsidRDefault="006F12B1" w:rsidP="006F12B1">
      <w:pPr>
        <w:widowControl w:val="0"/>
        <w:shd w:val="clear" w:color="auto" w:fill="FFFFFF"/>
        <w:tabs>
          <w:tab w:val="left" w:pos="0"/>
          <w:tab w:val="left" w:pos="1080"/>
        </w:tabs>
        <w:adjustRightInd w:val="0"/>
      </w:pPr>
    </w:p>
    <w:p w:rsidR="006F12B1" w:rsidRDefault="006F12B1" w:rsidP="006F12B1">
      <w:pPr>
        <w:pStyle w:val="FR1"/>
        <w:spacing w:before="0"/>
      </w:pPr>
      <w:r w:rsidRPr="00684FAC">
        <w:t xml:space="preserve">Глава </w:t>
      </w:r>
      <w:r>
        <w:t>Гвазденского сельского поселения                             Л.М. Богданова</w:t>
      </w:r>
    </w:p>
    <w:p w:rsidR="006F12B1" w:rsidRDefault="006F12B1" w:rsidP="006F12B1">
      <w:pPr>
        <w:pStyle w:val="FR1"/>
        <w:spacing w:before="0"/>
      </w:pPr>
    </w:p>
    <w:p w:rsidR="006F12B1" w:rsidRDefault="006F12B1" w:rsidP="006F12B1">
      <w:pPr>
        <w:pStyle w:val="FR1"/>
        <w:spacing w:before="0"/>
      </w:pPr>
      <w:r>
        <w:br w:type="page"/>
      </w:r>
    </w:p>
    <w:p w:rsidR="006F12B1" w:rsidRDefault="006F12B1" w:rsidP="006F12B1">
      <w:pPr>
        <w:jc w:val="center"/>
        <w:rPr>
          <w:b/>
          <w:sz w:val="24"/>
          <w:szCs w:val="24"/>
        </w:rPr>
      </w:pPr>
    </w:p>
    <w:p w:rsidR="00826AFE" w:rsidRDefault="00826AFE" w:rsidP="006F12B1">
      <w:pPr>
        <w:jc w:val="center"/>
        <w:rPr>
          <w:b/>
          <w:sz w:val="24"/>
          <w:szCs w:val="24"/>
        </w:rPr>
      </w:pPr>
    </w:p>
    <w:p w:rsidR="00826AFE" w:rsidRDefault="00826AFE" w:rsidP="00826AFE">
      <w:pPr>
        <w:jc w:val="center"/>
      </w:pPr>
      <w:r>
        <w:rPr>
          <w:noProof/>
        </w:rPr>
        <w:drawing>
          <wp:inline distT="0" distB="0" distL="0" distR="0">
            <wp:extent cx="647700" cy="762000"/>
            <wp:effectExtent l="19050" t="0" r="0" b="0"/>
            <wp:docPr id="10"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8" cstate="print"/>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826AFE" w:rsidRPr="00734AC9" w:rsidRDefault="00826AFE" w:rsidP="00826AFE">
      <w:pPr>
        <w:jc w:val="center"/>
        <w:rPr>
          <w:b/>
          <w:bCs/>
          <w:i/>
          <w:sz w:val="40"/>
          <w:szCs w:val="40"/>
        </w:rPr>
      </w:pPr>
      <w:r w:rsidRPr="00734AC9">
        <w:rPr>
          <w:b/>
          <w:bCs/>
          <w:i/>
          <w:sz w:val="40"/>
          <w:szCs w:val="40"/>
        </w:rPr>
        <w:t xml:space="preserve">Совет народных депутатов </w:t>
      </w:r>
    </w:p>
    <w:p w:rsidR="00826AFE" w:rsidRDefault="00826AFE" w:rsidP="00826AFE">
      <w:pPr>
        <w:jc w:val="center"/>
        <w:rPr>
          <w:b/>
          <w:sz w:val="24"/>
          <w:szCs w:val="24"/>
        </w:rPr>
      </w:pPr>
      <w:r>
        <w:rPr>
          <w:b/>
          <w:bCs/>
          <w:sz w:val="36"/>
        </w:rPr>
        <w:t>Гвазденского</w:t>
      </w:r>
      <w:r w:rsidRPr="00734AC9">
        <w:rPr>
          <w:b/>
          <w:bCs/>
          <w:sz w:val="36"/>
        </w:rPr>
        <w:t xml:space="preserve"> сельского поселения Бутурлиновского муниципального района Воронежской области</w:t>
      </w:r>
    </w:p>
    <w:p w:rsidR="00826AFE" w:rsidRDefault="00826AFE" w:rsidP="006F12B1">
      <w:pPr>
        <w:jc w:val="center"/>
        <w:rPr>
          <w:b/>
          <w:sz w:val="24"/>
          <w:szCs w:val="24"/>
        </w:rPr>
      </w:pPr>
    </w:p>
    <w:p w:rsidR="00826AFE" w:rsidRPr="00F701DD" w:rsidRDefault="00826AFE" w:rsidP="006F12B1">
      <w:pPr>
        <w:jc w:val="center"/>
        <w:rPr>
          <w:b/>
          <w:sz w:val="24"/>
          <w:szCs w:val="24"/>
        </w:rPr>
      </w:pPr>
    </w:p>
    <w:p w:rsidR="006F12B1" w:rsidRPr="00F701DD" w:rsidRDefault="006F12B1" w:rsidP="006F12B1">
      <w:pPr>
        <w:tabs>
          <w:tab w:val="left" w:pos="4337"/>
        </w:tabs>
        <w:jc w:val="center"/>
        <w:outlineLvl w:val="0"/>
        <w:rPr>
          <w:b/>
          <w:kern w:val="32"/>
          <w:sz w:val="24"/>
          <w:szCs w:val="24"/>
        </w:rPr>
      </w:pPr>
      <w:r w:rsidRPr="00F701DD">
        <w:rPr>
          <w:b/>
          <w:kern w:val="32"/>
          <w:sz w:val="24"/>
          <w:szCs w:val="24"/>
        </w:rPr>
        <w:t>РЕШЕНИЕ</w:t>
      </w:r>
    </w:p>
    <w:p w:rsidR="006F12B1" w:rsidRPr="00F701DD" w:rsidRDefault="006F12B1" w:rsidP="006F12B1">
      <w:pPr>
        <w:outlineLvl w:val="0"/>
        <w:rPr>
          <w:kern w:val="32"/>
          <w:sz w:val="24"/>
          <w:szCs w:val="24"/>
        </w:rPr>
      </w:pPr>
    </w:p>
    <w:p w:rsidR="006F12B1" w:rsidRPr="00F701DD" w:rsidRDefault="006F12B1" w:rsidP="006F12B1">
      <w:pPr>
        <w:outlineLvl w:val="0"/>
        <w:rPr>
          <w:sz w:val="24"/>
          <w:szCs w:val="24"/>
        </w:rPr>
      </w:pPr>
      <w:r w:rsidRPr="00F701DD">
        <w:rPr>
          <w:sz w:val="24"/>
          <w:szCs w:val="24"/>
        </w:rPr>
        <w:t>от   29 января  2018 г.     №40</w:t>
      </w:r>
    </w:p>
    <w:p w:rsidR="006F12B1" w:rsidRPr="00F701DD" w:rsidRDefault="006F12B1" w:rsidP="006F12B1">
      <w:pPr>
        <w:outlineLvl w:val="0"/>
        <w:rPr>
          <w:sz w:val="24"/>
          <w:szCs w:val="24"/>
        </w:rPr>
      </w:pPr>
      <w:r w:rsidRPr="00F701DD">
        <w:rPr>
          <w:sz w:val="24"/>
          <w:szCs w:val="24"/>
        </w:rPr>
        <w:t xml:space="preserve">           с. Гвазда</w:t>
      </w:r>
    </w:p>
    <w:p w:rsidR="006F12B1" w:rsidRPr="00F701DD" w:rsidRDefault="006F12B1" w:rsidP="006F12B1">
      <w:pPr>
        <w:outlineLvl w:val="0"/>
        <w:rPr>
          <w:b/>
          <w:sz w:val="24"/>
          <w:szCs w:val="24"/>
        </w:rPr>
      </w:pPr>
    </w:p>
    <w:p w:rsidR="006F12B1" w:rsidRPr="00F701DD" w:rsidRDefault="006F12B1" w:rsidP="006F12B1">
      <w:pPr>
        <w:rPr>
          <w:sz w:val="24"/>
          <w:szCs w:val="24"/>
        </w:rPr>
      </w:pPr>
      <w:r w:rsidRPr="00F701DD">
        <w:rPr>
          <w:b/>
          <w:sz w:val="24"/>
          <w:szCs w:val="24"/>
        </w:rPr>
        <w:t>Об утверждении программы</w:t>
      </w:r>
    </w:p>
    <w:p w:rsidR="006F12B1" w:rsidRPr="00F701DD" w:rsidRDefault="006F12B1" w:rsidP="006F12B1">
      <w:pPr>
        <w:rPr>
          <w:b/>
          <w:sz w:val="24"/>
          <w:szCs w:val="24"/>
        </w:rPr>
      </w:pPr>
      <w:r w:rsidRPr="00F701DD">
        <w:rPr>
          <w:b/>
          <w:sz w:val="24"/>
          <w:szCs w:val="24"/>
        </w:rPr>
        <w:t xml:space="preserve">«Комплексное развитие систем </w:t>
      </w:r>
    </w:p>
    <w:p w:rsidR="006F12B1" w:rsidRPr="00F701DD" w:rsidRDefault="006F12B1" w:rsidP="006F12B1">
      <w:pPr>
        <w:rPr>
          <w:color w:val="000000"/>
          <w:sz w:val="24"/>
          <w:szCs w:val="24"/>
        </w:rPr>
      </w:pPr>
      <w:r w:rsidRPr="00F701DD">
        <w:rPr>
          <w:b/>
          <w:sz w:val="24"/>
          <w:szCs w:val="24"/>
        </w:rPr>
        <w:t>коммунальной инфраструктуры</w:t>
      </w:r>
    </w:p>
    <w:p w:rsidR="006F12B1" w:rsidRPr="00F701DD" w:rsidRDefault="006F12B1" w:rsidP="006F12B1">
      <w:pPr>
        <w:rPr>
          <w:b/>
          <w:sz w:val="24"/>
          <w:szCs w:val="24"/>
        </w:rPr>
      </w:pPr>
      <w:r w:rsidRPr="00F701DD">
        <w:rPr>
          <w:b/>
          <w:color w:val="000000"/>
          <w:sz w:val="24"/>
          <w:szCs w:val="24"/>
        </w:rPr>
        <w:t>Гвазденского сельского</w:t>
      </w:r>
      <w:r w:rsidRPr="00F701DD">
        <w:rPr>
          <w:b/>
          <w:sz w:val="24"/>
          <w:szCs w:val="24"/>
        </w:rPr>
        <w:t xml:space="preserve"> поселения </w:t>
      </w:r>
    </w:p>
    <w:p w:rsidR="006F12B1" w:rsidRPr="00F701DD" w:rsidRDefault="006F12B1" w:rsidP="006F12B1">
      <w:pPr>
        <w:rPr>
          <w:b/>
          <w:sz w:val="24"/>
          <w:szCs w:val="24"/>
        </w:rPr>
      </w:pPr>
      <w:r w:rsidRPr="00F701DD">
        <w:rPr>
          <w:b/>
          <w:sz w:val="24"/>
          <w:szCs w:val="24"/>
        </w:rPr>
        <w:t xml:space="preserve">Бутурлиновского муниципального </w:t>
      </w:r>
    </w:p>
    <w:p w:rsidR="006F12B1" w:rsidRPr="00F701DD" w:rsidRDefault="006F12B1" w:rsidP="006F12B1">
      <w:pPr>
        <w:rPr>
          <w:b/>
          <w:sz w:val="24"/>
          <w:szCs w:val="24"/>
        </w:rPr>
      </w:pPr>
      <w:r w:rsidRPr="00F701DD">
        <w:rPr>
          <w:b/>
          <w:sz w:val="24"/>
          <w:szCs w:val="24"/>
        </w:rPr>
        <w:t xml:space="preserve">района Воронежской области </w:t>
      </w:r>
    </w:p>
    <w:p w:rsidR="006F12B1" w:rsidRPr="00F701DD" w:rsidRDefault="006F12B1" w:rsidP="006F12B1">
      <w:pPr>
        <w:rPr>
          <w:b/>
          <w:sz w:val="24"/>
          <w:szCs w:val="24"/>
        </w:rPr>
      </w:pPr>
      <w:r w:rsidRPr="00F701DD">
        <w:rPr>
          <w:b/>
          <w:sz w:val="24"/>
          <w:szCs w:val="24"/>
        </w:rPr>
        <w:t>на  2018-2028годы»</w:t>
      </w:r>
    </w:p>
    <w:p w:rsidR="006F12B1" w:rsidRPr="00F701DD" w:rsidRDefault="006F12B1" w:rsidP="006F12B1">
      <w:pPr>
        <w:outlineLvl w:val="0"/>
        <w:rPr>
          <w:b/>
          <w:sz w:val="24"/>
          <w:szCs w:val="24"/>
        </w:rPr>
      </w:pPr>
    </w:p>
    <w:p w:rsidR="006F12B1" w:rsidRPr="00F701DD" w:rsidRDefault="006F12B1" w:rsidP="006F12B1">
      <w:pPr>
        <w:ind w:right="4536" w:firstLine="567"/>
        <w:rPr>
          <w:b/>
          <w:sz w:val="24"/>
          <w:szCs w:val="24"/>
        </w:rPr>
      </w:pPr>
    </w:p>
    <w:p w:rsidR="006F12B1" w:rsidRPr="00F701DD" w:rsidRDefault="006F12B1" w:rsidP="006F12B1">
      <w:pPr>
        <w:adjustRightInd w:val="0"/>
        <w:ind w:firstLine="567"/>
        <w:jc w:val="both"/>
        <w:rPr>
          <w:sz w:val="24"/>
          <w:szCs w:val="24"/>
        </w:rPr>
      </w:pPr>
      <w:r w:rsidRPr="00F701DD">
        <w:rPr>
          <w:sz w:val="24"/>
          <w:szCs w:val="24"/>
        </w:rPr>
        <w:t xml:space="preserve">В соответствии сФедеральным законом от 29.12.2014 № 456-ФЗ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06.10.2003 №131-ФЗ «Об общих принципах организации местного самоуправления в Российской Федерации»,  Уставом Гвазденского сельского поселения, Генеральным планом Гвазденского сельского поселения, Совет народных депутатов Гвазденского сельского поселения </w:t>
      </w:r>
    </w:p>
    <w:p w:rsidR="006F12B1" w:rsidRPr="00F701DD" w:rsidRDefault="006F12B1" w:rsidP="006F12B1">
      <w:pPr>
        <w:adjustRightInd w:val="0"/>
        <w:ind w:firstLine="567"/>
        <w:jc w:val="center"/>
        <w:rPr>
          <w:sz w:val="24"/>
          <w:szCs w:val="24"/>
        </w:rPr>
      </w:pPr>
    </w:p>
    <w:p w:rsidR="006F12B1" w:rsidRPr="00F701DD" w:rsidRDefault="006F12B1" w:rsidP="006F12B1">
      <w:pPr>
        <w:adjustRightInd w:val="0"/>
        <w:ind w:firstLine="567"/>
        <w:jc w:val="center"/>
        <w:rPr>
          <w:b/>
          <w:sz w:val="24"/>
          <w:szCs w:val="24"/>
        </w:rPr>
      </w:pPr>
      <w:r w:rsidRPr="00F701DD">
        <w:rPr>
          <w:b/>
          <w:sz w:val="24"/>
          <w:szCs w:val="24"/>
        </w:rPr>
        <w:t>РЕШИЛ:</w:t>
      </w:r>
    </w:p>
    <w:p w:rsidR="006F12B1" w:rsidRPr="00F701DD" w:rsidRDefault="006F12B1" w:rsidP="006F12B1">
      <w:pPr>
        <w:ind w:firstLine="567"/>
        <w:rPr>
          <w:sz w:val="24"/>
          <w:szCs w:val="24"/>
        </w:rPr>
      </w:pPr>
    </w:p>
    <w:p w:rsidR="006F12B1" w:rsidRPr="00F701DD" w:rsidRDefault="006F12B1" w:rsidP="006F12B1">
      <w:pPr>
        <w:rPr>
          <w:b/>
          <w:sz w:val="24"/>
          <w:szCs w:val="24"/>
        </w:rPr>
      </w:pPr>
    </w:p>
    <w:p w:rsidR="006F12B1" w:rsidRPr="00F701DD" w:rsidRDefault="006F12B1" w:rsidP="006F12B1">
      <w:pPr>
        <w:rPr>
          <w:sz w:val="24"/>
          <w:szCs w:val="24"/>
        </w:rPr>
      </w:pPr>
      <w:r w:rsidRPr="00F701DD">
        <w:rPr>
          <w:sz w:val="24"/>
          <w:szCs w:val="24"/>
        </w:rPr>
        <w:t>1. Принять прилагаемую программу комплексного развития коммунальной инфраструктуры Гвазденского сельского поселения Бутурлиновского муниципального района Воронежской области на 2018-2028 годы.</w:t>
      </w:r>
    </w:p>
    <w:p w:rsidR="006F12B1" w:rsidRPr="00F701DD" w:rsidRDefault="006F12B1" w:rsidP="006F12B1">
      <w:pPr>
        <w:rPr>
          <w:sz w:val="24"/>
          <w:szCs w:val="24"/>
        </w:rPr>
      </w:pPr>
      <w:r w:rsidRPr="00F701DD">
        <w:rPr>
          <w:sz w:val="24"/>
          <w:szCs w:val="24"/>
        </w:rPr>
        <w:t xml:space="preserve">2. Решение вступает в силу со дня </w:t>
      </w:r>
      <w:r>
        <w:rPr>
          <w:sz w:val="24"/>
          <w:szCs w:val="24"/>
        </w:rPr>
        <w:t>опубликования</w:t>
      </w:r>
      <w:r w:rsidRPr="00F701DD">
        <w:rPr>
          <w:sz w:val="24"/>
          <w:szCs w:val="24"/>
        </w:rPr>
        <w:t>.</w:t>
      </w:r>
    </w:p>
    <w:p w:rsidR="006F12B1" w:rsidRPr="00F701DD" w:rsidRDefault="006F12B1" w:rsidP="006F12B1">
      <w:pPr>
        <w:rPr>
          <w:sz w:val="24"/>
          <w:szCs w:val="24"/>
        </w:rPr>
      </w:pPr>
      <w:r w:rsidRPr="00F701DD">
        <w:rPr>
          <w:sz w:val="24"/>
          <w:szCs w:val="24"/>
        </w:rPr>
        <w:t>3. Контроль за исполнением решения возлагаю на себя.</w:t>
      </w:r>
    </w:p>
    <w:p w:rsidR="006F12B1" w:rsidRPr="00F701DD" w:rsidRDefault="006F12B1" w:rsidP="006F12B1">
      <w:pPr>
        <w:rPr>
          <w:b/>
          <w:sz w:val="24"/>
          <w:szCs w:val="24"/>
        </w:rPr>
      </w:pPr>
    </w:p>
    <w:p w:rsidR="006F12B1" w:rsidRPr="00F701DD" w:rsidRDefault="006F12B1" w:rsidP="006F12B1">
      <w:pPr>
        <w:ind w:firstLine="567"/>
        <w:rPr>
          <w:sz w:val="24"/>
          <w:szCs w:val="24"/>
        </w:rPr>
      </w:pPr>
    </w:p>
    <w:p w:rsidR="006F12B1" w:rsidRPr="00F701DD" w:rsidRDefault="006F12B1" w:rsidP="006F12B1">
      <w:pPr>
        <w:rPr>
          <w:sz w:val="24"/>
          <w:szCs w:val="24"/>
        </w:rPr>
      </w:pPr>
    </w:p>
    <w:p w:rsidR="006F12B1" w:rsidRPr="00F701DD" w:rsidRDefault="006F12B1" w:rsidP="006F12B1">
      <w:pPr>
        <w:rPr>
          <w:sz w:val="24"/>
          <w:szCs w:val="24"/>
        </w:rPr>
      </w:pPr>
      <w:r w:rsidRPr="00F701DD">
        <w:rPr>
          <w:sz w:val="24"/>
          <w:szCs w:val="24"/>
        </w:rPr>
        <w:t xml:space="preserve">Глава Гвазденского сельского поселения </w:t>
      </w:r>
      <w:r w:rsidRPr="00F701DD">
        <w:rPr>
          <w:sz w:val="24"/>
          <w:szCs w:val="24"/>
        </w:rPr>
        <w:tab/>
      </w:r>
      <w:r w:rsidRPr="00F701DD">
        <w:rPr>
          <w:sz w:val="24"/>
          <w:szCs w:val="24"/>
        </w:rPr>
        <w:tab/>
        <w:t xml:space="preserve">                   Л.М. Богданова</w:t>
      </w:r>
    </w:p>
    <w:p w:rsidR="006F12B1" w:rsidRPr="00F701DD" w:rsidRDefault="006F12B1" w:rsidP="006F12B1">
      <w:pPr>
        <w:ind w:firstLine="851"/>
        <w:jc w:val="right"/>
        <w:rPr>
          <w:sz w:val="24"/>
          <w:szCs w:val="24"/>
        </w:rPr>
      </w:pPr>
    </w:p>
    <w:p w:rsidR="006F12B1" w:rsidRDefault="006F12B1" w:rsidP="006F12B1">
      <w:pPr>
        <w:ind w:firstLine="851"/>
        <w:jc w:val="right"/>
        <w:rPr>
          <w:sz w:val="24"/>
          <w:szCs w:val="24"/>
        </w:rPr>
      </w:pPr>
    </w:p>
    <w:p w:rsidR="00826AFE" w:rsidRDefault="00826AFE" w:rsidP="006F12B1">
      <w:pPr>
        <w:ind w:firstLine="851"/>
        <w:jc w:val="right"/>
        <w:rPr>
          <w:sz w:val="24"/>
          <w:szCs w:val="24"/>
        </w:rPr>
      </w:pPr>
    </w:p>
    <w:p w:rsidR="00826AFE" w:rsidRDefault="00826AFE" w:rsidP="006F12B1">
      <w:pPr>
        <w:ind w:firstLine="851"/>
        <w:jc w:val="right"/>
        <w:rPr>
          <w:sz w:val="24"/>
          <w:szCs w:val="24"/>
        </w:rPr>
      </w:pPr>
    </w:p>
    <w:p w:rsidR="006F12B1" w:rsidRDefault="006F12B1" w:rsidP="006F12B1">
      <w:pPr>
        <w:ind w:firstLine="851"/>
        <w:jc w:val="right"/>
        <w:rPr>
          <w:sz w:val="24"/>
          <w:szCs w:val="24"/>
        </w:rPr>
      </w:pPr>
    </w:p>
    <w:p w:rsidR="006F12B1" w:rsidRPr="002F1D29" w:rsidRDefault="006F12B1" w:rsidP="006F12B1">
      <w:pPr>
        <w:ind w:firstLine="851"/>
        <w:jc w:val="right"/>
        <w:rPr>
          <w:sz w:val="24"/>
          <w:szCs w:val="24"/>
        </w:rPr>
      </w:pPr>
    </w:p>
    <w:p w:rsidR="006F12B1" w:rsidRPr="002F1D29" w:rsidRDefault="006F12B1" w:rsidP="006F12B1">
      <w:pPr>
        <w:ind w:firstLine="709"/>
        <w:jc w:val="right"/>
      </w:pPr>
      <w:r w:rsidRPr="002F1D29">
        <w:lastRenderedPageBreak/>
        <w:t>Приложение  № 1</w:t>
      </w:r>
    </w:p>
    <w:p w:rsidR="006F12B1" w:rsidRPr="002F1D29" w:rsidRDefault="006F12B1" w:rsidP="006F12B1">
      <w:pPr>
        <w:ind w:left="6120"/>
        <w:jc w:val="both"/>
        <w:rPr>
          <w:b/>
        </w:rPr>
      </w:pPr>
      <w:r w:rsidRPr="002F1D29">
        <w:t xml:space="preserve">к </w:t>
      </w:r>
      <w:r>
        <w:t>решению Совета народных депутатов</w:t>
      </w:r>
      <w:r w:rsidR="002E3038">
        <w:t xml:space="preserve"> </w:t>
      </w:r>
      <w:r w:rsidRPr="002F1D29">
        <w:t>Гвазде</w:t>
      </w:r>
      <w:r>
        <w:t>нского сельского поселения  от 29.01</w:t>
      </w:r>
      <w:r w:rsidRPr="002F1D29">
        <w:t>.201</w:t>
      </w:r>
      <w:r>
        <w:t>8</w:t>
      </w:r>
      <w:r w:rsidRPr="002F1D29">
        <w:t xml:space="preserve"> г. № </w:t>
      </w:r>
      <w:r>
        <w:t>40</w:t>
      </w:r>
    </w:p>
    <w:p w:rsidR="006F12B1" w:rsidRPr="002F1D29" w:rsidRDefault="006F12B1" w:rsidP="006F12B1">
      <w:pPr>
        <w:spacing w:line="360" w:lineRule="auto"/>
        <w:ind w:firstLine="2700"/>
        <w:jc w:val="both"/>
        <w:rPr>
          <w:b/>
        </w:rPr>
      </w:pPr>
    </w:p>
    <w:p w:rsidR="006F12B1" w:rsidRPr="00A107DC" w:rsidRDefault="006F12B1" w:rsidP="006F12B1">
      <w:pPr>
        <w:jc w:val="center"/>
        <w:rPr>
          <w:b/>
        </w:rPr>
      </w:pPr>
      <w:r w:rsidRPr="00A107DC">
        <w:rPr>
          <w:b/>
        </w:rPr>
        <w:t>Программа «Комплексное развитие систем коммунальной инфраструктуры</w:t>
      </w:r>
      <w:r w:rsidR="00E01841">
        <w:rPr>
          <w:b/>
        </w:rPr>
        <w:t xml:space="preserve"> </w:t>
      </w:r>
      <w:r w:rsidRPr="00566788">
        <w:rPr>
          <w:b/>
          <w:color w:val="000000"/>
        </w:rPr>
        <w:t>Гвазденского сельского</w:t>
      </w:r>
      <w:r w:rsidRPr="00A107DC">
        <w:rPr>
          <w:b/>
        </w:rPr>
        <w:t xml:space="preserve"> поселения Бутурлиновского муниципального района Воронежской области </w:t>
      </w:r>
    </w:p>
    <w:p w:rsidR="006F12B1" w:rsidRDefault="006F12B1" w:rsidP="006F12B1">
      <w:pPr>
        <w:jc w:val="center"/>
        <w:rPr>
          <w:b/>
        </w:rPr>
      </w:pPr>
      <w:r w:rsidRPr="00A107DC">
        <w:rPr>
          <w:b/>
        </w:rPr>
        <w:t>на  201</w:t>
      </w:r>
      <w:r>
        <w:rPr>
          <w:b/>
        </w:rPr>
        <w:t>8</w:t>
      </w:r>
      <w:r w:rsidRPr="00A107DC">
        <w:rPr>
          <w:b/>
        </w:rPr>
        <w:t>-202</w:t>
      </w:r>
      <w:r>
        <w:rPr>
          <w:b/>
        </w:rPr>
        <w:t>8</w:t>
      </w:r>
      <w:r w:rsidRPr="00A107DC">
        <w:rPr>
          <w:b/>
        </w:rPr>
        <w:t>годы»</w:t>
      </w:r>
    </w:p>
    <w:p w:rsidR="006F12B1" w:rsidRPr="00A107DC" w:rsidRDefault="006F12B1" w:rsidP="006F12B1">
      <w:pPr>
        <w:jc w:val="center"/>
        <w:rPr>
          <w:b/>
        </w:rPr>
      </w:pPr>
    </w:p>
    <w:p w:rsidR="006F12B1" w:rsidRPr="00A107DC" w:rsidRDefault="006F12B1" w:rsidP="006F12B1">
      <w:pPr>
        <w:jc w:val="center"/>
        <w:rPr>
          <w:b/>
        </w:rPr>
      </w:pPr>
      <w:r w:rsidRPr="00A107DC">
        <w:rPr>
          <w:b/>
        </w:rPr>
        <w:t>Паспорт программы</w:t>
      </w:r>
    </w:p>
    <w:p w:rsidR="006F12B1" w:rsidRPr="00A107DC" w:rsidRDefault="006F12B1" w:rsidP="006F12B1">
      <w:pPr>
        <w:jc w:val="center"/>
        <w:rPr>
          <w:b/>
        </w:rPr>
      </w:pPr>
      <w:r w:rsidRPr="00A107DC">
        <w:rPr>
          <w:b/>
        </w:rPr>
        <w:t xml:space="preserve">«Комплексное развитие систем коммунальной инфраструктуры </w:t>
      </w:r>
      <w:r w:rsidRPr="00566788">
        <w:rPr>
          <w:b/>
          <w:color w:val="000000"/>
        </w:rPr>
        <w:t>Гвазденского сельского</w:t>
      </w:r>
      <w:r w:rsidR="002E3038">
        <w:rPr>
          <w:b/>
          <w:color w:val="000000"/>
        </w:rPr>
        <w:t xml:space="preserve"> </w:t>
      </w:r>
      <w:r w:rsidRPr="00A107DC">
        <w:rPr>
          <w:b/>
        </w:rPr>
        <w:t>поселения Бутурлиновского муниципального района Во</w:t>
      </w:r>
      <w:r>
        <w:rPr>
          <w:b/>
        </w:rPr>
        <w:t>ронежской области на 2018 - 2028</w:t>
      </w:r>
      <w:r w:rsidRPr="00A107DC">
        <w:rPr>
          <w:b/>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1"/>
        <w:gridCol w:w="7190"/>
      </w:tblGrid>
      <w:tr w:rsidR="006F12B1" w:rsidRPr="00A107DC" w:rsidTr="006F12B1">
        <w:trPr>
          <w:trHeight w:val="891"/>
        </w:trPr>
        <w:tc>
          <w:tcPr>
            <w:tcW w:w="238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t>Наименование</w:t>
            </w:r>
          </w:p>
          <w:p w:rsidR="006F12B1" w:rsidRPr="00A107DC" w:rsidRDefault="006F12B1" w:rsidP="006F12B1">
            <w:pPr>
              <w:jc w:val="center"/>
              <w:rPr>
                <w:b/>
              </w:rPr>
            </w:pPr>
            <w:r w:rsidRPr="00A107DC">
              <w:rPr>
                <w:b/>
              </w:rPr>
              <w:t>программы</w:t>
            </w:r>
          </w:p>
        </w:tc>
        <w:tc>
          <w:tcPr>
            <w:tcW w:w="7933"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t xml:space="preserve">«Комплексное развитие систем  коммунальной инфраструктуры </w:t>
            </w:r>
            <w:r w:rsidRPr="00566788">
              <w:rPr>
                <w:b/>
                <w:color w:val="000000"/>
              </w:rPr>
              <w:t>Гвазденского сельского</w:t>
            </w:r>
            <w:r w:rsidR="002E3038">
              <w:rPr>
                <w:b/>
                <w:color w:val="000000"/>
              </w:rPr>
              <w:t xml:space="preserve"> </w:t>
            </w:r>
            <w:r w:rsidRPr="00A107DC">
              <w:rPr>
                <w:b/>
              </w:rPr>
              <w:t>поселения  Бутурлиновского муниципального района Во</w:t>
            </w:r>
            <w:r>
              <w:rPr>
                <w:b/>
              </w:rPr>
              <w:t>ронежской области на 2018 - 2028</w:t>
            </w:r>
            <w:r w:rsidRPr="00A107DC">
              <w:rPr>
                <w:b/>
              </w:rPr>
              <w:t xml:space="preserve"> годы» </w:t>
            </w:r>
          </w:p>
        </w:tc>
      </w:tr>
      <w:tr w:rsidR="006F12B1" w:rsidRPr="00A107DC" w:rsidTr="006F12B1">
        <w:tc>
          <w:tcPr>
            <w:tcW w:w="238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t>Основание для разработки программы</w:t>
            </w:r>
          </w:p>
        </w:tc>
        <w:tc>
          <w:tcPr>
            <w:tcW w:w="7933"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xml:space="preserve">- Федеральный закон от 06.10.2003 г. №131-ФЗ «Об общих принципах организации местного самоуправления в Российской Федерации»; </w:t>
            </w:r>
          </w:p>
          <w:p w:rsidR="006F12B1" w:rsidRPr="00A107DC" w:rsidRDefault="006F12B1" w:rsidP="006F12B1">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xml:space="preserve">- Федеральный закон от 30.12.2004 г. № 210-ФЗ «Об основах регулирования тарифов организаций коммунального комплекса»; </w:t>
            </w:r>
          </w:p>
          <w:p w:rsidR="006F12B1" w:rsidRPr="00A107DC" w:rsidRDefault="006F12B1" w:rsidP="006F12B1">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Федерального закона от 23.11.2009г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F12B1" w:rsidRPr="00A107DC" w:rsidRDefault="006F12B1" w:rsidP="006F12B1">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-Постановление правительства Российской Федерации № 502 от 14.06.2013г. «Об утверждении требований к программам комплексного развития систем коммунальной инфраструктуры поселений, городских округов»;</w:t>
            </w:r>
          </w:p>
          <w:p w:rsidR="006F12B1" w:rsidRPr="00A107DC" w:rsidRDefault="006F12B1" w:rsidP="006F12B1">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xml:space="preserve">- Приказ </w:t>
            </w:r>
            <w:r w:rsidRPr="00A107DC">
              <w:rPr>
                <w:rFonts w:ascii="Times New Roman" w:hAnsi="Times New Roman" w:cs="Times New Roman"/>
                <w:color w:val="000000"/>
                <w:sz w:val="28"/>
                <w:szCs w:val="28"/>
              </w:rPr>
              <w:t xml:space="preserve">Минрегиона РФ </w:t>
            </w:r>
            <w:r w:rsidRPr="00A107DC">
              <w:rPr>
                <w:rFonts w:ascii="Times New Roman" w:hAnsi="Times New Roman" w:cs="Times New Roman"/>
                <w:sz w:val="28"/>
                <w:szCs w:val="28"/>
              </w:rPr>
              <w:t>№ 359/ ГС от 01.10.2013г.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rsidR="006F12B1" w:rsidRPr="00A107DC" w:rsidRDefault="006F12B1" w:rsidP="006F12B1">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Постановление администрации Воронежской области от 28.06.2007 г. № 582 «Об утверждении порядка оценки инвестиционных проектов»;</w:t>
            </w:r>
          </w:p>
          <w:p w:rsidR="006F12B1" w:rsidRPr="00A107DC" w:rsidRDefault="006F12B1" w:rsidP="006F12B1">
            <w:pPr>
              <w:pStyle w:val="ConsPlusNonformat"/>
              <w:widowControl/>
              <w:rPr>
                <w:rFonts w:ascii="Times New Roman" w:hAnsi="Times New Roman" w:cs="Times New Roman"/>
                <w:sz w:val="28"/>
                <w:szCs w:val="28"/>
              </w:rPr>
            </w:pPr>
            <w:r w:rsidRPr="00A107DC">
              <w:rPr>
                <w:rFonts w:ascii="Times New Roman" w:hAnsi="Times New Roman" w:cs="Times New Roman"/>
                <w:sz w:val="28"/>
                <w:szCs w:val="28"/>
              </w:rPr>
              <w:t xml:space="preserve">- Генеральный план развития </w:t>
            </w:r>
            <w:r>
              <w:rPr>
                <w:rFonts w:ascii="Times New Roman" w:hAnsi="Times New Roman"/>
                <w:color w:val="000000"/>
                <w:sz w:val="28"/>
                <w:szCs w:val="28"/>
              </w:rPr>
              <w:t>Гвазденского сельского</w:t>
            </w:r>
            <w:r w:rsidR="002E3038">
              <w:rPr>
                <w:rFonts w:ascii="Times New Roman" w:hAnsi="Times New Roman"/>
                <w:color w:val="000000"/>
                <w:sz w:val="28"/>
                <w:szCs w:val="28"/>
              </w:rPr>
              <w:t xml:space="preserve"> </w:t>
            </w:r>
            <w:r w:rsidRPr="00A107DC">
              <w:rPr>
                <w:rFonts w:ascii="Times New Roman" w:hAnsi="Times New Roman" w:cs="Times New Roman"/>
                <w:sz w:val="28"/>
                <w:szCs w:val="28"/>
              </w:rPr>
              <w:t>поселения на период  до 2028 года;</w:t>
            </w:r>
          </w:p>
        </w:tc>
      </w:tr>
      <w:tr w:rsidR="006F12B1" w:rsidRPr="00A107DC" w:rsidTr="006F12B1">
        <w:tc>
          <w:tcPr>
            <w:tcW w:w="238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t xml:space="preserve">Заказчик </w:t>
            </w:r>
            <w:r w:rsidRPr="00A107DC">
              <w:rPr>
                <w:b/>
              </w:rPr>
              <w:lastRenderedPageBreak/>
              <w:t>программы</w:t>
            </w:r>
          </w:p>
        </w:tc>
        <w:tc>
          <w:tcPr>
            <w:tcW w:w="7933" w:type="dxa"/>
            <w:tcBorders>
              <w:top w:val="single" w:sz="4" w:space="0" w:color="auto"/>
              <w:left w:val="single" w:sz="4" w:space="0" w:color="auto"/>
              <w:bottom w:val="single" w:sz="4" w:space="0" w:color="auto"/>
              <w:right w:val="single" w:sz="4" w:space="0" w:color="auto"/>
            </w:tcBorders>
          </w:tcPr>
          <w:p w:rsidR="006F12B1" w:rsidRPr="00A107DC" w:rsidRDefault="006F12B1" w:rsidP="006F12B1">
            <w:r w:rsidRPr="00A107DC">
              <w:lastRenderedPageBreak/>
              <w:t xml:space="preserve">Администрация </w:t>
            </w:r>
            <w:r>
              <w:rPr>
                <w:color w:val="000000"/>
              </w:rPr>
              <w:t>Гвазденского сельского</w:t>
            </w:r>
            <w:r w:rsidR="002E3038">
              <w:rPr>
                <w:color w:val="000000"/>
              </w:rPr>
              <w:t xml:space="preserve"> </w:t>
            </w:r>
            <w:r w:rsidRPr="00A107DC">
              <w:t xml:space="preserve">поселения </w:t>
            </w:r>
            <w:r w:rsidRPr="00A107DC">
              <w:lastRenderedPageBreak/>
              <w:t>Бутурлиновского муниципального района Воронежской области</w:t>
            </w:r>
          </w:p>
        </w:tc>
      </w:tr>
      <w:tr w:rsidR="006F12B1" w:rsidRPr="00A107DC" w:rsidTr="006F12B1">
        <w:tc>
          <w:tcPr>
            <w:tcW w:w="238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lastRenderedPageBreak/>
              <w:t>Основные разработчики программы</w:t>
            </w:r>
          </w:p>
        </w:tc>
        <w:tc>
          <w:tcPr>
            <w:tcW w:w="7933"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rPr>
                <w:b/>
              </w:rPr>
            </w:pPr>
            <w:r w:rsidRPr="00A107DC">
              <w:t>Администрация</w:t>
            </w:r>
            <w:r w:rsidR="002E3038">
              <w:t xml:space="preserve"> </w:t>
            </w:r>
            <w:r>
              <w:rPr>
                <w:color w:val="000000"/>
              </w:rPr>
              <w:t>Гвазденского сельского</w:t>
            </w:r>
            <w:r w:rsidRPr="00A107DC">
              <w:t xml:space="preserve"> поселения Бутурлиновского муниципального района Воронежской области</w:t>
            </w:r>
          </w:p>
        </w:tc>
      </w:tr>
      <w:tr w:rsidR="006F12B1" w:rsidRPr="00A107DC" w:rsidTr="006F12B1">
        <w:tc>
          <w:tcPr>
            <w:tcW w:w="238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t>Цель программы</w:t>
            </w:r>
          </w:p>
        </w:tc>
        <w:tc>
          <w:tcPr>
            <w:tcW w:w="7933" w:type="dxa"/>
            <w:tcBorders>
              <w:top w:val="single" w:sz="4" w:space="0" w:color="auto"/>
              <w:left w:val="single" w:sz="4" w:space="0" w:color="auto"/>
              <w:bottom w:val="single" w:sz="4" w:space="0" w:color="auto"/>
              <w:right w:val="single" w:sz="4" w:space="0" w:color="auto"/>
            </w:tcBorders>
          </w:tcPr>
          <w:p w:rsidR="006F12B1" w:rsidRPr="00A107DC" w:rsidRDefault="006F12B1" w:rsidP="006F12B1">
            <w:r w:rsidRPr="00A107DC">
              <w:t>1. Обеспечение безопасных и комфортных условий проживания населения, высокой надежности функционирования инженерной инфраструктуры и объектов благоустройства;</w:t>
            </w:r>
          </w:p>
          <w:p w:rsidR="006F12B1" w:rsidRPr="00A107DC" w:rsidRDefault="006F12B1" w:rsidP="006F12B1">
            <w:r w:rsidRPr="00A107DC">
              <w:t>2. Обеспечение доступности и повышения качества оказываемых коммунальных услуг для потребителей;</w:t>
            </w:r>
          </w:p>
          <w:p w:rsidR="006F12B1" w:rsidRPr="00A107DC" w:rsidRDefault="006F12B1" w:rsidP="006F12B1">
            <w:r w:rsidRPr="00A107DC">
              <w:t>3. Энергосбережение</w:t>
            </w:r>
          </w:p>
        </w:tc>
      </w:tr>
      <w:tr w:rsidR="006F12B1" w:rsidRPr="00A107DC" w:rsidTr="006F12B1">
        <w:tc>
          <w:tcPr>
            <w:tcW w:w="238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t>Задачи программы</w:t>
            </w:r>
          </w:p>
        </w:tc>
        <w:tc>
          <w:tcPr>
            <w:tcW w:w="7933" w:type="dxa"/>
            <w:tcBorders>
              <w:top w:val="single" w:sz="4" w:space="0" w:color="auto"/>
              <w:left w:val="single" w:sz="4" w:space="0" w:color="auto"/>
              <w:bottom w:val="single" w:sz="4" w:space="0" w:color="auto"/>
              <w:right w:val="single" w:sz="4" w:space="0" w:color="auto"/>
            </w:tcBorders>
          </w:tcPr>
          <w:p w:rsidR="006F12B1" w:rsidRPr="00B36B24" w:rsidRDefault="006F12B1" w:rsidP="006F12B1">
            <w:pPr>
              <w:pStyle w:val="af0"/>
              <w:ind w:left="0"/>
              <w:contextualSpacing/>
              <w:rPr>
                <w:sz w:val="28"/>
                <w:szCs w:val="28"/>
                <w:lang w:val="ru-RU"/>
              </w:rPr>
            </w:pPr>
            <w:r>
              <w:rPr>
                <w:sz w:val="28"/>
                <w:szCs w:val="28"/>
                <w:lang w:val="ru-RU"/>
              </w:rPr>
              <w:t>1.</w:t>
            </w:r>
            <w:r w:rsidRPr="00B36B24">
              <w:rPr>
                <w:sz w:val="28"/>
                <w:szCs w:val="28"/>
                <w:lang w:val="ru-RU"/>
              </w:rPr>
              <w:t>Повышение качества коммунальных услуг.</w:t>
            </w:r>
          </w:p>
          <w:p w:rsidR="006F12B1" w:rsidRPr="00A107DC" w:rsidRDefault="006F12B1" w:rsidP="006F12B1">
            <w:r w:rsidRPr="00A107DC">
              <w:t>2.Обеспечение надежности функционирования систем коммунальной инфраструктуры;</w:t>
            </w:r>
          </w:p>
          <w:p w:rsidR="006F12B1" w:rsidRPr="00A107DC" w:rsidRDefault="006F12B1" w:rsidP="006F12B1">
            <w:r w:rsidRPr="00A107DC">
              <w:t>3.Увеличение мощности и пропускной способности систем коммунальной инфраструктуры;</w:t>
            </w:r>
          </w:p>
          <w:p w:rsidR="006F12B1" w:rsidRPr="00A107DC" w:rsidRDefault="006F12B1" w:rsidP="006F12B1">
            <w:r w:rsidRPr="00A107DC">
              <w:t>4.Внедрение новой техники, современных технологий и материалов;</w:t>
            </w:r>
          </w:p>
          <w:p w:rsidR="006F12B1" w:rsidRPr="00A107DC" w:rsidRDefault="006F12B1" w:rsidP="006F12B1">
            <w:r w:rsidRPr="00A107DC">
              <w:t>3.Создание комфортных условий функционирования муниципальной структуры.</w:t>
            </w:r>
          </w:p>
        </w:tc>
      </w:tr>
      <w:tr w:rsidR="006F12B1" w:rsidRPr="00A107DC" w:rsidTr="006F12B1">
        <w:tc>
          <w:tcPr>
            <w:tcW w:w="238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t>Сроки реализации программы</w:t>
            </w:r>
          </w:p>
        </w:tc>
        <w:tc>
          <w:tcPr>
            <w:tcW w:w="7933"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t>2018 - 2028</w:t>
            </w:r>
            <w:r w:rsidRPr="00A107DC">
              <w:t>годы</w:t>
            </w:r>
          </w:p>
        </w:tc>
      </w:tr>
      <w:tr w:rsidR="006F12B1" w:rsidRPr="00A107DC" w:rsidTr="006F12B1">
        <w:trPr>
          <w:trHeight w:val="958"/>
        </w:trPr>
        <w:tc>
          <w:tcPr>
            <w:tcW w:w="238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t xml:space="preserve"> Объёмы и источники финансирования </w:t>
            </w:r>
          </w:p>
        </w:tc>
        <w:tc>
          <w:tcPr>
            <w:tcW w:w="7933" w:type="dxa"/>
            <w:tcBorders>
              <w:top w:val="single" w:sz="4" w:space="0" w:color="auto"/>
              <w:left w:val="single" w:sz="4" w:space="0" w:color="auto"/>
              <w:bottom w:val="single" w:sz="4" w:space="0" w:color="auto"/>
              <w:right w:val="single" w:sz="4" w:space="0" w:color="auto"/>
            </w:tcBorders>
          </w:tcPr>
          <w:p w:rsidR="006F12B1" w:rsidRPr="00282A53" w:rsidRDefault="006F12B1" w:rsidP="006F12B1">
            <w:pPr>
              <w:jc w:val="both"/>
              <w:rPr>
                <w:color w:val="000000" w:themeColor="text1"/>
              </w:rPr>
            </w:pPr>
            <w:r w:rsidRPr="00A107DC">
              <w:t xml:space="preserve">Всего на реализацию программы запланировано </w:t>
            </w:r>
            <w:r w:rsidRPr="00282A53">
              <w:rPr>
                <w:color w:val="000000" w:themeColor="text1"/>
              </w:rPr>
              <w:t>5780,3 тыс. рублей, из них:</w:t>
            </w:r>
          </w:p>
          <w:p w:rsidR="006F12B1" w:rsidRPr="00282A53" w:rsidRDefault="006F12B1" w:rsidP="006F12B1">
            <w:pPr>
              <w:jc w:val="both"/>
              <w:rPr>
                <w:color w:val="000000" w:themeColor="text1"/>
              </w:rPr>
            </w:pPr>
            <w:r w:rsidRPr="00282A53">
              <w:rPr>
                <w:color w:val="000000" w:themeColor="text1"/>
              </w:rPr>
              <w:t>- об</w:t>
            </w:r>
            <w:r>
              <w:rPr>
                <w:color w:val="000000" w:themeColor="text1"/>
              </w:rPr>
              <w:t>ластной бюджет -</w:t>
            </w:r>
            <w:r w:rsidRPr="00282A53">
              <w:rPr>
                <w:color w:val="000000" w:themeColor="text1"/>
              </w:rPr>
              <w:t xml:space="preserve"> 3569,9   тыс. рублей;</w:t>
            </w:r>
          </w:p>
          <w:p w:rsidR="006F12B1" w:rsidRPr="00A107DC" w:rsidRDefault="006F12B1" w:rsidP="006F12B1">
            <w:pPr>
              <w:jc w:val="both"/>
            </w:pPr>
            <w:r w:rsidRPr="00282A53">
              <w:rPr>
                <w:color w:val="000000" w:themeColor="text1"/>
              </w:rPr>
              <w:t>- ме</w:t>
            </w:r>
            <w:r>
              <w:rPr>
                <w:color w:val="000000" w:themeColor="text1"/>
              </w:rPr>
              <w:t xml:space="preserve">стный бюджет - </w:t>
            </w:r>
            <w:r w:rsidRPr="00282A53">
              <w:rPr>
                <w:color w:val="000000" w:themeColor="text1"/>
              </w:rPr>
              <w:t>2210,4  тыс. рублей;</w:t>
            </w:r>
          </w:p>
        </w:tc>
      </w:tr>
      <w:tr w:rsidR="006F12B1" w:rsidRPr="00A107DC" w:rsidTr="006F12B1">
        <w:trPr>
          <w:trHeight w:val="958"/>
        </w:trPr>
        <w:tc>
          <w:tcPr>
            <w:tcW w:w="238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t>Ожидаемые конечные результаты реализации программы</w:t>
            </w:r>
          </w:p>
        </w:tc>
        <w:tc>
          <w:tcPr>
            <w:tcW w:w="7933"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ind w:hanging="29"/>
              <w:jc w:val="both"/>
            </w:pPr>
          </w:p>
          <w:p w:rsidR="006F12B1" w:rsidRPr="00A107DC" w:rsidRDefault="006F12B1" w:rsidP="006F12B1">
            <w:pPr>
              <w:jc w:val="both"/>
            </w:pPr>
            <w:r w:rsidRPr="00A107DC">
              <w:t>Улучшение качества жизни населения.</w:t>
            </w:r>
          </w:p>
          <w:p w:rsidR="006F12B1" w:rsidRPr="00A107DC" w:rsidRDefault="006F12B1" w:rsidP="006F12B1">
            <w:pPr>
              <w:jc w:val="both"/>
            </w:pPr>
          </w:p>
        </w:tc>
      </w:tr>
      <w:tr w:rsidR="006F12B1" w:rsidRPr="00A107DC" w:rsidTr="006F12B1">
        <w:trPr>
          <w:trHeight w:val="958"/>
        </w:trPr>
        <w:tc>
          <w:tcPr>
            <w:tcW w:w="238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rPr>
                <w:b/>
              </w:rPr>
            </w:pPr>
            <w:r w:rsidRPr="00A107DC">
              <w:rPr>
                <w:b/>
              </w:rPr>
              <w:t>Организация управления и система контроля за исполнением Программы</w:t>
            </w:r>
          </w:p>
        </w:tc>
        <w:tc>
          <w:tcPr>
            <w:tcW w:w="7933"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ind w:hanging="29"/>
              <w:jc w:val="both"/>
            </w:pPr>
            <w:r w:rsidRPr="00A107DC">
              <w:t>Контроль за реализацией Программы осуществляет заказчик Программы</w:t>
            </w:r>
          </w:p>
        </w:tc>
      </w:tr>
    </w:tbl>
    <w:p w:rsidR="006F12B1" w:rsidRPr="00A107DC" w:rsidRDefault="006F12B1" w:rsidP="006F12B1">
      <w:pPr>
        <w:rPr>
          <w:b/>
        </w:rPr>
      </w:pPr>
    </w:p>
    <w:p w:rsidR="006F12B1" w:rsidRPr="00A107DC" w:rsidRDefault="006F12B1" w:rsidP="006F12B1">
      <w:pPr>
        <w:ind w:firstLine="720"/>
        <w:jc w:val="center"/>
        <w:rPr>
          <w:b/>
        </w:rPr>
      </w:pPr>
      <w:r w:rsidRPr="00A107DC">
        <w:rPr>
          <w:b/>
        </w:rPr>
        <w:t>Раздел 1. Характеристика проблемы и необходимость её решения программно-целевым способом</w:t>
      </w:r>
    </w:p>
    <w:p w:rsidR="006F12B1" w:rsidRPr="00A107DC" w:rsidRDefault="006F12B1" w:rsidP="006F12B1">
      <w:pPr>
        <w:jc w:val="both"/>
      </w:pPr>
      <w:r w:rsidRPr="00A107DC">
        <w:tab/>
        <w:t xml:space="preserve">Настоящая программа «Комплексное развитие систем коммунальной инфраструктуры </w:t>
      </w:r>
      <w:r>
        <w:rPr>
          <w:color w:val="000000"/>
        </w:rPr>
        <w:t>Гвазденского сельского</w:t>
      </w:r>
      <w:r w:rsidR="002E3038">
        <w:rPr>
          <w:color w:val="000000"/>
        </w:rPr>
        <w:t xml:space="preserve"> </w:t>
      </w:r>
      <w:r w:rsidRPr="00A107DC">
        <w:t xml:space="preserve">поселения Бутурлиновского муниципального района </w:t>
      </w:r>
      <w:r>
        <w:t>Воронежской области на 2018-2028</w:t>
      </w:r>
      <w:r w:rsidRPr="00A107DC">
        <w:t xml:space="preserve"> годы»</w:t>
      </w:r>
    </w:p>
    <w:p w:rsidR="006F12B1" w:rsidRPr="00A107DC" w:rsidRDefault="006F12B1" w:rsidP="006F12B1">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lastRenderedPageBreak/>
        <w:t xml:space="preserve"> (далее Программа) разработана в соответствии с федеральным законом от 06.10.2003 г. №131-ФЗ «Об общих принципах организации местного самоуправления в Российской Федерации», </w:t>
      </w:r>
    </w:p>
    <w:p w:rsidR="006F12B1" w:rsidRPr="00A107DC" w:rsidRDefault="006F12B1" w:rsidP="006F12B1">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 xml:space="preserve">федеральным законом от 30.12.2004 г. № 210-ФЗ «Об основах регулирования тарифов организаций коммунального комплекса», </w:t>
      </w:r>
    </w:p>
    <w:p w:rsidR="006F12B1" w:rsidRPr="00A107DC" w:rsidRDefault="006F12B1" w:rsidP="006F12B1">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 xml:space="preserve"> федеральным законом от 23.11.2009г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F12B1" w:rsidRPr="00A107DC" w:rsidRDefault="006F12B1" w:rsidP="006F12B1">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постановление правительства Российской Федерации № 502 от 14.06.2013г. «Об утверждении требований к программам комплексного развития систем коммунальной инфраструктуры поселений, городских округов»;</w:t>
      </w:r>
    </w:p>
    <w:p w:rsidR="006F12B1" w:rsidRPr="00A107DC" w:rsidRDefault="006F12B1" w:rsidP="006F12B1">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 xml:space="preserve">приказом </w:t>
      </w:r>
      <w:r w:rsidRPr="00A107DC">
        <w:rPr>
          <w:rFonts w:ascii="Times New Roman" w:hAnsi="Times New Roman" w:cs="Times New Roman"/>
          <w:color w:val="000000"/>
          <w:sz w:val="28"/>
          <w:szCs w:val="28"/>
        </w:rPr>
        <w:t xml:space="preserve">Минрегиона РФ </w:t>
      </w:r>
      <w:r w:rsidRPr="00A107DC">
        <w:rPr>
          <w:rFonts w:ascii="Times New Roman" w:hAnsi="Times New Roman" w:cs="Times New Roman"/>
          <w:sz w:val="28"/>
          <w:szCs w:val="28"/>
        </w:rPr>
        <w:t>№ 359/ ГС от 01.10.2013г.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rsidR="006F12B1" w:rsidRPr="00A107DC" w:rsidRDefault="006F12B1" w:rsidP="006F12B1">
      <w:pPr>
        <w:pStyle w:val="ConsPlusNonformat"/>
        <w:widowControl/>
        <w:jc w:val="both"/>
        <w:rPr>
          <w:rFonts w:ascii="Times New Roman" w:hAnsi="Times New Roman" w:cs="Times New Roman"/>
          <w:sz w:val="28"/>
          <w:szCs w:val="28"/>
        </w:rPr>
      </w:pPr>
      <w:r w:rsidRPr="00A107DC">
        <w:rPr>
          <w:rFonts w:ascii="Times New Roman" w:hAnsi="Times New Roman" w:cs="Times New Roman"/>
          <w:sz w:val="28"/>
          <w:szCs w:val="28"/>
        </w:rPr>
        <w:t>генеральным планом  развития</w:t>
      </w:r>
      <w:r w:rsidR="002E3038">
        <w:rPr>
          <w:rFonts w:ascii="Times New Roman" w:hAnsi="Times New Roman" w:cs="Times New Roman"/>
          <w:sz w:val="28"/>
          <w:szCs w:val="28"/>
        </w:rPr>
        <w:t xml:space="preserve"> </w:t>
      </w:r>
      <w:r>
        <w:rPr>
          <w:rFonts w:ascii="Times New Roman" w:hAnsi="Times New Roman"/>
          <w:color w:val="000000"/>
          <w:sz w:val="28"/>
          <w:szCs w:val="28"/>
        </w:rPr>
        <w:t>Гвазденского сельского</w:t>
      </w:r>
      <w:r w:rsidR="002E3038">
        <w:rPr>
          <w:rFonts w:ascii="Times New Roman" w:hAnsi="Times New Roman"/>
          <w:color w:val="000000"/>
          <w:sz w:val="28"/>
          <w:szCs w:val="28"/>
        </w:rPr>
        <w:t xml:space="preserve"> </w:t>
      </w:r>
      <w:r>
        <w:rPr>
          <w:rFonts w:ascii="Times New Roman" w:hAnsi="Times New Roman" w:cs="Times New Roman"/>
          <w:sz w:val="28"/>
          <w:szCs w:val="28"/>
        </w:rPr>
        <w:t>поселения на период  до 2027</w:t>
      </w:r>
      <w:r w:rsidRPr="00A107DC">
        <w:rPr>
          <w:rFonts w:ascii="Times New Roman" w:hAnsi="Times New Roman" w:cs="Times New Roman"/>
          <w:sz w:val="28"/>
          <w:szCs w:val="28"/>
        </w:rPr>
        <w:t xml:space="preserve"> года и предусматривает внедрение механизмов модернизации и комплексного обновления основных средств  коммунального назначения, а также решения задач по ликвидации сверхнормативного износа основных фондов, внедрению ресурсосберегающих технологий и разработки и широкому внедрению мер по стимулированию эффективного и рационального хозяйствования жилищно-коммунальных предприятий, максимального использования ими всех доступных ресурсов, включая собственные, для надёжного и устойчивого обслуживания потребителей.</w:t>
      </w:r>
    </w:p>
    <w:p w:rsidR="006F12B1" w:rsidRPr="00A107DC" w:rsidRDefault="006F12B1" w:rsidP="006F12B1">
      <w:pPr>
        <w:jc w:val="both"/>
      </w:pPr>
      <w:r w:rsidRPr="00A107DC">
        <w:tab/>
      </w:r>
      <w:r>
        <w:t>Р</w:t>
      </w:r>
      <w:r w:rsidRPr="00A107DC">
        <w:t>еконструкция  уличного освещения</w:t>
      </w:r>
      <w:r w:rsidR="002E3038">
        <w:t xml:space="preserve"> </w:t>
      </w:r>
      <w:r w:rsidRPr="00A107DC">
        <w:t xml:space="preserve">отвечает интересам жителей </w:t>
      </w:r>
      <w:r>
        <w:rPr>
          <w:color w:val="000000"/>
        </w:rPr>
        <w:t>Гвазденского сельского</w:t>
      </w:r>
      <w:r w:rsidR="002E3038">
        <w:rPr>
          <w:color w:val="000000"/>
        </w:rPr>
        <w:t xml:space="preserve"> </w:t>
      </w:r>
      <w:r w:rsidRPr="00A107DC">
        <w:t>поселения Бутурлиновского муниципального района Воронежской области и позволит:</w:t>
      </w:r>
    </w:p>
    <w:p w:rsidR="006F12B1" w:rsidRPr="00A107DC" w:rsidRDefault="006F12B1" w:rsidP="006F12B1">
      <w:pPr>
        <w:jc w:val="both"/>
      </w:pPr>
      <w:r w:rsidRPr="00A107DC">
        <w:tab/>
        <w:t xml:space="preserve">- повысить комфортность условий проживания населения на территории </w:t>
      </w:r>
      <w:r>
        <w:rPr>
          <w:color w:val="000000"/>
        </w:rPr>
        <w:t>Гвазденского сельского</w:t>
      </w:r>
      <w:r w:rsidR="002E3038">
        <w:rPr>
          <w:color w:val="000000"/>
        </w:rPr>
        <w:t xml:space="preserve"> </w:t>
      </w:r>
      <w:r w:rsidRPr="00A107DC">
        <w:t>поселения Бутурлиновского муниципального района Воронежской области за счёт повышения качества предоставляемых жилищно-коммунальных услуг с одновременным снижением нерациональных затрат;</w:t>
      </w:r>
    </w:p>
    <w:p w:rsidR="006F12B1" w:rsidRPr="00A107DC" w:rsidRDefault="006F12B1" w:rsidP="006F12B1">
      <w:pPr>
        <w:jc w:val="both"/>
      </w:pPr>
      <w:r w:rsidRPr="00A107DC">
        <w:tab/>
      </w:r>
      <w:r w:rsidRPr="00A107DC">
        <w:tab/>
        <w:t xml:space="preserve">В связи с тем, что </w:t>
      </w:r>
      <w:r>
        <w:rPr>
          <w:color w:val="000000"/>
        </w:rPr>
        <w:t>Гвазденское сельское</w:t>
      </w:r>
      <w:r w:rsidR="002E3038">
        <w:rPr>
          <w:color w:val="000000"/>
        </w:rPr>
        <w:t xml:space="preserve"> </w:t>
      </w:r>
      <w:r w:rsidRPr="00A107DC">
        <w:t>поселение Бутурлиновского муниципального района Воронежской области из-за ограниченных возможностей местного бюджета не имеет возможности самостоятельно решить данные проблемы, финансирование мероприятий Программы необходимо осуществлять за счёт средств областного и местного бюджетов.</w:t>
      </w:r>
    </w:p>
    <w:p w:rsidR="006F12B1" w:rsidRPr="00A107DC" w:rsidRDefault="006F12B1" w:rsidP="006F12B1">
      <w:pPr>
        <w:jc w:val="both"/>
      </w:pPr>
    </w:p>
    <w:p w:rsidR="006F12B1" w:rsidRPr="00A107DC" w:rsidRDefault="006F12B1" w:rsidP="006F12B1">
      <w:pPr>
        <w:jc w:val="center"/>
        <w:rPr>
          <w:b/>
        </w:rPr>
      </w:pPr>
      <w:r w:rsidRPr="00A107DC">
        <w:rPr>
          <w:b/>
        </w:rPr>
        <w:t>Раздел 2. Цели и задачи Программы</w:t>
      </w:r>
    </w:p>
    <w:p w:rsidR="006F12B1" w:rsidRPr="00A107DC" w:rsidRDefault="006F12B1" w:rsidP="006F12B1">
      <w:pPr>
        <w:jc w:val="both"/>
        <w:rPr>
          <w:b/>
        </w:rPr>
      </w:pPr>
    </w:p>
    <w:p w:rsidR="006F12B1" w:rsidRPr="00A107DC" w:rsidRDefault="006F12B1" w:rsidP="006F12B1">
      <w:pPr>
        <w:jc w:val="both"/>
      </w:pPr>
      <w:r w:rsidRPr="00A107DC">
        <w:rPr>
          <w:b/>
        </w:rPr>
        <w:tab/>
      </w:r>
      <w:r w:rsidRPr="00A107DC">
        <w:t xml:space="preserve">Основной целью Программы является создание условий для населения в соответствие со стандартами качества, обеспечивающими комфортные условия проживания. Осуществление мероприятий по обновлению основных средств объектов коммунальной инфраструктуры приведёт к улучшению </w:t>
      </w:r>
      <w:r w:rsidRPr="00A107DC">
        <w:lastRenderedPageBreak/>
        <w:t>состояния коммунальной инфраструктуры и, как следствие, к повышению качества предоставления коммунальных услуг.</w:t>
      </w:r>
    </w:p>
    <w:p w:rsidR="006F12B1" w:rsidRPr="00A107DC" w:rsidRDefault="006F12B1" w:rsidP="006F12B1">
      <w:pPr>
        <w:jc w:val="both"/>
      </w:pPr>
      <w:r w:rsidRPr="00A107DC">
        <w:tab/>
        <w:t>Для достижения поставленных целей предполагается решить следующие задачи:</w:t>
      </w:r>
    </w:p>
    <w:p w:rsidR="006F12B1" w:rsidRPr="00A107DC" w:rsidRDefault="006F12B1" w:rsidP="006F12B1">
      <w:pPr>
        <w:jc w:val="both"/>
      </w:pPr>
      <w:r w:rsidRPr="00A107DC">
        <w:tab/>
        <w:t xml:space="preserve">- реконструкция уличного освещения, замена ламп уличного освещения на энергосберегающие, замена оконных блоков </w:t>
      </w:r>
      <w:r>
        <w:t>в администрации на пластиковые</w:t>
      </w:r>
      <w:r w:rsidRPr="00A107DC">
        <w:t>, благоустройство территории поселения.</w:t>
      </w:r>
    </w:p>
    <w:p w:rsidR="006F12B1" w:rsidRPr="00A107DC" w:rsidRDefault="006F12B1" w:rsidP="006F12B1">
      <w:pPr>
        <w:jc w:val="both"/>
      </w:pPr>
      <w:r w:rsidRPr="00A107DC">
        <w:tab/>
        <w:t>- финансирование конкретных мероприятий за счёт средств областного бюджета и местных бюджетов.</w:t>
      </w:r>
    </w:p>
    <w:p w:rsidR="006F12B1" w:rsidRPr="00A107DC" w:rsidRDefault="006F12B1" w:rsidP="006F12B1">
      <w:pPr>
        <w:jc w:val="both"/>
      </w:pPr>
    </w:p>
    <w:p w:rsidR="006F12B1" w:rsidRPr="00A107DC" w:rsidRDefault="006F12B1" w:rsidP="006F12B1">
      <w:pPr>
        <w:jc w:val="center"/>
        <w:rPr>
          <w:b/>
        </w:rPr>
      </w:pPr>
      <w:r w:rsidRPr="00A107DC">
        <w:rPr>
          <w:b/>
        </w:rPr>
        <w:t>Раздел 3. Сроки реализации Программы</w:t>
      </w:r>
    </w:p>
    <w:p w:rsidR="006F12B1" w:rsidRPr="00A107DC" w:rsidRDefault="006F12B1" w:rsidP="006F12B1">
      <w:pPr>
        <w:jc w:val="center"/>
        <w:rPr>
          <w:b/>
        </w:rPr>
      </w:pPr>
    </w:p>
    <w:p w:rsidR="006F12B1" w:rsidRPr="00A107DC" w:rsidRDefault="006F12B1" w:rsidP="006F12B1">
      <w:pPr>
        <w:jc w:val="center"/>
      </w:pPr>
      <w:r w:rsidRPr="00A107DC">
        <w:t>Програм</w:t>
      </w:r>
      <w:r>
        <w:t>ма реализуется в течение 2018-2028</w:t>
      </w:r>
      <w:r w:rsidRPr="00A107DC">
        <w:t xml:space="preserve"> годов.</w:t>
      </w:r>
    </w:p>
    <w:p w:rsidR="006F12B1" w:rsidRPr="00A107DC" w:rsidRDefault="006F12B1" w:rsidP="006F12B1">
      <w:pPr>
        <w:jc w:val="center"/>
      </w:pPr>
    </w:p>
    <w:p w:rsidR="006F12B1" w:rsidRPr="00A107DC" w:rsidRDefault="006F12B1" w:rsidP="006F12B1">
      <w:pPr>
        <w:jc w:val="center"/>
        <w:rPr>
          <w:b/>
        </w:rPr>
      </w:pPr>
      <w:r w:rsidRPr="00A107DC">
        <w:rPr>
          <w:b/>
        </w:rPr>
        <w:t>Раздел 4. Оценка состояния инженерной инфраструктуры</w:t>
      </w:r>
    </w:p>
    <w:p w:rsidR="006F12B1" w:rsidRPr="00A107DC" w:rsidRDefault="006F12B1" w:rsidP="006F12B1">
      <w:pPr>
        <w:jc w:val="center"/>
        <w:rPr>
          <w:b/>
        </w:rPr>
      </w:pPr>
    </w:p>
    <w:p w:rsidR="006F12B1" w:rsidRPr="00A107DC" w:rsidRDefault="006F12B1" w:rsidP="006F12B1">
      <w:pPr>
        <w:jc w:val="center"/>
        <w:rPr>
          <w:b/>
        </w:rPr>
      </w:pPr>
      <w:r w:rsidRPr="00A107DC">
        <w:rPr>
          <w:b/>
        </w:rPr>
        <w:t>4.1. Водоснабжение</w:t>
      </w:r>
    </w:p>
    <w:p w:rsidR="006F12B1" w:rsidRPr="00A107DC" w:rsidRDefault="006F12B1" w:rsidP="006F12B1">
      <w:pPr>
        <w:jc w:val="both"/>
      </w:pPr>
      <w:r w:rsidRPr="00A107DC">
        <w:t xml:space="preserve">       Источником водоснабжения населенных пунктов </w:t>
      </w:r>
      <w:r>
        <w:rPr>
          <w:color w:val="000000"/>
        </w:rPr>
        <w:t>Гвазденского сельского</w:t>
      </w:r>
      <w:r w:rsidR="002E3038">
        <w:rPr>
          <w:color w:val="000000"/>
        </w:rPr>
        <w:t xml:space="preserve"> </w:t>
      </w:r>
      <w:r w:rsidRPr="00A107DC">
        <w:t>поселения Бутурлиновского муниципального района являются подземные воды. Подзем</w:t>
      </w:r>
      <w:r>
        <w:t>н</w:t>
      </w:r>
      <w:r w:rsidRPr="00A107DC">
        <w:t>ые воды содержатся как в четвертичных отложениях, так и в коренных породах.</w:t>
      </w:r>
    </w:p>
    <w:p w:rsidR="006F12B1" w:rsidRPr="00A107DC" w:rsidRDefault="006F12B1" w:rsidP="006F12B1">
      <w:pPr>
        <w:jc w:val="both"/>
      </w:pPr>
      <w:r w:rsidRPr="00A107DC">
        <w:t xml:space="preserve">     Практически всё хозяйственно – питьевое водоснабжение поселения и в значительной степени техническое водоснабжение сельскохозяйственных, промышленных предприятий основано на использовании подземных вод. Территория относится к обеспеченной ресурсами территории подземных вод.</w:t>
      </w:r>
    </w:p>
    <w:p w:rsidR="006F12B1" w:rsidRPr="00A107DC" w:rsidRDefault="006F12B1" w:rsidP="006F12B1">
      <w:pPr>
        <w:pStyle w:val="4"/>
        <w:spacing w:before="0"/>
        <w:jc w:val="center"/>
      </w:pPr>
    </w:p>
    <w:p w:rsidR="006F12B1" w:rsidRPr="006F12B1" w:rsidRDefault="006F12B1" w:rsidP="006F12B1">
      <w:pPr>
        <w:pStyle w:val="4"/>
        <w:spacing w:before="0"/>
        <w:jc w:val="center"/>
        <w:rPr>
          <w:color w:val="000000" w:themeColor="text1"/>
        </w:rPr>
      </w:pPr>
      <w:r w:rsidRPr="006F12B1">
        <w:rPr>
          <w:color w:val="000000" w:themeColor="text1"/>
        </w:rPr>
        <w:t>4.2. Водоотведение</w:t>
      </w:r>
    </w:p>
    <w:p w:rsidR="006F12B1" w:rsidRPr="00A107DC" w:rsidRDefault="006F12B1" w:rsidP="006F12B1">
      <w:pPr>
        <w:pStyle w:val="11"/>
        <w:spacing w:line="240" w:lineRule="auto"/>
        <w:ind w:firstLine="720"/>
        <w:rPr>
          <w:rFonts w:ascii="Times New Roman" w:hAnsi="Times New Roman"/>
          <w:b/>
          <w:bCs/>
          <w:i w:val="0"/>
          <w:sz w:val="28"/>
        </w:rPr>
      </w:pPr>
      <w:r w:rsidRPr="00A107DC">
        <w:rPr>
          <w:rFonts w:ascii="Times New Roman" w:hAnsi="Times New Roman"/>
          <w:b/>
          <w:bCs/>
          <w:i w:val="0"/>
          <w:sz w:val="28"/>
        </w:rPr>
        <w:t>Существующее положение</w:t>
      </w:r>
    </w:p>
    <w:p w:rsidR="006F12B1" w:rsidRPr="00A107DC" w:rsidRDefault="006F12B1" w:rsidP="006F12B1">
      <w:pPr>
        <w:pStyle w:val="ae"/>
        <w:spacing w:before="0" w:beforeAutospacing="0" w:after="0" w:afterAutospacing="0"/>
        <w:jc w:val="both"/>
        <w:rPr>
          <w:sz w:val="28"/>
          <w:szCs w:val="28"/>
        </w:rPr>
      </w:pPr>
      <w:r w:rsidRPr="00A107DC">
        <w:rPr>
          <w:sz w:val="28"/>
          <w:szCs w:val="28"/>
        </w:rPr>
        <w:t xml:space="preserve">       В настоящее время централизованной системы водоотведения в </w:t>
      </w:r>
      <w:r>
        <w:rPr>
          <w:color w:val="000000"/>
          <w:sz w:val="28"/>
          <w:szCs w:val="28"/>
        </w:rPr>
        <w:t>Гвазденском сельском</w:t>
      </w:r>
      <w:r w:rsidR="002E3038">
        <w:rPr>
          <w:color w:val="000000"/>
          <w:sz w:val="28"/>
          <w:szCs w:val="28"/>
        </w:rPr>
        <w:t xml:space="preserve"> </w:t>
      </w:r>
      <w:r w:rsidRPr="00A107DC">
        <w:rPr>
          <w:sz w:val="28"/>
          <w:szCs w:val="28"/>
        </w:rPr>
        <w:t>поселении нет. Стоки отводятся в выгребные ямы, септики. Организованный вывоз сточных вод отсутствует.</w:t>
      </w:r>
    </w:p>
    <w:p w:rsidR="006F12B1" w:rsidRPr="00A107DC" w:rsidRDefault="006F12B1" w:rsidP="006F12B1">
      <w:pPr>
        <w:ind w:firstLine="900"/>
        <w:jc w:val="both"/>
        <w:rPr>
          <w:b/>
        </w:rPr>
      </w:pPr>
    </w:p>
    <w:p w:rsidR="006F12B1" w:rsidRPr="00A107DC" w:rsidRDefault="006F12B1" w:rsidP="006F12B1">
      <w:pPr>
        <w:jc w:val="center"/>
        <w:rPr>
          <w:b/>
        </w:rPr>
      </w:pPr>
      <w:r w:rsidRPr="00A107DC">
        <w:rPr>
          <w:b/>
        </w:rPr>
        <w:t>4.3. Теплоснабжение.</w:t>
      </w:r>
    </w:p>
    <w:p w:rsidR="006F12B1" w:rsidRPr="00A107DC" w:rsidRDefault="006F12B1" w:rsidP="006F12B1">
      <w:pPr>
        <w:jc w:val="center"/>
        <w:rPr>
          <w:b/>
        </w:rPr>
      </w:pPr>
    </w:p>
    <w:p w:rsidR="006F12B1" w:rsidRPr="00A107DC" w:rsidRDefault="006F12B1" w:rsidP="006F12B1">
      <w:pPr>
        <w:jc w:val="both"/>
      </w:pPr>
      <w:r w:rsidRPr="00A107DC">
        <w:rPr>
          <w:b/>
        </w:rPr>
        <w:tab/>
      </w:r>
      <w:r w:rsidRPr="00A107DC">
        <w:t xml:space="preserve">Теплоснабжение жилищно–коммунального сектора </w:t>
      </w:r>
      <w:r>
        <w:rPr>
          <w:color w:val="000000"/>
        </w:rPr>
        <w:t>Гвазденского сельского</w:t>
      </w:r>
      <w:r w:rsidRPr="00A107DC">
        <w:t xml:space="preserve">поселения Бутурлиновского муниципального района Воронежской области </w:t>
      </w:r>
      <w:r w:rsidRPr="004450C8">
        <w:rPr>
          <w:color w:val="000000" w:themeColor="text1"/>
        </w:rPr>
        <w:t>децентрализовано и осуществляется</w:t>
      </w:r>
      <w:r w:rsidRPr="00A107DC">
        <w:t xml:space="preserve"> от индивидуальных источников. В </w:t>
      </w:r>
      <w:r>
        <w:t>администрации Гвазденского сельского поселения ,</w:t>
      </w:r>
      <w:r w:rsidRPr="00A107DC">
        <w:t xml:space="preserve">МКОУ </w:t>
      </w:r>
      <w:r>
        <w:t xml:space="preserve">Гвазденская СОШ, структурном подразделении детский сад, </w:t>
      </w:r>
      <w:r w:rsidRPr="004450C8">
        <w:rPr>
          <w:color w:val="000000" w:themeColor="text1"/>
        </w:rPr>
        <w:t>Гвазденск</w:t>
      </w:r>
      <w:r>
        <w:rPr>
          <w:color w:val="000000" w:themeColor="text1"/>
        </w:rPr>
        <w:t>ом</w:t>
      </w:r>
      <w:r w:rsidRPr="004450C8">
        <w:rPr>
          <w:color w:val="000000" w:themeColor="text1"/>
        </w:rPr>
        <w:t xml:space="preserve"> ФАП, МКУК СКЦ «Импульс» источником теплоснабжения является</w:t>
      </w:r>
      <w:r w:rsidRPr="00A107DC">
        <w:t xml:space="preserve"> котельная, работающая на природном газе.</w:t>
      </w:r>
    </w:p>
    <w:p w:rsidR="006F12B1" w:rsidRPr="00A107DC" w:rsidRDefault="006F12B1" w:rsidP="006F12B1">
      <w:pPr>
        <w:jc w:val="center"/>
        <w:rPr>
          <w:b/>
        </w:rPr>
      </w:pPr>
    </w:p>
    <w:p w:rsidR="006F12B1" w:rsidRPr="00A107DC" w:rsidRDefault="006F12B1" w:rsidP="006F12B1">
      <w:pPr>
        <w:jc w:val="center"/>
        <w:rPr>
          <w:b/>
        </w:rPr>
      </w:pPr>
      <w:r w:rsidRPr="00A107DC">
        <w:rPr>
          <w:b/>
        </w:rPr>
        <w:t>4.4. Жилищный фонд.</w:t>
      </w:r>
    </w:p>
    <w:p w:rsidR="006F12B1" w:rsidRPr="00A107DC" w:rsidRDefault="006F12B1" w:rsidP="006F12B1">
      <w:pPr>
        <w:jc w:val="center"/>
        <w:rPr>
          <w:b/>
        </w:rPr>
      </w:pPr>
    </w:p>
    <w:p w:rsidR="006F12B1" w:rsidRPr="00A107DC" w:rsidRDefault="006F12B1" w:rsidP="006F12B1">
      <w:pPr>
        <w:jc w:val="both"/>
      </w:pPr>
      <w:r w:rsidRPr="00A107DC">
        <w:rPr>
          <w:b/>
        </w:rPr>
        <w:lastRenderedPageBreak/>
        <w:tab/>
      </w:r>
      <w:r w:rsidRPr="00A107DC">
        <w:t xml:space="preserve">Общая площадь жилищного фонда  </w:t>
      </w:r>
      <w:r>
        <w:rPr>
          <w:color w:val="000000"/>
        </w:rPr>
        <w:t>Гвазденского сельского</w:t>
      </w:r>
      <w:r w:rsidRPr="00A107DC">
        <w:t xml:space="preserve"> поселения Бутурлиновского муниципального района Воронежской области составляет </w:t>
      </w:r>
      <w:r w:rsidRPr="00282A53">
        <w:rPr>
          <w:color w:val="000000" w:themeColor="text1"/>
        </w:rPr>
        <w:t>35,5 тыс. кв.м. 100 % жилищного фонда находится в частной собственности жителей  поселения.</w:t>
      </w:r>
    </w:p>
    <w:p w:rsidR="006F12B1" w:rsidRPr="00A107DC" w:rsidRDefault="006F12B1" w:rsidP="006F12B1">
      <w:pPr>
        <w:jc w:val="center"/>
        <w:rPr>
          <w:b/>
        </w:rPr>
      </w:pPr>
      <w:r w:rsidRPr="00A107DC">
        <w:rPr>
          <w:b/>
        </w:rPr>
        <w:t>Раздел 5. Ресурсное обеспечение Программы</w:t>
      </w:r>
    </w:p>
    <w:p w:rsidR="006F12B1" w:rsidRPr="00A107DC" w:rsidRDefault="006F12B1" w:rsidP="006F12B1">
      <w:pPr>
        <w:jc w:val="both"/>
        <w:rPr>
          <w:b/>
        </w:rPr>
      </w:pPr>
    </w:p>
    <w:p w:rsidR="006F12B1" w:rsidRPr="00A107DC" w:rsidRDefault="006F12B1" w:rsidP="006F12B1">
      <w:pPr>
        <w:jc w:val="both"/>
      </w:pPr>
      <w:r w:rsidRPr="00A107DC">
        <w:rPr>
          <w:b/>
        </w:rPr>
        <w:tab/>
      </w:r>
      <w:r w:rsidRPr="00A107DC">
        <w:t>Для реализации мероприятий Программы привлекаются средства  областного и  местных  бюджетов.</w:t>
      </w:r>
    </w:p>
    <w:p w:rsidR="006F12B1" w:rsidRPr="00A107DC" w:rsidRDefault="006F12B1" w:rsidP="006F12B1">
      <w:pPr>
        <w:jc w:val="both"/>
      </w:pPr>
      <w:r w:rsidRPr="00A107DC">
        <w:tab/>
        <w:t xml:space="preserve">Общая сумма предполагаемых ассигнований на финансирование Программы составляет  </w:t>
      </w:r>
      <w:r>
        <w:t>5780,3тыс. руб., в том числе  3</w:t>
      </w:r>
      <w:r w:rsidRPr="00A107DC">
        <w:t>569,9 тыс. рублей средства областного бюджет</w:t>
      </w:r>
      <w:r>
        <w:t>а, 2</w:t>
      </w:r>
      <w:r w:rsidRPr="00A107DC">
        <w:t xml:space="preserve">210,4 тыс. рублей средства местных бюджетов </w:t>
      </w:r>
    </w:p>
    <w:p w:rsidR="006F12B1" w:rsidRPr="00A107DC" w:rsidRDefault="006F12B1" w:rsidP="006F12B1">
      <w:pPr>
        <w:jc w:val="both"/>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260"/>
        <w:gridCol w:w="1701"/>
        <w:gridCol w:w="1418"/>
        <w:gridCol w:w="3402"/>
      </w:tblGrid>
      <w:tr w:rsidR="006F12B1" w:rsidRPr="00A107DC" w:rsidTr="006F12B1">
        <w:tc>
          <w:tcPr>
            <w:tcW w:w="709" w:type="dxa"/>
            <w:vMerge w:val="restart"/>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ab/>
              <w:t>№</w:t>
            </w:r>
          </w:p>
          <w:p w:rsidR="006F12B1" w:rsidRPr="00A107DC" w:rsidRDefault="006F12B1" w:rsidP="006F12B1">
            <w:pPr>
              <w:jc w:val="both"/>
            </w:pPr>
            <w:r w:rsidRPr="00A107DC">
              <w:t>п.п.</w:t>
            </w:r>
          </w:p>
        </w:tc>
        <w:tc>
          <w:tcPr>
            <w:tcW w:w="3260" w:type="dxa"/>
            <w:vMerge w:val="restart"/>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Сроки исполнения, объем финансирования (тыс. руб.)</w:t>
            </w:r>
          </w:p>
        </w:tc>
        <w:tc>
          <w:tcPr>
            <w:tcW w:w="6521" w:type="dxa"/>
            <w:gridSpan w:val="3"/>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Источники финансирования</w:t>
            </w:r>
          </w:p>
        </w:tc>
      </w:tr>
      <w:tr w:rsidR="006F12B1" w:rsidRPr="00A107DC" w:rsidTr="006F12B1">
        <w:tc>
          <w:tcPr>
            <w:tcW w:w="709" w:type="dxa"/>
            <w:vMerge/>
            <w:tcBorders>
              <w:top w:val="single" w:sz="4" w:space="0" w:color="auto"/>
              <w:left w:val="single" w:sz="4" w:space="0" w:color="auto"/>
              <w:bottom w:val="single" w:sz="4" w:space="0" w:color="auto"/>
              <w:right w:val="single" w:sz="4" w:space="0" w:color="auto"/>
            </w:tcBorders>
            <w:vAlign w:val="center"/>
          </w:tcPr>
          <w:p w:rsidR="006F12B1" w:rsidRPr="00A107DC" w:rsidRDefault="006F12B1" w:rsidP="006F12B1"/>
        </w:tc>
        <w:tc>
          <w:tcPr>
            <w:tcW w:w="3260" w:type="dxa"/>
            <w:vMerge/>
            <w:tcBorders>
              <w:top w:val="single" w:sz="4" w:space="0" w:color="auto"/>
              <w:left w:val="single" w:sz="4" w:space="0" w:color="auto"/>
              <w:bottom w:val="single" w:sz="4" w:space="0" w:color="auto"/>
              <w:right w:val="single" w:sz="4" w:space="0" w:color="auto"/>
            </w:tcBorders>
            <w:vAlign w:val="center"/>
          </w:tcPr>
          <w:p w:rsidR="006F12B1" w:rsidRPr="00A107DC" w:rsidRDefault="006F12B1" w:rsidP="006F12B1"/>
        </w:tc>
        <w:tc>
          <w:tcPr>
            <w:tcW w:w="170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6F12B1" w:rsidRPr="00A107DC" w:rsidRDefault="006F12B1" w:rsidP="006F12B1">
            <w:r w:rsidRPr="00A107DC">
              <w:t>Местный бюджет</w:t>
            </w:r>
          </w:p>
        </w:tc>
        <w:tc>
          <w:tcPr>
            <w:tcW w:w="3402" w:type="dxa"/>
            <w:tcBorders>
              <w:top w:val="single" w:sz="4" w:space="0" w:color="auto"/>
              <w:left w:val="single" w:sz="4" w:space="0" w:color="auto"/>
              <w:bottom w:val="single" w:sz="4" w:space="0" w:color="auto"/>
              <w:right w:val="single" w:sz="4" w:space="0" w:color="auto"/>
            </w:tcBorders>
          </w:tcPr>
          <w:p w:rsidR="006F12B1" w:rsidRPr="00A107DC" w:rsidRDefault="006F12B1" w:rsidP="006F12B1">
            <w:r w:rsidRPr="00A107DC">
              <w:t>Всего по всем источникам</w:t>
            </w:r>
          </w:p>
          <w:p w:rsidR="006F12B1" w:rsidRPr="00A107DC" w:rsidRDefault="006F12B1" w:rsidP="006F12B1">
            <w:pPr>
              <w:rPr>
                <w:b/>
              </w:rPr>
            </w:pPr>
            <w:r w:rsidRPr="00A107DC">
              <w:t>финансирования</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vAlign w:val="center"/>
          </w:tcPr>
          <w:p w:rsidR="006F12B1" w:rsidRPr="00A107DC" w:rsidRDefault="006F12B1" w:rsidP="006F12B1">
            <w:pPr>
              <w:jc w:val="center"/>
            </w:pPr>
            <w:r>
              <w:t>1.</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2018г.</w:t>
            </w:r>
          </w:p>
        </w:tc>
        <w:tc>
          <w:tcPr>
            <w:tcW w:w="1701"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t>0,0</w:t>
            </w:r>
          </w:p>
        </w:tc>
        <w:tc>
          <w:tcPr>
            <w:tcW w:w="1418"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t>0,0</w:t>
            </w:r>
          </w:p>
        </w:tc>
        <w:tc>
          <w:tcPr>
            <w:tcW w:w="3402"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t>0,0</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2.</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2019г.</w:t>
            </w:r>
          </w:p>
        </w:tc>
        <w:tc>
          <w:tcPr>
            <w:tcW w:w="1701"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sidRPr="00351E7E">
              <w:rPr>
                <w:color w:val="000000" w:themeColor="text1"/>
              </w:rPr>
              <w:t>179,2</w:t>
            </w:r>
          </w:p>
        </w:tc>
        <w:tc>
          <w:tcPr>
            <w:tcW w:w="1418"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Pr>
                <w:color w:val="000000" w:themeColor="text1"/>
              </w:rPr>
              <w:t>6</w:t>
            </w:r>
            <w:r w:rsidRPr="00351E7E">
              <w:rPr>
                <w:color w:val="000000" w:themeColor="text1"/>
              </w:rPr>
              <w:t>25,4</w:t>
            </w:r>
          </w:p>
        </w:tc>
        <w:tc>
          <w:tcPr>
            <w:tcW w:w="3402"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Pr>
                <w:color w:val="000000" w:themeColor="text1"/>
              </w:rPr>
              <w:t>804,6</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3.</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2020г.</w:t>
            </w:r>
          </w:p>
        </w:tc>
        <w:tc>
          <w:tcPr>
            <w:tcW w:w="1701" w:type="dxa"/>
            <w:tcBorders>
              <w:top w:val="single" w:sz="4" w:space="0" w:color="auto"/>
              <w:left w:val="single" w:sz="4" w:space="0" w:color="auto"/>
              <w:bottom w:val="single" w:sz="4" w:space="0" w:color="auto"/>
              <w:right w:val="single" w:sz="4" w:space="0" w:color="auto"/>
            </w:tcBorders>
          </w:tcPr>
          <w:p w:rsidR="006F12B1" w:rsidRPr="001F305F" w:rsidRDefault="006F12B1" w:rsidP="006F12B1">
            <w:pPr>
              <w:jc w:val="center"/>
              <w:rPr>
                <w:color w:val="000000" w:themeColor="text1"/>
              </w:rPr>
            </w:pPr>
            <w:r w:rsidRPr="001F305F">
              <w:rPr>
                <w:color w:val="000000" w:themeColor="text1"/>
              </w:rPr>
              <w:t>615,0</w:t>
            </w:r>
          </w:p>
        </w:tc>
        <w:tc>
          <w:tcPr>
            <w:tcW w:w="1418" w:type="dxa"/>
            <w:tcBorders>
              <w:top w:val="single" w:sz="4" w:space="0" w:color="auto"/>
              <w:left w:val="single" w:sz="4" w:space="0" w:color="auto"/>
              <w:bottom w:val="single" w:sz="4" w:space="0" w:color="auto"/>
              <w:right w:val="single" w:sz="4" w:space="0" w:color="auto"/>
            </w:tcBorders>
          </w:tcPr>
          <w:p w:rsidR="006F12B1" w:rsidRPr="001F305F" w:rsidRDefault="006F12B1" w:rsidP="006F12B1">
            <w:pPr>
              <w:jc w:val="center"/>
              <w:rPr>
                <w:color w:val="000000" w:themeColor="text1"/>
              </w:rPr>
            </w:pPr>
            <w:r>
              <w:rPr>
                <w:color w:val="000000" w:themeColor="text1"/>
              </w:rPr>
              <w:t>4</w:t>
            </w:r>
            <w:r w:rsidRPr="001F305F">
              <w:rPr>
                <w:color w:val="000000" w:themeColor="text1"/>
              </w:rPr>
              <w:t>53,4</w:t>
            </w:r>
          </w:p>
        </w:tc>
        <w:tc>
          <w:tcPr>
            <w:tcW w:w="3402" w:type="dxa"/>
            <w:tcBorders>
              <w:top w:val="single" w:sz="4" w:space="0" w:color="auto"/>
              <w:left w:val="single" w:sz="4" w:space="0" w:color="auto"/>
              <w:bottom w:val="single" w:sz="4" w:space="0" w:color="auto"/>
              <w:right w:val="single" w:sz="4" w:space="0" w:color="auto"/>
            </w:tcBorders>
          </w:tcPr>
          <w:p w:rsidR="006F12B1" w:rsidRPr="00296AC7" w:rsidRDefault="006F12B1" w:rsidP="006F12B1">
            <w:pPr>
              <w:jc w:val="center"/>
              <w:rPr>
                <w:color w:val="000000" w:themeColor="text1"/>
              </w:rPr>
            </w:pPr>
            <w:r>
              <w:rPr>
                <w:color w:val="000000" w:themeColor="text1"/>
              </w:rPr>
              <w:t>1068,</w:t>
            </w:r>
            <w:r w:rsidRPr="00296AC7">
              <w:rPr>
                <w:color w:val="000000" w:themeColor="text1"/>
              </w:rPr>
              <w:t>4</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4.</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2021г.</w:t>
            </w:r>
          </w:p>
        </w:tc>
        <w:tc>
          <w:tcPr>
            <w:tcW w:w="1701" w:type="dxa"/>
            <w:tcBorders>
              <w:top w:val="single" w:sz="4" w:space="0" w:color="auto"/>
              <w:left w:val="single" w:sz="4" w:space="0" w:color="auto"/>
              <w:bottom w:val="single" w:sz="4" w:space="0" w:color="auto"/>
              <w:right w:val="single" w:sz="4" w:space="0" w:color="auto"/>
            </w:tcBorders>
          </w:tcPr>
          <w:p w:rsidR="006F12B1" w:rsidRPr="001F305F" w:rsidRDefault="006F12B1" w:rsidP="006F12B1">
            <w:pPr>
              <w:jc w:val="center"/>
              <w:rPr>
                <w:color w:val="000000" w:themeColor="text1"/>
              </w:rPr>
            </w:pPr>
            <w:r w:rsidRPr="001F305F">
              <w:rPr>
                <w:color w:val="000000" w:themeColor="text1"/>
              </w:rPr>
              <w:t>199,4</w:t>
            </w:r>
          </w:p>
        </w:tc>
        <w:tc>
          <w:tcPr>
            <w:tcW w:w="1418" w:type="dxa"/>
            <w:tcBorders>
              <w:top w:val="single" w:sz="4" w:space="0" w:color="auto"/>
              <w:left w:val="single" w:sz="4" w:space="0" w:color="auto"/>
              <w:bottom w:val="single" w:sz="4" w:space="0" w:color="auto"/>
              <w:right w:val="single" w:sz="4" w:space="0" w:color="auto"/>
            </w:tcBorders>
          </w:tcPr>
          <w:p w:rsidR="006F12B1" w:rsidRPr="00761783" w:rsidRDefault="006F12B1" w:rsidP="006F12B1">
            <w:pPr>
              <w:jc w:val="center"/>
              <w:rPr>
                <w:color w:val="000000" w:themeColor="text1"/>
              </w:rPr>
            </w:pPr>
            <w:r>
              <w:rPr>
                <w:color w:val="000000" w:themeColor="text1"/>
              </w:rPr>
              <w:t>15</w:t>
            </w:r>
            <w:r w:rsidRPr="00761783">
              <w:rPr>
                <w:color w:val="000000" w:themeColor="text1"/>
              </w:rPr>
              <w:t>0,6</w:t>
            </w:r>
          </w:p>
        </w:tc>
        <w:tc>
          <w:tcPr>
            <w:tcW w:w="3402" w:type="dxa"/>
            <w:tcBorders>
              <w:top w:val="single" w:sz="4" w:space="0" w:color="auto"/>
              <w:left w:val="single" w:sz="4" w:space="0" w:color="auto"/>
              <w:bottom w:val="single" w:sz="4" w:space="0" w:color="auto"/>
              <w:right w:val="single" w:sz="4" w:space="0" w:color="auto"/>
            </w:tcBorders>
          </w:tcPr>
          <w:p w:rsidR="006F12B1" w:rsidRPr="00761783" w:rsidRDefault="006F12B1" w:rsidP="006F12B1">
            <w:pPr>
              <w:jc w:val="center"/>
              <w:rPr>
                <w:color w:val="000000" w:themeColor="text1"/>
              </w:rPr>
            </w:pPr>
            <w:r>
              <w:rPr>
                <w:color w:val="000000" w:themeColor="text1"/>
              </w:rPr>
              <w:t>350,0</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5.</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2022г.</w:t>
            </w:r>
          </w:p>
        </w:tc>
        <w:tc>
          <w:tcPr>
            <w:tcW w:w="1701" w:type="dxa"/>
            <w:tcBorders>
              <w:top w:val="single" w:sz="4" w:space="0" w:color="auto"/>
              <w:left w:val="single" w:sz="4" w:space="0" w:color="auto"/>
              <w:bottom w:val="single" w:sz="4" w:space="0" w:color="auto"/>
              <w:right w:val="single" w:sz="4" w:space="0" w:color="auto"/>
            </w:tcBorders>
          </w:tcPr>
          <w:p w:rsidR="006F12B1" w:rsidRPr="001F305F" w:rsidRDefault="006F12B1" w:rsidP="006F12B1">
            <w:pPr>
              <w:jc w:val="center"/>
              <w:rPr>
                <w:color w:val="000000" w:themeColor="text1"/>
              </w:rPr>
            </w:pPr>
            <w:r w:rsidRPr="001F305F">
              <w:rPr>
                <w:color w:val="000000" w:themeColor="text1"/>
              </w:rPr>
              <w:t>495,0</w:t>
            </w:r>
          </w:p>
        </w:tc>
        <w:tc>
          <w:tcPr>
            <w:tcW w:w="1418" w:type="dxa"/>
            <w:tcBorders>
              <w:top w:val="single" w:sz="4" w:space="0" w:color="auto"/>
              <w:left w:val="single" w:sz="4" w:space="0" w:color="auto"/>
              <w:bottom w:val="single" w:sz="4" w:space="0" w:color="auto"/>
              <w:right w:val="single" w:sz="4" w:space="0" w:color="auto"/>
            </w:tcBorders>
          </w:tcPr>
          <w:p w:rsidR="006F12B1" w:rsidRPr="00296AC7" w:rsidRDefault="006F12B1" w:rsidP="006F12B1">
            <w:pPr>
              <w:jc w:val="center"/>
              <w:rPr>
                <w:color w:val="000000" w:themeColor="text1"/>
              </w:rPr>
            </w:pPr>
            <w:r w:rsidRPr="00296AC7">
              <w:rPr>
                <w:color w:val="000000" w:themeColor="text1"/>
              </w:rPr>
              <w:t>165,0</w:t>
            </w:r>
          </w:p>
        </w:tc>
        <w:tc>
          <w:tcPr>
            <w:tcW w:w="3402" w:type="dxa"/>
            <w:tcBorders>
              <w:top w:val="single" w:sz="4" w:space="0" w:color="auto"/>
              <w:left w:val="single" w:sz="4" w:space="0" w:color="auto"/>
              <w:bottom w:val="single" w:sz="4" w:space="0" w:color="auto"/>
              <w:right w:val="single" w:sz="4" w:space="0" w:color="auto"/>
            </w:tcBorders>
          </w:tcPr>
          <w:p w:rsidR="006F12B1" w:rsidRPr="00296AC7" w:rsidRDefault="006F12B1" w:rsidP="006F12B1">
            <w:pPr>
              <w:jc w:val="center"/>
              <w:rPr>
                <w:color w:val="000000" w:themeColor="text1"/>
              </w:rPr>
            </w:pPr>
            <w:r w:rsidRPr="00296AC7">
              <w:rPr>
                <w:color w:val="000000" w:themeColor="text1"/>
              </w:rPr>
              <w:t>660,0</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6.</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2023г.</w:t>
            </w:r>
          </w:p>
        </w:tc>
        <w:tc>
          <w:tcPr>
            <w:tcW w:w="1701" w:type="dxa"/>
            <w:tcBorders>
              <w:top w:val="single" w:sz="4" w:space="0" w:color="auto"/>
              <w:left w:val="single" w:sz="4" w:space="0" w:color="auto"/>
              <w:bottom w:val="single" w:sz="4" w:space="0" w:color="auto"/>
              <w:right w:val="single" w:sz="4" w:space="0" w:color="auto"/>
            </w:tcBorders>
          </w:tcPr>
          <w:p w:rsidR="006F12B1" w:rsidRPr="001F305F" w:rsidRDefault="006F12B1" w:rsidP="006F12B1">
            <w:pPr>
              <w:jc w:val="center"/>
              <w:rPr>
                <w:color w:val="000000" w:themeColor="text1"/>
              </w:rPr>
            </w:pPr>
            <w:r w:rsidRPr="001F305F">
              <w:rPr>
                <w:color w:val="000000" w:themeColor="text1"/>
              </w:rPr>
              <w:t>-</w:t>
            </w:r>
          </w:p>
        </w:tc>
        <w:tc>
          <w:tcPr>
            <w:tcW w:w="1418" w:type="dxa"/>
            <w:tcBorders>
              <w:top w:val="single" w:sz="4" w:space="0" w:color="auto"/>
              <w:left w:val="single" w:sz="4" w:space="0" w:color="auto"/>
              <w:bottom w:val="single" w:sz="4" w:space="0" w:color="auto"/>
              <w:right w:val="single" w:sz="4" w:space="0" w:color="auto"/>
            </w:tcBorders>
          </w:tcPr>
          <w:p w:rsidR="006F12B1" w:rsidRPr="00296AC7" w:rsidRDefault="006F12B1" w:rsidP="006F12B1">
            <w:pPr>
              <w:jc w:val="center"/>
              <w:rPr>
                <w:color w:val="000000" w:themeColor="text1"/>
              </w:rPr>
            </w:pPr>
            <w:r w:rsidRPr="00296AC7">
              <w:rPr>
                <w:color w:val="000000" w:themeColor="text1"/>
              </w:rPr>
              <w:t>245,6</w:t>
            </w:r>
          </w:p>
        </w:tc>
        <w:tc>
          <w:tcPr>
            <w:tcW w:w="3402" w:type="dxa"/>
            <w:tcBorders>
              <w:top w:val="single" w:sz="4" w:space="0" w:color="auto"/>
              <w:left w:val="single" w:sz="4" w:space="0" w:color="auto"/>
              <w:bottom w:val="single" w:sz="4" w:space="0" w:color="auto"/>
              <w:right w:val="single" w:sz="4" w:space="0" w:color="auto"/>
            </w:tcBorders>
          </w:tcPr>
          <w:p w:rsidR="006F12B1" w:rsidRPr="00296AC7" w:rsidRDefault="006F12B1" w:rsidP="006F12B1">
            <w:pPr>
              <w:jc w:val="center"/>
              <w:rPr>
                <w:color w:val="000000" w:themeColor="text1"/>
              </w:rPr>
            </w:pPr>
            <w:r w:rsidRPr="00296AC7">
              <w:rPr>
                <w:color w:val="000000" w:themeColor="text1"/>
              </w:rPr>
              <w:t>245,6</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7.</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2024г.</w:t>
            </w:r>
          </w:p>
        </w:tc>
        <w:tc>
          <w:tcPr>
            <w:tcW w:w="1701" w:type="dxa"/>
            <w:tcBorders>
              <w:top w:val="single" w:sz="4" w:space="0" w:color="auto"/>
              <w:left w:val="single" w:sz="4" w:space="0" w:color="auto"/>
              <w:bottom w:val="single" w:sz="4" w:space="0" w:color="auto"/>
              <w:right w:val="single" w:sz="4" w:space="0" w:color="auto"/>
            </w:tcBorders>
          </w:tcPr>
          <w:p w:rsidR="006F12B1" w:rsidRPr="001F305F" w:rsidRDefault="006F12B1" w:rsidP="006F12B1">
            <w:pPr>
              <w:jc w:val="center"/>
              <w:rPr>
                <w:color w:val="000000" w:themeColor="text1"/>
              </w:rPr>
            </w:pPr>
            <w:r w:rsidRPr="001F305F">
              <w:rPr>
                <w:color w:val="000000" w:themeColor="text1"/>
              </w:rPr>
              <w:t>-</w:t>
            </w:r>
          </w:p>
        </w:tc>
        <w:tc>
          <w:tcPr>
            <w:tcW w:w="1418" w:type="dxa"/>
            <w:tcBorders>
              <w:top w:val="single" w:sz="4" w:space="0" w:color="auto"/>
              <w:left w:val="single" w:sz="4" w:space="0" w:color="auto"/>
              <w:bottom w:val="single" w:sz="4" w:space="0" w:color="auto"/>
              <w:right w:val="single" w:sz="4" w:space="0" w:color="auto"/>
            </w:tcBorders>
          </w:tcPr>
          <w:p w:rsidR="006F12B1" w:rsidRPr="00296AC7" w:rsidRDefault="006F12B1" w:rsidP="006F12B1">
            <w:pPr>
              <w:jc w:val="center"/>
              <w:rPr>
                <w:color w:val="000000" w:themeColor="text1"/>
              </w:rPr>
            </w:pPr>
            <w:r w:rsidRPr="00296AC7">
              <w:rPr>
                <w:color w:val="000000" w:themeColor="text1"/>
              </w:rPr>
              <w:t>50,0</w:t>
            </w:r>
          </w:p>
        </w:tc>
        <w:tc>
          <w:tcPr>
            <w:tcW w:w="3402" w:type="dxa"/>
            <w:tcBorders>
              <w:top w:val="single" w:sz="4" w:space="0" w:color="auto"/>
              <w:left w:val="single" w:sz="4" w:space="0" w:color="auto"/>
              <w:bottom w:val="single" w:sz="4" w:space="0" w:color="auto"/>
              <w:right w:val="single" w:sz="4" w:space="0" w:color="auto"/>
            </w:tcBorders>
          </w:tcPr>
          <w:p w:rsidR="006F12B1" w:rsidRPr="00296AC7" w:rsidRDefault="006F12B1" w:rsidP="006F12B1">
            <w:pPr>
              <w:jc w:val="center"/>
              <w:rPr>
                <w:color w:val="000000" w:themeColor="text1"/>
              </w:rPr>
            </w:pPr>
            <w:r w:rsidRPr="00296AC7">
              <w:rPr>
                <w:color w:val="000000" w:themeColor="text1"/>
              </w:rPr>
              <w:t>50,0</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8.</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2025г.</w:t>
            </w:r>
          </w:p>
        </w:tc>
        <w:tc>
          <w:tcPr>
            <w:tcW w:w="1701" w:type="dxa"/>
            <w:tcBorders>
              <w:top w:val="single" w:sz="4" w:space="0" w:color="auto"/>
              <w:left w:val="single" w:sz="4" w:space="0" w:color="auto"/>
              <w:bottom w:val="single" w:sz="4" w:space="0" w:color="auto"/>
              <w:right w:val="single" w:sz="4" w:space="0" w:color="auto"/>
            </w:tcBorders>
          </w:tcPr>
          <w:p w:rsidR="006F12B1" w:rsidRPr="001F305F" w:rsidRDefault="006F12B1" w:rsidP="006F12B1">
            <w:pPr>
              <w:jc w:val="center"/>
              <w:rPr>
                <w:color w:val="000000" w:themeColor="text1"/>
              </w:rPr>
            </w:pPr>
            <w:r>
              <w:rPr>
                <w:color w:val="000000" w:themeColor="text1"/>
              </w:rPr>
              <w:t>584,</w:t>
            </w:r>
            <w:r w:rsidRPr="001F305F">
              <w:rPr>
                <w:color w:val="000000" w:themeColor="text1"/>
              </w:rPr>
              <w:t>3</w:t>
            </w:r>
          </w:p>
        </w:tc>
        <w:tc>
          <w:tcPr>
            <w:tcW w:w="1418" w:type="dxa"/>
            <w:tcBorders>
              <w:top w:val="single" w:sz="4" w:space="0" w:color="auto"/>
              <w:left w:val="single" w:sz="4" w:space="0" w:color="auto"/>
              <w:bottom w:val="single" w:sz="4" w:space="0" w:color="auto"/>
              <w:right w:val="single" w:sz="4" w:space="0" w:color="auto"/>
            </w:tcBorders>
          </w:tcPr>
          <w:p w:rsidR="006F12B1" w:rsidRPr="00296AC7" w:rsidRDefault="006F12B1" w:rsidP="006F12B1">
            <w:pPr>
              <w:jc w:val="center"/>
              <w:rPr>
                <w:color w:val="000000" w:themeColor="text1"/>
              </w:rPr>
            </w:pPr>
            <w:r w:rsidRPr="00296AC7">
              <w:rPr>
                <w:color w:val="000000" w:themeColor="text1"/>
              </w:rPr>
              <w:t>52,4</w:t>
            </w:r>
          </w:p>
        </w:tc>
        <w:tc>
          <w:tcPr>
            <w:tcW w:w="3402" w:type="dxa"/>
            <w:tcBorders>
              <w:top w:val="single" w:sz="4" w:space="0" w:color="auto"/>
              <w:left w:val="single" w:sz="4" w:space="0" w:color="auto"/>
              <w:bottom w:val="single" w:sz="4" w:space="0" w:color="auto"/>
              <w:right w:val="single" w:sz="4" w:space="0" w:color="auto"/>
            </w:tcBorders>
          </w:tcPr>
          <w:p w:rsidR="006F12B1" w:rsidRPr="00296AC7" w:rsidRDefault="006F12B1" w:rsidP="006F12B1">
            <w:pPr>
              <w:jc w:val="center"/>
              <w:rPr>
                <w:color w:val="000000" w:themeColor="text1"/>
              </w:rPr>
            </w:pPr>
            <w:r w:rsidRPr="00296AC7">
              <w:rPr>
                <w:color w:val="000000" w:themeColor="text1"/>
              </w:rPr>
              <w:t>636,7</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9.</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2026г.</w:t>
            </w:r>
          </w:p>
        </w:tc>
        <w:tc>
          <w:tcPr>
            <w:tcW w:w="1701" w:type="dxa"/>
            <w:tcBorders>
              <w:top w:val="single" w:sz="4" w:space="0" w:color="auto"/>
              <w:left w:val="single" w:sz="4" w:space="0" w:color="auto"/>
              <w:bottom w:val="single" w:sz="4" w:space="0" w:color="auto"/>
              <w:right w:val="single" w:sz="4" w:space="0" w:color="auto"/>
            </w:tcBorders>
          </w:tcPr>
          <w:p w:rsidR="006F12B1" w:rsidRPr="00761783" w:rsidRDefault="006F12B1" w:rsidP="006F12B1">
            <w:pPr>
              <w:jc w:val="center"/>
              <w:rPr>
                <w:color w:val="000000" w:themeColor="text1"/>
              </w:rPr>
            </w:pPr>
            <w:r w:rsidRPr="00761783">
              <w:rPr>
                <w:color w:val="000000" w:themeColor="text1"/>
              </w:rPr>
              <w:t>-</w:t>
            </w:r>
          </w:p>
        </w:tc>
        <w:tc>
          <w:tcPr>
            <w:tcW w:w="1418" w:type="dxa"/>
            <w:tcBorders>
              <w:top w:val="single" w:sz="4" w:space="0" w:color="auto"/>
              <w:left w:val="single" w:sz="4" w:space="0" w:color="auto"/>
              <w:bottom w:val="single" w:sz="4" w:space="0" w:color="auto"/>
              <w:right w:val="single" w:sz="4" w:space="0" w:color="auto"/>
            </w:tcBorders>
          </w:tcPr>
          <w:p w:rsidR="006F12B1" w:rsidRPr="00761783" w:rsidRDefault="006F12B1" w:rsidP="006F12B1">
            <w:pPr>
              <w:jc w:val="center"/>
              <w:rPr>
                <w:color w:val="000000" w:themeColor="text1"/>
              </w:rPr>
            </w:pPr>
            <w:r w:rsidRPr="00761783">
              <w:rPr>
                <w:color w:val="000000" w:themeColor="text1"/>
              </w:rPr>
              <w:t>55,0</w:t>
            </w:r>
          </w:p>
        </w:tc>
        <w:tc>
          <w:tcPr>
            <w:tcW w:w="3402" w:type="dxa"/>
            <w:tcBorders>
              <w:top w:val="single" w:sz="4" w:space="0" w:color="auto"/>
              <w:left w:val="single" w:sz="4" w:space="0" w:color="auto"/>
              <w:bottom w:val="single" w:sz="4" w:space="0" w:color="auto"/>
              <w:right w:val="single" w:sz="4" w:space="0" w:color="auto"/>
            </w:tcBorders>
          </w:tcPr>
          <w:p w:rsidR="006F12B1" w:rsidRPr="00761783" w:rsidRDefault="006F12B1" w:rsidP="006F12B1">
            <w:pPr>
              <w:jc w:val="center"/>
              <w:rPr>
                <w:color w:val="000000" w:themeColor="text1"/>
              </w:rPr>
            </w:pPr>
            <w:r w:rsidRPr="00761783">
              <w:rPr>
                <w:color w:val="000000" w:themeColor="text1"/>
              </w:rPr>
              <w:t>55,0</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10.</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t>2027г.</w:t>
            </w:r>
          </w:p>
        </w:tc>
        <w:tc>
          <w:tcPr>
            <w:tcW w:w="1701"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sidRPr="00351E7E">
              <w:rPr>
                <w:color w:val="000000" w:themeColor="text1"/>
              </w:rPr>
              <w:t>1497,0</w:t>
            </w:r>
          </w:p>
        </w:tc>
        <w:tc>
          <w:tcPr>
            <w:tcW w:w="1418"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Pr>
                <w:color w:val="000000" w:themeColor="text1"/>
              </w:rPr>
              <w:t>3</w:t>
            </w:r>
            <w:r w:rsidRPr="00351E7E">
              <w:rPr>
                <w:color w:val="000000" w:themeColor="text1"/>
              </w:rPr>
              <w:t>58,0</w:t>
            </w:r>
          </w:p>
        </w:tc>
        <w:tc>
          <w:tcPr>
            <w:tcW w:w="3402"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Pr>
                <w:color w:val="000000" w:themeColor="text1"/>
              </w:rPr>
              <w:t>1855,0</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sidRPr="00A107DC">
              <w:t>11.</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t>2028</w:t>
            </w:r>
          </w:p>
        </w:tc>
        <w:tc>
          <w:tcPr>
            <w:tcW w:w="1701"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sidRPr="00351E7E">
              <w:rPr>
                <w:color w:val="000000" w:themeColor="text1"/>
              </w:rPr>
              <w:t>-</w:t>
            </w:r>
          </w:p>
        </w:tc>
        <w:tc>
          <w:tcPr>
            <w:tcW w:w="1418"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sidRPr="00351E7E">
              <w:rPr>
                <w:color w:val="000000" w:themeColor="text1"/>
              </w:rPr>
              <w:t>55,0</w:t>
            </w:r>
          </w:p>
        </w:tc>
        <w:tc>
          <w:tcPr>
            <w:tcW w:w="3402"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sidRPr="00351E7E">
              <w:rPr>
                <w:color w:val="000000" w:themeColor="text1"/>
              </w:rPr>
              <w:t>55,0</w:t>
            </w:r>
          </w:p>
        </w:tc>
      </w:tr>
      <w:tr w:rsidR="006F12B1" w:rsidRPr="00A107DC" w:rsidTr="006F12B1">
        <w:tc>
          <w:tcPr>
            <w:tcW w:w="709"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center"/>
            </w:pPr>
            <w:r>
              <w:rPr>
                <w:b/>
              </w:rPr>
              <w:t>12</w:t>
            </w:r>
            <w:r w:rsidRPr="00A107DC">
              <w:rPr>
                <w:b/>
              </w:rPr>
              <w:t>.</w:t>
            </w:r>
          </w:p>
        </w:tc>
        <w:tc>
          <w:tcPr>
            <w:tcW w:w="3260" w:type="dxa"/>
            <w:tcBorders>
              <w:top w:val="single" w:sz="4" w:space="0" w:color="auto"/>
              <w:left w:val="single" w:sz="4" w:space="0" w:color="auto"/>
              <w:bottom w:val="single" w:sz="4" w:space="0" w:color="auto"/>
              <w:right w:val="single" w:sz="4" w:space="0" w:color="auto"/>
            </w:tcBorders>
          </w:tcPr>
          <w:p w:rsidR="006F12B1" w:rsidRPr="00A107DC" w:rsidRDefault="006F12B1" w:rsidP="006F12B1">
            <w:pPr>
              <w:jc w:val="both"/>
            </w:pPr>
            <w:r w:rsidRPr="00A107DC">
              <w:rPr>
                <w:b/>
              </w:rPr>
              <w:t>всего</w:t>
            </w:r>
          </w:p>
        </w:tc>
        <w:tc>
          <w:tcPr>
            <w:tcW w:w="1701"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sidRPr="00351E7E">
              <w:rPr>
                <w:color w:val="000000" w:themeColor="text1"/>
              </w:rPr>
              <w:t>3569,9</w:t>
            </w:r>
          </w:p>
        </w:tc>
        <w:tc>
          <w:tcPr>
            <w:tcW w:w="1418"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sidRPr="00351E7E">
              <w:rPr>
                <w:color w:val="000000" w:themeColor="text1"/>
              </w:rPr>
              <w:t>2210,4</w:t>
            </w:r>
          </w:p>
        </w:tc>
        <w:tc>
          <w:tcPr>
            <w:tcW w:w="3402" w:type="dxa"/>
            <w:tcBorders>
              <w:top w:val="single" w:sz="4" w:space="0" w:color="auto"/>
              <w:left w:val="single" w:sz="4" w:space="0" w:color="auto"/>
              <w:bottom w:val="single" w:sz="4" w:space="0" w:color="auto"/>
              <w:right w:val="single" w:sz="4" w:space="0" w:color="auto"/>
            </w:tcBorders>
          </w:tcPr>
          <w:p w:rsidR="006F12B1" w:rsidRPr="00351E7E" w:rsidRDefault="006F12B1" w:rsidP="006F12B1">
            <w:pPr>
              <w:jc w:val="center"/>
              <w:rPr>
                <w:color w:val="000000" w:themeColor="text1"/>
              </w:rPr>
            </w:pPr>
            <w:r w:rsidRPr="00351E7E">
              <w:rPr>
                <w:color w:val="000000" w:themeColor="text1"/>
              </w:rPr>
              <w:t>5780,3</w:t>
            </w:r>
          </w:p>
        </w:tc>
      </w:tr>
    </w:tbl>
    <w:p w:rsidR="006F12B1" w:rsidRPr="00A107DC" w:rsidRDefault="006F12B1" w:rsidP="006F12B1">
      <w:pPr>
        <w:jc w:val="both"/>
      </w:pPr>
    </w:p>
    <w:p w:rsidR="006F12B1" w:rsidRPr="00A107DC" w:rsidRDefault="006F12B1" w:rsidP="006F12B1">
      <w:pPr>
        <w:jc w:val="both"/>
      </w:pPr>
      <w:r w:rsidRPr="00A107DC">
        <w:t>Объёмы финансирования Программы и перечень объектов будут уточняться ежегодно, в пределах финансовых возможностей областного и местного бюджетов на реализацию Программы.</w:t>
      </w:r>
      <w:r w:rsidRPr="00A107DC">
        <w:tab/>
      </w:r>
    </w:p>
    <w:p w:rsidR="006F12B1" w:rsidRPr="00A107DC" w:rsidRDefault="006F12B1" w:rsidP="006F12B1">
      <w:pPr>
        <w:jc w:val="both"/>
        <w:rPr>
          <w:b/>
        </w:rPr>
      </w:pPr>
    </w:p>
    <w:p w:rsidR="006F12B1" w:rsidRPr="00A107DC" w:rsidRDefault="006F12B1" w:rsidP="006F12B1">
      <w:pPr>
        <w:jc w:val="center"/>
        <w:rPr>
          <w:b/>
        </w:rPr>
      </w:pPr>
      <w:r w:rsidRPr="00A107DC">
        <w:rPr>
          <w:b/>
        </w:rPr>
        <w:t>Раздел 6. Механизм реализации Программы</w:t>
      </w:r>
    </w:p>
    <w:p w:rsidR="006F12B1" w:rsidRPr="00A107DC" w:rsidRDefault="006F12B1" w:rsidP="006F12B1">
      <w:pPr>
        <w:jc w:val="center"/>
        <w:rPr>
          <w:b/>
        </w:rPr>
      </w:pPr>
    </w:p>
    <w:p w:rsidR="006F12B1" w:rsidRPr="00A107DC" w:rsidRDefault="006F12B1" w:rsidP="006F12B1">
      <w:pPr>
        <w:jc w:val="both"/>
      </w:pPr>
      <w:r w:rsidRPr="00A107DC">
        <w:rPr>
          <w:b/>
        </w:rPr>
        <w:tab/>
      </w:r>
      <w:r w:rsidRPr="00A107DC">
        <w:t xml:space="preserve">Координацию деятельности администрации </w:t>
      </w:r>
      <w:r>
        <w:rPr>
          <w:color w:val="000000"/>
        </w:rPr>
        <w:t>Гвазденского сельского</w:t>
      </w:r>
      <w:r w:rsidR="002E3038">
        <w:rPr>
          <w:color w:val="000000"/>
        </w:rPr>
        <w:t xml:space="preserve"> </w:t>
      </w:r>
      <w:r w:rsidRPr="00A107DC">
        <w:t xml:space="preserve">поселения Бутурлиновского муниципального района Воронежской области, предприятий и организаций, задействованных в процессе реализации Программы, формировании производственных и инвестиционных проектов, мероприятий, направленных на реализацию целей и задач Программы обеспечивает администрация </w:t>
      </w:r>
      <w:r>
        <w:rPr>
          <w:color w:val="000000"/>
        </w:rPr>
        <w:t>Гвазденского сельского</w:t>
      </w:r>
      <w:r w:rsidR="002E3038">
        <w:rPr>
          <w:color w:val="000000"/>
        </w:rPr>
        <w:t xml:space="preserve"> </w:t>
      </w:r>
      <w:r w:rsidRPr="00A107DC">
        <w:t xml:space="preserve">поселения Бутурлиновского муниципального района Воронежской области, осуществляющая также контроль за сроками выполнения мероприятий Программы, целевым расходованием средств и  эффективностью их использования. Ежегодные планы мероприятий по реализации Программы </w:t>
      </w:r>
      <w:r w:rsidRPr="00A107DC">
        <w:lastRenderedPageBreak/>
        <w:t xml:space="preserve">утверждаются постановлением главы администрации </w:t>
      </w:r>
      <w:r>
        <w:rPr>
          <w:color w:val="000000"/>
        </w:rPr>
        <w:t>Гвазденского сельского</w:t>
      </w:r>
      <w:r w:rsidR="002E3038">
        <w:rPr>
          <w:color w:val="000000"/>
        </w:rPr>
        <w:t xml:space="preserve"> </w:t>
      </w:r>
      <w:r w:rsidRPr="00A107DC">
        <w:t>поселения Бутурлиновского муниципального района Воронежской области.</w:t>
      </w:r>
    </w:p>
    <w:p w:rsidR="006F12B1" w:rsidRPr="00A107DC" w:rsidRDefault="006F12B1" w:rsidP="006F12B1">
      <w:pPr>
        <w:jc w:val="both"/>
      </w:pPr>
    </w:p>
    <w:p w:rsidR="006F12B1" w:rsidRPr="00A107DC" w:rsidRDefault="006F12B1" w:rsidP="006F12B1">
      <w:pPr>
        <w:jc w:val="center"/>
        <w:rPr>
          <w:b/>
        </w:rPr>
      </w:pPr>
      <w:r w:rsidRPr="00A107DC">
        <w:rPr>
          <w:b/>
        </w:rPr>
        <w:t>Раздел 7. Перечень основных мероприятий Программы</w:t>
      </w:r>
    </w:p>
    <w:p w:rsidR="006F12B1" w:rsidRPr="00A107DC" w:rsidRDefault="006F12B1" w:rsidP="006F12B1">
      <w:pPr>
        <w:ind w:firstLine="720"/>
        <w:jc w:val="both"/>
      </w:pPr>
      <w:r w:rsidRPr="00A107DC">
        <w:t>Основные мероприятия Программы направлены на достижение целей Программы (приложение 1) – снижение уровня общего износа основных фондов, улучшение качества предоставления жилищно-коммунальных услуг.</w:t>
      </w:r>
    </w:p>
    <w:p w:rsidR="006F12B1" w:rsidRPr="00A107DC" w:rsidRDefault="006F12B1" w:rsidP="006F12B1">
      <w:pPr>
        <w:ind w:firstLine="720"/>
        <w:jc w:val="both"/>
      </w:pPr>
      <w:r w:rsidRPr="00A107DC">
        <w:t>В результате реализации программных мероприятий также будет достигнут положительный социально-экономический эффект, выражающийся в улучшении качества жизни населения.</w:t>
      </w:r>
    </w:p>
    <w:p w:rsidR="006F12B1" w:rsidRPr="00A107DC" w:rsidRDefault="006F12B1" w:rsidP="006F12B1">
      <w:pPr>
        <w:ind w:firstLine="720"/>
        <w:jc w:val="center"/>
      </w:pPr>
    </w:p>
    <w:p w:rsidR="006F12B1" w:rsidRPr="00A107DC" w:rsidRDefault="006F12B1" w:rsidP="006F12B1">
      <w:pPr>
        <w:ind w:firstLine="720"/>
        <w:jc w:val="center"/>
        <w:rPr>
          <w:b/>
        </w:rPr>
      </w:pPr>
      <w:r w:rsidRPr="00A107DC">
        <w:rPr>
          <w:b/>
        </w:rPr>
        <w:t>Раздел 8. Оценка эффективности реализации Программы</w:t>
      </w:r>
    </w:p>
    <w:p w:rsidR="006F12B1" w:rsidRPr="00A107DC" w:rsidRDefault="006F12B1" w:rsidP="006F12B1">
      <w:pPr>
        <w:ind w:firstLine="720"/>
        <w:jc w:val="center"/>
        <w:rPr>
          <w:b/>
        </w:rPr>
      </w:pPr>
    </w:p>
    <w:p w:rsidR="006F12B1" w:rsidRPr="00A107DC" w:rsidRDefault="006F12B1" w:rsidP="006F12B1">
      <w:pPr>
        <w:ind w:firstLine="720"/>
        <w:jc w:val="both"/>
      </w:pPr>
      <w:r w:rsidRPr="00A107DC">
        <w:t>За период реализации Программы планируется осуществить:</w:t>
      </w:r>
    </w:p>
    <w:p w:rsidR="006F12B1" w:rsidRPr="009B012E" w:rsidRDefault="006F12B1" w:rsidP="006F12B1">
      <w:pPr>
        <w:jc w:val="both"/>
        <w:rPr>
          <w:color w:val="000000" w:themeColor="text1"/>
        </w:rPr>
      </w:pPr>
      <w:r w:rsidRPr="009B012E">
        <w:rPr>
          <w:color w:val="000000" w:themeColor="text1"/>
        </w:rPr>
        <w:t>1. В области энергосбережения:</w:t>
      </w:r>
    </w:p>
    <w:p w:rsidR="006F12B1" w:rsidRPr="009B012E" w:rsidRDefault="006F12B1" w:rsidP="006F12B1">
      <w:pPr>
        <w:jc w:val="both"/>
        <w:rPr>
          <w:color w:val="000000" w:themeColor="text1"/>
        </w:rPr>
      </w:pPr>
      <w:r w:rsidRPr="009B012E">
        <w:rPr>
          <w:color w:val="000000" w:themeColor="text1"/>
        </w:rPr>
        <w:t>- монтаж уличного освещения – 5380 м:</w:t>
      </w:r>
    </w:p>
    <w:p w:rsidR="006F12B1" w:rsidRPr="009B012E" w:rsidRDefault="006F12B1" w:rsidP="006F12B1">
      <w:pPr>
        <w:jc w:val="both"/>
        <w:rPr>
          <w:color w:val="000000" w:themeColor="text1"/>
        </w:rPr>
      </w:pPr>
      <w:r w:rsidRPr="009B012E">
        <w:rPr>
          <w:color w:val="000000" w:themeColor="text1"/>
        </w:rPr>
        <w:t>- установка щитов учёта – 7 шт.</w:t>
      </w:r>
    </w:p>
    <w:p w:rsidR="006F12B1" w:rsidRPr="009B012E" w:rsidRDefault="006F12B1" w:rsidP="006F12B1">
      <w:pPr>
        <w:jc w:val="both"/>
        <w:rPr>
          <w:color w:val="000000" w:themeColor="text1"/>
        </w:rPr>
      </w:pPr>
      <w:r w:rsidRPr="009B012E">
        <w:rPr>
          <w:color w:val="000000" w:themeColor="text1"/>
        </w:rPr>
        <w:t>- установка электрических опор – 5 шт.</w:t>
      </w:r>
    </w:p>
    <w:p w:rsidR="006F12B1" w:rsidRPr="009B012E" w:rsidRDefault="006F12B1" w:rsidP="006F12B1">
      <w:pPr>
        <w:jc w:val="both"/>
        <w:rPr>
          <w:color w:val="000000" w:themeColor="text1"/>
        </w:rPr>
      </w:pPr>
      <w:r w:rsidRPr="009B012E">
        <w:rPr>
          <w:color w:val="000000" w:themeColor="text1"/>
        </w:rPr>
        <w:t>- установка уличных светильников  - 56   шт.;</w:t>
      </w:r>
    </w:p>
    <w:p w:rsidR="006F12B1" w:rsidRPr="009B012E" w:rsidRDefault="006F12B1" w:rsidP="006F12B1">
      <w:pPr>
        <w:jc w:val="both"/>
        <w:rPr>
          <w:color w:val="000000" w:themeColor="text1"/>
        </w:rPr>
      </w:pPr>
      <w:r w:rsidRPr="009B012E">
        <w:rPr>
          <w:color w:val="000000" w:themeColor="text1"/>
        </w:rPr>
        <w:t>- замена  энергосберегающих ламп  – 1000 шт.:</w:t>
      </w:r>
    </w:p>
    <w:p w:rsidR="006F12B1" w:rsidRPr="009B012E" w:rsidRDefault="006F12B1" w:rsidP="006F12B1">
      <w:pPr>
        <w:jc w:val="both"/>
        <w:rPr>
          <w:color w:val="000000" w:themeColor="text1"/>
        </w:rPr>
      </w:pPr>
      <w:r w:rsidRPr="009B012E">
        <w:rPr>
          <w:color w:val="000000" w:themeColor="text1"/>
        </w:rPr>
        <w:t>- замена окон на энергосберегающие в здании администрации -8 шт.;</w:t>
      </w:r>
    </w:p>
    <w:p w:rsidR="006F12B1" w:rsidRPr="009B012E" w:rsidRDefault="006F12B1" w:rsidP="006F12B1">
      <w:pPr>
        <w:ind w:firstLine="720"/>
        <w:jc w:val="both"/>
        <w:rPr>
          <w:color w:val="000000" w:themeColor="text1"/>
        </w:rPr>
      </w:pPr>
    </w:p>
    <w:p w:rsidR="006F12B1" w:rsidRPr="00A107DC" w:rsidRDefault="006F12B1" w:rsidP="006F12B1">
      <w:pPr>
        <w:ind w:firstLine="720"/>
        <w:jc w:val="both"/>
      </w:pPr>
      <w:r w:rsidRPr="00A107DC">
        <w:t>Успешная реализация Программы позволит:</w:t>
      </w:r>
    </w:p>
    <w:p w:rsidR="006F12B1" w:rsidRPr="00A107DC" w:rsidRDefault="006F12B1" w:rsidP="006F12B1">
      <w:pPr>
        <w:ind w:firstLine="720"/>
        <w:jc w:val="both"/>
      </w:pPr>
      <w:r w:rsidRPr="00A107DC">
        <w:t xml:space="preserve"> - обеспечить жителей</w:t>
      </w:r>
      <w:r>
        <w:t xml:space="preserve"> сельского</w:t>
      </w:r>
      <w:r w:rsidRPr="00A107DC">
        <w:t xml:space="preserve">  поселения бесперебойным, безопасным предоставлением коммунальных услуг (газоснабжение, водоснабжение, вывоз мусора);</w:t>
      </w:r>
    </w:p>
    <w:p w:rsidR="006F12B1" w:rsidRPr="00A107DC" w:rsidRDefault="006F12B1" w:rsidP="006F12B1">
      <w:pPr>
        <w:jc w:val="both"/>
      </w:pPr>
      <w:r w:rsidRPr="00A107DC">
        <w:t xml:space="preserve">           -  увеличить уличное освещение;</w:t>
      </w:r>
    </w:p>
    <w:p w:rsidR="006F12B1" w:rsidRPr="00A107DC" w:rsidRDefault="006F12B1" w:rsidP="006F12B1">
      <w:pPr>
        <w:ind w:firstLine="720"/>
        <w:jc w:val="both"/>
      </w:pPr>
      <w:r w:rsidRPr="00A107DC">
        <w:t xml:space="preserve"> -  сократить ежегодные потери энергоресурсов.</w:t>
      </w:r>
    </w:p>
    <w:p w:rsidR="006F12B1" w:rsidRPr="00A107DC" w:rsidRDefault="006F12B1" w:rsidP="006F12B1">
      <w:pPr>
        <w:jc w:val="both"/>
      </w:pPr>
      <w:r w:rsidRPr="00A107DC">
        <w:t xml:space="preserve">           - снизить уровень износа основных средств.</w:t>
      </w:r>
    </w:p>
    <w:p w:rsidR="006F12B1" w:rsidRPr="00A107DC" w:rsidRDefault="006F12B1" w:rsidP="006F12B1">
      <w:pPr>
        <w:jc w:val="both"/>
      </w:pPr>
    </w:p>
    <w:p w:rsidR="006F12B1" w:rsidRDefault="006F12B1" w:rsidP="006F12B1">
      <w:pPr>
        <w:jc w:val="both"/>
      </w:pPr>
    </w:p>
    <w:p w:rsidR="006F12B1" w:rsidRPr="00A107DC" w:rsidRDefault="006F12B1" w:rsidP="006F12B1">
      <w:pPr>
        <w:jc w:val="both"/>
      </w:pPr>
    </w:p>
    <w:p w:rsidR="006F12B1" w:rsidRPr="00A107DC" w:rsidRDefault="006F12B1" w:rsidP="006F12B1">
      <w:pPr>
        <w:jc w:val="both"/>
      </w:pPr>
    </w:p>
    <w:p w:rsidR="006F12B1" w:rsidRPr="00A107DC" w:rsidRDefault="006F12B1" w:rsidP="006F12B1">
      <w:pPr>
        <w:jc w:val="both"/>
      </w:pPr>
    </w:p>
    <w:p w:rsidR="006F12B1" w:rsidRDefault="006F12B1" w:rsidP="006F12B1">
      <w:pPr>
        <w:rPr>
          <w:b/>
          <w:bCs/>
          <w:color w:val="000000"/>
        </w:rPr>
        <w:sectPr w:rsidR="006F12B1" w:rsidSect="007221CF">
          <w:footerReference w:type="default" r:id="rId13"/>
          <w:pgSz w:w="11906" w:h="16838"/>
          <w:pgMar w:top="709" w:right="850" w:bottom="1134" w:left="1701" w:header="708" w:footer="708" w:gutter="0"/>
          <w:cols w:space="720"/>
          <w:titlePg/>
          <w:docGrid w:linePitch="381"/>
        </w:sectPr>
      </w:pPr>
      <w:r w:rsidRPr="00A107DC">
        <w:t xml:space="preserve">Глава </w:t>
      </w:r>
      <w:r>
        <w:rPr>
          <w:color w:val="000000"/>
        </w:rPr>
        <w:t>Гвазденского сельского</w:t>
      </w:r>
      <w:r w:rsidR="002E3038">
        <w:rPr>
          <w:color w:val="000000"/>
        </w:rPr>
        <w:t xml:space="preserve"> </w:t>
      </w:r>
      <w:r w:rsidRPr="00A107DC">
        <w:t xml:space="preserve">поселения             </w:t>
      </w:r>
      <w:r>
        <w:t>Л.М.Богданова</w:t>
      </w:r>
    </w:p>
    <w:tbl>
      <w:tblPr>
        <w:tblpPr w:leftFromText="180" w:rightFromText="180" w:vertAnchor="text" w:horzAnchor="margin" w:tblpX="-447" w:tblpY="-370"/>
        <w:tblW w:w="14742" w:type="dxa"/>
        <w:tblLayout w:type="fixed"/>
        <w:tblCellMar>
          <w:left w:w="30" w:type="dxa"/>
          <w:right w:w="30" w:type="dxa"/>
        </w:tblCellMar>
        <w:tblLook w:val="0000"/>
      </w:tblPr>
      <w:tblGrid>
        <w:gridCol w:w="709"/>
        <w:gridCol w:w="30"/>
        <w:gridCol w:w="3686"/>
        <w:gridCol w:w="2693"/>
        <w:gridCol w:w="3402"/>
        <w:gridCol w:w="1134"/>
        <w:gridCol w:w="1559"/>
        <w:gridCol w:w="1529"/>
      </w:tblGrid>
      <w:tr w:rsidR="006F12B1" w:rsidRPr="00224132" w:rsidTr="006F12B1">
        <w:trPr>
          <w:trHeight w:val="847"/>
        </w:trPr>
        <w:tc>
          <w:tcPr>
            <w:tcW w:w="709" w:type="dxa"/>
            <w:tcBorders>
              <w:bottom w:val="single" w:sz="4" w:space="0" w:color="auto"/>
            </w:tcBorders>
          </w:tcPr>
          <w:p w:rsidR="006F12B1" w:rsidRPr="00A107DC" w:rsidRDefault="006F12B1" w:rsidP="006F12B1">
            <w:pPr>
              <w:autoSpaceDE w:val="0"/>
              <w:autoSpaceDN w:val="0"/>
              <w:adjustRightInd w:val="0"/>
              <w:jc w:val="center"/>
              <w:rPr>
                <w:b/>
                <w:bCs/>
                <w:color w:val="000000"/>
              </w:rPr>
            </w:pPr>
          </w:p>
        </w:tc>
        <w:tc>
          <w:tcPr>
            <w:tcW w:w="3716" w:type="dxa"/>
            <w:gridSpan w:val="2"/>
            <w:tcBorders>
              <w:bottom w:val="single" w:sz="4" w:space="0" w:color="auto"/>
            </w:tcBorders>
          </w:tcPr>
          <w:p w:rsidR="006F12B1" w:rsidRPr="00A107DC" w:rsidRDefault="006F12B1" w:rsidP="006F12B1">
            <w:pPr>
              <w:autoSpaceDE w:val="0"/>
              <w:autoSpaceDN w:val="0"/>
              <w:adjustRightInd w:val="0"/>
              <w:jc w:val="center"/>
              <w:rPr>
                <w:b/>
                <w:bCs/>
                <w:color w:val="000000"/>
              </w:rPr>
            </w:pPr>
          </w:p>
        </w:tc>
        <w:tc>
          <w:tcPr>
            <w:tcW w:w="2693" w:type="dxa"/>
            <w:tcBorders>
              <w:bottom w:val="single" w:sz="4" w:space="0" w:color="auto"/>
            </w:tcBorders>
          </w:tcPr>
          <w:p w:rsidR="006F12B1" w:rsidRPr="00A107DC" w:rsidRDefault="006F12B1" w:rsidP="006F12B1">
            <w:pPr>
              <w:autoSpaceDE w:val="0"/>
              <w:autoSpaceDN w:val="0"/>
              <w:adjustRightInd w:val="0"/>
              <w:jc w:val="center"/>
              <w:rPr>
                <w:b/>
                <w:bCs/>
                <w:color w:val="000000"/>
              </w:rPr>
            </w:pPr>
          </w:p>
        </w:tc>
        <w:tc>
          <w:tcPr>
            <w:tcW w:w="7624" w:type="dxa"/>
            <w:gridSpan w:val="4"/>
            <w:tcBorders>
              <w:bottom w:val="single" w:sz="4" w:space="0" w:color="auto"/>
            </w:tcBorders>
          </w:tcPr>
          <w:p w:rsidR="006F12B1" w:rsidRPr="00224132" w:rsidRDefault="006F12B1" w:rsidP="006F12B1">
            <w:pPr>
              <w:jc w:val="right"/>
              <w:rPr>
                <w:sz w:val="24"/>
                <w:szCs w:val="24"/>
              </w:rPr>
            </w:pPr>
            <w:r w:rsidRPr="00224132">
              <w:rPr>
                <w:bCs/>
                <w:color w:val="000000"/>
                <w:sz w:val="24"/>
                <w:szCs w:val="24"/>
              </w:rPr>
              <w:t>Приложение 1</w:t>
            </w:r>
          </w:p>
          <w:p w:rsidR="006F12B1" w:rsidRPr="00224132" w:rsidRDefault="006F12B1" w:rsidP="006F12B1">
            <w:pPr>
              <w:jc w:val="right"/>
              <w:rPr>
                <w:sz w:val="24"/>
                <w:szCs w:val="24"/>
              </w:rPr>
            </w:pPr>
            <w:r w:rsidRPr="00224132">
              <w:rPr>
                <w:sz w:val="24"/>
                <w:szCs w:val="24"/>
              </w:rPr>
              <w:t>к программе «Комплексное развитие систем</w:t>
            </w:r>
          </w:p>
          <w:p w:rsidR="006F12B1" w:rsidRPr="00224132" w:rsidRDefault="006F12B1" w:rsidP="006F12B1">
            <w:pPr>
              <w:jc w:val="right"/>
              <w:rPr>
                <w:sz w:val="24"/>
                <w:szCs w:val="24"/>
              </w:rPr>
            </w:pPr>
            <w:r w:rsidRPr="00224132">
              <w:rPr>
                <w:sz w:val="24"/>
                <w:szCs w:val="24"/>
              </w:rPr>
              <w:t xml:space="preserve"> коммунальной инфраструктуры </w:t>
            </w:r>
          </w:p>
          <w:p w:rsidR="006F12B1" w:rsidRPr="00224132" w:rsidRDefault="006F12B1" w:rsidP="006F12B1">
            <w:pPr>
              <w:jc w:val="right"/>
              <w:rPr>
                <w:sz w:val="24"/>
                <w:szCs w:val="24"/>
              </w:rPr>
            </w:pPr>
            <w:r w:rsidRPr="00224132">
              <w:rPr>
                <w:color w:val="000000"/>
                <w:sz w:val="24"/>
                <w:szCs w:val="24"/>
              </w:rPr>
              <w:t>Гвазденского сельского</w:t>
            </w:r>
            <w:r w:rsidRPr="00224132">
              <w:rPr>
                <w:sz w:val="24"/>
                <w:szCs w:val="24"/>
              </w:rPr>
              <w:t xml:space="preserve">поселения </w:t>
            </w:r>
          </w:p>
          <w:p w:rsidR="006F12B1" w:rsidRPr="00224132" w:rsidRDefault="006F12B1" w:rsidP="006F12B1">
            <w:pPr>
              <w:jc w:val="right"/>
              <w:rPr>
                <w:sz w:val="24"/>
                <w:szCs w:val="24"/>
              </w:rPr>
            </w:pPr>
            <w:r w:rsidRPr="00224132">
              <w:rPr>
                <w:sz w:val="24"/>
                <w:szCs w:val="24"/>
              </w:rPr>
              <w:t xml:space="preserve">Бутурлиновского муниципального района </w:t>
            </w:r>
          </w:p>
          <w:p w:rsidR="006F12B1" w:rsidRPr="00224132" w:rsidRDefault="006F12B1" w:rsidP="006F12B1">
            <w:pPr>
              <w:jc w:val="right"/>
              <w:rPr>
                <w:sz w:val="24"/>
                <w:szCs w:val="24"/>
              </w:rPr>
            </w:pPr>
            <w:r w:rsidRPr="00224132">
              <w:rPr>
                <w:sz w:val="24"/>
                <w:szCs w:val="24"/>
              </w:rPr>
              <w:t>Воронежской области на 201</w:t>
            </w:r>
            <w:r>
              <w:rPr>
                <w:sz w:val="24"/>
                <w:szCs w:val="24"/>
              </w:rPr>
              <w:t>8</w:t>
            </w:r>
            <w:r w:rsidRPr="00224132">
              <w:rPr>
                <w:sz w:val="24"/>
                <w:szCs w:val="24"/>
              </w:rPr>
              <w:t>-202</w:t>
            </w:r>
            <w:r>
              <w:rPr>
                <w:sz w:val="24"/>
                <w:szCs w:val="24"/>
              </w:rPr>
              <w:t>8</w:t>
            </w:r>
            <w:r w:rsidRPr="00224132">
              <w:rPr>
                <w:sz w:val="24"/>
                <w:szCs w:val="24"/>
              </w:rPr>
              <w:t xml:space="preserve"> годы»</w:t>
            </w:r>
          </w:p>
          <w:p w:rsidR="006F12B1" w:rsidRPr="00224132" w:rsidRDefault="006F12B1" w:rsidP="006F12B1">
            <w:pPr>
              <w:autoSpaceDE w:val="0"/>
              <w:autoSpaceDN w:val="0"/>
              <w:adjustRightInd w:val="0"/>
              <w:rPr>
                <w:b/>
                <w:bCs/>
                <w:color w:val="000000"/>
                <w:sz w:val="24"/>
                <w:szCs w:val="24"/>
              </w:rPr>
            </w:pPr>
          </w:p>
        </w:tc>
      </w:tr>
      <w:tr w:rsidR="006F12B1" w:rsidRPr="00A107DC" w:rsidTr="006F12B1">
        <w:trPr>
          <w:trHeight w:val="723"/>
        </w:trPr>
        <w:tc>
          <w:tcPr>
            <w:tcW w:w="709" w:type="dxa"/>
            <w:tcBorders>
              <w:top w:val="single" w:sz="4" w:space="0" w:color="auto"/>
              <w:left w:val="single" w:sz="6" w:space="0" w:color="auto"/>
              <w:bottom w:val="nil"/>
              <w:right w:val="single" w:sz="6" w:space="0" w:color="auto"/>
            </w:tcBorders>
          </w:tcPr>
          <w:p w:rsidR="006F12B1" w:rsidRDefault="006F12B1" w:rsidP="006F12B1">
            <w:pPr>
              <w:autoSpaceDE w:val="0"/>
              <w:autoSpaceDN w:val="0"/>
              <w:adjustRightInd w:val="0"/>
              <w:jc w:val="center"/>
              <w:rPr>
                <w:b/>
                <w:bCs/>
                <w:color w:val="000000"/>
              </w:rPr>
            </w:pPr>
            <w:r w:rsidRPr="00A107DC">
              <w:rPr>
                <w:b/>
                <w:bCs/>
                <w:color w:val="000000"/>
              </w:rPr>
              <w:t>№</w:t>
            </w:r>
          </w:p>
          <w:p w:rsidR="006F12B1" w:rsidRPr="00A107DC" w:rsidRDefault="006F12B1" w:rsidP="006F12B1">
            <w:pPr>
              <w:autoSpaceDE w:val="0"/>
              <w:autoSpaceDN w:val="0"/>
              <w:adjustRightInd w:val="0"/>
              <w:jc w:val="center"/>
              <w:rPr>
                <w:b/>
                <w:bCs/>
                <w:color w:val="000000"/>
              </w:rPr>
            </w:pPr>
            <w:r w:rsidRPr="00A107DC">
              <w:rPr>
                <w:b/>
                <w:bCs/>
                <w:color w:val="000000"/>
              </w:rPr>
              <w:t>п/п</w:t>
            </w:r>
          </w:p>
        </w:tc>
        <w:tc>
          <w:tcPr>
            <w:tcW w:w="3716" w:type="dxa"/>
            <w:gridSpan w:val="2"/>
            <w:tcBorders>
              <w:top w:val="single" w:sz="4" w:space="0" w:color="auto"/>
              <w:left w:val="single" w:sz="6" w:space="0" w:color="auto"/>
              <w:bottom w:val="nil"/>
              <w:right w:val="single" w:sz="6" w:space="0" w:color="auto"/>
            </w:tcBorders>
          </w:tcPr>
          <w:p w:rsidR="006F12B1" w:rsidRPr="00A107DC" w:rsidRDefault="006F12B1" w:rsidP="006F12B1">
            <w:pPr>
              <w:autoSpaceDE w:val="0"/>
              <w:autoSpaceDN w:val="0"/>
              <w:adjustRightInd w:val="0"/>
              <w:jc w:val="center"/>
              <w:rPr>
                <w:b/>
                <w:bCs/>
                <w:color w:val="000000"/>
              </w:rPr>
            </w:pPr>
            <w:r w:rsidRPr="00A107DC">
              <w:rPr>
                <w:b/>
                <w:bCs/>
                <w:color w:val="000000"/>
              </w:rPr>
              <w:t>Наименование объекта</w:t>
            </w:r>
          </w:p>
        </w:tc>
        <w:tc>
          <w:tcPr>
            <w:tcW w:w="2693" w:type="dxa"/>
            <w:tcBorders>
              <w:top w:val="single" w:sz="4" w:space="0" w:color="auto"/>
              <w:left w:val="single" w:sz="6" w:space="0" w:color="auto"/>
              <w:bottom w:val="nil"/>
              <w:right w:val="single" w:sz="6" w:space="0" w:color="auto"/>
            </w:tcBorders>
          </w:tcPr>
          <w:p w:rsidR="006F12B1" w:rsidRPr="00A107DC" w:rsidRDefault="006F12B1" w:rsidP="006F12B1">
            <w:pPr>
              <w:autoSpaceDE w:val="0"/>
              <w:autoSpaceDN w:val="0"/>
              <w:adjustRightInd w:val="0"/>
              <w:jc w:val="center"/>
              <w:rPr>
                <w:b/>
                <w:bCs/>
                <w:color w:val="000000"/>
              </w:rPr>
            </w:pPr>
            <w:r w:rsidRPr="00A107DC">
              <w:rPr>
                <w:b/>
                <w:bCs/>
                <w:color w:val="000000"/>
              </w:rPr>
              <w:t>Обоснование необходимости строительства или реконструкции</w:t>
            </w:r>
          </w:p>
        </w:tc>
        <w:tc>
          <w:tcPr>
            <w:tcW w:w="3402" w:type="dxa"/>
            <w:tcBorders>
              <w:top w:val="single" w:sz="4" w:space="0" w:color="auto"/>
              <w:left w:val="single" w:sz="6" w:space="0" w:color="auto"/>
              <w:bottom w:val="nil"/>
              <w:right w:val="single" w:sz="6" w:space="0" w:color="auto"/>
            </w:tcBorders>
          </w:tcPr>
          <w:p w:rsidR="006F12B1" w:rsidRPr="00A107DC" w:rsidRDefault="006F12B1" w:rsidP="006F12B1">
            <w:pPr>
              <w:autoSpaceDE w:val="0"/>
              <w:autoSpaceDN w:val="0"/>
              <w:adjustRightInd w:val="0"/>
              <w:jc w:val="center"/>
              <w:rPr>
                <w:b/>
                <w:bCs/>
                <w:color w:val="000000"/>
              </w:rPr>
            </w:pPr>
            <w:r w:rsidRPr="00A107DC">
              <w:rPr>
                <w:b/>
                <w:bCs/>
                <w:color w:val="000000"/>
              </w:rPr>
              <w:t>Эффект от реализации мероприятия</w:t>
            </w:r>
          </w:p>
        </w:tc>
        <w:tc>
          <w:tcPr>
            <w:tcW w:w="4222" w:type="dxa"/>
            <w:gridSpan w:val="3"/>
            <w:tcBorders>
              <w:top w:val="single" w:sz="4" w:space="0" w:color="auto"/>
              <w:left w:val="single" w:sz="6" w:space="0" w:color="auto"/>
              <w:bottom w:val="single" w:sz="6" w:space="0" w:color="auto"/>
              <w:right w:val="single" w:sz="4" w:space="0" w:color="auto"/>
            </w:tcBorders>
            <w:vAlign w:val="center"/>
          </w:tcPr>
          <w:p w:rsidR="006F12B1" w:rsidRPr="00A107DC" w:rsidRDefault="006F12B1" w:rsidP="006F12B1">
            <w:pPr>
              <w:autoSpaceDE w:val="0"/>
              <w:autoSpaceDN w:val="0"/>
              <w:adjustRightInd w:val="0"/>
              <w:jc w:val="center"/>
              <w:rPr>
                <w:b/>
                <w:bCs/>
                <w:color w:val="000000"/>
              </w:rPr>
            </w:pPr>
            <w:r w:rsidRPr="00A107DC">
              <w:rPr>
                <w:b/>
                <w:bCs/>
                <w:color w:val="000000"/>
              </w:rPr>
              <w:t>Затраты (тыс. руб.)</w:t>
            </w:r>
          </w:p>
        </w:tc>
      </w:tr>
      <w:tr w:rsidR="006F12B1" w:rsidRPr="00A107DC" w:rsidTr="006F12B1">
        <w:trPr>
          <w:trHeight w:val="65"/>
        </w:trPr>
        <w:tc>
          <w:tcPr>
            <w:tcW w:w="709" w:type="dxa"/>
            <w:tcBorders>
              <w:top w:val="nil"/>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bCs/>
                <w:color w:val="000000"/>
              </w:rPr>
            </w:pPr>
          </w:p>
        </w:tc>
        <w:tc>
          <w:tcPr>
            <w:tcW w:w="3716" w:type="dxa"/>
            <w:gridSpan w:val="2"/>
            <w:tcBorders>
              <w:top w:val="nil"/>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bCs/>
                <w:color w:val="000000"/>
              </w:rPr>
            </w:pPr>
          </w:p>
        </w:tc>
        <w:tc>
          <w:tcPr>
            <w:tcW w:w="2693" w:type="dxa"/>
            <w:tcBorders>
              <w:top w:val="nil"/>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bCs/>
                <w:color w:val="000000"/>
              </w:rPr>
            </w:pPr>
          </w:p>
        </w:tc>
        <w:tc>
          <w:tcPr>
            <w:tcW w:w="3402" w:type="dxa"/>
            <w:tcBorders>
              <w:top w:val="nil"/>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bCs/>
                <w:color w:val="000000"/>
              </w:rPr>
            </w:pP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bCs/>
                <w:color w:val="000000"/>
              </w:rPr>
            </w:pPr>
            <w:r w:rsidRPr="00A107DC">
              <w:rPr>
                <w:b/>
                <w:bCs/>
                <w:color w:val="000000"/>
              </w:rPr>
              <w:t>Итого</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bCs/>
                <w:color w:val="000000"/>
              </w:rPr>
            </w:pPr>
            <w:r w:rsidRPr="00A107DC">
              <w:rPr>
                <w:b/>
                <w:bCs/>
                <w:color w:val="000000"/>
              </w:rPr>
              <w:t xml:space="preserve">Областной </w:t>
            </w:r>
          </w:p>
          <w:p w:rsidR="006F12B1" w:rsidRPr="00A107DC" w:rsidRDefault="006F12B1" w:rsidP="006F12B1">
            <w:pPr>
              <w:autoSpaceDE w:val="0"/>
              <w:autoSpaceDN w:val="0"/>
              <w:adjustRightInd w:val="0"/>
              <w:jc w:val="center"/>
              <w:rPr>
                <w:b/>
                <w:bCs/>
                <w:color w:val="000000"/>
              </w:rPr>
            </w:pPr>
            <w:r w:rsidRPr="00A107DC">
              <w:rPr>
                <w:b/>
                <w:bCs/>
                <w:color w:val="000000"/>
              </w:rPr>
              <w:t>бюджет</w:t>
            </w:r>
          </w:p>
        </w:tc>
        <w:tc>
          <w:tcPr>
            <w:tcW w:w="1529" w:type="dxa"/>
            <w:tcBorders>
              <w:top w:val="single" w:sz="4" w:space="0" w:color="auto"/>
              <w:left w:val="single" w:sz="6" w:space="0" w:color="auto"/>
              <w:bottom w:val="single" w:sz="6" w:space="0" w:color="auto"/>
              <w:right w:val="single" w:sz="4" w:space="0" w:color="auto"/>
            </w:tcBorders>
          </w:tcPr>
          <w:p w:rsidR="006F12B1" w:rsidRPr="00A107DC" w:rsidRDefault="006F12B1" w:rsidP="006F12B1">
            <w:pPr>
              <w:autoSpaceDE w:val="0"/>
              <w:autoSpaceDN w:val="0"/>
              <w:adjustRightInd w:val="0"/>
              <w:jc w:val="center"/>
              <w:rPr>
                <w:b/>
                <w:bCs/>
                <w:color w:val="000000"/>
              </w:rPr>
            </w:pPr>
            <w:r w:rsidRPr="00A107DC">
              <w:rPr>
                <w:b/>
                <w:bCs/>
                <w:color w:val="000000"/>
              </w:rPr>
              <w:t xml:space="preserve">Местные </w:t>
            </w:r>
          </w:p>
          <w:p w:rsidR="006F12B1" w:rsidRPr="00A107DC" w:rsidRDefault="006F12B1" w:rsidP="006F12B1">
            <w:pPr>
              <w:autoSpaceDE w:val="0"/>
              <w:autoSpaceDN w:val="0"/>
              <w:adjustRightInd w:val="0"/>
              <w:jc w:val="center"/>
              <w:rPr>
                <w:b/>
                <w:bCs/>
                <w:color w:val="000000"/>
              </w:rPr>
            </w:pPr>
            <w:r w:rsidRPr="00A107DC">
              <w:rPr>
                <w:b/>
                <w:bCs/>
                <w:color w:val="000000"/>
              </w:rPr>
              <w:t>бюджеты</w:t>
            </w:r>
          </w:p>
        </w:tc>
      </w:tr>
      <w:tr w:rsidR="006F12B1" w:rsidRPr="00A107DC" w:rsidTr="006F12B1">
        <w:trPr>
          <w:trHeight w:val="290"/>
        </w:trPr>
        <w:tc>
          <w:tcPr>
            <w:tcW w:w="4425" w:type="dxa"/>
            <w:gridSpan w:val="3"/>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b/>
                <w:bCs/>
                <w:color w:val="000000"/>
              </w:rPr>
            </w:pPr>
            <w:r w:rsidRPr="00A107DC">
              <w:rPr>
                <w:b/>
                <w:bCs/>
                <w:color w:val="000000"/>
              </w:rPr>
              <w:t>итого по программе на 2017 год</w:t>
            </w:r>
          </w:p>
        </w:tc>
        <w:tc>
          <w:tcPr>
            <w:tcW w:w="2693"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right"/>
              <w:rPr>
                <w:color w:val="000000"/>
              </w:rPr>
            </w:pPr>
          </w:p>
        </w:tc>
        <w:tc>
          <w:tcPr>
            <w:tcW w:w="3402"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right"/>
              <w:rPr>
                <w:color w:val="000000"/>
              </w:rPr>
            </w:pP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Pr>
                <w:b/>
                <w:color w:val="000000"/>
              </w:rPr>
              <w:t>0,0</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Pr>
                <w:b/>
                <w:color w:val="000000"/>
              </w:rPr>
              <w:t>0,0</w:t>
            </w: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Pr>
                <w:b/>
                <w:color w:val="000000"/>
              </w:rPr>
              <w:t>0,0</w:t>
            </w:r>
          </w:p>
        </w:tc>
      </w:tr>
      <w:tr w:rsidR="006F12B1" w:rsidRPr="00A107DC" w:rsidTr="006F12B1">
        <w:trPr>
          <w:trHeight w:val="290"/>
        </w:trPr>
        <w:tc>
          <w:tcPr>
            <w:tcW w:w="4425" w:type="dxa"/>
            <w:gridSpan w:val="3"/>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b/>
                <w:bCs/>
                <w:color w:val="000000"/>
              </w:rPr>
            </w:pPr>
            <w:r w:rsidRPr="00A107DC">
              <w:rPr>
                <w:b/>
                <w:bCs/>
                <w:color w:val="000000"/>
              </w:rPr>
              <w:t>Энергосбережение</w:t>
            </w:r>
          </w:p>
        </w:tc>
        <w:tc>
          <w:tcPr>
            <w:tcW w:w="2693"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right"/>
              <w:rPr>
                <w:color w:val="000000"/>
              </w:rPr>
            </w:pPr>
          </w:p>
        </w:tc>
        <w:tc>
          <w:tcPr>
            <w:tcW w:w="3402"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right"/>
              <w:rPr>
                <w:color w:val="000000"/>
              </w:rPr>
            </w:pP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color w:val="000000"/>
              </w:rPr>
            </w:pPr>
            <w:r>
              <w:rPr>
                <w:color w:val="000000"/>
              </w:rPr>
              <w:t>0,0</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color w:val="000000"/>
              </w:rPr>
            </w:pPr>
            <w:r>
              <w:rPr>
                <w:color w:val="000000"/>
              </w:rPr>
              <w:t>0,0</w:t>
            </w: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color w:val="000000"/>
              </w:rPr>
            </w:pPr>
            <w:r>
              <w:rPr>
                <w:color w:val="000000"/>
              </w:rPr>
              <w:t>0,0</w:t>
            </w:r>
          </w:p>
        </w:tc>
      </w:tr>
      <w:tr w:rsidR="006F12B1" w:rsidRPr="00A107DC" w:rsidTr="006F12B1">
        <w:trPr>
          <w:trHeight w:val="349"/>
        </w:trPr>
        <w:tc>
          <w:tcPr>
            <w:tcW w:w="70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color w:val="000000"/>
              </w:rPr>
            </w:pPr>
            <w:r w:rsidRPr="00A107DC">
              <w:rPr>
                <w:color w:val="000000"/>
              </w:rPr>
              <w:t>1.</w:t>
            </w:r>
          </w:p>
        </w:tc>
        <w:tc>
          <w:tcPr>
            <w:tcW w:w="3716" w:type="dxa"/>
            <w:gridSpan w:val="2"/>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Электроснабжение (ул.</w:t>
            </w:r>
            <w:r>
              <w:rPr>
                <w:color w:val="000000"/>
              </w:rPr>
              <w:t>Заливная</w:t>
            </w:r>
            <w:r w:rsidRPr="00A107DC">
              <w:rPr>
                <w:color w:val="000000"/>
              </w:rPr>
              <w:t>)</w:t>
            </w:r>
          </w:p>
        </w:tc>
        <w:tc>
          <w:tcPr>
            <w:tcW w:w="2693"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color w:val="000000"/>
              </w:rPr>
            </w:pPr>
          </w:p>
          <w:p w:rsidR="006F12B1" w:rsidRPr="00A107DC" w:rsidRDefault="006F12B1" w:rsidP="006F12B1">
            <w:pPr>
              <w:jc w:val="center"/>
            </w:pPr>
            <w:r>
              <w:t>0,0</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color w:val="000000"/>
              </w:rPr>
            </w:pPr>
          </w:p>
          <w:p w:rsidR="006F12B1" w:rsidRPr="00A107DC" w:rsidRDefault="006F12B1" w:rsidP="006F12B1">
            <w:pPr>
              <w:autoSpaceDE w:val="0"/>
              <w:autoSpaceDN w:val="0"/>
              <w:adjustRightInd w:val="0"/>
              <w:jc w:val="center"/>
              <w:rPr>
                <w:color w:val="000000"/>
              </w:rPr>
            </w:pPr>
            <w:r>
              <w:rPr>
                <w:color w:val="000000"/>
              </w:rPr>
              <w:t>0,0</w:t>
            </w: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p>
          <w:p w:rsidR="006F12B1" w:rsidRPr="00A107DC" w:rsidRDefault="006F12B1" w:rsidP="006F12B1">
            <w:pPr>
              <w:autoSpaceDE w:val="0"/>
              <w:autoSpaceDN w:val="0"/>
              <w:adjustRightInd w:val="0"/>
              <w:jc w:val="center"/>
            </w:pPr>
            <w:r w:rsidRPr="00A107DC">
              <w:rPr>
                <w:color w:val="000000"/>
              </w:rPr>
              <w:t>0,</w:t>
            </w:r>
            <w:r>
              <w:rPr>
                <w:color w:val="000000"/>
              </w:rPr>
              <w:t>0</w:t>
            </w:r>
          </w:p>
        </w:tc>
      </w:tr>
      <w:tr w:rsidR="006F12B1" w:rsidRPr="00A107DC" w:rsidTr="006F12B1">
        <w:trPr>
          <w:trHeight w:val="548"/>
        </w:trPr>
        <w:tc>
          <w:tcPr>
            <w:tcW w:w="70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color w:val="000000"/>
              </w:rPr>
            </w:pPr>
            <w:r w:rsidRPr="00A107DC">
              <w:rPr>
                <w:color w:val="000000"/>
              </w:rPr>
              <w:t>2.</w:t>
            </w:r>
          </w:p>
        </w:tc>
        <w:tc>
          <w:tcPr>
            <w:tcW w:w="3716" w:type="dxa"/>
            <w:gridSpan w:val="2"/>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Электросбережение</w:t>
            </w:r>
          </w:p>
          <w:p w:rsidR="006F12B1" w:rsidRPr="00A107DC" w:rsidRDefault="006F12B1" w:rsidP="006F12B1">
            <w:r w:rsidRPr="00A107DC">
              <w:t>(энергосберегающие лампы)</w:t>
            </w:r>
          </w:p>
        </w:tc>
        <w:tc>
          <w:tcPr>
            <w:tcW w:w="2693"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color w:val="000000"/>
              </w:rPr>
            </w:pPr>
          </w:p>
          <w:p w:rsidR="006F12B1" w:rsidRPr="00A107DC" w:rsidRDefault="006F12B1" w:rsidP="006F12B1">
            <w:pPr>
              <w:jc w:val="center"/>
            </w:pPr>
            <w:r w:rsidRPr="00A107DC">
              <w:t>0,0</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color w:val="000000"/>
              </w:rPr>
            </w:pPr>
            <w:r>
              <w:rPr>
                <w:color w:val="000000"/>
              </w:rPr>
              <w:t>0,0</w:t>
            </w: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pPr>
            <w:r w:rsidRPr="00A107DC">
              <w:rPr>
                <w:color w:val="000000"/>
              </w:rPr>
              <w:t>0,0</w:t>
            </w:r>
          </w:p>
        </w:tc>
      </w:tr>
      <w:tr w:rsidR="006F12B1" w:rsidRPr="00A107DC" w:rsidTr="006F12B1">
        <w:trPr>
          <w:trHeight w:val="272"/>
        </w:trPr>
        <w:tc>
          <w:tcPr>
            <w:tcW w:w="4425" w:type="dxa"/>
            <w:gridSpan w:val="3"/>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b/>
                <w:color w:val="000000"/>
              </w:rPr>
            </w:pPr>
            <w:r w:rsidRPr="00A107DC">
              <w:rPr>
                <w:b/>
                <w:color w:val="000000"/>
              </w:rPr>
              <w:t>Итого по программе на 2018 год</w:t>
            </w:r>
          </w:p>
        </w:tc>
        <w:tc>
          <w:tcPr>
            <w:tcW w:w="2693"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b/>
                <w:color w:val="000000"/>
              </w:rPr>
            </w:pPr>
          </w:p>
        </w:tc>
        <w:tc>
          <w:tcPr>
            <w:tcW w:w="3402"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b/>
                <w:color w:val="000000"/>
              </w:rPr>
            </w:pP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Pr>
                <w:b/>
                <w:color w:val="000000"/>
              </w:rPr>
              <w:t>8</w:t>
            </w:r>
            <w:r w:rsidRPr="00A107DC">
              <w:rPr>
                <w:b/>
                <w:color w:val="000000"/>
              </w:rPr>
              <w:t>04,6</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sidRPr="00A107DC">
              <w:rPr>
                <w:b/>
                <w:color w:val="000000"/>
              </w:rPr>
              <w:t>179,2</w:t>
            </w: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Pr>
                <w:b/>
                <w:color w:val="000000"/>
              </w:rPr>
              <w:t>6</w:t>
            </w:r>
            <w:r w:rsidRPr="00A107DC">
              <w:rPr>
                <w:b/>
                <w:color w:val="000000"/>
              </w:rPr>
              <w:t>25,4</w:t>
            </w:r>
          </w:p>
        </w:tc>
      </w:tr>
      <w:tr w:rsidR="006F12B1" w:rsidRPr="00A107DC" w:rsidTr="006F12B1">
        <w:trPr>
          <w:trHeight w:val="276"/>
        </w:trPr>
        <w:tc>
          <w:tcPr>
            <w:tcW w:w="4425" w:type="dxa"/>
            <w:gridSpan w:val="3"/>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b/>
                <w:color w:val="000000"/>
              </w:rPr>
            </w:pPr>
            <w:r w:rsidRPr="00A107DC">
              <w:rPr>
                <w:b/>
                <w:color w:val="000000"/>
              </w:rPr>
              <w:t>Электроснабжение</w:t>
            </w:r>
          </w:p>
        </w:tc>
        <w:tc>
          <w:tcPr>
            <w:tcW w:w="2693"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p>
        </w:tc>
        <w:tc>
          <w:tcPr>
            <w:tcW w:w="3402"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sidRPr="00A107DC">
              <w:rPr>
                <w:b/>
                <w:color w:val="000000"/>
              </w:rPr>
              <w:t>379,6</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sidRPr="00A107DC">
              <w:rPr>
                <w:b/>
                <w:color w:val="000000"/>
              </w:rPr>
              <w:t>179,2</w:t>
            </w: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sidRPr="00A107DC">
              <w:rPr>
                <w:b/>
                <w:color w:val="000000"/>
              </w:rPr>
              <w:t>200,4</w:t>
            </w:r>
          </w:p>
        </w:tc>
      </w:tr>
      <w:tr w:rsidR="006F12B1" w:rsidRPr="00A107DC" w:rsidTr="006F12B1">
        <w:trPr>
          <w:trHeight w:val="871"/>
        </w:trPr>
        <w:tc>
          <w:tcPr>
            <w:tcW w:w="70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right"/>
              <w:rPr>
                <w:color w:val="000000"/>
              </w:rPr>
            </w:pPr>
            <w:r w:rsidRPr="00A107DC">
              <w:rPr>
                <w:color w:val="000000"/>
              </w:rPr>
              <w:t>1.</w:t>
            </w:r>
          </w:p>
        </w:tc>
        <w:tc>
          <w:tcPr>
            <w:tcW w:w="3716" w:type="dxa"/>
            <w:gridSpan w:val="2"/>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Pr>
                <w:color w:val="000000"/>
              </w:rPr>
              <w:t>Электроснабжение  (Заливная, Центральная, Калинина)</w:t>
            </w:r>
          </w:p>
        </w:tc>
        <w:tc>
          <w:tcPr>
            <w:tcW w:w="2693"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jc w:val="center"/>
              <w:rPr>
                <w:b/>
              </w:rPr>
            </w:pPr>
            <w:r w:rsidRPr="00A107DC">
              <w:rPr>
                <w:b/>
              </w:rPr>
              <w:t>179,6</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jc w:val="center"/>
              <w:rPr>
                <w:b/>
              </w:rPr>
            </w:pPr>
            <w:r w:rsidRPr="00A107DC">
              <w:rPr>
                <w:b/>
              </w:rPr>
              <w:t>179,2</w:t>
            </w: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jc w:val="center"/>
              <w:rPr>
                <w:b/>
              </w:rPr>
            </w:pPr>
            <w:r w:rsidRPr="00A107DC">
              <w:rPr>
                <w:b/>
              </w:rPr>
              <w:t>0,4</w:t>
            </w:r>
          </w:p>
        </w:tc>
      </w:tr>
      <w:tr w:rsidR="006F12B1" w:rsidRPr="00A107DC" w:rsidTr="006F12B1">
        <w:trPr>
          <w:trHeight w:val="131"/>
        </w:trPr>
        <w:tc>
          <w:tcPr>
            <w:tcW w:w="4425" w:type="dxa"/>
            <w:gridSpan w:val="3"/>
            <w:tcBorders>
              <w:top w:val="single" w:sz="6" w:space="0" w:color="auto"/>
              <w:left w:val="single" w:sz="6" w:space="0" w:color="auto"/>
              <w:bottom w:val="single" w:sz="6" w:space="0" w:color="auto"/>
              <w:right w:val="single" w:sz="6" w:space="0" w:color="auto"/>
            </w:tcBorders>
          </w:tcPr>
          <w:p w:rsidR="006F12B1" w:rsidRPr="00A107DC" w:rsidRDefault="006F12B1" w:rsidP="006F12B1">
            <w:pPr>
              <w:pBdr>
                <w:right w:val="single" w:sz="4" w:space="4" w:color="auto"/>
              </w:pBdr>
              <w:autoSpaceDE w:val="0"/>
              <w:autoSpaceDN w:val="0"/>
              <w:adjustRightInd w:val="0"/>
              <w:rPr>
                <w:b/>
                <w:color w:val="000000"/>
              </w:rPr>
            </w:pPr>
            <w:r w:rsidRPr="00A107DC">
              <w:rPr>
                <w:b/>
                <w:color w:val="000000"/>
              </w:rPr>
              <w:t>Электросбережение</w:t>
            </w:r>
          </w:p>
        </w:tc>
        <w:tc>
          <w:tcPr>
            <w:tcW w:w="2693"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p>
        </w:tc>
        <w:tc>
          <w:tcPr>
            <w:tcW w:w="3402"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jc w:val="center"/>
              <w:rPr>
                <w:b/>
              </w:rPr>
            </w:pPr>
            <w:r w:rsidRPr="00A107DC">
              <w:rPr>
                <w:b/>
              </w:rPr>
              <w:t>200,0</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rPr>
            </w:pPr>
            <w:r w:rsidRPr="00A107DC">
              <w:rPr>
                <w:b/>
                <w:color w:val="000000"/>
              </w:rPr>
              <w:t>200,0</w:t>
            </w:r>
          </w:p>
        </w:tc>
      </w:tr>
      <w:tr w:rsidR="006F12B1" w:rsidRPr="00A107DC" w:rsidTr="006F12B1">
        <w:trPr>
          <w:trHeight w:val="322"/>
        </w:trPr>
        <w:tc>
          <w:tcPr>
            <w:tcW w:w="70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right"/>
              <w:rPr>
                <w:color w:val="000000"/>
              </w:rPr>
            </w:pPr>
          </w:p>
          <w:p w:rsidR="006F12B1" w:rsidRPr="00A107DC" w:rsidRDefault="006F12B1" w:rsidP="006F12B1">
            <w:r w:rsidRPr="00A107DC">
              <w:t>1.</w:t>
            </w:r>
          </w:p>
        </w:tc>
        <w:tc>
          <w:tcPr>
            <w:tcW w:w="3716" w:type="dxa"/>
            <w:gridSpan w:val="2"/>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Энергосберегающие лампы</w:t>
            </w:r>
          </w:p>
        </w:tc>
        <w:tc>
          <w:tcPr>
            <w:tcW w:w="2693"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jc w:val="center"/>
              <w:rPr>
                <w:b/>
              </w:rPr>
            </w:pPr>
            <w:r w:rsidRPr="00A107DC">
              <w:rPr>
                <w:b/>
              </w:rPr>
              <w:t>30,0</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ind w:firstLine="708"/>
              <w:rPr>
                <w:b/>
              </w:rPr>
            </w:pPr>
            <w:r w:rsidRPr="00A107DC">
              <w:rPr>
                <w:b/>
              </w:rPr>
              <w:t>30,0</w:t>
            </w:r>
          </w:p>
        </w:tc>
      </w:tr>
      <w:tr w:rsidR="006F12B1" w:rsidRPr="00A107DC" w:rsidTr="006F12B1">
        <w:trPr>
          <w:trHeight w:val="500"/>
        </w:trPr>
        <w:tc>
          <w:tcPr>
            <w:tcW w:w="70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right"/>
              <w:rPr>
                <w:color w:val="000000"/>
              </w:rPr>
            </w:pPr>
          </w:p>
          <w:p w:rsidR="006F12B1" w:rsidRPr="00A107DC" w:rsidRDefault="006F12B1" w:rsidP="006F12B1">
            <w:r w:rsidRPr="00A107DC">
              <w:t>2.</w:t>
            </w:r>
          </w:p>
        </w:tc>
        <w:tc>
          <w:tcPr>
            <w:tcW w:w="3716" w:type="dxa"/>
            <w:gridSpan w:val="2"/>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Pr>
                <w:color w:val="000000"/>
              </w:rPr>
              <w:t>Замена 8</w:t>
            </w:r>
            <w:r w:rsidRPr="00A107DC">
              <w:rPr>
                <w:color w:val="000000"/>
              </w:rPr>
              <w:t xml:space="preserve"> окон в здании администрации на пластиковые </w:t>
            </w:r>
          </w:p>
        </w:tc>
        <w:tc>
          <w:tcPr>
            <w:tcW w:w="2693"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 xml:space="preserve">Экономия бюджетных средств </w:t>
            </w:r>
          </w:p>
        </w:tc>
        <w:tc>
          <w:tcPr>
            <w:tcW w:w="3402"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sidRPr="00A107DC">
              <w:rPr>
                <w:b/>
                <w:color w:val="000000"/>
              </w:rPr>
              <w:t>170,0</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color w:val="000000"/>
              </w:rPr>
            </w:pPr>
            <w:r w:rsidRPr="00A107DC">
              <w:rPr>
                <w:b/>
                <w:color w:val="000000"/>
              </w:rPr>
              <w:t>170,0</w:t>
            </w:r>
          </w:p>
        </w:tc>
      </w:tr>
      <w:tr w:rsidR="006F12B1" w:rsidRPr="00A107DC" w:rsidTr="006F12B1">
        <w:trPr>
          <w:trHeight w:val="305"/>
        </w:trPr>
        <w:tc>
          <w:tcPr>
            <w:tcW w:w="7118" w:type="dxa"/>
            <w:gridSpan w:val="4"/>
            <w:tcBorders>
              <w:top w:val="single" w:sz="6" w:space="0" w:color="auto"/>
              <w:left w:val="single" w:sz="6" w:space="0" w:color="auto"/>
              <w:bottom w:val="single" w:sz="6" w:space="0" w:color="auto"/>
              <w:right w:val="nil"/>
            </w:tcBorders>
          </w:tcPr>
          <w:p w:rsidR="006F12B1" w:rsidRPr="00A107DC" w:rsidRDefault="006F12B1" w:rsidP="006F12B1">
            <w:pPr>
              <w:autoSpaceDE w:val="0"/>
              <w:autoSpaceDN w:val="0"/>
              <w:adjustRightInd w:val="0"/>
              <w:rPr>
                <w:b/>
                <w:bCs/>
                <w:color w:val="000000"/>
              </w:rPr>
            </w:pPr>
            <w:r w:rsidRPr="00A107DC">
              <w:rPr>
                <w:b/>
                <w:bCs/>
                <w:color w:val="000000"/>
              </w:rPr>
              <w:t>Итого по программе на 2019 год :</w:t>
            </w:r>
          </w:p>
        </w:tc>
        <w:tc>
          <w:tcPr>
            <w:tcW w:w="3402" w:type="dxa"/>
            <w:tcBorders>
              <w:top w:val="single" w:sz="6" w:space="0" w:color="auto"/>
              <w:left w:val="nil"/>
              <w:bottom w:val="single" w:sz="6" w:space="0" w:color="auto"/>
              <w:right w:val="single" w:sz="6" w:space="0" w:color="auto"/>
            </w:tcBorders>
          </w:tcPr>
          <w:p w:rsidR="006F12B1" w:rsidRPr="00A107DC" w:rsidRDefault="006F12B1" w:rsidP="006F12B1">
            <w:pPr>
              <w:autoSpaceDE w:val="0"/>
              <w:autoSpaceDN w:val="0"/>
              <w:adjustRightInd w:val="0"/>
              <w:jc w:val="right"/>
              <w:rPr>
                <w:b/>
                <w:color w:val="000000"/>
              </w:rPr>
            </w:pPr>
          </w:p>
        </w:tc>
        <w:tc>
          <w:tcPr>
            <w:tcW w:w="1134"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Pr>
                <w:b/>
                <w:color w:val="000000"/>
              </w:rPr>
              <w:t>10</w:t>
            </w:r>
            <w:r w:rsidRPr="00A107DC">
              <w:rPr>
                <w:b/>
                <w:color w:val="000000"/>
              </w:rPr>
              <w:t>68,4</w:t>
            </w:r>
          </w:p>
        </w:tc>
        <w:tc>
          <w:tcPr>
            <w:tcW w:w="155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sidRPr="00A107DC">
              <w:rPr>
                <w:b/>
                <w:color w:val="000000"/>
              </w:rPr>
              <w:t>615,0</w:t>
            </w:r>
          </w:p>
        </w:tc>
        <w:tc>
          <w:tcPr>
            <w:tcW w:w="1529" w:type="dxa"/>
            <w:tcBorders>
              <w:top w:val="single" w:sz="6" w:space="0" w:color="auto"/>
              <w:left w:val="single" w:sz="6" w:space="0" w:color="auto"/>
              <w:bottom w:val="single" w:sz="6" w:space="0" w:color="auto"/>
              <w:right w:val="single" w:sz="6" w:space="0" w:color="auto"/>
            </w:tcBorders>
          </w:tcPr>
          <w:p w:rsidR="006F12B1" w:rsidRPr="00A107DC" w:rsidRDefault="006F12B1" w:rsidP="006F12B1">
            <w:pPr>
              <w:autoSpaceDE w:val="0"/>
              <w:autoSpaceDN w:val="0"/>
              <w:adjustRightInd w:val="0"/>
              <w:jc w:val="center"/>
              <w:rPr>
                <w:b/>
                <w:color w:val="000000"/>
              </w:rPr>
            </w:pPr>
            <w:r>
              <w:rPr>
                <w:b/>
                <w:color w:val="000000"/>
              </w:rPr>
              <w:t>4</w:t>
            </w:r>
            <w:r w:rsidRPr="00A107DC">
              <w:rPr>
                <w:b/>
                <w:color w:val="000000"/>
              </w:rPr>
              <w:t>53,4</w:t>
            </w:r>
          </w:p>
        </w:tc>
      </w:tr>
      <w:tr w:rsidR="006F12B1" w:rsidRPr="00A107DC" w:rsidTr="006F12B1">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r w:rsidRPr="00A107DC">
              <w:rPr>
                <w:b/>
                <w:color w:val="000000"/>
              </w:rPr>
              <w:t>Электроснабжение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sidRPr="00A107DC">
              <w:rPr>
                <w:b/>
                <w:color w:val="000000"/>
              </w:rPr>
              <w:t>368,4</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sidRPr="00A107DC">
              <w:rPr>
                <w:b/>
                <w:color w:val="000000"/>
              </w:rPr>
              <w:t>118,0</w:t>
            </w: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sidRPr="00A107DC">
              <w:rPr>
                <w:b/>
                <w:color w:val="000000"/>
              </w:rPr>
              <w:t>250,4</w:t>
            </w: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right"/>
              <w:rPr>
                <w:color w:val="000000"/>
              </w:rPr>
            </w:pPr>
            <w:r w:rsidRPr="00A107DC">
              <w:rPr>
                <w:color w:val="000000"/>
              </w:rPr>
              <w:t>1.</w:t>
            </w: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 xml:space="preserve">Электроснабжение </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 xml:space="preserve">плохое освещение </w:t>
            </w:r>
            <w:r w:rsidRPr="00A107DC">
              <w:rPr>
                <w:color w:val="000000"/>
              </w:rPr>
              <w:lastRenderedPageBreak/>
              <w:t>улиц</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lastRenderedPageBreak/>
              <w:t xml:space="preserve">Улучшение            качества </w:t>
            </w:r>
            <w:r w:rsidRPr="00A107DC">
              <w:rPr>
                <w:color w:val="000000"/>
              </w:rPr>
              <w:lastRenderedPageBreak/>
              <w:t>жизни населения  </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jc w:val="center"/>
              <w:rPr>
                <w:b/>
              </w:rPr>
            </w:pPr>
            <w:r w:rsidRPr="00A107DC">
              <w:rPr>
                <w:b/>
              </w:rPr>
              <w:lastRenderedPageBreak/>
              <w:t>118,4</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jc w:val="center"/>
              <w:rPr>
                <w:b/>
              </w:rPr>
            </w:pPr>
            <w:r w:rsidRPr="00A107DC">
              <w:rPr>
                <w:b/>
              </w:rPr>
              <w:lastRenderedPageBreak/>
              <w:t>118,0</w:t>
            </w: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jc w:val="center"/>
              <w:rPr>
                <w:b/>
              </w:rPr>
            </w:pPr>
            <w:r w:rsidRPr="00A107DC">
              <w:rPr>
                <w:b/>
              </w:rPr>
              <w:lastRenderedPageBreak/>
              <w:t>0,4</w:t>
            </w:r>
          </w:p>
        </w:tc>
      </w:tr>
      <w:tr w:rsidR="006F12B1" w:rsidRPr="00A107DC" w:rsidTr="006F12B1">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r w:rsidRPr="00A107DC">
              <w:rPr>
                <w:b/>
                <w:color w:val="000000"/>
              </w:rPr>
              <w:lastRenderedPageBreak/>
              <w:t>Электросбережение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jc w:val="center"/>
              <w:rPr>
                <w:b/>
              </w:rPr>
            </w:pPr>
            <w:r w:rsidRPr="00A107DC">
              <w:rPr>
                <w:b/>
              </w:rPr>
              <w:t>250,0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autoSpaceDE w:val="0"/>
              <w:autoSpaceDN w:val="0"/>
              <w:adjustRightInd w:val="0"/>
              <w:jc w:val="center"/>
            </w:pPr>
            <w:r w:rsidRPr="00A107DC">
              <w:rPr>
                <w:b/>
                <w:color w:val="000000"/>
              </w:rPr>
              <w:t>250,0</w:t>
            </w: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right"/>
              <w:rPr>
                <w:color w:val="000000"/>
              </w:rPr>
            </w:pPr>
            <w:r w:rsidRPr="00A107DC">
              <w:rPr>
                <w:color w:val="000000"/>
              </w:rPr>
              <w:t>1.</w:t>
            </w: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Энергосберегающие лампы</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sidRPr="00A107DC">
              <w:rPr>
                <w:b/>
              </w:rPr>
              <w:t>50,0</w:t>
            </w:r>
          </w:p>
        </w:tc>
      </w:tr>
      <w:tr w:rsidR="006F12B1" w:rsidRPr="00A107DC" w:rsidTr="006F12B1">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r w:rsidRPr="00A107DC">
              <w:rPr>
                <w:b/>
                <w:color w:val="000000"/>
              </w:rPr>
              <w:t>Итого по программе на 2020 год</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sidRPr="00A107DC">
              <w:rPr>
                <w:b/>
                <w:color w:val="000000"/>
              </w:rPr>
              <w:t>350,0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Pr>
                <w:b/>
                <w:color w:val="000000"/>
              </w:rPr>
              <w:t>1</w:t>
            </w:r>
            <w:r w:rsidRPr="00A107DC">
              <w:rPr>
                <w:b/>
                <w:color w:val="000000"/>
              </w:rPr>
              <w:t>99,4</w:t>
            </w: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Pr>
                <w:b/>
                <w:color w:val="000000"/>
              </w:rPr>
              <w:t>1</w:t>
            </w:r>
            <w:r w:rsidRPr="00A107DC">
              <w:rPr>
                <w:b/>
                <w:color w:val="000000"/>
              </w:rPr>
              <w:t>50,6</w:t>
            </w:r>
          </w:p>
        </w:tc>
      </w:tr>
      <w:tr w:rsidR="006F12B1" w:rsidRPr="00A107DC" w:rsidTr="006F12B1">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r w:rsidRPr="00A107DC">
              <w:rPr>
                <w:b/>
                <w:color w:val="000000"/>
              </w:rPr>
              <w:t>Электросбережение</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Pr>
                <w:b/>
                <w:color w:val="000000"/>
              </w:rPr>
              <w:t>1</w:t>
            </w:r>
            <w:r w:rsidRPr="00A107DC">
              <w:rPr>
                <w:b/>
                <w:color w:val="000000"/>
              </w:rPr>
              <w:t>50,0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sidRPr="00A107DC">
              <w:rPr>
                <w:b/>
                <w:color w:val="000000"/>
              </w:rPr>
              <w:t>50,0</w:t>
            </w: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right"/>
              <w:rPr>
                <w:color w:val="000000"/>
              </w:rPr>
            </w:pPr>
            <w:r w:rsidRPr="00A107DC">
              <w:rPr>
                <w:color w:val="000000"/>
              </w:rPr>
              <w:t>1.</w:t>
            </w: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Электроснабжение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jc w:val="center"/>
              <w:rPr>
                <w:b/>
              </w:rP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jc w:val="center"/>
              <w:rPr>
                <w:b/>
              </w:rPr>
            </w:pP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right"/>
              <w:rPr>
                <w:color w:val="000000"/>
              </w:rPr>
            </w:pPr>
            <w:r w:rsidRPr="00A107DC">
              <w:rPr>
                <w:color w:val="000000"/>
              </w:rPr>
              <w:t>2.</w:t>
            </w: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Электросбережение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Pr>
                <w:b/>
                <w:color w:val="000000"/>
              </w:rPr>
              <w:t>1</w:t>
            </w:r>
            <w:r w:rsidRPr="00A107DC">
              <w:rPr>
                <w:b/>
                <w:color w:val="000000"/>
              </w:rPr>
              <w:t>50,0</w:t>
            </w:r>
          </w:p>
          <w:p w:rsidR="006F12B1" w:rsidRPr="00A107DC" w:rsidRDefault="006F12B1" w:rsidP="006F12B1">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pPr>
            <w:r w:rsidRPr="00A107DC">
              <w:rPr>
                <w:b/>
                <w:color w:val="000000"/>
              </w:rPr>
              <w:t>50,0</w:t>
            </w:r>
          </w:p>
        </w:tc>
      </w:tr>
      <w:tr w:rsidR="006F12B1" w:rsidRPr="00A107DC" w:rsidTr="006F12B1">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r w:rsidRPr="00A107DC">
              <w:rPr>
                <w:b/>
                <w:color w:val="000000"/>
              </w:rPr>
              <w:t>Итого по программе на 2021 год</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Pr>
                <w:b/>
                <w:color w:val="000000"/>
              </w:rPr>
              <w:t>660</w:t>
            </w:r>
            <w:r w:rsidRPr="00A107DC">
              <w:rPr>
                <w:b/>
                <w:color w:val="000000"/>
              </w:rPr>
              <w:t>,0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sidRPr="00A107DC">
              <w:rPr>
                <w:b/>
                <w:color w:val="000000"/>
              </w:rPr>
              <w:t>495,0</w:t>
            </w: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Pr>
                <w:b/>
                <w:color w:val="000000"/>
              </w:rPr>
              <w:t>165</w:t>
            </w:r>
            <w:r w:rsidRPr="00A107DC">
              <w:rPr>
                <w:b/>
                <w:color w:val="000000"/>
              </w:rPr>
              <w:t>,0</w:t>
            </w:r>
          </w:p>
        </w:tc>
      </w:tr>
      <w:tr w:rsidR="006F12B1" w:rsidRPr="00A107DC" w:rsidTr="006F12B1">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r w:rsidRPr="00A107DC">
              <w:rPr>
                <w:b/>
                <w:color w:val="000000"/>
              </w:rPr>
              <w:t>Электросбережение</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right"/>
              <w:rPr>
                <w:color w:val="000000"/>
              </w:rPr>
            </w:pPr>
            <w:r w:rsidRPr="00A107DC">
              <w:rPr>
                <w:color w:val="000000"/>
              </w:rPr>
              <w:t>1.</w:t>
            </w: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Электроснабжение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autoSpaceDE w:val="0"/>
              <w:autoSpaceDN w:val="0"/>
              <w:adjustRightInd w:val="0"/>
              <w:jc w:val="center"/>
              <w:rPr>
                <w:b/>
                <w:color w:val="000000"/>
              </w:rPr>
            </w:pP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right"/>
              <w:rPr>
                <w:color w:val="000000"/>
              </w:rPr>
            </w:pPr>
            <w:r w:rsidRPr="00A107DC">
              <w:rPr>
                <w:color w:val="000000"/>
              </w:rPr>
              <w:t>2.</w:t>
            </w: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Электросбережение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autoSpaceDE w:val="0"/>
              <w:autoSpaceDN w:val="0"/>
              <w:adjustRightInd w:val="0"/>
              <w:jc w:val="center"/>
              <w:rPr>
                <w:b/>
              </w:rPr>
            </w:pPr>
          </w:p>
        </w:tc>
      </w:tr>
      <w:tr w:rsidR="006F12B1" w:rsidRPr="00A107DC" w:rsidTr="006F12B1">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r w:rsidRPr="00A107DC">
              <w:rPr>
                <w:b/>
                <w:color w:val="000000"/>
              </w:rPr>
              <w:t>Итого по программе на 2022 год</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Pr>
                <w:b/>
                <w:color w:val="000000"/>
              </w:rPr>
              <w:t>245,6</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r>
              <w:rPr>
                <w:b/>
                <w:color w:val="000000"/>
              </w:rPr>
              <w:t>245,6</w:t>
            </w:r>
          </w:p>
        </w:tc>
      </w:tr>
      <w:tr w:rsidR="006F12B1" w:rsidRPr="00A107DC" w:rsidTr="006F12B1">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r w:rsidRPr="00A107DC">
              <w:rPr>
                <w:b/>
                <w:color w:val="000000"/>
              </w:rPr>
              <w:t>Электросбережение</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r>
      <w:tr w:rsidR="006F12B1" w:rsidRPr="00A107DC" w:rsidTr="006F12B1">
        <w:trPr>
          <w:trHeight w:val="290"/>
        </w:trPr>
        <w:tc>
          <w:tcPr>
            <w:tcW w:w="7118" w:type="dxa"/>
            <w:gridSpan w:val="4"/>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b/>
                <w:color w:val="000000"/>
              </w:rPr>
            </w:pP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right"/>
              <w:rPr>
                <w:color w:val="000000"/>
              </w:rPr>
            </w:pPr>
            <w:r w:rsidRPr="00A107DC">
              <w:rPr>
                <w:color w:val="000000"/>
              </w:rPr>
              <w:t>1.</w:t>
            </w: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Электроснабжение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плохое освещение улиц</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Улучшение            качества жизни населения  </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color w:val="000000"/>
              </w:rPr>
            </w:pPr>
          </w:p>
          <w:p w:rsidR="006F12B1" w:rsidRPr="00A107DC" w:rsidRDefault="006F12B1" w:rsidP="006F12B1">
            <w:pPr>
              <w:jc w:val="cente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color w:val="000000"/>
              </w:rPr>
            </w:pPr>
          </w:p>
          <w:p w:rsidR="006F12B1" w:rsidRPr="00A107DC" w:rsidRDefault="006F12B1" w:rsidP="006F12B1">
            <w:pPr>
              <w:jc w:val="center"/>
            </w:pP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right"/>
              <w:rPr>
                <w:color w:val="000000"/>
              </w:rPr>
            </w:pP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color w:val="000000"/>
              </w:rP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color w:val="000000"/>
              </w:rPr>
            </w:pP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right"/>
              <w:rPr>
                <w:color w:val="000000"/>
              </w:rPr>
            </w:pPr>
            <w:r w:rsidRPr="00A107DC">
              <w:rPr>
                <w:color w:val="000000"/>
              </w:rPr>
              <w:t>2.</w:t>
            </w: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Электросбережение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autoSpaceDE w:val="0"/>
              <w:autoSpaceDN w:val="0"/>
              <w:adjustRightInd w:val="0"/>
              <w:jc w:val="center"/>
              <w:rPr>
                <w:b/>
                <w:color w:val="000000"/>
              </w:rPr>
            </w:pPr>
            <w:r w:rsidRPr="00A107DC">
              <w:rPr>
                <w:b/>
                <w:color w:val="000000"/>
              </w:rPr>
              <w:t>50,0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b/>
                <w:color w:val="000000"/>
              </w:rPr>
            </w:pPr>
          </w:p>
          <w:p w:rsidR="006F12B1" w:rsidRPr="00A107DC" w:rsidRDefault="006F12B1" w:rsidP="006F12B1">
            <w:pPr>
              <w:autoSpaceDE w:val="0"/>
              <w:autoSpaceDN w:val="0"/>
              <w:adjustRightInd w:val="0"/>
              <w:jc w:val="center"/>
              <w:rPr>
                <w:color w:val="000000"/>
              </w:rPr>
            </w:pPr>
            <w:r w:rsidRPr="00A107DC">
              <w:rPr>
                <w:b/>
                <w:color w:val="000000"/>
              </w:rPr>
              <w:t>50,0</w:t>
            </w: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right"/>
              <w:rPr>
                <w:color w:val="000000"/>
              </w:rPr>
            </w:pP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color w:val="000000"/>
              </w:rP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color w:val="000000"/>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jc w:val="center"/>
              <w:rPr>
                <w:color w:val="000000"/>
              </w:rPr>
            </w:pPr>
          </w:p>
        </w:tc>
      </w:tr>
      <w:tr w:rsidR="006F12B1" w:rsidRPr="00A107DC" w:rsidTr="006F12B1">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b/>
              </w:rPr>
            </w:pPr>
            <w:r w:rsidRPr="00A107DC">
              <w:rPr>
                <w:b/>
              </w:rPr>
              <w:t>Итого по программе на 2023год</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ind w:firstLine="708"/>
              <w:rPr>
                <w:b/>
              </w:rPr>
            </w:pPr>
            <w:r w:rsidRPr="00A107DC">
              <w:rPr>
                <w:b/>
              </w:rPr>
              <w:t>50,0</w:t>
            </w:r>
          </w:p>
        </w:tc>
      </w:tr>
      <w:tr w:rsidR="006F12B1" w:rsidRPr="00A107DC" w:rsidTr="006F12B1">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b/>
              </w:rPr>
            </w:pPr>
            <w:r w:rsidRPr="00A107DC">
              <w:rPr>
                <w:b/>
              </w:rPr>
              <w:t>Энергосбережение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ind w:firstLine="708"/>
              <w:rPr>
                <w:b/>
              </w:rPr>
            </w:pPr>
            <w:r w:rsidRPr="00A107DC">
              <w:rPr>
                <w:b/>
              </w:rPr>
              <w:t>50,0</w:t>
            </w:r>
          </w:p>
        </w:tc>
      </w:tr>
      <w:tr w:rsidR="006F12B1" w:rsidRPr="00A107DC" w:rsidTr="006F12B1">
        <w:trPr>
          <w:trHeight w:val="290"/>
        </w:trPr>
        <w:tc>
          <w:tcPr>
            <w:tcW w:w="739" w:type="dxa"/>
            <w:gridSpan w:val="2"/>
            <w:tcBorders>
              <w:top w:val="single" w:sz="6" w:space="0" w:color="auto"/>
              <w:left w:val="single" w:sz="2" w:space="0" w:color="000000"/>
              <w:bottom w:val="single" w:sz="6" w:space="0" w:color="auto"/>
              <w:right w:val="single" w:sz="2" w:space="0" w:color="000000"/>
            </w:tcBorders>
          </w:tcPr>
          <w:p w:rsidR="006F12B1" w:rsidRPr="00A107DC" w:rsidRDefault="006F12B1" w:rsidP="006F12B1">
            <w:r w:rsidRPr="00A107DC">
              <w:t>1.</w:t>
            </w:r>
          </w:p>
        </w:tc>
        <w:tc>
          <w:tcPr>
            <w:tcW w:w="3686"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r w:rsidRPr="00A107DC">
              <w:t>Элетросбережение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pPr>
            <w:r w:rsidRPr="00A107DC">
              <w:rPr>
                <w:b/>
              </w:rPr>
              <w:t>50,0</w:t>
            </w:r>
          </w:p>
        </w:tc>
      </w:tr>
      <w:tr w:rsidR="006F12B1" w:rsidRPr="00A107DC" w:rsidTr="006F12B1">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b/>
              </w:rPr>
            </w:pPr>
            <w:r w:rsidRPr="00A107DC">
              <w:rPr>
                <w:b/>
              </w:rPr>
              <w:t>Итого по программе на 2024год</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Pr>
                <w:b/>
              </w:rPr>
              <w:t>636,7</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Pr>
                <w:b/>
              </w:rPr>
              <w:t>584,3</w:t>
            </w: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52,4</w:t>
            </w:r>
          </w:p>
        </w:tc>
      </w:tr>
      <w:tr w:rsidR="006F12B1" w:rsidRPr="00A107DC" w:rsidTr="006F12B1">
        <w:trPr>
          <w:trHeight w:val="290"/>
        </w:trPr>
        <w:tc>
          <w:tcPr>
            <w:tcW w:w="4425" w:type="dxa"/>
            <w:gridSpan w:val="3"/>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b/>
              </w:rPr>
            </w:pPr>
            <w:r w:rsidRPr="00A107DC">
              <w:rPr>
                <w:b/>
              </w:rPr>
              <w:lastRenderedPageBreak/>
              <w:t>Энергосбережение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b/>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50,0</w:t>
            </w:r>
          </w:p>
        </w:tc>
      </w:tr>
      <w:tr w:rsidR="006F12B1" w:rsidRPr="00A107DC" w:rsidTr="006F12B1">
        <w:trPr>
          <w:trHeight w:val="290"/>
        </w:trPr>
        <w:tc>
          <w:tcPr>
            <w:tcW w:w="739" w:type="dxa"/>
            <w:gridSpan w:val="2"/>
            <w:tcBorders>
              <w:top w:val="single" w:sz="4" w:space="0" w:color="auto"/>
              <w:left w:val="single" w:sz="2" w:space="0" w:color="000000"/>
              <w:bottom w:val="single" w:sz="6" w:space="0" w:color="auto"/>
              <w:right w:val="single" w:sz="4" w:space="0" w:color="auto"/>
            </w:tcBorders>
          </w:tcPr>
          <w:p w:rsidR="006F12B1" w:rsidRPr="00A107DC" w:rsidRDefault="006F12B1" w:rsidP="006F12B1">
            <w:pPr>
              <w:rPr>
                <w:b/>
              </w:rPr>
            </w:pPr>
            <w:r w:rsidRPr="00A107DC">
              <w:rPr>
                <w:b/>
              </w:rPr>
              <w:t>1.</w:t>
            </w:r>
          </w:p>
        </w:tc>
        <w:tc>
          <w:tcPr>
            <w:tcW w:w="3686" w:type="dxa"/>
            <w:tcBorders>
              <w:top w:val="single" w:sz="4" w:space="0" w:color="auto"/>
              <w:left w:val="single" w:sz="4" w:space="0" w:color="auto"/>
              <w:bottom w:val="single" w:sz="6" w:space="0" w:color="auto"/>
              <w:right w:val="single" w:sz="2" w:space="0" w:color="000000"/>
            </w:tcBorders>
          </w:tcPr>
          <w:p w:rsidR="006F12B1" w:rsidRPr="00A107DC" w:rsidRDefault="006F12B1" w:rsidP="006F12B1">
            <w:pPr>
              <w:rPr>
                <w:b/>
              </w:rPr>
            </w:pPr>
            <w:r w:rsidRPr="00A107DC">
              <w:t>Элетросбережение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autoSpaceDE w:val="0"/>
              <w:autoSpaceDN w:val="0"/>
              <w:adjustRightInd w:val="0"/>
              <w:rPr>
                <w:color w:val="000000"/>
              </w:rPr>
            </w:pPr>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pPr>
            <w:r w:rsidRPr="00A107DC">
              <w:rPr>
                <w:b/>
              </w:rPr>
              <w:t>50,0</w:t>
            </w:r>
          </w:p>
        </w:tc>
      </w:tr>
      <w:tr w:rsidR="006F12B1" w:rsidRPr="00A107DC" w:rsidTr="006F12B1">
        <w:trPr>
          <w:trHeight w:val="290"/>
        </w:trPr>
        <w:tc>
          <w:tcPr>
            <w:tcW w:w="4425" w:type="dxa"/>
            <w:gridSpan w:val="3"/>
            <w:tcBorders>
              <w:top w:val="single" w:sz="6" w:space="0" w:color="auto"/>
              <w:left w:val="single" w:sz="2" w:space="0" w:color="000000"/>
              <w:bottom w:val="single" w:sz="4" w:space="0" w:color="auto"/>
              <w:right w:val="single" w:sz="2" w:space="0" w:color="000000"/>
            </w:tcBorders>
          </w:tcPr>
          <w:p w:rsidR="006F12B1" w:rsidRPr="00A107DC" w:rsidRDefault="006F12B1" w:rsidP="006F12B1">
            <w:pPr>
              <w:rPr>
                <w:b/>
              </w:rPr>
            </w:pPr>
            <w:r w:rsidRPr="00A107DC">
              <w:rPr>
                <w:b/>
              </w:rPr>
              <w:t>Итого по программе на 2025год</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b/>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r>
      <w:tr w:rsidR="006F12B1" w:rsidRPr="00A107DC" w:rsidTr="006F12B1">
        <w:trPr>
          <w:trHeight w:val="290"/>
        </w:trPr>
        <w:tc>
          <w:tcPr>
            <w:tcW w:w="4425" w:type="dxa"/>
            <w:gridSpan w:val="3"/>
            <w:tcBorders>
              <w:top w:val="single" w:sz="4" w:space="0" w:color="auto"/>
              <w:left w:val="single" w:sz="2" w:space="0" w:color="000000"/>
              <w:bottom w:val="single" w:sz="6" w:space="0" w:color="auto"/>
              <w:right w:val="single" w:sz="2" w:space="0" w:color="000000"/>
            </w:tcBorders>
          </w:tcPr>
          <w:p w:rsidR="006F12B1" w:rsidRPr="00A107DC" w:rsidRDefault="006F12B1" w:rsidP="006F12B1">
            <w:pPr>
              <w:rPr>
                <w:b/>
              </w:rPr>
            </w:pPr>
            <w:r w:rsidRPr="00A107DC">
              <w:rPr>
                <w:b/>
              </w:rPr>
              <w:t>Энергосбережение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b/>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r>
      <w:tr w:rsidR="006F12B1" w:rsidRPr="00A107DC" w:rsidTr="006F12B1">
        <w:trPr>
          <w:trHeight w:val="290"/>
        </w:trPr>
        <w:tc>
          <w:tcPr>
            <w:tcW w:w="739" w:type="dxa"/>
            <w:gridSpan w:val="2"/>
            <w:tcBorders>
              <w:top w:val="single" w:sz="4" w:space="0" w:color="auto"/>
              <w:left w:val="single" w:sz="2" w:space="0" w:color="000000"/>
              <w:bottom w:val="single" w:sz="6" w:space="0" w:color="auto"/>
              <w:right w:val="single" w:sz="4" w:space="0" w:color="auto"/>
            </w:tcBorders>
          </w:tcPr>
          <w:p w:rsidR="006F12B1" w:rsidRPr="00A107DC" w:rsidRDefault="006F12B1" w:rsidP="006F12B1">
            <w:pPr>
              <w:rPr>
                <w:b/>
              </w:rPr>
            </w:pPr>
            <w:r w:rsidRPr="00A107DC">
              <w:rPr>
                <w:b/>
              </w:rPr>
              <w:t>1.</w:t>
            </w:r>
          </w:p>
        </w:tc>
        <w:tc>
          <w:tcPr>
            <w:tcW w:w="3686" w:type="dxa"/>
            <w:tcBorders>
              <w:top w:val="single" w:sz="4" w:space="0" w:color="auto"/>
              <w:left w:val="single" w:sz="4" w:space="0" w:color="auto"/>
              <w:bottom w:val="single" w:sz="6" w:space="0" w:color="auto"/>
              <w:right w:val="single" w:sz="2" w:space="0" w:color="000000"/>
            </w:tcBorders>
          </w:tcPr>
          <w:p w:rsidR="006F12B1" w:rsidRPr="00A107DC" w:rsidRDefault="006F12B1" w:rsidP="006F12B1">
            <w:pPr>
              <w:rPr>
                <w:b/>
              </w:rPr>
            </w:pPr>
            <w:r w:rsidRPr="00A107DC">
              <w:t>Элетросбережение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b/>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r>
      <w:tr w:rsidR="006F12B1" w:rsidRPr="00A107DC" w:rsidTr="006F12B1">
        <w:trPr>
          <w:trHeight w:val="290"/>
        </w:trPr>
        <w:tc>
          <w:tcPr>
            <w:tcW w:w="4425" w:type="dxa"/>
            <w:gridSpan w:val="3"/>
            <w:tcBorders>
              <w:top w:val="single" w:sz="4" w:space="0" w:color="auto"/>
              <w:left w:val="single" w:sz="2" w:space="0" w:color="000000"/>
              <w:bottom w:val="single" w:sz="6" w:space="0" w:color="auto"/>
              <w:right w:val="single" w:sz="2" w:space="0" w:color="000000"/>
            </w:tcBorders>
          </w:tcPr>
          <w:p w:rsidR="006F12B1" w:rsidRPr="00A107DC" w:rsidRDefault="006F12B1" w:rsidP="006F12B1">
            <w:pPr>
              <w:rPr>
                <w:b/>
              </w:rPr>
            </w:pPr>
            <w:r w:rsidRPr="00A107DC">
              <w:rPr>
                <w:b/>
              </w:rPr>
              <w:t>Итого по программе на 2026год</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Pr>
                <w:b/>
              </w:rPr>
              <w:t>1855</w:t>
            </w:r>
            <w:r w:rsidRPr="00A107DC">
              <w:rPr>
                <w:b/>
              </w:rPr>
              <w:t>,0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1497,0</w:t>
            </w: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Pr>
                <w:b/>
              </w:rPr>
              <w:t>3</w:t>
            </w:r>
            <w:r w:rsidRPr="00A107DC">
              <w:rPr>
                <w:b/>
              </w:rPr>
              <w:t>58,0</w:t>
            </w:r>
          </w:p>
        </w:tc>
      </w:tr>
      <w:tr w:rsidR="006F12B1" w:rsidRPr="00A107DC" w:rsidTr="006F12B1">
        <w:trPr>
          <w:trHeight w:val="290"/>
        </w:trPr>
        <w:tc>
          <w:tcPr>
            <w:tcW w:w="4425" w:type="dxa"/>
            <w:gridSpan w:val="3"/>
            <w:tcBorders>
              <w:top w:val="single" w:sz="4" w:space="0" w:color="auto"/>
              <w:left w:val="single" w:sz="2" w:space="0" w:color="000000"/>
              <w:bottom w:val="single" w:sz="6" w:space="0" w:color="auto"/>
              <w:right w:val="single" w:sz="2" w:space="0" w:color="000000"/>
            </w:tcBorders>
          </w:tcPr>
          <w:p w:rsidR="006F12B1" w:rsidRPr="00A107DC" w:rsidRDefault="006F12B1" w:rsidP="006F12B1">
            <w:pPr>
              <w:rPr>
                <w:b/>
              </w:rPr>
            </w:pPr>
            <w:r w:rsidRPr="00A107DC">
              <w:rPr>
                <w:b/>
              </w:rPr>
              <w:t>Энергосбережение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b/>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r>
      <w:tr w:rsidR="006F12B1" w:rsidRPr="00A107DC" w:rsidTr="006F12B1">
        <w:trPr>
          <w:trHeight w:val="290"/>
        </w:trPr>
        <w:tc>
          <w:tcPr>
            <w:tcW w:w="739" w:type="dxa"/>
            <w:gridSpan w:val="2"/>
            <w:tcBorders>
              <w:top w:val="single" w:sz="4" w:space="0" w:color="auto"/>
              <w:left w:val="single" w:sz="2" w:space="0" w:color="000000"/>
              <w:bottom w:val="single" w:sz="6" w:space="0" w:color="auto"/>
              <w:right w:val="single" w:sz="4" w:space="0" w:color="auto"/>
            </w:tcBorders>
          </w:tcPr>
          <w:p w:rsidR="006F12B1" w:rsidRPr="00A107DC" w:rsidRDefault="006F12B1" w:rsidP="006F12B1">
            <w:pPr>
              <w:rPr>
                <w:b/>
              </w:rPr>
            </w:pPr>
            <w:r w:rsidRPr="00A107DC">
              <w:rPr>
                <w:b/>
              </w:rPr>
              <w:t>1.</w:t>
            </w:r>
          </w:p>
        </w:tc>
        <w:tc>
          <w:tcPr>
            <w:tcW w:w="3686" w:type="dxa"/>
            <w:tcBorders>
              <w:top w:val="single" w:sz="4" w:space="0" w:color="auto"/>
              <w:left w:val="single" w:sz="4" w:space="0" w:color="auto"/>
              <w:bottom w:val="single" w:sz="6" w:space="0" w:color="auto"/>
              <w:right w:val="single" w:sz="2" w:space="0" w:color="000000"/>
            </w:tcBorders>
          </w:tcPr>
          <w:p w:rsidR="006F12B1" w:rsidRPr="00A107DC" w:rsidRDefault="006F12B1" w:rsidP="006F12B1">
            <w:pPr>
              <w:rPr>
                <w:b/>
              </w:rPr>
            </w:pPr>
            <w:r w:rsidRPr="00A107DC">
              <w:t>Элетросбережение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r w:rsidRPr="00A107DC">
              <w:rPr>
                <w:color w:val="000000"/>
              </w:rPr>
              <w:t>экономия бюджетных средств</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r w:rsidRPr="00A107DC">
              <w:rPr>
                <w:color w:val="000000"/>
              </w:rPr>
              <w:t>экономия бюджетных средств</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b/>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r>
      <w:tr w:rsidR="006F12B1" w:rsidRPr="00A107DC" w:rsidTr="006F12B1">
        <w:trPr>
          <w:trHeight w:val="290"/>
        </w:trPr>
        <w:tc>
          <w:tcPr>
            <w:tcW w:w="4425" w:type="dxa"/>
            <w:gridSpan w:val="3"/>
            <w:tcBorders>
              <w:top w:val="single" w:sz="4" w:space="0" w:color="auto"/>
              <w:left w:val="single" w:sz="2" w:space="0" w:color="000000"/>
              <w:bottom w:val="single" w:sz="6" w:space="0" w:color="auto"/>
              <w:right w:val="single" w:sz="2" w:space="0" w:color="000000"/>
            </w:tcBorders>
          </w:tcPr>
          <w:p w:rsidR="006F12B1" w:rsidRPr="00A107DC" w:rsidRDefault="006F12B1" w:rsidP="006F12B1">
            <w:r w:rsidRPr="00A107DC">
              <w:t>Покупка техники</w:t>
            </w:r>
            <w:r>
              <w:t xml:space="preserve"> для  администрации Гвазденского сельского  поселения</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color w:val="000000"/>
              </w:rPr>
            </w:pP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color w:val="000000"/>
              </w:rPr>
            </w:pP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p>
        </w:tc>
      </w:tr>
      <w:tr w:rsidR="006F12B1" w:rsidRPr="00A107DC" w:rsidTr="006F12B1">
        <w:trPr>
          <w:trHeight w:val="290"/>
        </w:trPr>
        <w:tc>
          <w:tcPr>
            <w:tcW w:w="739" w:type="dxa"/>
            <w:gridSpan w:val="2"/>
            <w:tcBorders>
              <w:top w:val="single" w:sz="4" w:space="0" w:color="auto"/>
              <w:left w:val="single" w:sz="2" w:space="0" w:color="000000"/>
              <w:bottom w:val="single" w:sz="6" w:space="0" w:color="auto"/>
              <w:right w:val="single" w:sz="4" w:space="0" w:color="auto"/>
            </w:tcBorders>
          </w:tcPr>
          <w:p w:rsidR="006F12B1" w:rsidRPr="00A107DC" w:rsidRDefault="006F12B1" w:rsidP="006F12B1">
            <w:pPr>
              <w:rPr>
                <w:b/>
              </w:rPr>
            </w:pPr>
            <w:r w:rsidRPr="00A107DC">
              <w:rPr>
                <w:b/>
              </w:rPr>
              <w:t>1.</w:t>
            </w:r>
          </w:p>
        </w:tc>
        <w:tc>
          <w:tcPr>
            <w:tcW w:w="3686" w:type="dxa"/>
            <w:tcBorders>
              <w:top w:val="single" w:sz="4" w:space="0" w:color="auto"/>
              <w:left w:val="single" w:sz="4" w:space="0" w:color="auto"/>
              <w:bottom w:val="single" w:sz="6" w:space="0" w:color="auto"/>
              <w:right w:val="single" w:sz="2" w:space="0" w:color="000000"/>
            </w:tcBorders>
          </w:tcPr>
          <w:p w:rsidR="006F12B1" w:rsidRPr="00A107DC" w:rsidRDefault="006F12B1" w:rsidP="006F12B1">
            <w:r w:rsidRPr="00A107DC">
              <w:t>Покупка мусоровоза</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color w:val="000000"/>
              </w:rPr>
            </w:pPr>
            <w:r w:rsidRPr="00A107DC">
              <w:rPr>
                <w:color w:val="000000"/>
              </w:rPr>
              <w:t>отсутствие</w:t>
            </w:r>
          </w:p>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rPr>
                <w:color w:val="000000"/>
              </w:rPr>
            </w:pPr>
            <w:r w:rsidRPr="00A107DC">
              <w:rPr>
                <w:color w:val="000000"/>
              </w:rPr>
              <w:t>Улучшение            качества жизни населения  </w:t>
            </w:r>
          </w:p>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p>
          <w:p w:rsidR="006F12B1" w:rsidRPr="00A107DC" w:rsidRDefault="006F12B1" w:rsidP="006F12B1">
            <w:pPr>
              <w:jc w:val="center"/>
              <w:rPr>
                <w:b/>
              </w:rPr>
            </w:pPr>
            <w:r w:rsidRPr="00A107DC">
              <w:rPr>
                <w:b/>
              </w:rPr>
              <w:t>1500,0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 w:rsidR="006F12B1" w:rsidRPr="00A107DC" w:rsidRDefault="006F12B1" w:rsidP="006F12B1">
            <w:pPr>
              <w:jc w:val="center"/>
              <w:rPr>
                <w:b/>
              </w:rPr>
            </w:pPr>
            <w:r w:rsidRPr="00A107DC">
              <w:rPr>
                <w:b/>
              </w:rPr>
              <w:t>1497,0</w:t>
            </w: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p>
          <w:p w:rsidR="006F12B1" w:rsidRPr="00A107DC" w:rsidRDefault="006F12B1" w:rsidP="006F12B1">
            <w:pPr>
              <w:jc w:val="center"/>
              <w:rPr>
                <w:b/>
              </w:rPr>
            </w:pPr>
            <w:r w:rsidRPr="00A107DC">
              <w:rPr>
                <w:b/>
              </w:rPr>
              <w:t>3,0</w:t>
            </w:r>
          </w:p>
        </w:tc>
      </w:tr>
      <w:tr w:rsidR="006F12B1" w:rsidRPr="00A107DC" w:rsidTr="006F12B1">
        <w:trPr>
          <w:trHeight w:val="445"/>
        </w:trPr>
        <w:tc>
          <w:tcPr>
            <w:tcW w:w="4425" w:type="dxa"/>
            <w:gridSpan w:val="3"/>
            <w:tcBorders>
              <w:top w:val="single" w:sz="4" w:space="0" w:color="auto"/>
              <w:left w:val="single" w:sz="2" w:space="0" w:color="000000"/>
              <w:bottom w:val="single" w:sz="6" w:space="0" w:color="auto"/>
              <w:right w:val="single" w:sz="2" w:space="0" w:color="000000"/>
            </w:tcBorders>
          </w:tcPr>
          <w:p w:rsidR="006F12B1" w:rsidRPr="00A107DC" w:rsidRDefault="006F12B1" w:rsidP="006F12B1">
            <w:pPr>
              <w:rPr>
                <w:b/>
              </w:rPr>
            </w:pPr>
            <w:r w:rsidRPr="00A107DC">
              <w:rPr>
                <w:b/>
              </w:rPr>
              <w:t>Итого по программе на 2027год</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p>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rPr>
                <w:b/>
              </w:rPr>
            </w:pPr>
            <w:r w:rsidRPr="00A107DC">
              <w:rPr>
                <w:b/>
              </w:rPr>
              <w:t>55,0</w:t>
            </w:r>
          </w:p>
        </w:tc>
      </w:tr>
      <w:tr w:rsidR="006F12B1" w:rsidRPr="00A107DC" w:rsidTr="006F12B1">
        <w:trPr>
          <w:trHeight w:val="290"/>
        </w:trPr>
        <w:tc>
          <w:tcPr>
            <w:tcW w:w="4425" w:type="dxa"/>
            <w:gridSpan w:val="3"/>
            <w:tcBorders>
              <w:top w:val="single" w:sz="4" w:space="0" w:color="auto"/>
              <w:left w:val="single" w:sz="2" w:space="0" w:color="000000"/>
              <w:bottom w:val="single" w:sz="6" w:space="0" w:color="auto"/>
              <w:right w:val="single" w:sz="2" w:space="0" w:color="000000"/>
            </w:tcBorders>
          </w:tcPr>
          <w:p w:rsidR="006F12B1" w:rsidRPr="00A107DC" w:rsidRDefault="006F12B1" w:rsidP="006F12B1">
            <w:pPr>
              <w:rPr>
                <w:b/>
              </w:rPr>
            </w:pPr>
            <w:r w:rsidRPr="00A107DC">
              <w:rPr>
                <w:b/>
              </w:rPr>
              <w:t>Энергосбережение</w:t>
            </w:r>
          </w:p>
        </w:tc>
        <w:tc>
          <w:tcPr>
            <w:tcW w:w="2693"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55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tc>
        <w:tc>
          <w:tcPr>
            <w:tcW w:w="1529" w:type="dxa"/>
            <w:tcBorders>
              <w:top w:val="single" w:sz="6" w:space="0" w:color="auto"/>
              <w:left w:val="single" w:sz="2" w:space="0" w:color="000000"/>
              <w:bottom w:val="single" w:sz="6" w:space="0" w:color="auto"/>
              <w:right w:val="single" w:sz="2" w:space="0" w:color="000000"/>
            </w:tcBorders>
          </w:tcPr>
          <w:p w:rsidR="006F12B1" w:rsidRPr="00A107DC" w:rsidRDefault="006F12B1" w:rsidP="006F12B1">
            <w:pPr>
              <w:jc w:val="center"/>
            </w:pPr>
          </w:p>
        </w:tc>
      </w:tr>
      <w:tr w:rsidR="006F12B1" w:rsidRPr="00A107DC" w:rsidTr="006F12B1">
        <w:trPr>
          <w:trHeight w:val="290"/>
        </w:trPr>
        <w:tc>
          <w:tcPr>
            <w:tcW w:w="739" w:type="dxa"/>
            <w:gridSpan w:val="2"/>
            <w:tcBorders>
              <w:top w:val="single" w:sz="4" w:space="0" w:color="auto"/>
              <w:left w:val="single" w:sz="2" w:space="0" w:color="000000"/>
              <w:bottom w:val="single" w:sz="4" w:space="0" w:color="auto"/>
              <w:right w:val="single" w:sz="4" w:space="0" w:color="auto"/>
            </w:tcBorders>
          </w:tcPr>
          <w:p w:rsidR="006F12B1" w:rsidRPr="00A107DC" w:rsidRDefault="006F12B1" w:rsidP="006F12B1">
            <w:pPr>
              <w:rPr>
                <w:b/>
              </w:rPr>
            </w:pPr>
            <w:r w:rsidRPr="00A107DC">
              <w:rPr>
                <w:b/>
              </w:rPr>
              <w:t>1.</w:t>
            </w:r>
          </w:p>
        </w:tc>
        <w:tc>
          <w:tcPr>
            <w:tcW w:w="3686" w:type="dxa"/>
            <w:tcBorders>
              <w:top w:val="single" w:sz="4" w:space="0" w:color="auto"/>
              <w:left w:val="single" w:sz="4" w:space="0" w:color="auto"/>
              <w:bottom w:val="single" w:sz="4" w:space="0" w:color="auto"/>
              <w:right w:val="single" w:sz="2" w:space="0" w:color="000000"/>
            </w:tcBorders>
          </w:tcPr>
          <w:p w:rsidR="006F12B1" w:rsidRPr="00A107DC" w:rsidRDefault="006F12B1" w:rsidP="006F12B1">
            <w:pPr>
              <w:rPr>
                <w:b/>
              </w:rPr>
            </w:pPr>
            <w:r w:rsidRPr="00A107DC">
              <w:t>Элетросбережение</w:t>
            </w:r>
          </w:p>
        </w:tc>
        <w:tc>
          <w:tcPr>
            <w:tcW w:w="2693" w:type="dxa"/>
            <w:tcBorders>
              <w:top w:val="single" w:sz="6" w:space="0" w:color="auto"/>
              <w:left w:val="single" w:sz="2" w:space="0" w:color="000000"/>
              <w:bottom w:val="single" w:sz="4" w:space="0" w:color="auto"/>
              <w:right w:val="single" w:sz="2" w:space="0" w:color="000000"/>
            </w:tcBorders>
          </w:tcPr>
          <w:p w:rsidR="006F12B1" w:rsidRPr="00A107DC" w:rsidRDefault="006F12B1" w:rsidP="006F12B1"/>
        </w:tc>
        <w:tc>
          <w:tcPr>
            <w:tcW w:w="3402" w:type="dxa"/>
            <w:tcBorders>
              <w:top w:val="single" w:sz="6" w:space="0" w:color="auto"/>
              <w:left w:val="single" w:sz="2" w:space="0" w:color="000000"/>
              <w:bottom w:val="single" w:sz="4" w:space="0" w:color="auto"/>
              <w:right w:val="single" w:sz="2" w:space="0" w:color="000000"/>
            </w:tcBorders>
          </w:tcPr>
          <w:p w:rsidR="006F12B1" w:rsidRPr="00A107DC" w:rsidRDefault="006F12B1" w:rsidP="006F12B1"/>
        </w:tc>
        <w:tc>
          <w:tcPr>
            <w:tcW w:w="1134" w:type="dxa"/>
            <w:tcBorders>
              <w:top w:val="single" w:sz="6" w:space="0" w:color="auto"/>
              <w:left w:val="single" w:sz="2" w:space="0" w:color="000000"/>
              <w:bottom w:val="single" w:sz="4" w:space="0" w:color="auto"/>
              <w:right w:val="single" w:sz="2" w:space="0" w:color="000000"/>
            </w:tcBorders>
          </w:tcPr>
          <w:p w:rsidR="006F12B1" w:rsidRPr="00A107DC" w:rsidRDefault="006F12B1" w:rsidP="006F12B1">
            <w:pPr>
              <w:jc w:val="center"/>
            </w:pPr>
            <w:r w:rsidRPr="00A107DC">
              <w:rPr>
                <w:b/>
              </w:rPr>
              <w:t>55,0</w:t>
            </w:r>
          </w:p>
        </w:tc>
        <w:tc>
          <w:tcPr>
            <w:tcW w:w="1559" w:type="dxa"/>
            <w:tcBorders>
              <w:top w:val="single" w:sz="6" w:space="0" w:color="auto"/>
              <w:left w:val="single" w:sz="2" w:space="0" w:color="000000"/>
              <w:bottom w:val="single" w:sz="4" w:space="0" w:color="auto"/>
              <w:right w:val="single" w:sz="2" w:space="0" w:color="000000"/>
            </w:tcBorders>
          </w:tcPr>
          <w:p w:rsidR="006F12B1" w:rsidRPr="00A107DC" w:rsidRDefault="006F12B1" w:rsidP="006F12B1">
            <w:pPr>
              <w:jc w:val="center"/>
            </w:pPr>
          </w:p>
        </w:tc>
        <w:tc>
          <w:tcPr>
            <w:tcW w:w="1529" w:type="dxa"/>
            <w:tcBorders>
              <w:top w:val="single" w:sz="6" w:space="0" w:color="auto"/>
              <w:left w:val="single" w:sz="2" w:space="0" w:color="000000"/>
              <w:bottom w:val="single" w:sz="4" w:space="0" w:color="auto"/>
              <w:right w:val="single" w:sz="2" w:space="0" w:color="000000"/>
            </w:tcBorders>
          </w:tcPr>
          <w:p w:rsidR="006F12B1" w:rsidRPr="00A107DC" w:rsidRDefault="006F12B1" w:rsidP="006F12B1">
            <w:pPr>
              <w:jc w:val="center"/>
            </w:pPr>
            <w:r w:rsidRPr="00A107DC">
              <w:rPr>
                <w:b/>
              </w:rPr>
              <w:t>55,0</w:t>
            </w:r>
          </w:p>
        </w:tc>
      </w:tr>
      <w:tr w:rsidR="006F12B1" w:rsidRPr="00A107DC" w:rsidTr="006F12B1">
        <w:trPr>
          <w:trHeight w:val="290"/>
        </w:trPr>
        <w:tc>
          <w:tcPr>
            <w:tcW w:w="10520" w:type="dxa"/>
            <w:gridSpan w:val="5"/>
            <w:tcBorders>
              <w:top w:val="single" w:sz="4" w:space="0" w:color="auto"/>
              <w:left w:val="single" w:sz="4" w:space="0" w:color="auto"/>
              <w:bottom w:val="single" w:sz="4" w:space="0" w:color="auto"/>
              <w:right w:val="single" w:sz="2" w:space="0" w:color="000000"/>
            </w:tcBorders>
          </w:tcPr>
          <w:p w:rsidR="006F12B1" w:rsidRPr="00A107DC" w:rsidRDefault="006F12B1" w:rsidP="006F12B1">
            <w:pPr>
              <w:rPr>
                <w:b/>
                <w:bCs/>
                <w:color w:val="000000"/>
              </w:rPr>
            </w:pPr>
            <w:r w:rsidRPr="00A107DC">
              <w:rPr>
                <w:b/>
                <w:bCs/>
                <w:color w:val="000000"/>
              </w:rPr>
              <w:t>Вс</w:t>
            </w:r>
            <w:r>
              <w:rPr>
                <w:b/>
                <w:bCs/>
                <w:color w:val="000000"/>
              </w:rPr>
              <w:t>его  по программе на 2017 - 2027</w:t>
            </w:r>
            <w:r w:rsidRPr="00A107DC">
              <w:rPr>
                <w:b/>
                <w:bCs/>
                <w:color w:val="000000"/>
              </w:rPr>
              <w:t xml:space="preserve"> годы:</w:t>
            </w:r>
          </w:p>
        </w:tc>
        <w:tc>
          <w:tcPr>
            <w:tcW w:w="1134" w:type="dxa"/>
            <w:tcBorders>
              <w:top w:val="single" w:sz="4" w:space="0" w:color="auto"/>
              <w:left w:val="single" w:sz="2" w:space="0" w:color="000000"/>
              <w:bottom w:val="single" w:sz="4" w:space="0" w:color="auto"/>
              <w:right w:val="single" w:sz="2" w:space="0" w:color="000000"/>
            </w:tcBorders>
          </w:tcPr>
          <w:p w:rsidR="006F12B1" w:rsidRPr="00A107DC" w:rsidRDefault="006F12B1" w:rsidP="006F12B1">
            <w:pPr>
              <w:tabs>
                <w:tab w:val="right" w:pos="972"/>
              </w:tabs>
              <w:jc w:val="center"/>
              <w:rPr>
                <w:b/>
                <w:color w:val="000000"/>
              </w:rPr>
            </w:pPr>
            <w:r>
              <w:rPr>
                <w:b/>
                <w:color w:val="000000"/>
              </w:rPr>
              <w:t>5780,3</w:t>
            </w:r>
          </w:p>
        </w:tc>
        <w:tc>
          <w:tcPr>
            <w:tcW w:w="1559" w:type="dxa"/>
            <w:tcBorders>
              <w:top w:val="single" w:sz="4" w:space="0" w:color="auto"/>
              <w:left w:val="single" w:sz="2" w:space="0" w:color="000000"/>
              <w:bottom w:val="single" w:sz="4" w:space="0" w:color="auto"/>
              <w:right w:val="single" w:sz="2" w:space="0" w:color="000000"/>
            </w:tcBorders>
          </w:tcPr>
          <w:p w:rsidR="006F12B1" w:rsidRPr="00A107DC" w:rsidRDefault="006F12B1" w:rsidP="006F12B1">
            <w:pPr>
              <w:tabs>
                <w:tab w:val="right" w:pos="1277"/>
              </w:tabs>
              <w:jc w:val="center"/>
              <w:rPr>
                <w:b/>
                <w:color w:val="000000"/>
              </w:rPr>
            </w:pPr>
            <w:r>
              <w:rPr>
                <w:b/>
                <w:color w:val="000000"/>
              </w:rPr>
              <w:t>3569,9</w:t>
            </w:r>
          </w:p>
        </w:tc>
        <w:tc>
          <w:tcPr>
            <w:tcW w:w="1529" w:type="dxa"/>
            <w:tcBorders>
              <w:top w:val="single" w:sz="4" w:space="0" w:color="auto"/>
              <w:left w:val="single" w:sz="2" w:space="0" w:color="000000"/>
              <w:bottom w:val="single" w:sz="4" w:space="0" w:color="auto"/>
              <w:right w:val="single" w:sz="4" w:space="0" w:color="auto"/>
            </w:tcBorders>
          </w:tcPr>
          <w:p w:rsidR="006F12B1" w:rsidRPr="00A107DC" w:rsidRDefault="006F12B1" w:rsidP="006F12B1">
            <w:pPr>
              <w:jc w:val="center"/>
              <w:rPr>
                <w:b/>
                <w:color w:val="000000"/>
              </w:rPr>
            </w:pPr>
            <w:r>
              <w:rPr>
                <w:b/>
                <w:color w:val="000000"/>
              </w:rPr>
              <w:t>2210,4</w:t>
            </w:r>
          </w:p>
        </w:tc>
      </w:tr>
      <w:tr w:rsidR="006F12B1" w:rsidRPr="00A107DC" w:rsidTr="006F12B1">
        <w:trPr>
          <w:trHeight w:val="290"/>
        </w:trPr>
        <w:tc>
          <w:tcPr>
            <w:tcW w:w="10520" w:type="dxa"/>
            <w:gridSpan w:val="5"/>
            <w:tcBorders>
              <w:top w:val="single" w:sz="4" w:space="0" w:color="auto"/>
            </w:tcBorders>
          </w:tcPr>
          <w:p w:rsidR="006F12B1" w:rsidRPr="00224132" w:rsidRDefault="006F12B1" w:rsidP="006F12B1">
            <w:pPr>
              <w:rPr>
                <w:bCs/>
                <w:color w:val="000000"/>
              </w:rPr>
            </w:pPr>
            <w:r w:rsidRPr="00224132">
              <w:rPr>
                <w:bCs/>
                <w:color w:val="000000"/>
              </w:rPr>
              <w:t>Глава Гвазденского сельского поселения                  Л.М. Богданова</w:t>
            </w:r>
          </w:p>
        </w:tc>
        <w:tc>
          <w:tcPr>
            <w:tcW w:w="1134" w:type="dxa"/>
            <w:tcBorders>
              <w:top w:val="single" w:sz="4" w:space="0" w:color="auto"/>
            </w:tcBorders>
          </w:tcPr>
          <w:p w:rsidR="006F12B1" w:rsidRDefault="006F12B1" w:rsidP="006F12B1">
            <w:pPr>
              <w:tabs>
                <w:tab w:val="right" w:pos="972"/>
              </w:tabs>
              <w:jc w:val="center"/>
              <w:rPr>
                <w:b/>
                <w:color w:val="000000"/>
              </w:rPr>
            </w:pPr>
          </w:p>
        </w:tc>
        <w:tc>
          <w:tcPr>
            <w:tcW w:w="1559" w:type="dxa"/>
            <w:tcBorders>
              <w:top w:val="single" w:sz="4" w:space="0" w:color="auto"/>
            </w:tcBorders>
          </w:tcPr>
          <w:p w:rsidR="006F12B1" w:rsidRDefault="006F12B1" w:rsidP="006F12B1">
            <w:pPr>
              <w:tabs>
                <w:tab w:val="right" w:pos="1277"/>
              </w:tabs>
              <w:jc w:val="center"/>
              <w:rPr>
                <w:b/>
                <w:color w:val="000000"/>
              </w:rPr>
            </w:pPr>
          </w:p>
        </w:tc>
        <w:tc>
          <w:tcPr>
            <w:tcW w:w="1529" w:type="dxa"/>
            <w:tcBorders>
              <w:top w:val="single" w:sz="4" w:space="0" w:color="auto"/>
            </w:tcBorders>
          </w:tcPr>
          <w:p w:rsidR="006F12B1" w:rsidRDefault="006F12B1" w:rsidP="006F12B1">
            <w:pPr>
              <w:jc w:val="center"/>
              <w:rPr>
                <w:b/>
                <w:color w:val="000000"/>
              </w:rPr>
            </w:pPr>
          </w:p>
        </w:tc>
      </w:tr>
    </w:tbl>
    <w:p w:rsidR="007221CF" w:rsidRDefault="007221CF" w:rsidP="006F12B1">
      <w:pPr>
        <w:spacing w:after="200" w:line="276" w:lineRule="auto"/>
      </w:pPr>
    </w:p>
    <w:p w:rsidR="007221CF" w:rsidRDefault="007221CF">
      <w:pPr>
        <w:spacing w:after="200" w:line="276" w:lineRule="auto"/>
      </w:pPr>
      <w:r>
        <w:br w:type="page"/>
      </w:r>
    </w:p>
    <w:p w:rsidR="007221CF" w:rsidRDefault="007221CF" w:rsidP="006F12B1">
      <w:pPr>
        <w:spacing w:after="200" w:line="276" w:lineRule="auto"/>
        <w:sectPr w:rsidR="007221CF" w:rsidSect="006F12B1">
          <w:pgSz w:w="16838" w:h="11906" w:orient="landscape"/>
          <w:pgMar w:top="0" w:right="1134" w:bottom="850" w:left="1134" w:header="708" w:footer="708" w:gutter="0"/>
          <w:cols w:space="708"/>
          <w:docGrid w:linePitch="381"/>
        </w:sectPr>
      </w:pPr>
    </w:p>
    <w:p w:rsidR="007221CF" w:rsidRPr="002F023C" w:rsidRDefault="007221CF" w:rsidP="007221CF">
      <w:pPr>
        <w:pStyle w:val="a5"/>
        <w:jc w:val="center"/>
      </w:pPr>
      <w:r>
        <w:rPr>
          <w:noProof/>
        </w:rPr>
        <w:lastRenderedPageBreak/>
        <w:drawing>
          <wp:inline distT="0" distB="0" distL="0" distR="0">
            <wp:extent cx="617220" cy="748030"/>
            <wp:effectExtent l="0" t="0" r="0" b="0"/>
            <wp:docPr id="3"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27" t="13663" r="6168" b="12163"/>
                    <a:stretch>
                      <a:fillRect/>
                    </a:stretch>
                  </pic:blipFill>
                  <pic:spPr bwMode="auto">
                    <a:xfrm>
                      <a:off x="0" y="0"/>
                      <a:ext cx="617220" cy="748030"/>
                    </a:xfrm>
                    <a:prstGeom prst="rect">
                      <a:avLst/>
                    </a:prstGeom>
                    <a:noFill/>
                    <a:ln>
                      <a:noFill/>
                    </a:ln>
                  </pic:spPr>
                </pic:pic>
              </a:graphicData>
            </a:graphic>
          </wp:inline>
        </w:drawing>
      </w:r>
    </w:p>
    <w:p w:rsidR="007221CF" w:rsidRPr="002F023C" w:rsidRDefault="007221CF" w:rsidP="007221CF">
      <w:pPr>
        <w:pStyle w:val="a5"/>
        <w:jc w:val="center"/>
      </w:pPr>
    </w:p>
    <w:p w:rsidR="007221CF" w:rsidRPr="002F023C" w:rsidRDefault="007221CF" w:rsidP="007221CF">
      <w:pPr>
        <w:pStyle w:val="a5"/>
        <w:jc w:val="center"/>
        <w:rPr>
          <w:b/>
          <w:bCs/>
          <w:i/>
          <w:iCs/>
          <w:sz w:val="36"/>
          <w:szCs w:val="36"/>
        </w:rPr>
      </w:pPr>
      <w:r w:rsidRPr="002F023C">
        <w:rPr>
          <w:b/>
          <w:bCs/>
          <w:i/>
          <w:iCs/>
          <w:sz w:val="36"/>
          <w:szCs w:val="36"/>
        </w:rPr>
        <w:t>Администрация Гвазденского сельского поселения Бутурлиновского муниципального района</w:t>
      </w:r>
    </w:p>
    <w:p w:rsidR="007221CF" w:rsidRPr="002F023C" w:rsidRDefault="007221CF" w:rsidP="007221CF">
      <w:pPr>
        <w:pStyle w:val="a5"/>
        <w:jc w:val="center"/>
        <w:rPr>
          <w:b/>
          <w:bCs/>
          <w:i/>
          <w:iCs/>
          <w:sz w:val="36"/>
          <w:szCs w:val="36"/>
        </w:rPr>
      </w:pPr>
      <w:r w:rsidRPr="002F023C">
        <w:rPr>
          <w:b/>
          <w:bCs/>
          <w:i/>
          <w:iCs/>
          <w:sz w:val="36"/>
          <w:szCs w:val="36"/>
        </w:rPr>
        <w:t>Воронежской области</w:t>
      </w:r>
    </w:p>
    <w:p w:rsidR="007221CF" w:rsidRPr="002F023C" w:rsidRDefault="007221CF" w:rsidP="007221CF">
      <w:pPr>
        <w:pStyle w:val="a5"/>
        <w:jc w:val="center"/>
        <w:rPr>
          <w:b/>
          <w:bCs/>
          <w:i/>
          <w:iCs/>
          <w:sz w:val="32"/>
          <w:szCs w:val="32"/>
        </w:rPr>
      </w:pPr>
    </w:p>
    <w:p w:rsidR="007221CF" w:rsidRPr="002F023C" w:rsidRDefault="007221CF" w:rsidP="007221CF">
      <w:pPr>
        <w:pStyle w:val="a5"/>
        <w:jc w:val="center"/>
        <w:rPr>
          <w:b/>
          <w:bCs/>
          <w:i/>
          <w:iCs/>
          <w:sz w:val="40"/>
          <w:szCs w:val="40"/>
        </w:rPr>
      </w:pPr>
      <w:r w:rsidRPr="002F023C">
        <w:rPr>
          <w:b/>
          <w:bCs/>
          <w:i/>
          <w:iCs/>
          <w:sz w:val="40"/>
          <w:szCs w:val="40"/>
        </w:rPr>
        <w:t>ПОСТАНОВЛЕНИЕ</w:t>
      </w:r>
    </w:p>
    <w:p w:rsidR="007221CF" w:rsidRPr="002F023C" w:rsidRDefault="007221CF" w:rsidP="007221CF">
      <w:pPr>
        <w:pStyle w:val="a5"/>
        <w:jc w:val="center"/>
        <w:rPr>
          <w:sz w:val="40"/>
          <w:szCs w:val="40"/>
        </w:rPr>
      </w:pPr>
    </w:p>
    <w:p w:rsidR="007221CF" w:rsidRPr="002F023C" w:rsidRDefault="007221CF" w:rsidP="007221CF">
      <w:pPr>
        <w:widowControl w:val="0"/>
        <w:adjustRightInd w:val="0"/>
        <w:jc w:val="both"/>
        <w:rPr>
          <w:lang w:eastAsia="ar-SA"/>
        </w:rPr>
      </w:pPr>
      <w:r>
        <w:rPr>
          <w:lang w:eastAsia="ar-SA"/>
        </w:rPr>
        <w:t>от 22января</w:t>
      </w:r>
      <w:r w:rsidRPr="002F023C">
        <w:rPr>
          <w:lang w:eastAsia="ar-SA"/>
        </w:rPr>
        <w:t xml:space="preserve"> 201</w:t>
      </w:r>
      <w:r>
        <w:rPr>
          <w:lang w:eastAsia="ar-SA"/>
        </w:rPr>
        <w:t>8</w:t>
      </w:r>
      <w:r w:rsidRPr="002F023C">
        <w:rPr>
          <w:lang w:eastAsia="ar-SA"/>
        </w:rPr>
        <w:t xml:space="preserve">г.     № </w:t>
      </w:r>
      <w:r>
        <w:rPr>
          <w:lang w:eastAsia="ar-SA"/>
        </w:rPr>
        <w:t>02</w:t>
      </w:r>
    </w:p>
    <w:p w:rsidR="007221CF" w:rsidRPr="002F023C" w:rsidRDefault="007221CF" w:rsidP="007221CF">
      <w:pPr>
        <w:widowControl w:val="0"/>
        <w:adjustRightInd w:val="0"/>
        <w:jc w:val="both"/>
        <w:rPr>
          <w:lang w:eastAsia="ar-SA"/>
        </w:rPr>
      </w:pPr>
      <w:r w:rsidRPr="002F023C">
        <w:rPr>
          <w:lang w:eastAsia="ar-SA"/>
        </w:rPr>
        <w:t>с.Гвазда</w:t>
      </w:r>
    </w:p>
    <w:p w:rsidR="007221CF" w:rsidRPr="002F023C" w:rsidRDefault="007221CF" w:rsidP="007221CF">
      <w:pPr>
        <w:widowControl w:val="0"/>
        <w:adjustRightInd w:val="0"/>
        <w:jc w:val="both"/>
        <w:rPr>
          <w:lang w:eastAsia="ar-SA"/>
        </w:rPr>
      </w:pPr>
    </w:p>
    <w:p w:rsidR="007221CF" w:rsidRPr="002F023C" w:rsidRDefault="007221CF" w:rsidP="007221CF">
      <w:pPr>
        <w:widowControl w:val="0"/>
        <w:adjustRightInd w:val="0"/>
        <w:jc w:val="both"/>
        <w:rPr>
          <w:lang w:eastAsia="ar-SA"/>
        </w:rPr>
      </w:pPr>
    </w:p>
    <w:p w:rsidR="007221CF" w:rsidRPr="004918F4" w:rsidRDefault="007221CF" w:rsidP="007221CF">
      <w:pPr>
        <w:pStyle w:val="ConsPlusNormal"/>
        <w:widowControl/>
        <w:ind w:firstLine="0"/>
        <w:outlineLvl w:val="1"/>
        <w:rPr>
          <w:rFonts w:ascii="Times New Roman" w:hAnsi="Times New Roman"/>
          <w:b/>
          <w:sz w:val="28"/>
          <w:szCs w:val="28"/>
        </w:rPr>
      </w:pPr>
      <w:r w:rsidRPr="004918F4">
        <w:rPr>
          <w:rFonts w:ascii="Times New Roman" w:hAnsi="Times New Roman"/>
          <w:b/>
          <w:sz w:val="28"/>
          <w:szCs w:val="28"/>
        </w:rPr>
        <w:t xml:space="preserve">О проведении публичных слушаний </w:t>
      </w:r>
    </w:p>
    <w:p w:rsidR="007221CF" w:rsidRDefault="007221CF" w:rsidP="007221CF">
      <w:pPr>
        <w:shd w:val="clear" w:color="auto" w:fill="FFFFFF"/>
        <w:tabs>
          <w:tab w:val="left" w:pos="1455"/>
        </w:tabs>
        <w:spacing w:line="169" w:lineRule="atLeast"/>
        <w:rPr>
          <w:b/>
          <w:color w:val="000000"/>
        </w:rPr>
      </w:pPr>
      <w:r w:rsidRPr="004918F4">
        <w:rPr>
          <w:b/>
        </w:rPr>
        <w:t xml:space="preserve">по проекту </w:t>
      </w:r>
      <w:r>
        <w:rPr>
          <w:b/>
          <w:color w:val="000000"/>
        </w:rPr>
        <w:t>м</w:t>
      </w:r>
      <w:r w:rsidRPr="004918F4">
        <w:rPr>
          <w:b/>
          <w:color w:val="000000"/>
        </w:rPr>
        <w:t xml:space="preserve">униципальной программы </w:t>
      </w:r>
    </w:p>
    <w:p w:rsidR="007221CF" w:rsidRDefault="007221CF" w:rsidP="007221CF">
      <w:pPr>
        <w:shd w:val="clear" w:color="auto" w:fill="FFFFFF"/>
        <w:tabs>
          <w:tab w:val="left" w:pos="1455"/>
        </w:tabs>
        <w:spacing w:line="169" w:lineRule="atLeast"/>
        <w:rPr>
          <w:b/>
          <w:bCs/>
          <w:color w:val="000000"/>
        </w:rPr>
      </w:pPr>
      <w:r w:rsidRPr="004918F4">
        <w:rPr>
          <w:b/>
          <w:bCs/>
          <w:color w:val="000000"/>
        </w:rPr>
        <w:t xml:space="preserve">«Формирование современной городской </w:t>
      </w:r>
    </w:p>
    <w:p w:rsidR="007221CF" w:rsidRDefault="007221CF" w:rsidP="007221CF">
      <w:pPr>
        <w:shd w:val="clear" w:color="auto" w:fill="FFFFFF"/>
        <w:tabs>
          <w:tab w:val="left" w:pos="1455"/>
        </w:tabs>
        <w:spacing w:line="169" w:lineRule="atLeast"/>
        <w:rPr>
          <w:b/>
          <w:bCs/>
          <w:color w:val="000000"/>
        </w:rPr>
      </w:pPr>
      <w:r w:rsidRPr="004918F4">
        <w:rPr>
          <w:b/>
          <w:bCs/>
          <w:color w:val="000000"/>
        </w:rPr>
        <w:t xml:space="preserve">среды муниципального образования </w:t>
      </w:r>
    </w:p>
    <w:p w:rsidR="007221CF" w:rsidRDefault="007221CF" w:rsidP="007221CF">
      <w:pPr>
        <w:shd w:val="clear" w:color="auto" w:fill="FFFFFF"/>
        <w:tabs>
          <w:tab w:val="left" w:pos="1455"/>
        </w:tabs>
        <w:spacing w:line="169" w:lineRule="atLeast"/>
        <w:rPr>
          <w:b/>
          <w:bCs/>
          <w:color w:val="000000"/>
        </w:rPr>
      </w:pPr>
      <w:r>
        <w:rPr>
          <w:b/>
          <w:bCs/>
          <w:color w:val="000000"/>
        </w:rPr>
        <w:t>Гвазденское сельское поселение Бутурлиновского</w:t>
      </w:r>
    </w:p>
    <w:p w:rsidR="007221CF" w:rsidRPr="004918F4" w:rsidRDefault="007221CF" w:rsidP="007221CF">
      <w:pPr>
        <w:shd w:val="clear" w:color="auto" w:fill="FFFFFF"/>
        <w:tabs>
          <w:tab w:val="left" w:pos="1455"/>
        </w:tabs>
        <w:spacing w:line="169" w:lineRule="atLeast"/>
        <w:rPr>
          <w:b/>
          <w:bCs/>
          <w:color w:val="000000"/>
        </w:rPr>
      </w:pPr>
      <w:r>
        <w:rPr>
          <w:b/>
          <w:bCs/>
          <w:color w:val="000000"/>
        </w:rPr>
        <w:t>муниципального района Воронежской области</w:t>
      </w:r>
    </w:p>
    <w:p w:rsidR="007221CF" w:rsidRPr="009B38E9" w:rsidRDefault="007221CF" w:rsidP="007221CF">
      <w:pPr>
        <w:shd w:val="clear" w:color="auto" w:fill="FFFFFF"/>
        <w:tabs>
          <w:tab w:val="left" w:pos="1455"/>
        </w:tabs>
        <w:spacing w:line="169" w:lineRule="atLeast"/>
        <w:rPr>
          <w:rFonts w:ascii="Helvetica" w:hAnsi="Helvetica" w:cs="Helvetica"/>
          <w:color w:val="333333"/>
          <w:sz w:val="24"/>
          <w:szCs w:val="24"/>
        </w:rPr>
      </w:pPr>
      <w:r w:rsidRPr="004918F4">
        <w:rPr>
          <w:b/>
          <w:bCs/>
          <w:color w:val="000000"/>
        </w:rPr>
        <w:t xml:space="preserve">на 2018-2022 годы.» </w:t>
      </w:r>
    </w:p>
    <w:p w:rsidR="007221CF" w:rsidRPr="002F023C" w:rsidRDefault="007221CF" w:rsidP="007221CF">
      <w:pPr>
        <w:pStyle w:val="ConsPlusNormal"/>
        <w:widowControl/>
        <w:ind w:firstLine="0"/>
        <w:outlineLvl w:val="1"/>
        <w:rPr>
          <w:b/>
          <w:sz w:val="28"/>
          <w:szCs w:val="28"/>
        </w:rPr>
      </w:pPr>
    </w:p>
    <w:p w:rsidR="007221CF" w:rsidRPr="002F023C" w:rsidRDefault="007221CF" w:rsidP="007221CF">
      <w:pPr>
        <w:ind w:right="4536"/>
        <w:jc w:val="both"/>
        <w:rPr>
          <w:b/>
          <w:lang w:eastAsia="ar-SA"/>
        </w:rPr>
      </w:pPr>
    </w:p>
    <w:p w:rsidR="007221CF" w:rsidRPr="002F023C" w:rsidRDefault="007221CF" w:rsidP="007221CF">
      <w:pPr>
        <w:ind w:firstLine="708"/>
        <w:jc w:val="both"/>
        <w:rPr>
          <w:iCs/>
        </w:rPr>
      </w:pPr>
      <w:r w:rsidRPr="002F023C">
        <w:rPr>
          <w:iCs/>
        </w:rPr>
        <w:t xml:space="preserve">В соответствии со ст. 28 Федерального закона от  06.10.2003 года № 131-ФЗ «Об общих принципах организации местного самоуправления в Российской Федерации», Уставом Гвазденского сельского  поселения, решением Совета народных депутатов Гвазденского сельского  поселения от  22.03.2006г № 20 «О Положении «О публичных слушаниях в Гвазденском сельском поселении Бутурлиновского муниципального района Воронежской области», </w:t>
      </w:r>
      <w:r w:rsidRPr="002F023C">
        <w:t xml:space="preserve"> администрация Гвазденского сельского поселения</w:t>
      </w:r>
    </w:p>
    <w:p w:rsidR="007221CF" w:rsidRPr="002F023C" w:rsidRDefault="007221CF" w:rsidP="007221CF">
      <w:pPr>
        <w:adjustRightInd w:val="0"/>
        <w:rPr>
          <w:bCs/>
          <w:sz w:val="18"/>
          <w:szCs w:val="18"/>
        </w:rPr>
      </w:pPr>
    </w:p>
    <w:p w:rsidR="007221CF" w:rsidRPr="00E24825" w:rsidRDefault="007221CF" w:rsidP="007221CF">
      <w:pPr>
        <w:jc w:val="center"/>
      </w:pPr>
      <w:r w:rsidRPr="00E24825">
        <w:t>ПОСТАНОВЛЯЕТ:</w:t>
      </w:r>
    </w:p>
    <w:p w:rsidR="007221CF" w:rsidRPr="00E24825" w:rsidRDefault="007221CF" w:rsidP="007221CF">
      <w:pPr>
        <w:jc w:val="center"/>
      </w:pPr>
    </w:p>
    <w:p w:rsidR="007221CF" w:rsidRPr="00E24825" w:rsidRDefault="007221CF" w:rsidP="007221CF">
      <w:pPr>
        <w:jc w:val="both"/>
        <w:rPr>
          <w:iCs/>
        </w:rPr>
      </w:pPr>
      <w:r w:rsidRPr="004918F4">
        <w:t xml:space="preserve">1. </w:t>
      </w:r>
      <w:r w:rsidRPr="004918F4">
        <w:rPr>
          <w:iCs/>
        </w:rPr>
        <w:t xml:space="preserve">Назначить публичные слушания по проекту </w:t>
      </w:r>
      <w:r w:rsidRPr="004918F4">
        <w:t xml:space="preserve">муниципальнойпрограммы </w:t>
      </w:r>
      <w:r w:rsidRPr="004918F4">
        <w:rPr>
          <w:bCs/>
        </w:rPr>
        <w:t>«Формирование современной городской среды</w:t>
      </w:r>
      <w:r w:rsidR="002E3038">
        <w:rPr>
          <w:bCs/>
        </w:rPr>
        <w:t xml:space="preserve"> </w:t>
      </w:r>
      <w:r w:rsidRPr="004918F4">
        <w:rPr>
          <w:bCs/>
        </w:rPr>
        <w:t>муниципального образования</w:t>
      </w:r>
      <w:r w:rsidR="002E3038">
        <w:rPr>
          <w:bCs/>
        </w:rPr>
        <w:t xml:space="preserve"> </w:t>
      </w:r>
      <w:r w:rsidRPr="004918F4">
        <w:rPr>
          <w:bCs/>
        </w:rPr>
        <w:t>Гвазденское сельское поселение Бутурлиновского</w:t>
      </w:r>
      <w:r w:rsidR="002E3038">
        <w:rPr>
          <w:bCs/>
        </w:rPr>
        <w:t xml:space="preserve"> </w:t>
      </w:r>
      <w:r w:rsidRPr="004918F4">
        <w:rPr>
          <w:bCs/>
        </w:rPr>
        <w:t>муниципального района Воронежской области</w:t>
      </w:r>
      <w:r w:rsidR="002E3038">
        <w:rPr>
          <w:bCs/>
        </w:rPr>
        <w:t xml:space="preserve"> </w:t>
      </w:r>
      <w:r w:rsidRPr="004918F4">
        <w:rPr>
          <w:bCs/>
          <w:color w:val="000000"/>
        </w:rPr>
        <w:t>на 2018-2022 годы</w:t>
      </w:r>
      <w:r>
        <w:rPr>
          <w:bCs/>
          <w:color w:val="000000"/>
        </w:rPr>
        <w:t>"</w:t>
      </w:r>
      <w:r w:rsidRPr="004918F4">
        <w:rPr>
          <w:iCs/>
        </w:rPr>
        <w:t>согласно приложению</w:t>
      </w:r>
      <w:r>
        <w:rPr>
          <w:iCs/>
        </w:rPr>
        <w:t xml:space="preserve"> к настоящему постановлению на 08.02</w:t>
      </w:r>
      <w:r w:rsidRPr="004918F4">
        <w:rPr>
          <w:iCs/>
        </w:rPr>
        <w:t>.201</w:t>
      </w:r>
      <w:r>
        <w:rPr>
          <w:iCs/>
        </w:rPr>
        <w:t>8</w:t>
      </w:r>
      <w:r w:rsidRPr="004918F4">
        <w:rPr>
          <w:iCs/>
        </w:rPr>
        <w:t xml:space="preserve"> года в 10 часов в здании администрации </w:t>
      </w:r>
      <w:r w:rsidRPr="004918F4">
        <w:rPr>
          <w:iCs/>
        </w:rPr>
        <w:lastRenderedPageBreak/>
        <w:t>Гвазденского</w:t>
      </w:r>
      <w:r w:rsidRPr="00E24825">
        <w:rPr>
          <w:iCs/>
        </w:rPr>
        <w:t xml:space="preserve"> сельского поселения Бутурлиновского муниципального района по адресу: с. Гвазда, улица Ивана Бочарникова, 40.</w:t>
      </w:r>
    </w:p>
    <w:p w:rsidR="007221CF" w:rsidRPr="007B6D9A" w:rsidRDefault="007221CF" w:rsidP="007221CF">
      <w:pPr>
        <w:pStyle w:val="ConsPlusNormal"/>
        <w:widowControl/>
        <w:ind w:firstLine="0"/>
        <w:jc w:val="both"/>
        <w:outlineLvl w:val="1"/>
        <w:rPr>
          <w:rFonts w:ascii="Times New Roman" w:hAnsi="Times New Roman" w:cs="Times New Roman"/>
          <w:iCs/>
          <w:sz w:val="28"/>
          <w:szCs w:val="28"/>
        </w:rPr>
      </w:pPr>
      <w:r w:rsidRPr="00E24825">
        <w:rPr>
          <w:rFonts w:ascii="Times New Roman" w:hAnsi="Times New Roman" w:cs="Times New Roman"/>
          <w:iCs/>
          <w:sz w:val="28"/>
          <w:szCs w:val="28"/>
        </w:rPr>
        <w:t>2. Утвердить комиссию по подготовке и проведению публичных слушаний, организации приема и рассмотрению предложений и замечанийпо</w:t>
      </w:r>
      <w:r>
        <w:rPr>
          <w:rFonts w:ascii="Times New Roman" w:hAnsi="Times New Roman"/>
          <w:iCs/>
          <w:sz w:val="28"/>
          <w:szCs w:val="28"/>
        </w:rPr>
        <w:t xml:space="preserve"> проекту </w:t>
      </w:r>
      <w:r w:rsidRPr="00E24825">
        <w:rPr>
          <w:rFonts w:ascii="Times New Roman" w:hAnsi="Times New Roman"/>
          <w:sz w:val="28"/>
          <w:szCs w:val="28"/>
        </w:rPr>
        <w:t xml:space="preserve">программы </w:t>
      </w:r>
      <w:r w:rsidRPr="007B6D9A">
        <w:rPr>
          <w:rFonts w:ascii="Times New Roman" w:hAnsi="Times New Roman" w:cs="Times New Roman"/>
          <w:bCs/>
          <w:sz w:val="28"/>
          <w:szCs w:val="28"/>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7B6D9A">
        <w:rPr>
          <w:rFonts w:ascii="Times New Roman" w:hAnsi="Times New Roman" w:cs="Times New Roman"/>
          <w:bCs/>
          <w:color w:val="000000"/>
          <w:sz w:val="28"/>
          <w:szCs w:val="28"/>
        </w:rPr>
        <w:t>на 2018-2022 годы"</w:t>
      </w:r>
      <w:r w:rsidRPr="007B6D9A">
        <w:rPr>
          <w:rFonts w:ascii="Times New Roman" w:hAnsi="Times New Roman" w:cs="Times New Roman"/>
          <w:iCs/>
          <w:sz w:val="28"/>
          <w:szCs w:val="28"/>
        </w:rPr>
        <w:t xml:space="preserve"> (далее по тексту комиссия) в составе:</w:t>
      </w:r>
    </w:p>
    <w:p w:rsidR="007221CF" w:rsidRPr="00E24825" w:rsidRDefault="007221CF" w:rsidP="007221CF">
      <w:pPr>
        <w:widowControl w:val="0"/>
        <w:adjustRightInd w:val="0"/>
        <w:rPr>
          <w:b/>
          <w:iCs/>
        </w:rPr>
      </w:pPr>
      <w:r w:rsidRPr="00E24825">
        <w:rPr>
          <w:b/>
          <w:iCs/>
        </w:rPr>
        <w:t>Председатель комиссии:</w:t>
      </w:r>
    </w:p>
    <w:p w:rsidR="007221CF" w:rsidRPr="00E24825" w:rsidRDefault="007221CF" w:rsidP="007221CF">
      <w:pPr>
        <w:widowControl w:val="0"/>
        <w:adjustRightInd w:val="0"/>
      </w:pPr>
      <w:r>
        <w:t>Глава Гвазденского сельского поселения Богданова Людмила Михайловна</w:t>
      </w:r>
    </w:p>
    <w:p w:rsidR="007221CF" w:rsidRPr="00E24825" w:rsidRDefault="007221CF" w:rsidP="007221CF">
      <w:pPr>
        <w:widowControl w:val="0"/>
        <w:adjustRightInd w:val="0"/>
        <w:jc w:val="both"/>
        <w:rPr>
          <w:b/>
          <w:iCs/>
        </w:rPr>
      </w:pPr>
      <w:r w:rsidRPr="00E24825">
        <w:rPr>
          <w:b/>
          <w:iCs/>
        </w:rPr>
        <w:t>Члены комиссии:</w:t>
      </w:r>
    </w:p>
    <w:p w:rsidR="007221CF" w:rsidRPr="00E24825" w:rsidRDefault="007221CF" w:rsidP="007221CF">
      <w:pPr>
        <w:widowControl w:val="0"/>
        <w:adjustRightInd w:val="0"/>
        <w:jc w:val="both"/>
        <w:rPr>
          <w:iCs/>
        </w:rPr>
      </w:pPr>
      <w:r w:rsidRPr="00E24825">
        <w:rPr>
          <w:iCs/>
        </w:rPr>
        <w:t xml:space="preserve">1. </w:t>
      </w:r>
      <w:r>
        <w:rPr>
          <w:iCs/>
        </w:rPr>
        <w:t>Храпов Алексей Викторович</w:t>
      </w:r>
      <w:r w:rsidRPr="00E24825">
        <w:rPr>
          <w:iCs/>
        </w:rPr>
        <w:t xml:space="preserve"> председатель комиссии по социальн</w:t>
      </w:r>
      <w:r>
        <w:rPr>
          <w:iCs/>
        </w:rPr>
        <w:t>ым вопросам</w:t>
      </w:r>
    </w:p>
    <w:p w:rsidR="007221CF" w:rsidRPr="00E24825" w:rsidRDefault="007221CF" w:rsidP="007221CF">
      <w:pPr>
        <w:widowControl w:val="0"/>
        <w:adjustRightInd w:val="0"/>
        <w:jc w:val="both"/>
        <w:rPr>
          <w:iCs/>
        </w:rPr>
      </w:pPr>
      <w:r w:rsidRPr="00E24825">
        <w:rPr>
          <w:iCs/>
        </w:rPr>
        <w:t>2.</w:t>
      </w:r>
      <w:r>
        <w:rPr>
          <w:iCs/>
        </w:rPr>
        <w:t xml:space="preserve"> Гусев Михаил Иванович</w:t>
      </w:r>
      <w:r w:rsidRPr="00E24825">
        <w:rPr>
          <w:iCs/>
        </w:rPr>
        <w:t xml:space="preserve"> председатель комиссии по аграрн</w:t>
      </w:r>
      <w:r>
        <w:rPr>
          <w:iCs/>
        </w:rPr>
        <w:t>ой политике и природопользованию</w:t>
      </w:r>
      <w:r w:rsidRPr="00E24825">
        <w:rPr>
          <w:iCs/>
        </w:rPr>
        <w:t>.</w:t>
      </w:r>
    </w:p>
    <w:p w:rsidR="007221CF" w:rsidRPr="00E24825" w:rsidRDefault="007221CF" w:rsidP="007221CF">
      <w:pPr>
        <w:widowControl w:val="0"/>
        <w:adjustRightInd w:val="0"/>
        <w:jc w:val="both"/>
        <w:rPr>
          <w:iCs/>
        </w:rPr>
      </w:pPr>
      <w:r w:rsidRPr="00E24825">
        <w:rPr>
          <w:iCs/>
        </w:rPr>
        <w:t xml:space="preserve">3.  </w:t>
      </w:r>
      <w:r>
        <w:rPr>
          <w:iCs/>
        </w:rPr>
        <w:t xml:space="preserve">Варфоломеева Тамара Ивановнапредседатель </w:t>
      </w:r>
      <w:r w:rsidRPr="00E24825">
        <w:rPr>
          <w:iCs/>
        </w:rPr>
        <w:t>планово-бюджетной комиссии.</w:t>
      </w:r>
    </w:p>
    <w:p w:rsidR="007221CF" w:rsidRPr="00E24825" w:rsidRDefault="007221CF" w:rsidP="007221CF">
      <w:pPr>
        <w:widowControl w:val="0"/>
        <w:adjustRightInd w:val="0"/>
        <w:jc w:val="both"/>
        <w:rPr>
          <w:i/>
          <w:iCs/>
        </w:rPr>
      </w:pPr>
      <w:r w:rsidRPr="00E24825">
        <w:rPr>
          <w:iCs/>
        </w:rPr>
        <w:t xml:space="preserve">4. </w:t>
      </w:r>
      <w:r>
        <w:rPr>
          <w:iCs/>
        </w:rPr>
        <w:t xml:space="preserve">Сергеева Наталья Сергеевна депутат Совета народных депутатов </w:t>
      </w:r>
      <w:r w:rsidRPr="00E24825">
        <w:rPr>
          <w:iCs/>
        </w:rPr>
        <w:t>Гвазденского сельского поселения.</w:t>
      </w:r>
    </w:p>
    <w:p w:rsidR="007221CF" w:rsidRPr="00E24825" w:rsidRDefault="007221CF" w:rsidP="007221CF">
      <w:pPr>
        <w:widowControl w:val="0"/>
        <w:adjustRightInd w:val="0"/>
        <w:jc w:val="both"/>
        <w:rPr>
          <w:i/>
          <w:iCs/>
        </w:rPr>
      </w:pPr>
      <w:r w:rsidRPr="00E24825">
        <w:rPr>
          <w:iCs/>
        </w:rPr>
        <w:t>3. Определить следующий порядок участия в обсуждении</w:t>
      </w:r>
      <w:r>
        <w:rPr>
          <w:iCs/>
        </w:rPr>
        <w:t xml:space="preserve"> проекта </w:t>
      </w:r>
      <w:r w:rsidRPr="00E24825">
        <w:t xml:space="preserve">программы </w:t>
      </w:r>
      <w:r w:rsidRPr="007B6D9A">
        <w:rPr>
          <w:bCs/>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7B6D9A">
        <w:rPr>
          <w:bCs/>
          <w:color w:val="000000"/>
        </w:rPr>
        <w:t>на 2018-2022 годы"</w:t>
      </w:r>
      <w:r w:rsidRPr="00E24825">
        <w:rPr>
          <w:iCs/>
        </w:rPr>
        <w:t>:</w:t>
      </w:r>
    </w:p>
    <w:p w:rsidR="007221CF" w:rsidRPr="00E24825" w:rsidRDefault="007221CF" w:rsidP="007221CF">
      <w:pPr>
        <w:widowControl w:val="0"/>
        <w:adjustRightInd w:val="0"/>
        <w:jc w:val="both"/>
        <w:rPr>
          <w:iCs/>
        </w:rPr>
      </w:pPr>
      <w:r w:rsidRPr="00E24825">
        <w:rPr>
          <w:iCs/>
        </w:rPr>
        <w:t xml:space="preserve">3.1.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Гвазденского сельского поселения имеют право: ознакомиться с проектом </w:t>
      </w:r>
      <w:r>
        <w:rPr>
          <w:iCs/>
        </w:rPr>
        <w:t xml:space="preserve">программы </w:t>
      </w:r>
      <w:r w:rsidRPr="007B6D9A">
        <w:rPr>
          <w:bCs/>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7B6D9A">
        <w:rPr>
          <w:bCs/>
          <w:color w:val="000000"/>
        </w:rPr>
        <w:t>на 2018-2022 годы"</w:t>
      </w:r>
      <w:r>
        <w:rPr>
          <w:bCs/>
          <w:color w:val="000000"/>
        </w:rPr>
        <w:t>,</w:t>
      </w:r>
      <w:r w:rsidRPr="00E24825">
        <w:rPr>
          <w:iCs/>
        </w:rPr>
        <w:t xml:space="preserve"> направить (представить) замечания и предложения попроекту</w:t>
      </w:r>
      <w:r w:rsidRPr="00E24825">
        <w:t xml:space="preserve">программы </w:t>
      </w:r>
      <w:r w:rsidRPr="007B6D9A">
        <w:rPr>
          <w:bCs/>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7B6D9A">
        <w:rPr>
          <w:bCs/>
          <w:color w:val="000000"/>
        </w:rPr>
        <w:t>на 2018-2022 годы"</w:t>
      </w:r>
      <w:r w:rsidRPr="00E24825">
        <w:rPr>
          <w:iCs/>
        </w:rPr>
        <w:t>.</w:t>
      </w:r>
    </w:p>
    <w:p w:rsidR="007221CF" w:rsidRPr="00E24825" w:rsidRDefault="007221CF" w:rsidP="007221CF">
      <w:pPr>
        <w:widowControl w:val="0"/>
        <w:adjustRightInd w:val="0"/>
        <w:jc w:val="both"/>
        <w:rPr>
          <w:iCs/>
        </w:rPr>
      </w:pPr>
      <w:r w:rsidRPr="00E24825">
        <w:rPr>
          <w:iCs/>
        </w:rPr>
        <w:t>3.2. Замечания и предложения,представленные нарочно или направленные по почте, принимают</w:t>
      </w:r>
      <w:r>
        <w:rPr>
          <w:iCs/>
        </w:rPr>
        <w:t>ся к рассмотрению в течение 1</w:t>
      </w:r>
      <w:r w:rsidRPr="00E24825">
        <w:rPr>
          <w:iCs/>
        </w:rPr>
        <w:t>0 дней со дня обнародования на территории Гвазденск</w:t>
      </w:r>
      <w:r>
        <w:rPr>
          <w:iCs/>
        </w:rPr>
        <w:t xml:space="preserve">ого сельского поселения проекта </w:t>
      </w:r>
      <w:r w:rsidRPr="00E24825">
        <w:t xml:space="preserve">программы </w:t>
      </w:r>
      <w:r w:rsidRPr="007B6D9A">
        <w:rPr>
          <w:bCs/>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7B6D9A">
        <w:rPr>
          <w:bCs/>
          <w:color w:val="000000"/>
        </w:rPr>
        <w:t>на 2018-2022 годы"</w:t>
      </w:r>
      <w:r w:rsidRPr="00E24825">
        <w:rPr>
          <w:iCs/>
        </w:rPr>
        <w:t xml:space="preserve">по адресу: с. Гвазда, улица Ивана Бочарникова, 40. По данному адресу, в рабочее время, желающие могут </w:t>
      </w:r>
      <w:r w:rsidRPr="00E24825">
        <w:rPr>
          <w:iCs/>
        </w:rPr>
        <w:lastRenderedPageBreak/>
        <w:t xml:space="preserve">ознакомитьсяс проектом </w:t>
      </w:r>
      <w:r w:rsidRPr="00E24825">
        <w:t xml:space="preserve">программы </w:t>
      </w:r>
      <w:r w:rsidRPr="007B6D9A">
        <w:rPr>
          <w:bCs/>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7B6D9A">
        <w:rPr>
          <w:bCs/>
          <w:color w:val="000000"/>
        </w:rPr>
        <w:t>на 2018-2022 годы"</w:t>
      </w:r>
      <w:r w:rsidRPr="00E24825">
        <w:rPr>
          <w:iCs/>
        </w:rPr>
        <w:t>.</w:t>
      </w:r>
    </w:p>
    <w:p w:rsidR="007221CF" w:rsidRPr="00E24825" w:rsidRDefault="007221CF" w:rsidP="007221CF">
      <w:pPr>
        <w:widowControl w:val="0"/>
        <w:adjustRightInd w:val="0"/>
        <w:jc w:val="both"/>
        <w:rPr>
          <w:i/>
          <w:iCs/>
        </w:rPr>
      </w:pPr>
      <w:r w:rsidRPr="00E24825">
        <w:rPr>
          <w:iCs/>
        </w:rPr>
        <w:t>3.3. Поступившие замечания и предложения рассматриваются комиссией открыто и гласно,с приглашением для участия в рассмотрени</w:t>
      </w:r>
      <w:r>
        <w:rPr>
          <w:iCs/>
        </w:rPr>
        <w:t>и</w:t>
      </w:r>
      <w:r w:rsidRPr="00E24825">
        <w:rPr>
          <w:iCs/>
        </w:rPr>
        <w:t xml:space="preserve"> лиц, направивших замечания и предложения.</w:t>
      </w:r>
    </w:p>
    <w:p w:rsidR="007221CF" w:rsidRPr="00E24825" w:rsidRDefault="007221CF" w:rsidP="007221CF">
      <w:pPr>
        <w:widowControl w:val="0"/>
        <w:adjustRightInd w:val="0"/>
        <w:jc w:val="both"/>
      </w:pPr>
      <w:r w:rsidRPr="00E24825">
        <w:t xml:space="preserve">4. Комиссии подготовить и провести публичные слушания, рассмотреть и систематизировать все замечания и предложения по </w:t>
      </w:r>
      <w:r>
        <w:rPr>
          <w:iCs/>
        </w:rPr>
        <w:t xml:space="preserve">проекту </w:t>
      </w:r>
      <w:r w:rsidRPr="00E24825">
        <w:t xml:space="preserve">программы </w:t>
      </w:r>
      <w:r w:rsidRPr="007B6D9A">
        <w:rPr>
          <w:bCs/>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7B6D9A">
        <w:rPr>
          <w:bCs/>
          <w:color w:val="000000"/>
        </w:rPr>
        <w:t>на 2018-2022 годы"</w:t>
      </w:r>
      <w:r w:rsidRPr="00E24825">
        <w:t>,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w:t>
      </w:r>
    </w:p>
    <w:p w:rsidR="007221CF" w:rsidRPr="00E24825" w:rsidRDefault="007221CF" w:rsidP="007221CF">
      <w:pPr>
        <w:contextualSpacing/>
        <w:jc w:val="both"/>
        <w:rPr>
          <w:rFonts w:eastAsia="Calibri"/>
          <w:lang w:eastAsia="en-US"/>
        </w:rPr>
      </w:pPr>
      <w:r w:rsidRPr="00E24825">
        <w:rPr>
          <w:rFonts w:eastAsia="Calibri"/>
          <w:lang w:eastAsia="en-US"/>
        </w:rPr>
        <w:t xml:space="preserve">5. Разместить проект </w:t>
      </w:r>
      <w:r w:rsidRPr="00E24825">
        <w:t xml:space="preserve">программы </w:t>
      </w:r>
      <w:r w:rsidRPr="007B6D9A">
        <w:rPr>
          <w:bCs/>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7B6D9A">
        <w:rPr>
          <w:bCs/>
          <w:color w:val="000000"/>
        </w:rPr>
        <w:t>на 2018-2022 годы"</w:t>
      </w:r>
      <w:r w:rsidRPr="00E24825">
        <w:rPr>
          <w:rFonts w:eastAsia="Calibri"/>
          <w:lang w:eastAsia="en-US"/>
        </w:rPr>
        <w:t>на официальном сайте Гвазденского сельского поселения Бутурлиновского муниципального района http://gvazda.ruв сети «Интернет», опубликоватьв «Вестнике</w:t>
      </w:r>
      <w:r>
        <w:rPr>
          <w:rFonts w:eastAsia="Calibri"/>
          <w:lang w:eastAsia="en-US"/>
        </w:rPr>
        <w:t xml:space="preserve"> муниципальных правовых актов и иной официальной информации Гвазденского сельского поселения</w:t>
      </w:r>
      <w:r w:rsidRPr="00E24825">
        <w:rPr>
          <w:rFonts w:eastAsia="Calibri"/>
          <w:lang w:eastAsia="en-US"/>
        </w:rPr>
        <w:t>» и обнародовать настоящее решение на территории Гвазденского сельского поселения.</w:t>
      </w:r>
    </w:p>
    <w:p w:rsidR="007221CF" w:rsidRDefault="007221CF" w:rsidP="007221CF">
      <w:pPr>
        <w:widowControl w:val="0"/>
        <w:adjustRightInd w:val="0"/>
        <w:jc w:val="both"/>
      </w:pPr>
    </w:p>
    <w:p w:rsidR="007221CF" w:rsidRPr="00E24825" w:rsidRDefault="007221CF" w:rsidP="007221CF">
      <w:pPr>
        <w:widowControl w:val="0"/>
        <w:adjustRightInd w:val="0"/>
        <w:jc w:val="both"/>
      </w:pPr>
    </w:p>
    <w:p w:rsidR="007221CF" w:rsidRPr="00E24825" w:rsidRDefault="007221CF" w:rsidP="007221CF">
      <w:pPr>
        <w:widowControl w:val="0"/>
        <w:adjustRightInd w:val="0"/>
        <w:jc w:val="both"/>
      </w:pPr>
    </w:p>
    <w:p w:rsidR="007221CF" w:rsidRPr="00E24825" w:rsidRDefault="007221CF" w:rsidP="007221CF">
      <w:pPr>
        <w:widowControl w:val="0"/>
        <w:adjustRightInd w:val="0"/>
        <w:jc w:val="both"/>
      </w:pPr>
      <w:r>
        <w:t xml:space="preserve">Глава  </w:t>
      </w:r>
      <w:r w:rsidRPr="00E24825">
        <w:t>Гвазденского сельского поселения</w:t>
      </w:r>
      <w:r w:rsidRPr="00E24825">
        <w:tab/>
      </w:r>
      <w:r w:rsidRPr="00E24825">
        <w:tab/>
      </w:r>
      <w:r>
        <w:t>Л.М. Богданова</w:t>
      </w:r>
    </w:p>
    <w:p w:rsidR="007221CF" w:rsidRPr="00E24825" w:rsidRDefault="007221CF" w:rsidP="007221CF">
      <w:pPr>
        <w:widowControl w:val="0"/>
        <w:adjustRightInd w:val="0"/>
        <w:jc w:val="both"/>
      </w:pPr>
    </w:p>
    <w:p w:rsidR="007221CF" w:rsidRPr="00FF3F6D" w:rsidRDefault="007221CF" w:rsidP="007221CF">
      <w:pPr>
        <w:ind w:firstLine="851"/>
        <w:jc w:val="right"/>
        <w:rPr>
          <w:sz w:val="24"/>
          <w:szCs w:val="24"/>
          <w:lang w:eastAsia="en-US"/>
        </w:rPr>
      </w:pPr>
    </w:p>
    <w:p w:rsidR="007221CF" w:rsidRPr="00FF3F6D" w:rsidRDefault="007221CF" w:rsidP="007221CF">
      <w:pPr>
        <w:ind w:firstLine="851"/>
        <w:jc w:val="right"/>
        <w:rPr>
          <w:sz w:val="24"/>
          <w:szCs w:val="24"/>
          <w:lang w:eastAsia="en-US"/>
        </w:rPr>
      </w:pPr>
    </w:p>
    <w:p w:rsidR="007221CF" w:rsidRPr="00FF3F6D" w:rsidRDefault="007221CF" w:rsidP="007221CF">
      <w:pPr>
        <w:ind w:firstLine="851"/>
        <w:jc w:val="right"/>
        <w:rPr>
          <w:sz w:val="24"/>
          <w:szCs w:val="24"/>
          <w:lang w:eastAsia="en-US"/>
        </w:rPr>
      </w:pPr>
    </w:p>
    <w:p w:rsidR="007221CF" w:rsidRPr="00FF3F6D" w:rsidRDefault="007221CF" w:rsidP="007221CF">
      <w:pPr>
        <w:ind w:firstLine="851"/>
        <w:jc w:val="right"/>
        <w:rPr>
          <w:sz w:val="24"/>
          <w:szCs w:val="24"/>
          <w:lang w:eastAsia="en-US"/>
        </w:rPr>
      </w:pPr>
    </w:p>
    <w:p w:rsidR="007221CF" w:rsidRPr="00FF3F6D" w:rsidRDefault="007221CF" w:rsidP="007221CF">
      <w:pPr>
        <w:ind w:firstLine="851"/>
        <w:jc w:val="right"/>
        <w:rPr>
          <w:sz w:val="24"/>
          <w:szCs w:val="24"/>
          <w:lang w:eastAsia="en-US"/>
        </w:rPr>
      </w:pPr>
    </w:p>
    <w:p w:rsidR="007221CF" w:rsidRPr="00FF3F6D" w:rsidRDefault="007221CF" w:rsidP="007221CF">
      <w:pPr>
        <w:ind w:firstLine="851"/>
        <w:jc w:val="right"/>
        <w:rPr>
          <w:sz w:val="24"/>
          <w:szCs w:val="24"/>
          <w:lang w:eastAsia="en-US"/>
        </w:rPr>
      </w:pPr>
    </w:p>
    <w:p w:rsidR="007221CF" w:rsidRPr="00FF3F6D"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Default="007221CF" w:rsidP="007221CF">
      <w:pPr>
        <w:ind w:firstLine="851"/>
        <w:jc w:val="right"/>
        <w:rPr>
          <w:sz w:val="24"/>
          <w:szCs w:val="24"/>
          <w:lang w:eastAsia="en-US"/>
        </w:rPr>
      </w:pPr>
    </w:p>
    <w:p w:rsidR="007221CF" w:rsidRPr="00A20F45" w:rsidRDefault="007221CF" w:rsidP="007221CF">
      <w:pPr>
        <w:ind w:firstLine="709"/>
        <w:jc w:val="right"/>
        <w:rPr>
          <w:sz w:val="24"/>
          <w:szCs w:val="24"/>
        </w:rPr>
      </w:pPr>
      <w:r w:rsidRPr="00A20F45">
        <w:rPr>
          <w:sz w:val="24"/>
          <w:szCs w:val="24"/>
        </w:rPr>
        <w:t>Приложение  № 1</w:t>
      </w:r>
    </w:p>
    <w:p w:rsidR="007221CF" w:rsidRPr="00A20F45" w:rsidRDefault="007221CF" w:rsidP="007221CF">
      <w:pPr>
        <w:ind w:left="6120"/>
        <w:jc w:val="both"/>
        <w:rPr>
          <w:b/>
          <w:sz w:val="24"/>
          <w:szCs w:val="24"/>
        </w:rPr>
      </w:pPr>
      <w:r w:rsidRPr="00A20F45">
        <w:rPr>
          <w:sz w:val="24"/>
          <w:szCs w:val="24"/>
        </w:rPr>
        <w:t>к постановлению администрации Гвазденского сельского поселения  от 22.02.2018 г. № 2</w:t>
      </w:r>
    </w:p>
    <w:p w:rsidR="007221CF" w:rsidRPr="00E24825" w:rsidRDefault="007221CF" w:rsidP="007221CF">
      <w:pPr>
        <w:spacing w:line="360" w:lineRule="auto"/>
        <w:ind w:firstLine="2700"/>
        <w:jc w:val="both"/>
        <w:rPr>
          <w:b/>
        </w:rPr>
      </w:pPr>
    </w:p>
    <w:p w:rsidR="007221CF" w:rsidRPr="00E24825" w:rsidRDefault="007221CF" w:rsidP="007221CF">
      <w:pPr>
        <w:spacing w:line="360" w:lineRule="auto"/>
        <w:ind w:firstLine="2700"/>
        <w:jc w:val="both"/>
        <w:rPr>
          <w:b/>
        </w:rPr>
      </w:pPr>
    </w:p>
    <w:p w:rsidR="007221CF" w:rsidRPr="009B38E9" w:rsidRDefault="007221CF" w:rsidP="007221CF">
      <w:pPr>
        <w:shd w:val="clear" w:color="auto" w:fill="FFFFFF"/>
        <w:tabs>
          <w:tab w:val="left" w:pos="1455"/>
        </w:tabs>
        <w:spacing w:line="169" w:lineRule="atLeast"/>
        <w:jc w:val="center"/>
        <w:rPr>
          <w:rFonts w:ascii="Helvetica" w:hAnsi="Helvetica" w:cs="Helvetica"/>
          <w:color w:val="333333"/>
          <w:sz w:val="24"/>
          <w:szCs w:val="24"/>
        </w:rPr>
      </w:pPr>
      <w:r w:rsidRPr="009B38E9">
        <w:rPr>
          <w:b/>
          <w:color w:val="000000"/>
          <w:sz w:val="24"/>
          <w:szCs w:val="24"/>
        </w:rPr>
        <w:t>Паспорт</w:t>
      </w:r>
    </w:p>
    <w:p w:rsidR="007221CF" w:rsidRPr="00A20F45" w:rsidRDefault="007221CF" w:rsidP="007221CF">
      <w:pPr>
        <w:shd w:val="clear" w:color="auto" w:fill="FFFFFF"/>
        <w:tabs>
          <w:tab w:val="left" w:pos="1455"/>
        </w:tabs>
        <w:spacing w:line="169" w:lineRule="atLeast"/>
        <w:jc w:val="center"/>
        <w:rPr>
          <w:rFonts w:ascii="Helvetica" w:hAnsi="Helvetica" w:cs="Helvetica"/>
          <w:b/>
          <w:color w:val="333333"/>
          <w:sz w:val="24"/>
          <w:szCs w:val="24"/>
        </w:rPr>
      </w:pPr>
      <w:r w:rsidRPr="009B38E9">
        <w:rPr>
          <w:b/>
          <w:color w:val="000000"/>
          <w:sz w:val="24"/>
          <w:szCs w:val="24"/>
        </w:rPr>
        <w:t xml:space="preserve">Муниципальной программы </w:t>
      </w:r>
      <w:r w:rsidRPr="00A20F45">
        <w:rPr>
          <w:b/>
          <w:bCs/>
          <w:color w:val="000000"/>
          <w:sz w:val="24"/>
          <w:szCs w:val="24"/>
        </w:rPr>
        <w:t>«</w:t>
      </w:r>
      <w:r w:rsidRPr="00A20F45">
        <w:rPr>
          <w:b/>
          <w:bCs/>
          <w:sz w:val="24"/>
          <w:szCs w:val="24"/>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A20F45">
        <w:rPr>
          <w:b/>
          <w:bCs/>
          <w:color w:val="000000"/>
          <w:sz w:val="24"/>
          <w:szCs w:val="24"/>
        </w:rPr>
        <w:t xml:space="preserve">на 2018-2022 годы.» </w:t>
      </w:r>
    </w:p>
    <w:p w:rsidR="007221CF" w:rsidRPr="009B38E9" w:rsidRDefault="007221CF" w:rsidP="007221CF">
      <w:pPr>
        <w:shd w:val="clear" w:color="auto" w:fill="FFFFFF"/>
        <w:tabs>
          <w:tab w:val="left" w:pos="1455"/>
        </w:tabs>
        <w:spacing w:line="169" w:lineRule="atLeast"/>
        <w:jc w:val="center"/>
        <w:rPr>
          <w:rFonts w:ascii="Helvetica" w:hAnsi="Helvetica" w:cs="Helvetica"/>
          <w:color w:val="333333"/>
          <w:sz w:val="24"/>
          <w:szCs w:val="24"/>
        </w:rPr>
      </w:pPr>
      <w:r w:rsidRPr="009B38E9">
        <w:rPr>
          <w:b/>
          <w:color w:val="000000"/>
          <w:sz w:val="24"/>
          <w:szCs w:val="24"/>
        </w:rPr>
        <w:t>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6203"/>
      </w:tblGrid>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Наименование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xml:space="preserve">Муниципальная </w:t>
            </w:r>
            <w:r w:rsidRPr="00A20F45">
              <w:rPr>
                <w:color w:val="000000"/>
                <w:sz w:val="24"/>
                <w:szCs w:val="24"/>
              </w:rPr>
              <w:t xml:space="preserve">программа </w:t>
            </w:r>
            <w:r w:rsidRPr="00A20F45">
              <w:rPr>
                <w:bCs/>
                <w:color w:val="000000"/>
                <w:sz w:val="24"/>
                <w:szCs w:val="24"/>
              </w:rPr>
              <w:t>«</w:t>
            </w:r>
            <w:r w:rsidRPr="00A20F45">
              <w:rPr>
                <w:bCs/>
                <w:sz w:val="24"/>
                <w:szCs w:val="24"/>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A20F45">
              <w:rPr>
                <w:bCs/>
                <w:color w:val="000000"/>
                <w:sz w:val="24"/>
                <w:szCs w:val="24"/>
              </w:rPr>
              <w:t xml:space="preserve">на 2018-2022 годы» </w:t>
            </w:r>
            <w:r w:rsidRPr="00A20F45">
              <w:rPr>
                <w:color w:val="000000"/>
                <w:sz w:val="24"/>
                <w:szCs w:val="24"/>
              </w:rPr>
              <w:t xml:space="preserve"> (далее - Программа)</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Основание для разработки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Федеральный закон от 06.10.2003 года №131-ФЗ «Об общих принципах организации местного самоуправления в Российской Федерации». Федеральный Проект постановления правительства Российской Федерации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Заказчик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xml:space="preserve">Администрация  </w:t>
            </w:r>
            <w:r>
              <w:rPr>
                <w:color w:val="000000"/>
                <w:sz w:val="24"/>
                <w:szCs w:val="24"/>
              </w:rPr>
              <w:t>Гвазденского сельского поселения Бутурлиновского муниципального района Воронежской области</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Разработчик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xml:space="preserve">Администрация  </w:t>
            </w:r>
            <w:r>
              <w:rPr>
                <w:color w:val="000000"/>
                <w:sz w:val="24"/>
                <w:szCs w:val="24"/>
              </w:rPr>
              <w:t>Гвазденского сельского поселения Бутурлиновского муниципального района Воронежской области</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Исполнители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xml:space="preserve">Администрация  </w:t>
            </w:r>
            <w:r>
              <w:rPr>
                <w:color w:val="000000"/>
                <w:sz w:val="24"/>
                <w:szCs w:val="24"/>
              </w:rPr>
              <w:t>Гвазденского сельского поселения Бутурлиновского муниципального района Воронежской области</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Цель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целями Программы являются:</w:t>
            </w:r>
          </w:p>
        </w:tc>
      </w:tr>
      <w:tr w:rsidR="007221CF" w:rsidRPr="009B38E9" w:rsidTr="007221CF">
        <w:trPr>
          <w:trHeight w:val="273"/>
        </w:trPr>
        <w:tc>
          <w:tcPr>
            <w:tcW w:w="35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создание комфортных и безопасных условий проживания граждан;</w:t>
            </w:r>
          </w:p>
          <w:p w:rsidR="007221CF" w:rsidRPr="009B38E9" w:rsidRDefault="007221CF" w:rsidP="007221CF">
            <w:pPr>
              <w:tabs>
                <w:tab w:val="left" w:pos="1455"/>
              </w:tabs>
              <w:spacing w:line="169" w:lineRule="atLeast"/>
              <w:rPr>
                <w:color w:val="000000"/>
                <w:sz w:val="24"/>
                <w:szCs w:val="24"/>
              </w:rPr>
            </w:pPr>
            <w:r w:rsidRPr="009B38E9">
              <w:rPr>
                <w:color w:val="000000"/>
                <w:sz w:val="24"/>
                <w:szCs w:val="24"/>
              </w:rPr>
              <w:t xml:space="preserve">- обеспечение жизненно важных социально-экономических интересов </w:t>
            </w:r>
            <w:r>
              <w:rPr>
                <w:color w:val="000000"/>
                <w:sz w:val="24"/>
                <w:szCs w:val="24"/>
              </w:rPr>
              <w:t>Гвазденского сельского поселения</w:t>
            </w:r>
            <w:r w:rsidRPr="009B38E9">
              <w:rPr>
                <w:color w:val="000000"/>
                <w:sz w:val="24"/>
                <w:szCs w:val="24"/>
              </w:rPr>
              <w:t>;</w:t>
            </w:r>
          </w:p>
          <w:p w:rsidR="007221CF" w:rsidRPr="009B38E9" w:rsidRDefault="007221CF" w:rsidP="007221CF">
            <w:pPr>
              <w:tabs>
                <w:tab w:val="left" w:pos="1455"/>
              </w:tabs>
              <w:spacing w:line="169" w:lineRule="atLeast"/>
              <w:rPr>
                <w:rFonts w:ascii="Helvetica" w:hAnsi="Helvetica" w:cs="Helvetica"/>
                <w:color w:val="333333"/>
                <w:sz w:val="24"/>
                <w:szCs w:val="24"/>
              </w:rPr>
            </w:pPr>
          </w:p>
        </w:tc>
      </w:tr>
      <w:tr w:rsidR="007221CF" w:rsidRPr="009B38E9" w:rsidTr="007221CF">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221CF" w:rsidRPr="009B38E9" w:rsidRDefault="007221CF" w:rsidP="007221CF">
            <w:pPr>
              <w:rPr>
                <w:rFonts w:ascii="Helvetica" w:hAnsi="Helvetica" w:cs="Helvetica"/>
                <w:color w:val="333333"/>
                <w:sz w:val="24"/>
                <w:szCs w:val="24"/>
              </w:rPr>
            </w:pP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5B51AB" w:rsidRDefault="007221CF" w:rsidP="007221CF">
            <w:pPr>
              <w:tabs>
                <w:tab w:val="left" w:pos="1455"/>
              </w:tabs>
              <w:spacing w:line="169" w:lineRule="atLeast"/>
              <w:rPr>
                <w:rFonts w:ascii="Helvetica" w:hAnsi="Helvetica" w:cs="Helvetica"/>
                <w:color w:val="333333"/>
                <w:sz w:val="24"/>
                <w:szCs w:val="24"/>
              </w:rPr>
            </w:pPr>
            <w:r w:rsidRPr="005B51AB">
              <w:rPr>
                <w:color w:val="000000"/>
                <w:sz w:val="24"/>
                <w:szCs w:val="24"/>
              </w:rPr>
              <w:t>- организация искусственного освещения мест общего пользования;</w:t>
            </w:r>
          </w:p>
          <w:p w:rsidR="007221CF" w:rsidRPr="005B51AB" w:rsidRDefault="007221CF" w:rsidP="007221CF">
            <w:pPr>
              <w:tabs>
                <w:tab w:val="left" w:pos="1455"/>
              </w:tabs>
              <w:spacing w:line="169" w:lineRule="atLeast"/>
              <w:rPr>
                <w:rFonts w:ascii="Helvetica" w:hAnsi="Helvetica" w:cs="Helvetica"/>
                <w:color w:val="333333"/>
                <w:sz w:val="24"/>
                <w:szCs w:val="24"/>
              </w:rPr>
            </w:pPr>
            <w:r w:rsidRPr="005B51AB">
              <w:rPr>
                <w:color w:val="000000"/>
                <w:sz w:val="24"/>
                <w:szCs w:val="24"/>
              </w:rPr>
              <w:lastRenderedPageBreak/>
              <w:t>- создание условий для массового отдыха жителей села и организация обустройства мест массового пребывания населения;</w:t>
            </w:r>
          </w:p>
          <w:p w:rsidR="007221CF" w:rsidRPr="005B51AB" w:rsidRDefault="007221CF" w:rsidP="007221CF">
            <w:pPr>
              <w:tabs>
                <w:tab w:val="left" w:pos="1455"/>
              </w:tabs>
              <w:spacing w:line="169" w:lineRule="atLeast"/>
              <w:rPr>
                <w:rFonts w:ascii="Helvetica" w:hAnsi="Helvetica" w:cs="Helvetica"/>
                <w:color w:val="333333"/>
                <w:sz w:val="24"/>
                <w:szCs w:val="24"/>
              </w:rPr>
            </w:pPr>
            <w:r w:rsidRPr="005B51AB">
              <w:rPr>
                <w:color w:val="000000"/>
                <w:sz w:val="24"/>
                <w:szCs w:val="24"/>
              </w:rPr>
              <w:t>- совершенствование архитектурно - художественного облика села, размещение и содержание малых архитектурных форм;</w:t>
            </w:r>
          </w:p>
          <w:p w:rsidR="007221CF" w:rsidRPr="005B51AB" w:rsidRDefault="007221CF" w:rsidP="007221CF">
            <w:pPr>
              <w:tabs>
                <w:tab w:val="left" w:pos="1455"/>
              </w:tabs>
              <w:spacing w:line="169" w:lineRule="atLeast"/>
              <w:rPr>
                <w:rFonts w:ascii="Helvetica" w:hAnsi="Helvetica" w:cs="Helvetica"/>
                <w:color w:val="333333"/>
                <w:sz w:val="24"/>
                <w:szCs w:val="24"/>
              </w:rPr>
            </w:pPr>
            <w:r w:rsidRPr="005B51AB">
              <w:rPr>
                <w:color w:val="000000"/>
                <w:sz w:val="24"/>
                <w:szCs w:val="24"/>
              </w:rPr>
              <w:t xml:space="preserve">- выполнение озеленения мест общего пользования. </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lastRenderedPageBreak/>
              <w:t>Основные задачи Программы</w:t>
            </w:r>
          </w:p>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основными задачами Программы являются:</w:t>
            </w:r>
          </w:p>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улучшение условий в местах массового пребывания населения на территории муниципального образования;</w:t>
            </w:r>
          </w:p>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совершенствование жилищно-коммунального хозяйства села;</w:t>
            </w:r>
          </w:p>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поддержание санитарного порядка на территории села;</w:t>
            </w:r>
          </w:p>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обеспечение реализации мероприятий программы в соответствии с утвержденными сроками.</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Основные индикаторы реализации (целевые задания)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повышение доли отремонтированных мест массового пребывания населения</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Срок реализации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2018-2022 годы</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Перечень основных мероприятий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xml:space="preserve">план мероприятий, предусмотренных муниципальной программой </w:t>
            </w:r>
            <w:r w:rsidRPr="00A20F45">
              <w:rPr>
                <w:bCs/>
                <w:color w:val="000000"/>
                <w:sz w:val="24"/>
                <w:szCs w:val="24"/>
              </w:rPr>
              <w:t>«</w:t>
            </w:r>
            <w:r w:rsidRPr="00A20F45">
              <w:rPr>
                <w:bCs/>
                <w:sz w:val="24"/>
                <w:szCs w:val="24"/>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A20F45">
              <w:rPr>
                <w:bCs/>
                <w:color w:val="000000"/>
                <w:sz w:val="24"/>
                <w:szCs w:val="24"/>
              </w:rPr>
              <w:t>на 2018-2022 годы»</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Прогнозируемые объемы и источники финансирования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общий объем финансовых средств ________________                                                      руб., из них:</w:t>
            </w:r>
          </w:p>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федеральный бюджет -  .;</w:t>
            </w:r>
          </w:p>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областной  бюджет –  ;</w:t>
            </w:r>
          </w:p>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xml:space="preserve">местный бюджет –руб. </w:t>
            </w:r>
          </w:p>
        </w:tc>
      </w:tr>
      <w:tr w:rsidR="007221CF" w:rsidRPr="009B38E9" w:rsidTr="007221CF">
        <w:trPr>
          <w:trHeight w:val="2218"/>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Ожидаемые результаты реализации мероприятий Программы</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наиболее значимые социально-экономические результаты:</w:t>
            </w:r>
          </w:p>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 xml:space="preserve">улучшение внешнего облика </w:t>
            </w:r>
            <w:r>
              <w:rPr>
                <w:color w:val="000000"/>
                <w:sz w:val="24"/>
                <w:szCs w:val="24"/>
              </w:rPr>
              <w:t>села</w:t>
            </w:r>
            <w:r w:rsidRPr="009B38E9">
              <w:rPr>
                <w:color w:val="000000"/>
                <w:sz w:val="24"/>
                <w:szCs w:val="24"/>
              </w:rPr>
              <w:t xml:space="preserve"> и мест массового пребывания населения;</w:t>
            </w:r>
          </w:p>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достижение показателя для оценки эффективности деятельности органов исполнительной власти.</w:t>
            </w:r>
          </w:p>
        </w:tc>
      </w:tr>
      <w:tr w:rsidR="007221CF" w:rsidRPr="009B38E9" w:rsidTr="007221CF">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Управление реализацией Программы и контроль за ходом ее выполнения</w:t>
            </w:r>
          </w:p>
        </w:tc>
        <w:tc>
          <w:tcPr>
            <w:tcW w:w="6203" w:type="dxa"/>
            <w:tcBorders>
              <w:top w:val="single" w:sz="4" w:space="0" w:color="auto"/>
              <w:left w:val="single" w:sz="4" w:space="0" w:color="auto"/>
              <w:bottom w:val="single" w:sz="4" w:space="0" w:color="auto"/>
              <w:right w:val="single" w:sz="4" w:space="0" w:color="auto"/>
            </w:tcBorders>
            <w:shd w:val="clear" w:color="auto" w:fill="auto"/>
            <w:hideMark/>
          </w:tcPr>
          <w:p w:rsidR="007221CF" w:rsidRPr="009B38E9" w:rsidRDefault="007221CF" w:rsidP="007221CF">
            <w:pPr>
              <w:tabs>
                <w:tab w:val="left" w:pos="1455"/>
              </w:tabs>
              <w:spacing w:line="169" w:lineRule="atLeast"/>
              <w:rPr>
                <w:rFonts w:ascii="Helvetica" w:hAnsi="Helvetica" w:cs="Helvetica"/>
                <w:color w:val="333333"/>
                <w:sz w:val="24"/>
                <w:szCs w:val="24"/>
              </w:rPr>
            </w:pPr>
            <w:r w:rsidRPr="009B38E9">
              <w:rPr>
                <w:color w:val="000000"/>
                <w:sz w:val="24"/>
                <w:szCs w:val="24"/>
              </w:rPr>
              <w:t>управление реализацией Программы и контроль за ходом ее выполнения осуществляется в порядке, определяемом нормативными правовыми актами муниципального образования.</w:t>
            </w:r>
          </w:p>
        </w:tc>
      </w:tr>
    </w:tbl>
    <w:p w:rsidR="007221CF" w:rsidRPr="009B38E9" w:rsidRDefault="007221CF" w:rsidP="007221CF">
      <w:pPr>
        <w:shd w:val="clear" w:color="auto" w:fill="FFFFFF"/>
        <w:tabs>
          <w:tab w:val="left" w:pos="1455"/>
        </w:tabs>
        <w:spacing w:line="169" w:lineRule="atLeast"/>
        <w:rPr>
          <w:rFonts w:ascii="Helvetica" w:hAnsi="Helvetica" w:cs="Helvetica"/>
          <w:color w:val="333333"/>
          <w:sz w:val="24"/>
          <w:szCs w:val="24"/>
        </w:rPr>
      </w:pPr>
      <w:r w:rsidRPr="009B38E9">
        <w:rPr>
          <w:color w:val="000000"/>
          <w:sz w:val="24"/>
          <w:szCs w:val="24"/>
        </w:rPr>
        <w:t> </w:t>
      </w:r>
    </w:p>
    <w:p w:rsidR="007221CF" w:rsidRDefault="007221CF" w:rsidP="007221CF">
      <w:pPr>
        <w:shd w:val="clear" w:color="auto" w:fill="FFFFFF"/>
        <w:tabs>
          <w:tab w:val="left" w:pos="1455"/>
        </w:tabs>
        <w:spacing w:line="169" w:lineRule="atLeast"/>
        <w:rPr>
          <w:rFonts w:ascii="Helvetica" w:hAnsi="Helvetica" w:cs="Helvetica"/>
          <w:color w:val="333333"/>
          <w:sz w:val="24"/>
          <w:szCs w:val="24"/>
        </w:rPr>
      </w:pPr>
    </w:p>
    <w:p w:rsidR="00826AFE" w:rsidRDefault="00826AFE" w:rsidP="007221CF">
      <w:pPr>
        <w:shd w:val="clear" w:color="auto" w:fill="FFFFFF"/>
        <w:tabs>
          <w:tab w:val="left" w:pos="1455"/>
        </w:tabs>
        <w:spacing w:line="169" w:lineRule="atLeast"/>
        <w:rPr>
          <w:rFonts w:ascii="Helvetica" w:hAnsi="Helvetica" w:cs="Helvetica"/>
          <w:color w:val="333333"/>
          <w:sz w:val="24"/>
          <w:szCs w:val="24"/>
        </w:rPr>
      </w:pPr>
    </w:p>
    <w:p w:rsidR="004C43CA" w:rsidRDefault="004C43CA" w:rsidP="007221CF">
      <w:pPr>
        <w:shd w:val="clear" w:color="auto" w:fill="FFFFFF"/>
        <w:tabs>
          <w:tab w:val="left" w:pos="1455"/>
        </w:tabs>
        <w:spacing w:line="169" w:lineRule="atLeast"/>
        <w:rPr>
          <w:rFonts w:ascii="Helvetica" w:hAnsi="Helvetica" w:cs="Helvetica"/>
          <w:color w:val="333333"/>
          <w:sz w:val="24"/>
          <w:szCs w:val="24"/>
        </w:rPr>
      </w:pPr>
    </w:p>
    <w:p w:rsidR="00826AFE" w:rsidRDefault="00826AFE" w:rsidP="007221CF">
      <w:pPr>
        <w:shd w:val="clear" w:color="auto" w:fill="FFFFFF"/>
        <w:tabs>
          <w:tab w:val="left" w:pos="1455"/>
        </w:tabs>
        <w:spacing w:line="169" w:lineRule="atLeast"/>
        <w:rPr>
          <w:rFonts w:ascii="Helvetica" w:hAnsi="Helvetica" w:cs="Helvetica"/>
          <w:color w:val="333333"/>
          <w:sz w:val="24"/>
          <w:szCs w:val="24"/>
        </w:rPr>
      </w:pPr>
    </w:p>
    <w:p w:rsidR="00826AFE" w:rsidRPr="009B38E9" w:rsidRDefault="00826AFE" w:rsidP="007221CF">
      <w:pPr>
        <w:shd w:val="clear" w:color="auto" w:fill="FFFFFF"/>
        <w:tabs>
          <w:tab w:val="left" w:pos="1455"/>
        </w:tabs>
        <w:spacing w:line="169" w:lineRule="atLeast"/>
        <w:rPr>
          <w:rFonts w:ascii="Helvetica" w:hAnsi="Helvetica" w:cs="Helvetica"/>
          <w:color w:val="333333"/>
          <w:sz w:val="24"/>
          <w:szCs w:val="24"/>
        </w:rPr>
      </w:pPr>
    </w:p>
    <w:p w:rsidR="007221CF" w:rsidRPr="009B38E9" w:rsidRDefault="007221CF" w:rsidP="007221CF">
      <w:pPr>
        <w:shd w:val="clear" w:color="auto" w:fill="FFFFFF"/>
        <w:tabs>
          <w:tab w:val="left" w:pos="1455"/>
        </w:tabs>
        <w:spacing w:line="169" w:lineRule="atLeast"/>
        <w:ind w:left="2460" w:hanging="360"/>
        <w:rPr>
          <w:rFonts w:ascii="Helvetica" w:hAnsi="Helvetica" w:cs="Helvetica"/>
          <w:color w:val="333333"/>
          <w:sz w:val="24"/>
          <w:szCs w:val="24"/>
        </w:rPr>
      </w:pPr>
      <w:r w:rsidRPr="009B38E9">
        <w:rPr>
          <w:b/>
          <w:color w:val="000000"/>
          <w:sz w:val="24"/>
          <w:szCs w:val="24"/>
        </w:rPr>
        <w:lastRenderedPageBreak/>
        <w:t>1.      Основные характеристики реализации Программы</w:t>
      </w:r>
    </w:p>
    <w:p w:rsidR="007221CF" w:rsidRDefault="007221CF" w:rsidP="007221CF">
      <w:pPr>
        <w:ind w:firstLine="426"/>
        <w:jc w:val="both"/>
        <w:rPr>
          <w:color w:val="000000"/>
          <w:sz w:val="24"/>
          <w:szCs w:val="24"/>
        </w:rPr>
      </w:pPr>
      <w:r w:rsidRPr="009B38E9">
        <w:rPr>
          <w:color w:val="000000"/>
          <w:sz w:val="24"/>
          <w:szCs w:val="24"/>
        </w:rPr>
        <w:t> </w:t>
      </w:r>
    </w:p>
    <w:p w:rsidR="007221CF" w:rsidRPr="009A564C" w:rsidRDefault="007221CF" w:rsidP="007221CF">
      <w:pPr>
        <w:ind w:firstLine="426"/>
        <w:jc w:val="both"/>
        <w:rPr>
          <w:color w:val="000000"/>
          <w:sz w:val="24"/>
          <w:szCs w:val="24"/>
        </w:rPr>
      </w:pPr>
      <w:r w:rsidRPr="009A564C">
        <w:rPr>
          <w:color w:val="000000"/>
          <w:sz w:val="24"/>
          <w:szCs w:val="24"/>
        </w:rPr>
        <w:t xml:space="preserve">Формирование современной городской среды - это комплекс мероприятий, направленных на создание условий для обеспечения комфортных, безопасных и доступных условий проживания населения </w:t>
      </w:r>
      <w:r>
        <w:rPr>
          <w:color w:val="000000"/>
          <w:sz w:val="24"/>
          <w:szCs w:val="24"/>
        </w:rPr>
        <w:t xml:space="preserve">Гвазденского сельского поселения </w:t>
      </w:r>
      <w:r w:rsidRPr="001F1136">
        <w:rPr>
          <w:sz w:val="24"/>
          <w:szCs w:val="24"/>
        </w:rPr>
        <w:t>Бутурлиновского</w:t>
      </w:r>
      <w:r w:rsidR="002E3038">
        <w:rPr>
          <w:sz w:val="24"/>
          <w:szCs w:val="24"/>
        </w:rPr>
        <w:t xml:space="preserve"> </w:t>
      </w:r>
      <w:r>
        <w:rPr>
          <w:sz w:val="24"/>
          <w:szCs w:val="24"/>
        </w:rPr>
        <w:t>муниципального района Воронежской области</w:t>
      </w:r>
      <w:r w:rsidRPr="009A564C">
        <w:rPr>
          <w:color w:val="000000"/>
          <w:sz w:val="24"/>
          <w:szCs w:val="24"/>
        </w:rPr>
        <w:t xml:space="preserve">. 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общественных территорий (строительство скверов, детских и спортивных площадок, зон отдыха, озеленение территорий, устройство наружного освещения).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Характеристика текущего состояния, основные проблемы ремонта и благоустройства мест массового пребывания населения, анализ причин возникновения проблем и описание основных возможных рисков реализации муниципальной программы.</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Существующее положение обусловлено рядом факторов: нарушение градостроительных норм при застройке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До настоящего времени благоустройство </w:t>
      </w:r>
      <w:r>
        <w:rPr>
          <w:color w:val="000000"/>
          <w:sz w:val="24"/>
          <w:szCs w:val="24"/>
        </w:rPr>
        <w:t xml:space="preserve">территории поселения </w:t>
      </w:r>
      <w:r w:rsidRPr="009B38E9">
        <w:rPr>
          <w:color w:val="000000"/>
          <w:sz w:val="24"/>
          <w:szCs w:val="24"/>
        </w:rPr>
        <w:t xml:space="preserve">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организации новых площадок для отдыха детей разных возрастных групп, устройство парковочных карманов для временного хранения автомобилей.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Благоустройство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w:t>
      </w:r>
      <w:r>
        <w:rPr>
          <w:color w:val="000000"/>
          <w:sz w:val="24"/>
          <w:szCs w:val="24"/>
        </w:rPr>
        <w:t>улиц</w:t>
      </w:r>
      <w:r w:rsidRPr="009B38E9">
        <w:rPr>
          <w:color w:val="000000"/>
          <w:sz w:val="24"/>
          <w:szCs w:val="24"/>
        </w:rPr>
        <w:t xml:space="preserve"> в темное время суток.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Важнейшей задачей органов местного самоуправления  </w:t>
      </w:r>
      <w:r>
        <w:rPr>
          <w:color w:val="000000"/>
          <w:sz w:val="24"/>
          <w:szCs w:val="24"/>
        </w:rPr>
        <w:t>Гвазденского сельского поселения</w:t>
      </w:r>
      <w:r w:rsidRPr="009B38E9">
        <w:rPr>
          <w:color w:val="000000"/>
          <w:sz w:val="24"/>
          <w:szCs w:val="24"/>
        </w:rPr>
        <w:t xml:space="preserve"> является формирование и обеспечение среды, комфортной и благоприятной для проживания населения, выполнение требований Градостроительного кодекса Российской Федерации по устойчивому развитию сельских территорий, обеспечивающих при осуществлении градостроительной деятельности безопасные и благоприятные условия жизнедеятельности человека.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Для поддержания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w:t>
      </w:r>
      <w:r w:rsidRPr="00A20F45">
        <w:rPr>
          <w:bCs/>
          <w:color w:val="000000"/>
          <w:sz w:val="24"/>
          <w:szCs w:val="24"/>
        </w:rPr>
        <w:t>«</w:t>
      </w:r>
      <w:r w:rsidRPr="00A20F45">
        <w:rPr>
          <w:bCs/>
          <w:sz w:val="24"/>
          <w:szCs w:val="24"/>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A20F45">
        <w:rPr>
          <w:bCs/>
          <w:color w:val="000000"/>
          <w:sz w:val="24"/>
          <w:szCs w:val="24"/>
        </w:rPr>
        <w:t>на 2018-2022 годы»</w:t>
      </w:r>
      <w:r>
        <w:rPr>
          <w:bCs/>
          <w:color w:val="000000"/>
          <w:sz w:val="24"/>
          <w:szCs w:val="24"/>
        </w:rPr>
        <w:t>.</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Комплексное благоустройство мест массового пребывания населения позволит поддержать их в удовлетворительном состоянии, повысить уровень благоустройства, выполнить </w:t>
      </w:r>
      <w:r w:rsidRPr="009B38E9">
        <w:rPr>
          <w:color w:val="000000"/>
          <w:sz w:val="24"/>
          <w:szCs w:val="24"/>
        </w:rPr>
        <w:lastRenderedPageBreak/>
        <w:t xml:space="preserve">архитектурно-планировочную организацию территории, обеспечить здоровые условия отдыха и жизни жителей.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При реализации муниципальной программы возможно возникновение следующих рисков, которые могут препятствовать достижению планируемых результатов: риски, связанные с изменением бюджетного законодательства;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финансовые риски: финансирование муниципальной программы не в полном объеме в связи с неисполнением доходной части бюджета  сельского поселения.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В таком случае муниципальная программа подлежит корректировке.</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Одним из приоритетов реализации программы является обеспечение надлежащего технического и санитарно-гигиенического состояния мест массового пребывания населения, создание комфортной территории для жизнедеятельности населения.</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w:t>
      </w:r>
    </w:p>
    <w:p w:rsidR="007221CF" w:rsidRPr="009B38E9" w:rsidRDefault="007221CF" w:rsidP="007221CF">
      <w:pPr>
        <w:shd w:val="clear" w:color="auto" w:fill="FFFFFF"/>
        <w:tabs>
          <w:tab w:val="left" w:pos="1455"/>
        </w:tabs>
        <w:spacing w:line="169" w:lineRule="atLeast"/>
        <w:ind w:left="2460" w:hanging="360"/>
        <w:jc w:val="both"/>
        <w:rPr>
          <w:rFonts w:ascii="Helvetica" w:hAnsi="Helvetica" w:cs="Helvetica"/>
          <w:color w:val="333333"/>
          <w:sz w:val="24"/>
          <w:szCs w:val="24"/>
        </w:rPr>
      </w:pPr>
      <w:r w:rsidRPr="009B38E9">
        <w:rPr>
          <w:b/>
          <w:color w:val="000000"/>
          <w:sz w:val="24"/>
          <w:szCs w:val="24"/>
        </w:rPr>
        <w:t>2.      Цель и задачи Программы, сроки ее реализации</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Целью реализации Программы является формирование в кварталах жилой застройки среды, благоприятной для проживания населения, а также мест массового пребывания населения. Для достижения этой цели предлагается выполнить задачи по ремонту и благоустройству  мест массового пребывания населения входящих в перечень минимальных и дополнительных видов работ в соответствии с правилами предоставления и распределения субсидий из федерального бюджета:</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-архитектурно-планировочную организацию территории (ремонт пешеходных дорожек, благоустройство и техническое оснащение площадок - детских);</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-реконструкцию озеленения (посадку деревьев и кустарников с организацией ландшафтных групп, устройство и ремонт газонов и цветников);</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-освещение территорий при наличии технической возможности;</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-размещение малых архитектурных форм и объектов городского дизайна (скамеек, оборудования спортивно-игровых площадок, ограждений и прочего).</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Перед началом работ по комплексному благоустройству разрабатывается эскизный проект мероприятий, а при необходимости - рабочий проект. Все мероприятия планируются с учетом создания условий для жизнедеятельности инвалидов.</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Основными задачами Программы являются:</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выполнение ремонта мест массового пребывания населения;</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приоритетное направление социально-экономического развития </w:t>
      </w:r>
      <w:r w:rsidRPr="00CA54BC">
        <w:rPr>
          <w:color w:val="000000"/>
          <w:sz w:val="24"/>
          <w:szCs w:val="24"/>
        </w:rPr>
        <w:t>села Гвазда.</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xml:space="preserve">   Срок реализации Программы – 2018-2022 годы, с возможностью внесения изменений в сроки реализации Программы. </w:t>
      </w:r>
    </w:p>
    <w:p w:rsidR="007221CF"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b/>
          <w:color w:val="000000"/>
          <w:sz w:val="24"/>
          <w:szCs w:val="24"/>
        </w:rPr>
        <w:t>3. Перечень мероприятий Программы</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Основу Программы составляет ремонт и благоустройство мест массового пребывания населения.</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b/>
          <w:color w:val="000000"/>
          <w:sz w:val="24"/>
          <w:szCs w:val="24"/>
        </w:rPr>
        <w:t>4. Обоснование ресурсного обеспечения Программы</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Общая потребность в ресурсах на реализацию программных мероприятий составляет         общий объем финансовых средств  100% из них:</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федеральный бюджет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Pr>
          <w:color w:val="000000"/>
          <w:sz w:val="24"/>
          <w:szCs w:val="24"/>
        </w:rPr>
        <w:t xml:space="preserve">областной  бюджет –     </w:t>
      </w:r>
      <w:r w:rsidRPr="009B38E9">
        <w:rPr>
          <w:color w:val="000000"/>
          <w:sz w:val="24"/>
          <w:szCs w:val="24"/>
        </w:rPr>
        <w:t>%.;</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Pr>
          <w:color w:val="000000"/>
          <w:sz w:val="24"/>
          <w:szCs w:val="24"/>
        </w:rPr>
        <w:t xml:space="preserve">местный бюджет  не менее     </w:t>
      </w:r>
      <w:r w:rsidRPr="009B38E9">
        <w:rPr>
          <w:color w:val="000000"/>
          <w:sz w:val="24"/>
          <w:szCs w:val="24"/>
        </w:rPr>
        <w:t xml:space="preserve">%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sectPr w:rsidR="007221CF" w:rsidRPr="009B38E9">
          <w:headerReference w:type="even" r:id="rId14"/>
          <w:headerReference w:type="default" r:id="rId15"/>
          <w:footerReference w:type="even" r:id="rId16"/>
          <w:footerReference w:type="default" r:id="rId17"/>
          <w:headerReference w:type="first" r:id="rId18"/>
          <w:footerReference w:type="first" r:id="rId19"/>
          <w:pgSz w:w="12240" w:h="15840"/>
          <w:pgMar w:top="1134" w:right="850" w:bottom="1134" w:left="1701" w:header="720" w:footer="720" w:gutter="0"/>
          <w:cols w:space="720"/>
        </w:sectPr>
      </w:pPr>
    </w:p>
    <w:p w:rsidR="007221CF" w:rsidRPr="00CA54BC" w:rsidRDefault="007221CF" w:rsidP="007221CF">
      <w:pPr>
        <w:shd w:val="clear" w:color="auto" w:fill="FFFFFF"/>
        <w:tabs>
          <w:tab w:val="left" w:pos="0"/>
        </w:tabs>
        <w:suppressAutoHyphens/>
        <w:spacing w:line="169" w:lineRule="atLeast"/>
        <w:jc w:val="center"/>
        <w:rPr>
          <w:rFonts w:ascii="Helvetica" w:hAnsi="Helvetica" w:cs="Helvetica"/>
          <w:color w:val="333333"/>
          <w:sz w:val="12"/>
          <w:szCs w:val="12"/>
        </w:rPr>
      </w:pPr>
      <w:r w:rsidRPr="00CA54BC">
        <w:rPr>
          <w:b/>
          <w:color w:val="000000"/>
          <w:lang w:eastAsia="zh-CN"/>
        </w:rPr>
        <w:lastRenderedPageBreak/>
        <w:t>Перечень программных мероприятий</w:t>
      </w:r>
    </w:p>
    <w:p w:rsidR="007221CF" w:rsidRPr="00C329D3" w:rsidRDefault="007221CF" w:rsidP="007221CF">
      <w:pPr>
        <w:jc w:val="center"/>
        <w:rPr>
          <w:b/>
          <w:color w:val="000000"/>
          <w:sz w:val="24"/>
          <w:szCs w:val="24"/>
        </w:rPr>
      </w:pPr>
      <w:r w:rsidRPr="00CA54BC">
        <w:rPr>
          <w:b/>
          <w:bCs/>
          <w:color w:val="000000"/>
        </w:rPr>
        <w:t>«</w:t>
      </w:r>
      <w:r w:rsidRPr="00CA54BC">
        <w:rPr>
          <w:bCs/>
          <w:color w:val="000000"/>
          <w:sz w:val="24"/>
          <w:szCs w:val="24"/>
        </w:rPr>
        <w:t>«</w:t>
      </w:r>
      <w:r w:rsidRPr="00CA54BC">
        <w:rPr>
          <w:bCs/>
          <w:sz w:val="24"/>
          <w:szCs w:val="24"/>
        </w:rPr>
        <w:t xml:space="preserve">Формирование современной городской среды муниципального образования Гвазденское сельское поселение Бутурлиновского муниципального района Воронежской области </w:t>
      </w:r>
      <w:r w:rsidRPr="00CA54BC">
        <w:rPr>
          <w:bCs/>
          <w:color w:val="000000"/>
          <w:sz w:val="24"/>
          <w:szCs w:val="24"/>
        </w:rPr>
        <w:t>на 2018-2022 годы»</w:t>
      </w:r>
    </w:p>
    <w:p w:rsidR="007221CF" w:rsidRPr="00B251B0" w:rsidRDefault="007221CF" w:rsidP="007221CF">
      <w:pPr>
        <w:tabs>
          <w:tab w:val="left" w:pos="-1260"/>
        </w:tabs>
        <w:jc w:val="center"/>
        <w:rPr>
          <w:sz w:val="16"/>
          <w:szCs w:val="16"/>
        </w:rPr>
      </w:pPr>
    </w:p>
    <w:tbl>
      <w:tblPr>
        <w:tblW w:w="511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7"/>
        <w:gridCol w:w="1475"/>
        <w:gridCol w:w="1341"/>
        <w:gridCol w:w="668"/>
        <w:gridCol w:w="690"/>
        <w:gridCol w:w="1872"/>
        <w:gridCol w:w="1210"/>
        <w:gridCol w:w="1542"/>
      </w:tblGrid>
      <w:tr w:rsidR="007221CF" w:rsidRPr="00200FFA" w:rsidTr="007221CF">
        <w:trPr>
          <w:trHeight w:val="221"/>
        </w:trPr>
        <w:tc>
          <w:tcPr>
            <w:tcW w:w="565" w:type="dxa"/>
            <w:vMerge w:val="restart"/>
            <w:vAlign w:val="center"/>
          </w:tcPr>
          <w:p w:rsidR="007221CF" w:rsidRPr="00200FFA" w:rsidRDefault="007221CF" w:rsidP="007221CF">
            <w:pPr>
              <w:jc w:val="center"/>
              <w:rPr>
                <w:sz w:val="18"/>
                <w:szCs w:val="18"/>
              </w:rPr>
            </w:pPr>
            <w:r w:rsidRPr="00200FFA">
              <w:rPr>
                <w:sz w:val="18"/>
                <w:szCs w:val="18"/>
              </w:rPr>
              <w:t>№ п/п</w:t>
            </w:r>
          </w:p>
        </w:tc>
        <w:tc>
          <w:tcPr>
            <w:tcW w:w="1547" w:type="dxa"/>
            <w:vMerge w:val="restart"/>
            <w:vAlign w:val="center"/>
          </w:tcPr>
          <w:p w:rsidR="007221CF" w:rsidRPr="00200FFA" w:rsidRDefault="007221CF" w:rsidP="007221CF">
            <w:pPr>
              <w:jc w:val="center"/>
              <w:rPr>
                <w:sz w:val="18"/>
                <w:szCs w:val="18"/>
              </w:rPr>
            </w:pPr>
            <w:r>
              <w:rPr>
                <w:sz w:val="18"/>
                <w:szCs w:val="18"/>
              </w:rPr>
              <w:t>Номер и наименование основного мероприятия</w:t>
            </w:r>
          </w:p>
        </w:tc>
        <w:tc>
          <w:tcPr>
            <w:tcW w:w="1406" w:type="dxa"/>
            <w:vMerge w:val="restart"/>
            <w:vAlign w:val="center"/>
          </w:tcPr>
          <w:p w:rsidR="007221CF" w:rsidRPr="00200FFA" w:rsidRDefault="007221CF" w:rsidP="007221CF">
            <w:pPr>
              <w:jc w:val="center"/>
              <w:rPr>
                <w:sz w:val="18"/>
                <w:szCs w:val="18"/>
              </w:rPr>
            </w:pPr>
            <w:r w:rsidRPr="00200FFA">
              <w:rPr>
                <w:sz w:val="18"/>
                <w:szCs w:val="18"/>
              </w:rPr>
              <w:t>Ответственный исполнитель, соисполнители</w:t>
            </w:r>
          </w:p>
        </w:tc>
        <w:tc>
          <w:tcPr>
            <w:tcW w:w="1410" w:type="dxa"/>
            <w:gridSpan w:val="2"/>
          </w:tcPr>
          <w:p w:rsidR="007221CF" w:rsidRPr="00200FFA" w:rsidRDefault="007221CF" w:rsidP="007221CF">
            <w:pPr>
              <w:jc w:val="center"/>
              <w:rPr>
                <w:sz w:val="18"/>
                <w:szCs w:val="18"/>
              </w:rPr>
            </w:pPr>
            <w:r w:rsidRPr="00200FFA">
              <w:rPr>
                <w:sz w:val="18"/>
                <w:szCs w:val="18"/>
              </w:rPr>
              <w:t>Срок</w:t>
            </w:r>
          </w:p>
        </w:tc>
        <w:tc>
          <w:tcPr>
            <w:tcW w:w="1968" w:type="dxa"/>
            <w:vMerge w:val="restart"/>
            <w:vAlign w:val="center"/>
          </w:tcPr>
          <w:p w:rsidR="007221CF" w:rsidRPr="00200FFA" w:rsidRDefault="007221CF" w:rsidP="007221CF">
            <w:pPr>
              <w:jc w:val="center"/>
              <w:rPr>
                <w:sz w:val="18"/>
                <w:szCs w:val="18"/>
              </w:rPr>
            </w:pPr>
            <w:r w:rsidRPr="00200FFA">
              <w:rPr>
                <w:sz w:val="18"/>
                <w:szCs w:val="18"/>
              </w:rPr>
              <w:t>Ожидаемый непосредственный результат (краткое описание)</w:t>
            </w:r>
          </w:p>
        </w:tc>
        <w:tc>
          <w:tcPr>
            <w:tcW w:w="1267" w:type="dxa"/>
            <w:vMerge w:val="restart"/>
            <w:vAlign w:val="center"/>
          </w:tcPr>
          <w:p w:rsidR="007221CF" w:rsidRPr="00200FFA" w:rsidRDefault="007221CF" w:rsidP="007221CF">
            <w:pPr>
              <w:jc w:val="center"/>
              <w:rPr>
                <w:sz w:val="18"/>
                <w:szCs w:val="18"/>
              </w:rPr>
            </w:pPr>
            <w:r w:rsidRPr="00200FFA">
              <w:rPr>
                <w:sz w:val="18"/>
                <w:szCs w:val="18"/>
              </w:rPr>
              <w:t>Основные</w:t>
            </w:r>
          </w:p>
          <w:p w:rsidR="007221CF" w:rsidRPr="00200FFA" w:rsidRDefault="007221CF" w:rsidP="007221CF">
            <w:pPr>
              <w:jc w:val="center"/>
              <w:rPr>
                <w:sz w:val="18"/>
                <w:szCs w:val="18"/>
              </w:rPr>
            </w:pPr>
            <w:r w:rsidRPr="00200FFA">
              <w:rPr>
                <w:sz w:val="18"/>
                <w:szCs w:val="18"/>
              </w:rPr>
              <w:t>направления</w:t>
            </w:r>
          </w:p>
          <w:p w:rsidR="007221CF" w:rsidRPr="00200FFA" w:rsidRDefault="007221CF" w:rsidP="007221CF">
            <w:pPr>
              <w:jc w:val="center"/>
              <w:rPr>
                <w:sz w:val="18"/>
                <w:szCs w:val="18"/>
              </w:rPr>
            </w:pPr>
            <w:r w:rsidRPr="00200FFA">
              <w:rPr>
                <w:sz w:val="18"/>
                <w:szCs w:val="18"/>
              </w:rPr>
              <w:t>реализации</w:t>
            </w:r>
          </w:p>
        </w:tc>
        <w:tc>
          <w:tcPr>
            <w:tcW w:w="1618" w:type="dxa"/>
            <w:vMerge w:val="restart"/>
            <w:vAlign w:val="center"/>
          </w:tcPr>
          <w:p w:rsidR="007221CF" w:rsidRPr="00200FFA" w:rsidRDefault="007221CF" w:rsidP="007221CF">
            <w:pPr>
              <w:ind w:left="-150"/>
              <w:jc w:val="center"/>
              <w:rPr>
                <w:sz w:val="18"/>
                <w:szCs w:val="18"/>
              </w:rPr>
            </w:pPr>
            <w:r w:rsidRPr="00200FFA">
              <w:rPr>
                <w:sz w:val="18"/>
                <w:szCs w:val="18"/>
              </w:rPr>
              <w:t>Связь с показателями муниципальной программы</w:t>
            </w:r>
          </w:p>
        </w:tc>
      </w:tr>
      <w:tr w:rsidR="007221CF" w:rsidRPr="00200FFA" w:rsidTr="007221CF">
        <w:trPr>
          <w:trHeight w:val="517"/>
        </w:trPr>
        <w:tc>
          <w:tcPr>
            <w:tcW w:w="565" w:type="dxa"/>
            <w:vMerge/>
          </w:tcPr>
          <w:p w:rsidR="007221CF" w:rsidRPr="00200FFA" w:rsidRDefault="007221CF" w:rsidP="007221CF">
            <w:pPr>
              <w:jc w:val="center"/>
              <w:rPr>
                <w:sz w:val="18"/>
                <w:szCs w:val="18"/>
              </w:rPr>
            </w:pPr>
          </w:p>
        </w:tc>
        <w:tc>
          <w:tcPr>
            <w:tcW w:w="1547" w:type="dxa"/>
            <w:vMerge/>
          </w:tcPr>
          <w:p w:rsidR="007221CF" w:rsidRPr="00200FFA" w:rsidRDefault="007221CF" w:rsidP="007221CF">
            <w:pPr>
              <w:jc w:val="center"/>
              <w:rPr>
                <w:sz w:val="18"/>
                <w:szCs w:val="18"/>
              </w:rPr>
            </w:pPr>
          </w:p>
        </w:tc>
        <w:tc>
          <w:tcPr>
            <w:tcW w:w="1406" w:type="dxa"/>
            <w:vMerge/>
          </w:tcPr>
          <w:p w:rsidR="007221CF" w:rsidRPr="00200FFA" w:rsidRDefault="007221CF" w:rsidP="007221CF">
            <w:pPr>
              <w:jc w:val="center"/>
              <w:rPr>
                <w:sz w:val="18"/>
                <w:szCs w:val="18"/>
              </w:rPr>
            </w:pPr>
          </w:p>
        </w:tc>
        <w:tc>
          <w:tcPr>
            <w:tcW w:w="693" w:type="dxa"/>
          </w:tcPr>
          <w:p w:rsidR="007221CF" w:rsidRPr="00200FFA" w:rsidRDefault="007221CF" w:rsidP="007221CF">
            <w:pPr>
              <w:ind w:left="-108"/>
              <w:rPr>
                <w:sz w:val="18"/>
                <w:szCs w:val="18"/>
              </w:rPr>
            </w:pPr>
            <w:r w:rsidRPr="00200FFA">
              <w:rPr>
                <w:sz w:val="18"/>
                <w:szCs w:val="18"/>
              </w:rPr>
              <w:t>начала реали-зации</w:t>
            </w:r>
          </w:p>
        </w:tc>
        <w:tc>
          <w:tcPr>
            <w:tcW w:w="717" w:type="dxa"/>
          </w:tcPr>
          <w:p w:rsidR="007221CF" w:rsidRPr="00200FFA" w:rsidRDefault="007221CF" w:rsidP="007221CF">
            <w:pPr>
              <w:ind w:left="-70" w:right="-148"/>
              <w:jc w:val="center"/>
              <w:rPr>
                <w:sz w:val="18"/>
                <w:szCs w:val="18"/>
              </w:rPr>
            </w:pPr>
            <w:r w:rsidRPr="00200FFA">
              <w:rPr>
                <w:sz w:val="18"/>
                <w:szCs w:val="18"/>
              </w:rPr>
              <w:t>оконча-нияреализа-ции</w:t>
            </w:r>
          </w:p>
        </w:tc>
        <w:tc>
          <w:tcPr>
            <w:tcW w:w="1968" w:type="dxa"/>
            <w:vMerge/>
          </w:tcPr>
          <w:p w:rsidR="007221CF" w:rsidRPr="00200FFA" w:rsidRDefault="007221CF" w:rsidP="007221CF">
            <w:pPr>
              <w:ind w:right="252"/>
              <w:jc w:val="center"/>
              <w:rPr>
                <w:sz w:val="18"/>
                <w:szCs w:val="18"/>
              </w:rPr>
            </w:pPr>
          </w:p>
        </w:tc>
        <w:tc>
          <w:tcPr>
            <w:tcW w:w="1267" w:type="dxa"/>
            <w:vMerge/>
          </w:tcPr>
          <w:p w:rsidR="007221CF" w:rsidRPr="00200FFA" w:rsidRDefault="007221CF" w:rsidP="007221CF">
            <w:pPr>
              <w:ind w:right="252"/>
              <w:jc w:val="center"/>
              <w:rPr>
                <w:sz w:val="18"/>
                <w:szCs w:val="18"/>
              </w:rPr>
            </w:pPr>
          </w:p>
        </w:tc>
        <w:tc>
          <w:tcPr>
            <w:tcW w:w="1618" w:type="dxa"/>
            <w:vMerge/>
          </w:tcPr>
          <w:p w:rsidR="007221CF" w:rsidRPr="00200FFA" w:rsidRDefault="007221CF" w:rsidP="007221CF">
            <w:pPr>
              <w:ind w:right="252"/>
              <w:jc w:val="center"/>
              <w:rPr>
                <w:sz w:val="18"/>
                <w:szCs w:val="18"/>
              </w:rPr>
            </w:pPr>
          </w:p>
        </w:tc>
      </w:tr>
    </w:tbl>
    <w:p w:rsidR="007221CF" w:rsidRPr="00B251B0" w:rsidRDefault="007221CF" w:rsidP="007221CF">
      <w:pPr>
        <w:rPr>
          <w:sz w:val="2"/>
          <w:szCs w:val="2"/>
        </w:rPr>
      </w:pPr>
    </w:p>
    <w:tbl>
      <w:tblPr>
        <w:tblW w:w="511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7"/>
        <w:gridCol w:w="1487"/>
        <w:gridCol w:w="1353"/>
        <w:gridCol w:w="683"/>
        <w:gridCol w:w="683"/>
        <w:gridCol w:w="1887"/>
        <w:gridCol w:w="1219"/>
        <w:gridCol w:w="1486"/>
      </w:tblGrid>
      <w:tr w:rsidR="007221CF" w:rsidRPr="00200FFA" w:rsidTr="007221CF">
        <w:trPr>
          <w:trHeight w:val="321"/>
          <w:tblHeader/>
        </w:trPr>
        <w:tc>
          <w:tcPr>
            <w:tcW w:w="566" w:type="dxa"/>
          </w:tcPr>
          <w:p w:rsidR="007221CF" w:rsidRPr="00200FFA" w:rsidRDefault="007221CF" w:rsidP="007221CF">
            <w:pPr>
              <w:jc w:val="center"/>
              <w:rPr>
                <w:sz w:val="16"/>
                <w:szCs w:val="16"/>
              </w:rPr>
            </w:pPr>
            <w:r w:rsidRPr="00200FFA">
              <w:rPr>
                <w:sz w:val="16"/>
                <w:szCs w:val="16"/>
              </w:rPr>
              <w:t>1</w:t>
            </w:r>
          </w:p>
        </w:tc>
        <w:tc>
          <w:tcPr>
            <w:tcW w:w="1560" w:type="dxa"/>
          </w:tcPr>
          <w:p w:rsidR="007221CF" w:rsidRPr="00200FFA" w:rsidRDefault="007221CF" w:rsidP="007221CF">
            <w:pPr>
              <w:tabs>
                <w:tab w:val="left" w:pos="-1260"/>
              </w:tabs>
              <w:jc w:val="center"/>
              <w:rPr>
                <w:color w:val="000000"/>
                <w:sz w:val="16"/>
                <w:szCs w:val="16"/>
              </w:rPr>
            </w:pPr>
            <w:r w:rsidRPr="00200FFA">
              <w:rPr>
                <w:color w:val="000000"/>
                <w:sz w:val="16"/>
                <w:szCs w:val="16"/>
              </w:rPr>
              <w:t>2</w:t>
            </w:r>
          </w:p>
        </w:tc>
        <w:tc>
          <w:tcPr>
            <w:tcW w:w="1418" w:type="dxa"/>
          </w:tcPr>
          <w:p w:rsidR="007221CF" w:rsidRPr="00200FFA" w:rsidRDefault="007221CF" w:rsidP="007221CF">
            <w:pPr>
              <w:jc w:val="center"/>
              <w:rPr>
                <w:sz w:val="16"/>
                <w:szCs w:val="16"/>
              </w:rPr>
            </w:pPr>
            <w:r w:rsidRPr="00200FFA">
              <w:rPr>
                <w:sz w:val="16"/>
                <w:szCs w:val="16"/>
              </w:rPr>
              <w:t>3</w:t>
            </w:r>
          </w:p>
        </w:tc>
        <w:tc>
          <w:tcPr>
            <w:tcW w:w="709" w:type="dxa"/>
          </w:tcPr>
          <w:p w:rsidR="007221CF" w:rsidRPr="00200FFA" w:rsidRDefault="007221CF" w:rsidP="007221CF">
            <w:pPr>
              <w:jc w:val="center"/>
              <w:rPr>
                <w:sz w:val="16"/>
                <w:szCs w:val="16"/>
              </w:rPr>
            </w:pPr>
            <w:r w:rsidRPr="00200FFA">
              <w:rPr>
                <w:sz w:val="16"/>
                <w:szCs w:val="16"/>
              </w:rPr>
              <w:t>4</w:t>
            </w:r>
          </w:p>
        </w:tc>
        <w:tc>
          <w:tcPr>
            <w:tcW w:w="709" w:type="dxa"/>
          </w:tcPr>
          <w:p w:rsidR="007221CF" w:rsidRPr="00200FFA" w:rsidRDefault="007221CF" w:rsidP="007221CF">
            <w:pPr>
              <w:jc w:val="center"/>
              <w:rPr>
                <w:sz w:val="16"/>
                <w:szCs w:val="16"/>
              </w:rPr>
            </w:pPr>
            <w:r w:rsidRPr="00200FFA">
              <w:rPr>
                <w:sz w:val="16"/>
                <w:szCs w:val="16"/>
              </w:rPr>
              <w:t>5</w:t>
            </w:r>
          </w:p>
        </w:tc>
        <w:tc>
          <w:tcPr>
            <w:tcW w:w="1984" w:type="dxa"/>
          </w:tcPr>
          <w:p w:rsidR="007221CF" w:rsidRPr="00200FFA" w:rsidRDefault="007221CF" w:rsidP="007221CF">
            <w:pPr>
              <w:jc w:val="center"/>
              <w:rPr>
                <w:sz w:val="16"/>
                <w:szCs w:val="16"/>
              </w:rPr>
            </w:pPr>
            <w:r w:rsidRPr="00200FFA">
              <w:rPr>
                <w:sz w:val="16"/>
                <w:szCs w:val="16"/>
              </w:rPr>
              <w:t>6</w:t>
            </w:r>
          </w:p>
        </w:tc>
        <w:tc>
          <w:tcPr>
            <w:tcW w:w="1276" w:type="dxa"/>
          </w:tcPr>
          <w:p w:rsidR="007221CF" w:rsidRPr="00200FFA" w:rsidRDefault="007221CF" w:rsidP="007221CF">
            <w:pPr>
              <w:jc w:val="center"/>
              <w:rPr>
                <w:sz w:val="16"/>
                <w:szCs w:val="16"/>
              </w:rPr>
            </w:pPr>
            <w:r w:rsidRPr="00200FFA">
              <w:rPr>
                <w:sz w:val="16"/>
                <w:szCs w:val="16"/>
              </w:rPr>
              <w:t>7</w:t>
            </w:r>
          </w:p>
        </w:tc>
        <w:tc>
          <w:tcPr>
            <w:tcW w:w="1559" w:type="dxa"/>
          </w:tcPr>
          <w:p w:rsidR="007221CF" w:rsidRPr="00200FFA" w:rsidRDefault="007221CF" w:rsidP="007221CF">
            <w:pPr>
              <w:jc w:val="center"/>
              <w:rPr>
                <w:sz w:val="16"/>
                <w:szCs w:val="16"/>
              </w:rPr>
            </w:pPr>
            <w:r w:rsidRPr="00200FFA">
              <w:rPr>
                <w:sz w:val="16"/>
                <w:szCs w:val="16"/>
              </w:rPr>
              <w:t>8</w:t>
            </w:r>
          </w:p>
        </w:tc>
      </w:tr>
      <w:tr w:rsidR="007221CF" w:rsidRPr="00200FFA" w:rsidTr="007221CF">
        <w:trPr>
          <w:trHeight w:val="321"/>
        </w:trPr>
        <w:tc>
          <w:tcPr>
            <w:tcW w:w="566" w:type="dxa"/>
          </w:tcPr>
          <w:p w:rsidR="007221CF" w:rsidRPr="005823C1" w:rsidRDefault="007221CF" w:rsidP="007221CF">
            <w:pPr>
              <w:widowControl w:val="0"/>
              <w:ind w:right="-109"/>
              <w:jc w:val="center"/>
              <w:rPr>
                <w:sz w:val="16"/>
                <w:szCs w:val="16"/>
              </w:rPr>
            </w:pPr>
            <w:r>
              <w:rPr>
                <w:sz w:val="16"/>
                <w:szCs w:val="16"/>
              </w:rPr>
              <w:t>1</w:t>
            </w:r>
          </w:p>
        </w:tc>
        <w:tc>
          <w:tcPr>
            <w:tcW w:w="1560" w:type="dxa"/>
          </w:tcPr>
          <w:p w:rsidR="007221CF" w:rsidRPr="005823C1" w:rsidRDefault="007221CF" w:rsidP="007221CF">
            <w:pPr>
              <w:widowControl w:val="0"/>
              <w:tabs>
                <w:tab w:val="left" w:pos="-1260"/>
              </w:tabs>
              <w:jc w:val="center"/>
              <w:rPr>
                <w:b/>
                <w:sz w:val="16"/>
                <w:szCs w:val="16"/>
              </w:rPr>
            </w:pPr>
            <w:r w:rsidRPr="005823C1">
              <w:rPr>
                <w:b/>
                <w:sz w:val="16"/>
                <w:szCs w:val="16"/>
              </w:rPr>
              <w:t>Мероприятие</w:t>
            </w:r>
            <w:r>
              <w:rPr>
                <w:b/>
                <w:sz w:val="16"/>
                <w:szCs w:val="16"/>
              </w:rPr>
              <w:t xml:space="preserve"> 1</w:t>
            </w:r>
            <w:r w:rsidRPr="005823C1">
              <w:rPr>
                <w:b/>
                <w:sz w:val="16"/>
                <w:szCs w:val="16"/>
              </w:rPr>
              <w:t>.</w:t>
            </w:r>
          </w:p>
          <w:p w:rsidR="007221CF" w:rsidRDefault="007221CF" w:rsidP="007221CF">
            <w:pPr>
              <w:jc w:val="center"/>
              <w:rPr>
                <w:color w:val="000000"/>
                <w:sz w:val="16"/>
                <w:szCs w:val="16"/>
              </w:rPr>
            </w:pPr>
            <w:r>
              <w:rPr>
                <w:color w:val="000000"/>
                <w:sz w:val="16"/>
                <w:szCs w:val="16"/>
              </w:rPr>
              <w:t>Благоустройство парка</w:t>
            </w:r>
          </w:p>
          <w:p w:rsidR="007221CF" w:rsidRPr="005823C1" w:rsidRDefault="007221CF" w:rsidP="007221CF">
            <w:pPr>
              <w:widowControl w:val="0"/>
              <w:tabs>
                <w:tab w:val="left" w:pos="-1260"/>
              </w:tabs>
              <w:jc w:val="center"/>
              <w:rPr>
                <w:sz w:val="16"/>
                <w:szCs w:val="16"/>
              </w:rPr>
            </w:pPr>
          </w:p>
        </w:tc>
        <w:tc>
          <w:tcPr>
            <w:tcW w:w="1418" w:type="dxa"/>
          </w:tcPr>
          <w:p w:rsidR="007221CF" w:rsidRPr="005823C1" w:rsidRDefault="007221CF" w:rsidP="007221CF">
            <w:pPr>
              <w:widowControl w:val="0"/>
              <w:jc w:val="center"/>
              <w:rPr>
                <w:sz w:val="16"/>
                <w:szCs w:val="16"/>
              </w:rPr>
            </w:pPr>
            <w:r w:rsidRPr="005823C1">
              <w:rPr>
                <w:sz w:val="16"/>
                <w:szCs w:val="16"/>
              </w:rPr>
              <w:t xml:space="preserve">Администрация </w:t>
            </w:r>
            <w:r>
              <w:rPr>
                <w:sz w:val="16"/>
                <w:szCs w:val="16"/>
              </w:rPr>
              <w:t>Гвазденского</w:t>
            </w:r>
            <w:r w:rsidRPr="005823C1">
              <w:rPr>
                <w:sz w:val="16"/>
                <w:szCs w:val="16"/>
              </w:rPr>
              <w:t xml:space="preserve"> сельского поселения</w:t>
            </w:r>
          </w:p>
        </w:tc>
        <w:tc>
          <w:tcPr>
            <w:tcW w:w="709" w:type="dxa"/>
          </w:tcPr>
          <w:p w:rsidR="007221CF" w:rsidRPr="005823C1" w:rsidRDefault="007221CF" w:rsidP="007221CF">
            <w:pPr>
              <w:widowControl w:val="0"/>
              <w:jc w:val="center"/>
              <w:rPr>
                <w:sz w:val="16"/>
                <w:szCs w:val="16"/>
              </w:rPr>
            </w:pPr>
            <w:r>
              <w:rPr>
                <w:sz w:val="16"/>
                <w:szCs w:val="16"/>
              </w:rPr>
              <w:t>2018</w:t>
            </w:r>
          </w:p>
        </w:tc>
        <w:tc>
          <w:tcPr>
            <w:tcW w:w="709" w:type="dxa"/>
          </w:tcPr>
          <w:p w:rsidR="007221CF" w:rsidRPr="005823C1" w:rsidRDefault="007221CF" w:rsidP="007221CF">
            <w:pPr>
              <w:widowControl w:val="0"/>
              <w:jc w:val="center"/>
              <w:rPr>
                <w:sz w:val="16"/>
                <w:szCs w:val="16"/>
              </w:rPr>
            </w:pPr>
            <w:r>
              <w:rPr>
                <w:sz w:val="16"/>
                <w:szCs w:val="16"/>
              </w:rPr>
              <w:t>2022</w:t>
            </w:r>
          </w:p>
        </w:tc>
        <w:tc>
          <w:tcPr>
            <w:tcW w:w="1984" w:type="dxa"/>
          </w:tcPr>
          <w:p w:rsidR="007221CF" w:rsidRDefault="007221CF" w:rsidP="007221CF">
            <w:pPr>
              <w:widowControl w:val="0"/>
              <w:jc w:val="center"/>
              <w:rPr>
                <w:sz w:val="16"/>
                <w:szCs w:val="16"/>
              </w:rPr>
            </w:pPr>
            <w:r w:rsidRPr="005823C1">
              <w:rPr>
                <w:sz w:val="16"/>
                <w:szCs w:val="16"/>
              </w:rPr>
              <w:t>Совершенствование эстетического состояния  территории поселения;</w:t>
            </w:r>
          </w:p>
          <w:p w:rsidR="007221CF" w:rsidRPr="005823C1" w:rsidRDefault="007221CF" w:rsidP="007221CF">
            <w:pPr>
              <w:widowControl w:val="0"/>
              <w:jc w:val="center"/>
              <w:rPr>
                <w:sz w:val="16"/>
                <w:szCs w:val="16"/>
              </w:rPr>
            </w:pPr>
          </w:p>
        </w:tc>
        <w:tc>
          <w:tcPr>
            <w:tcW w:w="1276" w:type="dxa"/>
          </w:tcPr>
          <w:p w:rsidR="007221CF" w:rsidRPr="005823C1" w:rsidRDefault="007221CF" w:rsidP="007221CF">
            <w:pPr>
              <w:widowControl w:val="0"/>
              <w:jc w:val="center"/>
              <w:rPr>
                <w:sz w:val="16"/>
                <w:szCs w:val="16"/>
              </w:rPr>
            </w:pPr>
            <w:r w:rsidRPr="005823C1">
              <w:rPr>
                <w:sz w:val="16"/>
                <w:szCs w:val="16"/>
              </w:rPr>
              <w:t>Повышение уровня сознательности</w:t>
            </w:r>
          </w:p>
          <w:p w:rsidR="007221CF" w:rsidRPr="005823C1" w:rsidRDefault="007221CF" w:rsidP="007221CF">
            <w:pPr>
              <w:widowControl w:val="0"/>
              <w:jc w:val="center"/>
              <w:rPr>
                <w:sz w:val="16"/>
                <w:szCs w:val="16"/>
              </w:rPr>
            </w:pPr>
            <w:r w:rsidRPr="005823C1">
              <w:rPr>
                <w:sz w:val="16"/>
                <w:szCs w:val="16"/>
              </w:rPr>
              <w:t xml:space="preserve">Молодого поколения </w:t>
            </w:r>
          </w:p>
        </w:tc>
        <w:tc>
          <w:tcPr>
            <w:tcW w:w="1559" w:type="dxa"/>
          </w:tcPr>
          <w:p w:rsidR="007221CF" w:rsidRPr="005823C1" w:rsidRDefault="007221CF" w:rsidP="007221CF">
            <w:pPr>
              <w:widowControl w:val="0"/>
              <w:snapToGrid w:val="0"/>
              <w:jc w:val="center"/>
              <w:rPr>
                <w:sz w:val="16"/>
                <w:szCs w:val="16"/>
              </w:rPr>
            </w:pPr>
            <w:r w:rsidRPr="005823C1">
              <w:rPr>
                <w:sz w:val="16"/>
                <w:szCs w:val="16"/>
              </w:rPr>
              <w:t>Доля благоустроенных муниципальных территорий общего пользования (парки, скверы, и т.д.) от общего количества таких территорий с трудовым участием граждан ,заинтересованных организаций</w:t>
            </w:r>
          </w:p>
        </w:tc>
      </w:tr>
      <w:tr w:rsidR="007221CF" w:rsidRPr="00200FFA" w:rsidTr="007221CF">
        <w:trPr>
          <w:trHeight w:val="932"/>
        </w:trPr>
        <w:tc>
          <w:tcPr>
            <w:tcW w:w="566" w:type="dxa"/>
          </w:tcPr>
          <w:p w:rsidR="007221CF" w:rsidRPr="005823C1" w:rsidRDefault="007221CF" w:rsidP="007221CF">
            <w:pPr>
              <w:widowControl w:val="0"/>
              <w:ind w:right="-109"/>
              <w:jc w:val="center"/>
              <w:rPr>
                <w:sz w:val="16"/>
                <w:szCs w:val="16"/>
              </w:rPr>
            </w:pPr>
            <w:r>
              <w:rPr>
                <w:sz w:val="16"/>
                <w:szCs w:val="16"/>
              </w:rPr>
              <w:t>2</w:t>
            </w:r>
          </w:p>
          <w:p w:rsidR="007221CF" w:rsidRPr="005823C1" w:rsidRDefault="007221CF" w:rsidP="007221CF">
            <w:pPr>
              <w:widowControl w:val="0"/>
              <w:ind w:right="-109"/>
              <w:jc w:val="center"/>
              <w:rPr>
                <w:sz w:val="16"/>
                <w:szCs w:val="16"/>
              </w:rPr>
            </w:pPr>
          </w:p>
          <w:p w:rsidR="007221CF" w:rsidRPr="005823C1" w:rsidRDefault="007221CF" w:rsidP="007221CF">
            <w:pPr>
              <w:widowControl w:val="0"/>
              <w:ind w:right="-109"/>
              <w:jc w:val="center"/>
              <w:rPr>
                <w:sz w:val="16"/>
                <w:szCs w:val="16"/>
              </w:rPr>
            </w:pPr>
          </w:p>
          <w:p w:rsidR="007221CF" w:rsidRPr="005823C1" w:rsidRDefault="007221CF" w:rsidP="007221CF">
            <w:pPr>
              <w:widowControl w:val="0"/>
              <w:ind w:right="-109"/>
              <w:jc w:val="center"/>
              <w:rPr>
                <w:sz w:val="16"/>
                <w:szCs w:val="16"/>
              </w:rPr>
            </w:pPr>
          </w:p>
          <w:p w:rsidR="007221CF" w:rsidRPr="005823C1" w:rsidRDefault="007221CF" w:rsidP="007221CF">
            <w:pPr>
              <w:widowControl w:val="0"/>
              <w:ind w:right="-109"/>
              <w:jc w:val="center"/>
              <w:rPr>
                <w:sz w:val="16"/>
                <w:szCs w:val="16"/>
              </w:rPr>
            </w:pPr>
          </w:p>
          <w:p w:rsidR="007221CF" w:rsidRPr="005823C1" w:rsidRDefault="007221CF" w:rsidP="007221CF">
            <w:pPr>
              <w:widowControl w:val="0"/>
              <w:ind w:right="-109"/>
              <w:jc w:val="center"/>
              <w:rPr>
                <w:sz w:val="16"/>
                <w:szCs w:val="16"/>
              </w:rPr>
            </w:pPr>
          </w:p>
          <w:p w:rsidR="007221CF" w:rsidRPr="005823C1" w:rsidRDefault="007221CF" w:rsidP="007221CF">
            <w:pPr>
              <w:widowControl w:val="0"/>
              <w:ind w:right="-109"/>
              <w:jc w:val="center"/>
              <w:rPr>
                <w:sz w:val="16"/>
                <w:szCs w:val="16"/>
              </w:rPr>
            </w:pPr>
          </w:p>
        </w:tc>
        <w:tc>
          <w:tcPr>
            <w:tcW w:w="1560" w:type="dxa"/>
          </w:tcPr>
          <w:p w:rsidR="007221CF" w:rsidRPr="005823C1" w:rsidRDefault="007221CF" w:rsidP="007221CF">
            <w:pPr>
              <w:widowControl w:val="0"/>
              <w:tabs>
                <w:tab w:val="left" w:pos="-1260"/>
              </w:tabs>
              <w:jc w:val="center"/>
              <w:rPr>
                <w:b/>
                <w:sz w:val="16"/>
                <w:szCs w:val="16"/>
              </w:rPr>
            </w:pPr>
            <w:r w:rsidRPr="005823C1">
              <w:rPr>
                <w:b/>
                <w:sz w:val="16"/>
                <w:szCs w:val="16"/>
              </w:rPr>
              <w:t xml:space="preserve">Мероприятие </w:t>
            </w:r>
            <w:r>
              <w:rPr>
                <w:b/>
                <w:sz w:val="16"/>
                <w:szCs w:val="16"/>
              </w:rPr>
              <w:t>2</w:t>
            </w:r>
            <w:r w:rsidRPr="005823C1">
              <w:rPr>
                <w:b/>
                <w:sz w:val="16"/>
                <w:szCs w:val="16"/>
              </w:rPr>
              <w:t>.</w:t>
            </w:r>
          </w:p>
          <w:p w:rsidR="007221CF" w:rsidRPr="005823C1" w:rsidRDefault="007221CF" w:rsidP="007221CF">
            <w:pPr>
              <w:jc w:val="center"/>
              <w:rPr>
                <w:sz w:val="16"/>
                <w:szCs w:val="16"/>
              </w:rPr>
            </w:pPr>
            <w:r w:rsidRPr="005823C1">
              <w:rPr>
                <w:sz w:val="16"/>
                <w:szCs w:val="16"/>
              </w:rPr>
              <w:t>Благоустройство территории</w:t>
            </w:r>
            <w:r>
              <w:rPr>
                <w:sz w:val="16"/>
                <w:szCs w:val="16"/>
              </w:rPr>
              <w:t xml:space="preserve"> и капитальный ремонт мемориала погибшим односельчанам</w:t>
            </w:r>
          </w:p>
          <w:p w:rsidR="007221CF" w:rsidRPr="005823C1" w:rsidRDefault="007221CF" w:rsidP="007221CF">
            <w:pPr>
              <w:widowControl w:val="0"/>
              <w:tabs>
                <w:tab w:val="left" w:pos="-1260"/>
              </w:tabs>
              <w:jc w:val="center"/>
              <w:rPr>
                <w:sz w:val="16"/>
                <w:szCs w:val="16"/>
              </w:rPr>
            </w:pPr>
          </w:p>
        </w:tc>
        <w:tc>
          <w:tcPr>
            <w:tcW w:w="1418" w:type="dxa"/>
          </w:tcPr>
          <w:p w:rsidR="007221CF" w:rsidRPr="005823C1" w:rsidRDefault="007221CF" w:rsidP="007221CF">
            <w:pPr>
              <w:widowControl w:val="0"/>
              <w:jc w:val="center"/>
              <w:rPr>
                <w:sz w:val="16"/>
                <w:szCs w:val="16"/>
              </w:rPr>
            </w:pPr>
            <w:r w:rsidRPr="005823C1">
              <w:rPr>
                <w:sz w:val="16"/>
                <w:szCs w:val="16"/>
              </w:rPr>
              <w:t xml:space="preserve">Администрация </w:t>
            </w:r>
            <w:r>
              <w:rPr>
                <w:sz w:val="16"/>
                <w:szCs w:val="16"/>
              </w:rPr>
              <w:t>Гвазденского</w:t>
            </w:r>
            <w:r w:rsidRPr="005823C1">
              <w:rPr>
                <w:sz w:val="16"/>
                <w:szCs w:val="16"/>
              </w:rPr>
              <w:t>сельского поселения</w:t>
            </w:r>
          </w:p>
        </w:tc>
        <w:tc>
          <w:tcPr>
            <w:tcW w:w="709" w:type="dxa"/>
          </w:tcPr>
          <w:p w:rsidR="007221CF" w:rsidRPr="005823C1" w:rsidRDefault="007221CF" w:rsidP="007221CF">
            <w:pPr>
              <w:widowControl w:val="0"/>
              <w:jc w:val="center"/>
              <w:rPr>
                <w:sz w:val="16"/>
                <w:szCs w:val="16"/>
              </w:rPr>
            </w:pPr>
            <w:r>
              <w:rPr>
                <w:sz w:val="16"/>
                <w:szCs w:val="16"/>
              </w:rPr>
              <w:t>2018</w:t>
            </w:r>
          </w:p>
        </w:tc>
        <w:tc>
          <w:tcPr>
            <w:tcW w:w="709" w:type="dxa"/>
          </w:tcPr>
          <w:p w:rsidR="007221CF" w:rsidRPr="005823C1" w:rsidRDefault="007221CF" w:rsidP="007221CF">
            <w:pPr>
              <w:widowControl w:val="0"/>
              <w:jc w:val="center"/>
              <w:rPr>
                <w:sz w:val="16"/>
                <w:szCs w:val="16"/>
              </w:rPr>
            </w:pPr>
            <w:r>
              <w:rPr>
                <w:sz w:val="16"/>
                <w:szCs w:val="16"/>
              </w:rPr>
              <w:t>2019</w:t>
            </w:r>
          </w:p>
        </w:tc>
        <w:tc>
          <w:tcPr>
            <w:tcW w:w="1984" w:type="dxa"/>
          </w:tcPr>
          <w:p w:rsidR="007221CF" w:rsidRPr="005823C1" w:rsidRDefault="007221CF" w:rsidP="007221CF">
            <w:pPr>
              <w:widowControl w:val="0"/>
              <w:jc w:val="center"/>
              <w:rPr>
                <w:sz w:val="16"/>
                <w:szCs w:val="16"/>
              </w:rPr>
            </w:pPr>
            <w:r w:rsidRPr="005823C1">
              <w:rPr>
                <w:sz w:val="16"/>
                <w:szCs w:val="16"/>
              </w:rPr>
              <w:t xml:space="preserve">Положительное воспитание у жителей поселения  </w:t>
            </w:r>
          </w:p>
        </w:tc>
        <w:tc>
          <w:tcPr>
            <w:tcW w:w="1276" w:type="dxa"/>
          </w:tcPr>
          <w:p w:rsidR="007221CF" w:rsidRPr="005823C1" w:rsidRDefault="007221CF" w:rsidP="007221CF">
            <w:pPr>
              <w:widowControl w:val="0"/>
              <w:jc w:val="center"/>
              <w:rPr>
                <w:sz w:val="16"/>
                <w:szCs w:val="16"/>
              </w:rPr>
            </w:pPr>
            <w:r w:rsidRPr="005823C1">
              <w:rPr>
                <w:sz w:val="16"/>
                <w:szCs w:val="16"/>
              </w:rPr>
              <w:t>Положительное  влияние на внешний вид поселения</w:t>
            </w:r>
          </w:p>
        </w:tc>
        <w:tc>
          <w:tcPr>
            <w:tcW w:w="1559" w:type="dxa"/>
          </w:tcPr>
          <w:p w:rsidR="007221CF" w:rsidRPr="005823C1" w:rsidRDefault="007221CF" w:rsidP="007221CF">
            <w:pPr>
              <w:widowControl w:val="0"/>
              <w:snapToGrid w:val="0"/>
              <w:jc w:val="center"/>
              <w:rPr>
                <w:sz w:val="16"/>
                <w:szCs w:val="16"/>
              </w:rPr>
            </w:pPr>
            <w:r w:rsidRPr="005823C1">
              <w:rPr>
                <w:sz w:val="16"/>
                <w:szCs w:val="16"/>
              </w:rPr>
              <w:t>Доля благоустроенных муниципальных территорий общего пользования (парки, скверы, и т.д.) от общего количества таких территорий с трудовым участием граждан ,заинтересованных организаций</w:t>
            </w:r>
          </w:p>
        </w:tc>
      </w:tr>
      <w:tr w:rsidR="007221CF" w:rsidRPr="00200FFA" w:rsidTr="007221CF">
        <w:trPr>
          <w:trHeight w:val="932"/>
        </w:trPr>
        <w:tc>
          <w:tcPr>
            <w:tcW w:w="566" w:type="dxa"/>
          </w:tcPr>
          <w:p w:rsidR="007221CF" w:rsidRPr="005823C1" w:rsidRDefault="007221CF" w:rsidP="007221CF">
            <w:pPr>
              <w:widowControl w:val="0"/>
              <w:ind w:right="-109"/>
              <w:jc w:val="center"/>
              <w:rPr>
                <w:sz w:val="16"/>
                <w:szCs w:val="16"/>
              </w:rPr>
            </w:pPr>
            <w:r>
              <w:rPr>
                <w:sz w:val="16"/>
                <w:szCs w:val="16"/>
              </w:rPr>
              <w:t>3</w:t>
            </w:r>
          </w:p>
        </w:tc>
        <w:tc>
          <w:tcPr>
            <w:tcW w:w="1560" w:type="dxa"/>
          </w:tcPr>
          <w:p w:rsidR="007221CF" w:rsidRPr="005823C1" w:rsidRDefault="007221CF" w:rsidP="007221CF">
            <w:pPr>
              <w:widowControl w:val="0"/>
              <w:tabs>
                <w:tab w:val="left" w:pos="-1260"/>
              </w:tabs>
              <w:jc w:val="center"/>
              <w:rPr>
                <w:b/>
                <w:sz w:val="16"/>
                <w:szCs w:val="16"/>
              </w:rPr>
            </w:pPr>
            <w:r>
              <w:rPr>
                <w:b/>
                <w:sz w:val="16"/>
                <w:szCs w:val="16"/>
              </w:rPr>
              <w:t>Мероприятие 3</w:t>
            </w:r>
            <w:r w:rsidRPr="005823C1">
              <w:rPr>
                <w:b/>
                <w:sz w:val="16"/>
                <w:szCs w:val="16"/>
              </w:rPr>
              <w:t>.</w:t>
            </w:r>
          </w:p>
          <w:p w:rsidR="007221CF" w:rsidRDefault="007221CF" w:rsidP="007221CF">
            <w:pPr>
              <w:jc w:val="center"/>
              <w:rPr>
                <w:color w:val="000000"/>
                <w:sz w:val="16"/>
                <w:szCs w:val="16"/>
              </w:rPr>
            </w:pPr>
            <w:r>
              <w:rPr>
                <w:color w:val="000000"/>
                <w:sz w:val="16"/>
                <w:szCs w:val="16"/>
              </w:rPr>
              <w:t xml:space="preserve">Организация уличного освещения </w:t>
            </w:r>
          </w:p>
          <w:p w:rsidR="007221CF" w:rsidRPr="005823C1" w:rsidRDefault="007221CF" w:rsidP="007221CF">
            <w:pPr>
              <w:widowControl w:val="0"/>
              <w:tabs>
                <w:tab w:val="left" w:pos="-1260"/>
              </w:tabs>
              <w:jc w:val="center"/>
              <w:rPr>
                <w:b/>
                <w:sz w:val="16"/>
                <w:szCs w:val="16"/>
              </w:rPr>
            </w:pPr>
          </w:p>
        </w:tc>
        <w:tc>
          <w:tcPr>
            <w:tcW w:w="1418" w:type="dxa"/>
          </w:tcPr>
          <w:p w:rsidR="007221CF" w:rsidRDefault="007221CF" w:rsidP="007221CF">
            <w:pPr>
              <w:widowControl w:val="0"/>
              <w:jc w:val="center"/>
              <w:rPr>
                <w:sz w:val="16"/>
                <w:szCs w:val="16"/>
              </w:rPr>
            </w:pPr>
            <w:r w:rsidRPr="005823C1">
              <w:rPr>
                <w:sz w:val="16"/>
                <w:szCs w:val="16"/>
              </w:rPr>
              <w:t xml:space="preserve">Администрация  </w:t>
            </w:r>
            <w:r>
              <w:rPr>
                <w:sz w:val="16"/>
                <w:szCs w:val="16"/>
              </w:rPr>
              <w:t>Гвазденского</w:t>
            </w:r>
          </w:p>
          <w:p w:rsidR="007221CF" w:rsidRPr="005823C1" w:rsidRDefault="007221CF" w:rsidP="007221CF">
            <w:pPr>
              <w:widowControl w:val="0"/>
              <w:jc w:val="center"/>
              <w:rPr>
                <w:sz w:val="16"/>
                <w:szCs w:val="16"/>
              </w:rPr>
            </w:pPr>
            <w:r w:rsidRPr="005823C1">
              <w:rPr>
                <w:sz w:val="16"/>
                <w:szCs w:val="16"/>
              </w:rPr>
              <w:t>сельского поселения</w:t>
            </w:r>
          </w:p>
        </w:tc>
        <w:tc>
          <w:tcPr>
            <w:tcW w:w="709" w:type="dxa"/>
          </w:tcPr>
          <w:p w:rsidR="007221CF" w:rsidRPr="005823C1" w:rsidRDefault="007221CF" w:rsidP="007221CF">
            <w:pPr>
              <w:widowControl w:val="0"/>
              <w:jc w:val="center"/>
              <w:rPr>
                <w:sz w:val="16"/>
                <w:szCs w:val="16"/>
              </w:rPr>
            </w:pPr>
            <w:r>
              <w:rPr>
                <w:sz w:val="16"/>
                <w:szCs w:val="16"/>
              </w:rPr>
              <w:t>2018</w:t>
            </w:r>
          </w:p>
        </w:tc>
        <w:tc>
          <w:tcPr>
            <w:tcW w:w="709" w:type="dxa"/>
          </w:tcPr>
          <w:p w:rsidR="007221CF" w:rsidRPr="005823C1" w:rsidRDefault="007221CF" w:rsidP="007221CF">
            <w:pPr>
              <w:widowControl w:val="0"/>
              <w:jc w:val="center"/>
              <w:rPr>
                <w:sz w:val="16"/>
                <w:szCs w:val="16"/>
              </w:rPr>
            </w:pPr>
            <w:r>
              <w:rPr>
                <w:sz w:val="16"/>
                <w:szCs w:val="16"/>
              </w:rPr>
              <w:t>2022</w:t>
            </w:r>
          </w:p>
        </w:tc>
        <w:tc>
          <w:tcPr>
            <w:tcW w:w="1984" w:type="dxa"/>
          </w:tcPr>
          <w:p w:rsidR="007221CF" w:rsidRPr="005823C1" w:rsidRDefault="007221CF" w:rsidP="007221CF">
            <w:pPr>
              <w:widowControl w:val="0"/>
              <w:jc w:val="center"/>
              <w:rPr>
                <w:sz w:val="16"/>
                <w:szCs w:val="16"/>
              </w:rPr>
            </w:pPr>
            <w:r w:rsidRPr="005823C1">
              <w:rPr>
                <w:sz w:val="16"/>
                <w:szCs w:val="16"/>
              </w:rPr>
              <w:t>Совершенствование эстетического состояния  территории поселения;</w:t>
            </w:r>
          </w:p>
        </w:tc>
        <w:tc>
          <w:tcPr>
            <w:tcW w:w="1276" w:type="dxa"/>
          </w:tcPr>
          <w:p w:rsidR="007221CF" w:rsidRPr="005823C1" w:rsidRDefault="007221CF" w:rsidP="007221CF">
            <w:pPr>
              <w:widowControl w:val="0"/>
              <w:jc w:val="center"/>
              <w:rPr>
                <w:sz w:val="16"/>
                <w:szCs w:val="16"/>
              </w:rPr>
            </w:pPr>
            <w:r w:rsidRPr="005823C1">
              <w:rPr>
                <w:sz w:val="16"/>
                <w:szCs w:val="16"/>
              </w:rPr>
              <w:t>Положительное  влияние на внешний вид поселения</w:t>
            </w:r>
          </w:p>
        </w:tc>
        <w:tc>
          <w:tcPr>
            <w:tcW w:w="1559" w:type="dxa"/>
          </w:tcPr>
          <w:p w:rsidR="007221CF" w:rsidRPr="005823C1" w:rsidRDefault="007221CF" w:rsidP="007221CF">
            <w:pPr>
              <w:widowControl w:val="0"/>
              <w:snapToGrid w:val="0"/>
              <w:jc w:val="center"/>
              <w:rPr>
                <w:sz w:val="16"/>
                <w:szCs w:val="16"/>
              </w:rPr>
            </w:pPr>
            <w:r w:rsidRPr="005823C1">
              <w:rPr>
                <w:sz w:val="16"/>
                <w:szCs w:val="16"/>
              </w:rPr>
              <w:t xml:space="preserve">Доля освещенности территорий к общей площади территорий  </w:t>
            </w:r>
          </w:p>
        </w:tc>
      </w:tr>
      <w:tr w:rsidR="007221CF" w:rsidRPr="00200FFA" w:rsidTr="007221CF">
        <w:trPr>
          <w:trHeight w:val="2234"/>
        </w:trPr>
        <w:tc>
          <w:tcPr>
            <w:tcW w:w="566" w:type="dxa"/>
          </w:tcPr>
          <w:p w:rsidR="007221CF" w:rsidRDefault="007221CF" w:rsidP="007221CF">
            <w:pPr>
              <w:widowControl w:val="0"/>
              <w:ind w:right="-109"/>
              <w:jc w:val="center"/>
              <w:rPr>
                <w:sz w:val="16"/>
                <w:szCs w:val="16"/>
              </w:rPr>
            </w:pPr>
            <w:r>
              <w:rPr>
                <w:sz w:val="16"/>
                <w:szCs w:val="16"/>
              </w:rPr>
              <w:t>4</w:t>
            </w:r>
          </w:p>
        </w:tc>
        <w:tc>
          <w:tcPr>
            <w:tcW w:w="1560" w:type="dxa"/>
          </w:tcPr>
          <w:p w:rsidR="007221CF" w:rsidRDefault="007221CF" w:rsidP="007221CF">
            <w:pPr>
              <w:jc w:val="center"/>
              <w:rPr>
                <w:b/>
                <w:sz w:val="16"/>
                <w:szCs w:val="16"/>
              </w:rPr>
            </w:pPr>
            <w:r>
              <w:rPr>
                <w:b/>
                <w:sz w:val="16"/>
                <w:szCs w:val="16"/>
              </w:rPr>
              <w:t>Мероприятие 4</w:t>
            </w:r>
          </w:p>
          <w:p w:rsidR="007221CF" w:rsidRDefault="007221CF" w:rsidP="007221CF">
            <w:pPr>
              <w:jc w:val="center"/>
              <w:rPr>
                <w:color w:val="000000"/>
                <w:sz w:val="16"/>
                <w:szCs w:val="16"/>
              </w:rPr>
            </w:pPr>
            <w:r>
              <w:rPr>
                <w:color w:val="000000"/>
                <w:sz w:val="16"/>
                <w:szCs w:val="16"/>
              </w:rPr>
              <w:t>Озеленение территории</w:t>
            </w:r>
          </w:p>
          <w:p w:rsidR="007221CF" w:rsidRDefault="007221CF" w:rsidP="007221CF">
            <w:pPr>
              <w:jc w:val="center"/>
              <w:rPr>
                <w:b/>
                <w:sz w:val="16"/>
                <w:szCs w:val="16"/>
              </w:rPr>
            </w:pPr>
          </w:p>
        </w:tc>
        <w:tc>
          <w:tcPr>
            <w:tcW w:w="1418" w:type="dxa"/>
          </w:tcPr>
          <w:p w:rsidR="007221CF" w:rsidRDefault="007221CF" w:rsidP="007221CF">
            <w:pPr>
              <w:widowControl w:val="0"/>
              <w:jc w:val="center"/>
              <w:rPr>
                <w:sz w:val="16"/>
                <w:szCs w:val="16"/>
              </w:rPr>
            </w:pPr>
            <w:r w:rsidRPr="005823C1">
              <w:rPr>
                <w:sz w:val="16"/>
                <w:szCs w:val="16"/>
              </w:rPr>
              <w:t xml:space="preserve">Администрация </w:t>
            </w:r>
            <w:r>
              <w:rPr>
                <w:sz w:val="16"/>
                <w:szCs w:val="16"/>
              </w:rPr>
              <w:t>Гвазденского</w:t>
            </w:r>
          </w:p>
          <w:p w:rsidR="007221CF" w:rsidRPr="005823C1" w:rsidRDefault="007221CF" w:rsidP="007221CF">
            <w:pPr>
              <w:widowControl w:val="0"/>
              <w:jc w:val="center"/>
              <w:rPr>
                <w:sz w:val="16"/>
                <w:szCs w:val="16"/>
              </w:rPr>
            </w:pPr>
            <w:r w:rsidRPr="005823C1">
              <w:rPr>
                <w:sz w:val="16"/>
                <w:szCs w:val="16"/>
              </w:rPr>
              <w:t>сельского поселения</w:t>
            </w:r>
          </w:p>
        </w:tc>
        <w:tc>
          <w:tcPr>
            <w:tcW w:w="709" w:type="dxa"/>
          </w:tcPr>
          <w:p w:rsidR="007221CF" w:rsidRPr="005823C1" w:rsidRDefault="007221CF" w:rsidP="007221CF">
            <w:pPr>
              <w:widowControl w:val="0"/>
              <w:jc w:val="center"/>
              <w:rPr>
                <w:sz w:val="16"/>
                <w:szCs w:val="16"/>
              </w:rPr>
            </w:pPr>
            <w:r>
              <w:rPr>
                <w:sz w:val="16"/>
                <w:szCs w:val="16"/>
              </w:rPr>
              <w:t>2018</w:t>
            </w:r>
          </w:p>
        </w:tc>
        <w:tc>
          <w:tcPr>
            <w:tcW w:w="709" w:type="dxa"/>
          </w:tcPr>
          <w:p w:rsidR="007221CF" w:rsidRPr="005823C1" w:rsidRDefault="007221CF" w:rsidP="007221CF">
            <w:pPr>
              <w:widowControl w:val="0"/>
              <w:jc w:val="center"/>
              <w:rPr>
                <w:sz w:val="16"/>
                <w:szCs w:val="16"/>
              </w:rPr>
            </w:pPr>
            <w:r>
              <w:rPr>
                <w:sz w:val="16"/>
                <w:szCs w:val="16"/>
              </w:rPr>
              <w:t>2022</w:t>
            </w:r>
          </w:p>
        </w:tc>
        <w:tc>
          <w:tcPr>
            <w:tcW w:w="1984" w:type="dxa"/>
          </w:tcPr>
          <w:p w:rsidR="007221CF" w:rsidRPr="005823C1" w:rsidRDefault="007221CF" w:rsidP="007221CF">
            <w:pPr>
              <w:widowControl w:val="0"/>
              <w:jc w:val="center"/>
              <w:rPr>
                <w:sz w:val="16"/>
                <w:szCs w:val="16"/>
              </w:rPr>
            </w:pPr>
            <w:r w:rsidRPr="005823C1">
              <w:rPr>
                <w:sz w:val="16"/>
                <w:szCs w:val="16"/>
              </w:rPr>
              <w:t>Совершенствование эстетического состояния  территории поселения;</w:t>
            </w:r>
          </w:p>
        </w:tc>
        <w:tc>
          <w:tcPr>
            <w:tcW w:w="1276" w:type="dxa"/>
          </w:tcPr>
          <w:p w:rsidR="007221CF" w:rsidRPr="005823C1" w:rsidRDefault="007221CF" w:rsidP="007221CF">
            <w:pPr>
              <w:widowControl w:val="0"/>
              <w:jc w:val="center"/>
              <w:rPr>
                <w:sz w:val="16"/>
                <w:szCs w:val="16"/>
              </w:rPr>
            </w:pPr>
            <w:r w:rsidRPr="005823C1">
              <w:rPr>
                <w:sz w:val="16"/>
                <w:szCs w:val="16"/>
              </w:rPr>
              <w:t>Положительное  влияние на внешний вид поселения</w:t>
            </w:r>
          </w:p>
        </w:tc>
        <w:tc>
          <w:tcPr>
            <w:tcW w:w="1559" w:type="dxa"/>
          </w:tcPr>
          <w:p w:rsidR="007221CF" w:rsidRPr="005823C1" w:rsidRDefault="007221CF" w:rsidP="007221CF">
            <w:pPr>
              <w:widowControl w:val="0"/>
              <w:snapToGrid w:val="0"/>
              <w:jc w:val="center"/>
              <w:rPr>
                <w:sz w:val="16"/>
                <w:szCs w:val="16"/>
              </w:rPr>
            </w:pPr>
            <w:r w:rsidRPr="005823C1">
              <w:rPr>
                <w:sz w:val="16"/>
                <w:szCs w:val="16"/>
              </w:rPr>
              <w:t>Доля благоустроенных муниципальных территорий общего пользования (парки, скверы, и т.д.) от общего количества таких территорий с трудовым участием граждан ,заинтересованных организаций</w:t>
            </w:r>
          </w:p>
        </w:tc>
      </w:tr>
      <w:tr w:rsidR="007221CF" w:rsidRPr="00200FFA" w:rsidTr="007221CF">
        <w:trPr>
          <w:trHeight w:val="2234"/>
        </w:trPr>
        <w:tc>
          <w:tcPr>
            <w:tcW w:w="566" w:type="dxa"/>
          </w:tcPr>
          <w:p w:rsidR="007221CF" w:rsidRDefault="007221CF" w:rsidP="007221CF">
            <w:pPr>
              <w:widowControl w:val="0"/>
              <w:ind w:right="-109"/>
              <w:jc w:val="center"/>
              <w:rPr>
                <w:sz w:val="16"/>
                <w:szCs w:val="16"/>
              </w:rPr>
            </w:pPr>
            <w:r>
              <w:rPr>
                <w:sz w:val="16"/>
                <w:szCs w:val="16"/>
              </w:rPr>
              <w:t>5.</w:t>
            </w:r>
          </w:p>
        </w:tc>
        <w:tc>
          <w:tcPr>
            <w:tcW w:w="1560" w:type="dxa"/>
          </w:tcPr>
          <w:p w:rsidR="007221CF" w:rsidRDefault="007221CF" w:rsidP="007221CF">
            <w:pPr>
              <w:jc w:val="center"/>
              <w:rPr>
                <w:b/>
                <w:sz w:val="16"/>
                <w:szCs w:val="16"/>
              </w:rPr>
            </w:pPr>
            <w:r>
              <w:rPr>
                <w:b/>
                <w:sz w:val="16"/>
                <w:szCs w:val="16"/>
              </w:rPr>
              <w:t>Мероприятие 5</w:t>
            </w:r>
          </w:p>
          <w:p w:rsidR="007221CF" w:rsidRPr="00EA6BCB" w:rsidRDefault="007221CF" w:rsidP="007221CF">
            <w:pPr>
              <w:jc w:val="center"/>
              <w:rPr>
                <w:sz w:val="16"/>
                <w:szCs w:val="16"/>
              </w:rPr>
            </w:pPr>
            <w:r w:rsidRPr="00EA6BCB">
              <w:rPr>
                <w:sz w:val="16"/>
                <w:szCs w:val="16"/>
              </w:rPr>
              <w:t xml:space="preserve">Ограждение </w:t>
            </w:r>
            <w:r>
              <w:rPr>
                <w:sz w:val="16"/>
                <w:szCs w:val="16"/>
              </w:rPr>
              <w:t>кладбища</w:t>
            </w:r>
          </w:p>
        </w:tc>
        <w:tc>
          <w:tcPr>
            <w:tcW w:w="1418" w:type="dxa"/>
          </w:tcPr>
          <w:p w:rsidR="007221CF" w:rsidRPr="005823C1" w:rsidRDefault="007221CF" w:rsidP="007221CF">
            <w:pPr>
              <w:widowControl w:val="0"/>
              <w:jc w:val="center"/>
              <w:rPr>
                <w:sz w:val="16"/>
                <w:szCs w:val="16"/>
              </w:rPr>
            </w:pPr>
            <w:r w:rsidRPr="005823C1">
              <w:rPr>
                <w:sz w:val="16"/>
                <w:szCs w:val="16"/>
              </w:rPr>
              <w:t xml:space="preserve">Администрация </w:t>
            </w:r>
            <w:r>
              <w:rPr>
                <w:sz w:val="16"/>
                <w:szCs w:val="16"/>
              </w:rPr>
              <w:t>Гвазденского</w:t>
            </w:r>
            <w:r w:rsidRPr="005823C1">
              <w:rPr>
                <w:sz w:val="16"/>
                <w:szCs w:val="16"/>
              </w:rPr>
              <w:t xml:space="preserve"> сельского поселения</w:t>
            </w:r>
          </w:p>
        </w:tc>
        <w:tc>
          <w:tcPr>
            <w:tcW w:w="709" w:type="dxa"/>
          </w:tcPr>
          <w:p w:rsidR="007221CF" w:rsidRPr="005823C1" w:rsidRDefault="007221CF" w:rsidP="007221CF">
            <w:pPr>
              <w:widowControl w:val="0"/>
              <w:jc w:val="center"/>
              <w:rPr>
                <w:sz w:val="16"/>
                <w:szCs w:val="16"/>
              </w:rPr>
            </w:pPr>
            <w:r>
              <w:rPr>
                <w:sz w:val="16"/>
                <w:szCs w:val="16"/>
              </w:rPr>
              <w:t>2019</w:t>
            </w:r>
          </w:p>
        </w:tc>
        <w:tc>
          <w:tcPr>
            <w:tcW w:w="709" w:type="dxa"/>
          </w:tcPr>
          <w:p w:rsidR="007221CF" w:rsidRPr="005823C1" w:rsidRDefault="007221CF" w:rsidP="007221CF">
            <w:pPr>
              <w:widowControl w:val="0"/>
              <w:jc w:val="center"/>
              <w:rPr>
                <w:sz w:val="16"/>
                <w:szCs w:val="16"/>
              </w:rPr>
            </w:pPr>
            <w:r>
              <w:rPr>
                <w:sz w:val="16"/>
                <w:szCs w:val="16"/>
              </w:rPr>
              <w:t>2022</w:t>
            </w:r>
          </w:p>
        </w:tc>
        <w:tc>
          <w:tcPr>
            <w:tcW w:w="1984" w:type="dxa"/>
          </w:tcPr>
          <w:p w:rsidR="007221CF" w:rsidRPr="005823C1" w:rsidRDefault="007221CF" w:rsidP="007221CF">
            <w:pPr>
              <w:widowControl w:val="0"/>
              <w:jc w:val="center"/>
              <w:rPr>
                <w:sz w:val="16"/>
                <w:szCs w:val="16"/>
              </w:rPr>
            </w:pPr>
            <w:r w:rsidRPr="005823C1">
              <w:rPr>
                <w:sz w:val="16"/>
                <w:szCs w:val="16"/>
              </w:rPr>
              <w:t>Совершенствование эстетического состояния  территории поселения;</w:t>
            </w:r>
          </w:p>
        </w:tc>
        <w:tc>
          <w:tcPr>
            <w:tcW w:w="1276" w:type="dxa"/>
          </w:tcPr>
          <w:p w:rsidR="007221CF" w:rsidRPr="005823C1" w:rsidRDefault="007221CF" w:rsidP="007221CF">
            <w:pPr>
              <w:widowControl w:val="0"/>
              <w:jc w:val="center"/>
              <w:rPr>
                <w:sz w:val="16"/>
                <w:szCs w:val="16"/>
              </w:rPr>
            </w:pPr>
            <w:r w:rsidRPr="005823C1">
              <w:rPr>
                <w:sz w:val="16"/>
                <w:szCs w:val="16"/>
              </w:rPr>
              <w:t>Положительное  влияние на внешний вид поселения</w:t>
            </w:r>
          </w:p>
        </w:tc>
        <w:tc>
          <w:tcPr>
            <w:tcW w:w="1559" w:type="dxa"/>
          </w:tcPr>
          <w:p w:rsidR="007221CF" w:rsidRPr="00E41136" w:rsidRDefault="007221CF" w:rsidP="007221CF">
            <w:pPr>
              <w:widowControl w:val="0"/>
              <w:snapToGrid w:val="0"/>
              <w:jc w:val="center"/>
              <w:rPr>
                <w:sz w:val="16"/>
                <w:szCs w:val="16"/>
              </w:rPr>
            </w:pPr>
            <w:r w:rsidRPr="005823C1">
              <w:rPr>
                <w:sz w:val="16"/>
                <w:szCs w:val="16"/>
              </w:rPr>
              <w:t>Доля благоустроенных муниципальных территорий общего пользования (парки, скверы, и т.д.) от общего количества таких территорий с трудовым участием граждан ,заинтересованных организаций</w:t>
            </w:r>
          </w:p>
        </w:tc>
      </w:tr>
    </w:tbl>
    <w:p w:rsidR="007221CF" w:rsidRDefault="007221CF" w:rsidP="007221CF">
      <w:pPr>
        <w:tabs>
          <w:tab w:val="left" w:pos="2385"/>
        </w:tabs>
        <w:rPr>
          <w:rFonts w:ascii="Helvetica" w:hAnsi="Helvetica" w:cs="Helvetica"/>
          <w:sz w:val="24"/>
          <w:szCs w:val="24"/>
        </w:rPr>
      </w:pPr>
    </w:p>
    <w:p w:rsidR="007221CF" w:rsidRDefault="007221CF" w:rsidP="007221CF">
      <w:pPr>
        <w:rPr>
          <w:rFonts w:ascii="Helvetica" w:hAnsi="Helvetica" w:cs="Helvetica"/>
          <w:sz w:val="24"/>
          <w:szCs w:val="24"/>
        </w:rPr>
      </w:pPr>
    </w:p>
    <w:p w:rsidR="007221CF" w:rsidRPr="009B38E9" w:rsidRDefault="007221CF" w:rsidP="007221CF">
      <w:pPr>
        <w:shd w:val="clear" w:color="auto" w:fill="FFFFFF"/>
        <w:tabs>
          <w:tab w:val="left" w:pos="187"/>
        </w:tabs>
        <w:suppressAutoHyphens/>
        <w:spacing w:line="274" w:lineRule="exact"/>
        <w:ind w:firstLine="720"/>
        <w:jc w:val="center"/>
        <w:rPr>
          <w:rFonts w:ascii="Helvetica" w:hAnsi="Helvetica" w:cs="Helvetica"/>
          <w:color w:val="333333"/>
          <w:sz w:val="12"/>
          <w:szCs w:val="12"/>
        </w:rPr>
      </w:pPr>
      <w:r w:rsidRPr="009B38E9">
        <w:rPr>
          <w:b/>
          <w:color w:val="000000"/>
          <w:sz w:val="24"/>
          <w:szCs w:val="24"/>
        </w:rPr>
        <w:t>5. Механизм реализации Программы</w:t>
      </w:r>
    </w:p>
    <w:p w:rsidR="007221CF" w:rsidRPr="009B38E9" w:rsidRDefault="007221CF" w:rsidP="007221CF">
      <w:pPr>
        <w:shd w:val="clear" w:color="auto" w:fill="FFFFFF"/>
        <w:spacing w:after="85" w:line="169" w:lineRule="atLeast"/>
        <w:rPr>
          <w:rFonts w:ascii="Helvetica" w:hAnsi="Helvetica" w:cs="Helvetica"/>
          <w:color w:val="333333"/>
          <w:sz w:val="24"/>
          <w:szCs w:val="24"/>
        </w:rPr>
      </w:pP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xml:space="preserve">    </w:t>
      </w:r>
      <w:r w:rsidRPr="009B38E9">
        <w:rPr>
          <w:color w:val="000000"/>
          <w:sz w:val="24"/>
          <w:szCs w:val="24"/>
        </w:rPr>
        <w:t xml:space="preserve">  Механизм реализации Программы определяется администрацией муниципального образования </w:t>
      </w:r>
      <w:r>
        <w:rPr>
          <w:color w:val="000000"/>
          <w:sz w:val="24"/>
          <w:szCs w:val="24"/>
        </w:rPr>
        <w:t>Гвазденское сельское поселение Бутурлиновского муниципального района</w:t>
      </w:r>
      <w:r w:rsidRPr="009B38E9">
        <w:rPr>
          <w:color w:val="000000"/>
          <w:sz w:val="24"/>
          <w:szCs w:val="24"/>
        </w:rPr>
        <w:t xml:space="preserve">  и предусматривает проведение организационных мероприятий, обеспечивающих выполнение Программы.</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color w:val="000000"/>
          <w:sz w:val="24"/>
          <w:szCs w:val="24"/>
        </w:rPr>
        <w:t>Заказчик Программы:отвечает за реализацию мероприятий Программы, целевое и эффективное использование средств местного бюджета, выделяемых на их выполнение: обеспечивает согласованность действий исполнителей по подготовке и реализации программных мероприятий, представляет в установленном порядке отчеты о ходе финансирования и реализации соответствующих мероприятий Программы.</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xml:space="preserve">    </w:t>
      </w:r>
      <w:r w:rsidRPr="009B38E9">
        <w:rPr>
          <w:color w:val="000000"/>
          <w:sz w:val="24"/>
          <w:szCs w:val="24"/>
        </w:rPr>
        <w:t xml:space="preserve"> Исполнители Программы: несут ответственность за реализацию мероприятий Программы;обеспечивают согласованность действий заказчика Программы по подготовке и реализации программных мероприятий;представляют в установленном порядке отчеты о ходе финансирования и реализации мероприятий Программы.</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b/>
          <w:color w:val="000000"/>
          <w:sz w:val="24"/>
          <w:szCs w:val="24"/>
        </w:rPr>
        <w:t>6. Оценка социально-экономической эффективности реализации Программы</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xml:space="preserve">      </w:t>
      </w:r>
      <w:r w:rsidRPr="009B38E9">
        <w:rPr>
          <w:color w:val="000000"/>
          <w:sz w:val="24"/>
          <w:szCs w:val="24"/>
        </w:rPr>
        <w:t>Реализация запланированных мероприятий в 2018-2022 годы позволит удовлетворить большую часть обращений граждан о неудовлетворительном техническом состоянии мест массового пребывания населения, а также обеспечит благоприятные условия проживания населения, что положительно отразится и на повышении качества жизни в целом.</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xml:space="preserve">    </w:t>
      </w:r>
      <w:r w:rsidRPr="009B38E9">
        <w:rPr>
          <w:color w:val="000000"/>
          <w:sz w:val="24"/>
          <w:szCs w:val="24"/>
        </w:rPr>
        <w:t xml:space="preserve">Оценка эффективности муниципальной программы проводится администрацией </w:t>
      </w:r>
      <w:r>
        <w:rPr>
          <w:color w:val="000000"/>
          <w:sz w:val="24"/>
          <w:szCs w:val="24"/>
        </w:rPr>
        <w:t>сельского</w:t>
      </w:r>
      <w:r w:rsidRPr="009B38E9">
        <w:rPr>
          <w:color w:val="000000"/>
          <w:sz w:val="24"/>
          <w:szCs w:val="24"/>
        </w:rPr>
        <w:t xml:space="preserve"> поселения  и осуществляется в целях оценки планируемого вклада результатов муниципальной программы в социально-экономическое развитие </w:t>
      </w:r>
      <w:r>
        <w:rPr>
          <w:color w:val="000000"/>
          <w:sz w:val="24"/>
          <w:szCs w:val="24"/>
        </w:rPr>
        <w:t>Гвазденского сельского поселения</w:t>
      </w:r>
      <w:r w:rsidRPr="009B38E9">
        <w:rPr>
          <w:color w:val="000000"/>
          <w:sz w:val="24"/>
          <w:szCs w:val="24"/>
        </w:rPr>
        <w:t>.</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xml:space="preserve">    </w:t>
      </w:r>
      <w:r w:rsidRPr="009B38E9">
        <w:rPr>
          <w:color w:val="000000"/>
          <w:sz w:val="24"/>
          <w:szCs w:val="24"/>
        </w:rPr>
        <w:t xml:space="preserve">Осуществляет мониторинг ситуации и анализ эффективности выполняемой работы  администрация  </w:t>
      </w:r>
      <w:r>
        <w:rPr>
          <w:color w:val="000000"/>
          <w:sz w:val="24"/>
          <w:szCs w:val="24"/>
        </w:rPr>
        <w:t>Гвазденского сельского поселения Бутурлиновского муниципального района</w:t>
      </w:r>
      <w:r w:rsidRPr="009B38E9">
        <w:rPr>
          <w:color w:val="000000"/>
          <w:sz w:val="24"/>
          <w:szCs w:val="24"/>
        </w:rPr>
        <w:t>.</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xml:space="preserve">   </w:t>
      </w:r>
      <w:r w:rsidRPr="009B38E9">
        <w:rPr>
          <w:color w:val="000000"/>
          <w:sz w:val="24"/>
          <w:szCs w:val="24"/>
        </w:rPr>
        <w:t>Исполнитель предоставляет отчет о выполненных мероприятиях по</w:t>
      </w:r>
      <w:r>
        <w:rPr>
          <w:color w:val="000000"/>
          <w:sz w:val="24"/>
          <w:szCs w:val="24"/>
        </w:rPr>
        <w:t>с. Гвазда</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xml:space="preserve">  </w:t>
      </w:r>
      <w:r w:rsidRPr="009B38E9">
        <w:rPr>
          <w:color w:val="000000"/>
          <w:sz w:val="24"/>
          <w:szCs w:val="24"/>
        </w:rPr>
        <w:t>В рамках реализации муниципальной программы планируется:пр</w:t>
      </w:r>
      <w:r>
        <w:rPr>
          <w:color w:val="000000"/>
          <w:sz w:val="24"/>
          <w:szCs w:val="24"/>
        </w:rPr>
        <w:t>и</w:t>
      </w:r>
      <w:r w:rsidRPr="009B38E9">
        <w:rPr>
          <w:color w:val="000000"/>
          <w:sz w:val="24"/>
          <w:szCs w:val="24"/>
        </w:rPr>
        <w:t>ве</w:t>
      </w:r>
      <w:r>
        <w:rPr>
          <w:color w:val="000000"/>
          <w:sz w:val="24"/>
          <w:szCs w:val="24"/>
        </w:rPr>
        <w:t>сти</w:t>
      </w:r>
      <w:r w:rsidRPr="009B38E9">
        <w:rPr>
          <w:color w:val="000000"/>
          <w:sz w:val="24"/>
          <w:szCs w:val="24"/>
        </w:rPr>
        <w:t xml:space="preserve"> в надлежащие состояние  территорий д</w:t>
      </w:r>
      <w:r>
        <w:rPr>
          <w:color w:val="000000"/>
          <w:sz w:val="24"/>
          <w:szCs w:val="24"/>
        </w:rPr>
        <w:t>ля массового отдыха населения, благоустроить парк, реконструировать мемориал, огородить кладбище, реконструировать уличное освещение.</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xml:space="preserve">    </w:t>
      </w:r>
      <w:r w:rsidRPr="009B38E9">
        <w:rPr>
          <w:color w:val="000000"/>
          <w:sz w:val="24"/>
          <w:szCs w:val="24"/>
        </w:rPr>
        <w:t>Индикатором эффективности реализации программы следует считать:</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w:t>
      </w:r>
      <w:r w:rsidRPr="009B38E9">
        <w:rPr>
          <w:color w:val="000000"/>
          <w:sz w:val="24"/>
          <w:szCs w:val="24"/>
        </w:rPr>
        <w:t>повышение социальной и экономической привлекатель</w:t>
      </w:r>
      <w:r>
        <w:rPr>
          <w:color w:val="000000"/>
          <w:sz w:val="24"/>
          <w:szCs w:val="24"/>
        </w:rPr>
        <w:t>ности Гвазденского сельского поселения Бутурлиновского муниципального района Воронежской области.</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w:t>
      </w:r>
    </w:p>
    <w:p w:rsidR="007221CF" w:rsidRPr="009B38E9" w:rsidRDefault="007221CF" w:rsidP="007221CF">
      <w:pPr>
        <w:shd w:val="clear" w:color="auto" w:fill="FFFFFF"/>
        <w:spacing w:after="85" w:line="169" w:lineRule="atLeast"/>
        <w:jc w:val="both"/>
        <w:rPr>
          <w:rFonts w:ascii="Helvetica" w:hAnsi="Helvetica" w:cs="Helvetica"/>
          <w:color w:val="333333"/>
          <w:sz w:val="24"/>
          <w:szCs w:val="24"/>
        </w:rPr>
      </w:pPr>
      <w:r w:rsidRPr="009B38E9">
        <w:rPr>
          <w:rFonts w:ascii="Helvetica" w:hAnsi="Helvetica" w:cs="Helvetica"/>
          <w:color w:val="333333"/>
          <w:sz w:val="24"/>
          <w:szCs w:val="24"/>
        </w:rPr>
        <w:t> </w:t>
      </w:r>
    </w:p>
    <w:p w:rsidR="007221CF" w:rsidRPr="009B38E9" w:rsidRDefault="007221CF" w:rsidP="007221CF">
      <w:pPr>
        <w:shd w:val="clear" w:color="auto" w:fill="FFFFFF"/>
        <w:tabs>
          <w:tab w:val="left" w:pos="1455"/>
        </w:tabs>
        <w:spacing w:line="169" w:lineRule="atLeast"/>
        <w:jc w:val="both"/>
        <w:rPr>
          <w:rFonts w:ascii="Helvetica" w:hAnsi="Helvetica" w:cs="Helvetica"/>
          <w:color w:val="333333"/>
          <w:sz w:val="24"/>
          <w:szCs w:val="24"/>
        </w:rPr>
      </w:pPr>
      <w:r w:rsidRPr="009B38E9">
        <w:rPr>
          <w:color w:val="000000"/>
          <w:sz w:val="24"/>
          <w:szCs w:val="24"/>
        </w:rPr>
        <w:t> </w:t>
      </w:r>
    </w:p>
    <w:p w:rsidR="007221CF" w:rsidRDefault="007221CF" w:rsidP="006F12B1">
      <w:pPr>
        <w:spacing w:after="200" w:line="276" w:lineRule="auto"/>
      </w:pPr>
    </w:p>
    <w:p w:rsidR="007221CF" w:rsidRDefault="007221CF" w:rsidP="007221CF">
      <w:pPr>
        <w:pStyle w:val="a5"/>
        <w:jc w:val="center"/>
      </w:pPr>
      <w:r>
        <w:rPr>
          <w:noProof/>
        </w:rPr>
        <w:lastRenderedPageBreak/>
        <w:drawing>
          <wp:inline distT="0" distB="0" distL="0" distR="0">
            <wp:extent cx="617220" cy="735965"/>
            <wp:effectExtent l="0" t="0" r="0" b="6985"/>
            <wp:docPr id="4"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07" t="13712" r="6248" b="12212"/>
                    <a:stretch>
                      <a:fillRect/>
                    </a:stretch>
                  </pic:blipFill>
                  <pic:spPr bwMode="auto">
                    <a:xfrm>
                      <a:off x="0" y="0"/>
                      <a:ext cx="617220" cy="735965"/>
                    </a:xfrm>
                    <a:prstGeom prst="rect">
                      <a:avLst/>
                    </a:prstGeom>
                    <a:noFill/>
                    <a:ln>
                      <a:noFill/>
                    </a:ln>
                  </pic:spPr>
                </pic:pic>
              </a:graphicData>
            </a:graphic>
          </wp:inline>
        </w:drawing>
      </w:r>
    </w:p>
    <w:p w:rsidR="007221CF" w:rsidRDefault="007221CF" w:rsidP="007221CF">
      <w:pPr>
        <w:pStyle w:val="a5"/>
        <w:jc w:val="center"/>
      </w:pPr>
    </w:p>
    <w:p w:rsidR="007221CF" w:rsidRDefault="007221CF" w:rsidP="007221CF">
      <w:pPr>
        <w:pStyle w:val="a5"/>
        <w:jc w:val="center"/>
      </w:pPr>
    </w:p>
    <w:p w:rsidR="007221CF" w:rsidRDefault="007221CF" w:rsidP="007221CF">
      <w:pPr>
        <w:pStyle w:val="a5"/>
        <w:jc w:val="center"/>
      </w:pPr>
      <w:r>
        <w:rPr>
          <w:b/>
          <w:bCs/>
          <w:i/>
          <w:iCs/>
          <w:sz w:val="36"/>
          <w:szCs w:val="36"/>
        </w:rPr>
        <w:t>Администрация Гвазденского сельского поселения Бутурлиновского муниципального района</w:t>
      </w:r>
    </w:p>
    <w:p w:rsidR="007221CF" w:rsidRDefault="007221CF" w:rsidP="007221CF">
      <w:pPr>
        <w:pStyle w:val="a5"/>
        <w:jc w:val="center"/>
        <w:rPr>
          <w:b/>
          <w:bCs/>
          <w:sz w:val="34"/>
          <w:szCs w:val="34"/>
        </w:rPr>
      </w:pPr>
      <w:r>
        <w:rPr>
          <w:b/>
          <w:bCs/>
          <w:sz w:val="34"/>
          <w:szCs w:val="34"/>
        </w:rPr>
        <w:t>Воронежской области</w:t>
      </w:r>
    </w:p>
    <w:p w:rsidR="007221CF" w:rsidRDefault="007221CF" w:rsidP="00097780">
      <w:pPr>
        <w:pStyle w:val="a5"/>
        <w:rPr>
          <w:b/>
          <w:bCs/>
          <w:i/>
          <w:iCs/>
          <w:sz w:val="32"/>
          <w:szCs w:val="32"/>
        </w:rPr>
      </w:pPr>
    </w:p>
    <w:p w:rsidR="007221CF" w:rsidRDefault="007221CF" w:rsidP="007221CF">
      <w:pPr>
        <w:pStyle w:val="a5"/>
        <w:jc w:val="center"/>
        <w:rPr>
          <w:sz w:val="40"/>
          <w:szCs w:val="40"/>
        </w:rPr>
      </w:pPr>
      <w:r>
        <w:rPr>
          <w:b/>
          <w:bCs/>
          <w:i/>
          <w:iCs/>
          <w:sz w:val="40"/>
          <w:szCs w:val="40"/>
        </w:rPr>
        <w:t>ПОСТАНОВЛЕНИЕ</w:t>
      </w:r>
    </w:p>
    <w:p w:rsidR="007221CF" w:rsidRDefault="007221CF" w:rsidP="007221CF">
      <w:pPr>
        <w:pStyle w:val="a5"/>
        <w:rPr>
          <w:sz w:val="32"/>
          <w:szCs w:val="32"/>
        </w:rPr>
      </w:pPr>
    </w:p>
    <w:p w:rsidR="007221CF" w:rsidRPr="0001438E" w:rsidRDefault="007221CF" w:rsidP="007221CF">
      <w:pPr>
        <w:jc w:val="center"/>
      </w:pPr>
    </w:p>
    <w:p w:rsidR="007221CF" w:rsidRPr="0001438E" w:rsidRDefault="007221CF" w:rsidP="007221CF">
      <w:pPr>
        <w:jc w:val="center"/>
      </w:pPr>
    </w:p>
    <w:p w:rsidR="007221CF" w:rsidRPr="00E66440" w:rsidRDefault="007221CF" w:rsidP="007221CF">
      <w:r w:rsidRPr="0001438E">
        <w:t xml:space="preserve">от   </w:t>
      </w:r>
      <w:r>
        <w:t>31.01.2018</w:t>
      </w:r>
      <w:r w:rsidRPr="0001438E">
        <w:t xml:space="preserve">                                                                                      № </w:t>
      </w:r>
      <w:r>
        <w:t>03</w:t>
      </w:r>
    </w:p>
    <w:p w:rsidR="007221CF" w:rsidRPr="00E66440" w:rsidRDefault="007221CF" w:rsidP="007221CF"/>
    <w:p w:rsidR="007221CF" w:rsidRPr="00504D02" w:rsidRDefault="007221CF" w:rsidP="007221CF">
      <w:pPr>
        <w:jc w:val="both"/>
        <w:rPr>
          <w:b/>
          <w:i/>
        </w:rPr>
      </w:pPr>
      <w:r w:rsidRPr="00504D02">
        <w:rPr>
          <w:b/>
          <w:i/>
        </w:rPr>
        <w:t xml:space="preserve">О создании и организации деятельности </w:t>
      </w:r>
    </w:p>
    <w:p w:rsidR="007221CF" w:rsidRPr="00504D02" w:rsidRDefault="007221CF" w:rsidP="007221CF">
      <w:pPr>
        <w:jc w:val="both"/>
        <w:rPr>
          <w:b/>
          <w:i/>
        </w:rPr>
      </w:pPr>
      <w:r w:rsidRPr="00504D02">
        <w:rPr>
          <w:b/>
          <w:i/>
        </w:rPr>
        <w:t>муниципальной и добровольной  пожарной</w:t>
      </w:r>
    </w:p>
    <w:p w:rsidR="007221CF" w:rsidRPr="00504D02" w:rsidRDefault="007221CF" w:rsidP="007221CF">
      <w:pPr>
        <w:jc w:val="both"/>
        <w:rPr>
          <w:b/>
          <w:i/>
        </w:rPr>
      </w:pPr>
      <w:r w:rsidRPr="00504D02">
        <w:rPr>
          <w:b/>
          <w:i/>
        </w:rPr>
        <w:t xml:space="preserve"> охраны, порядке взаимоотношений муниципальной </w:t>
      </w:r>
    </w:p>
    <w:p w:rsidR="007221CF" w:rsidRPr="00504D02" w:rsidRDefault="007221CF" w:rsidP="007221CF">
      <w:pPr>
        <w:jc w:val="both"/>
        <w:rPr>
          <w:b/>
          <w:i/>
        </w:rPr>
      </w:pPr>
      <w:r w:rsidRPr="00504D02">
        <w:rPr>
          <w:b/>
          <w:i/>
        </w:rPr>
        <w:t xml:space="preserve">пожарной охраны с другими видами пожарной </w:t>
      </w:r>
    </w:p>
    <w:p w:rsidR="007221CF" w:rsidRDefault="007221CF" w:rsidP="007221CF">
      <w:pPr>
        <w:jc w:val="both"/>
      </w:pPr>
      <w:r w:rsidRPr="00504D02">
        <w:rPr>
          <w:b/>
          <w:i/>
        </w:rPr>
        <w:t>охраны</w:t>
      </w:r>
    </w:p>
    <w:p w:rsidR="007221CF" w:rsidRDefault="007221CF" w:rsidP="007221CF"/>
    <w:p w:rsidR="007221CF" w:rsidRDefault="007221CF" w:rsidP="007221CF"/>
    <w:p w:rsidR="007221CF" w:rsidRDefault="007221CF" w:rsidP="007221CF">
      <w:pPr>
        <w:jc w:val="both"/>
      </w:pPr>
      <w:r w:rsidRPr="009E434F">
        <w:t xml:space="preserve">В соответствии с Федеральным законом от 21.12.1994 № 69-ФЗ «О пожарной безопасности», Федеральным законом от 24.09.2003 № 131-ФЗ «Об общих принципах организации местного самоуправления в Российской Федерации», Федеральным законом от 06.05.2011 № 100-ФЗ «О добровольной пожарной охране», в целях улучшения положения с обеспечением пожарной безопасности на территории сельского поселения, руководствуясь Уставом </w:t>
      </w:r>
      <w:r>
        <w:t>Гвазденского сельского поселения</w:t>
      </w:r>
      <w:r w:rsidRPr="009E434F">
        <w:t xml:space="preserve">, </w:t>
      </w:r>
      <w:r>
        <w:t xml:space="preserve">администрация Гвазденского сельского поселения Бутурлиновского муниципального района </w:t>
      </w:r>
    </w:p>
    <w:p w:rsidR="007221CF" w:rsidRDefault="007221CF" w:rsidP="007221CF">
      <w:pPr>
        <w:pStyle w:val="a5"/>
        <w:jc w:val="center"/>
        <w:rPr>
          <w:b/>
          <w:sz w:val="24"/>
          <w:szCs w:val="24"/>
        </w:rPr>
      </w:pPr>
    </w:p>
    <w:p w:rsidR="007221CF" w:rsidRDefault="007221CF" w:rsidP="007221CF">
      <w:pPr>
        <w:pStyle w:val="a5"/>
        <w:jc w:val="center"/>
        <w:rPr>
          <w:b/>
          <w:sz w:val="24"/>
          <w:szCs w:val="24"/>
        </w:rPr>
      </w:pPr>
      <w:r>
        <w:rPr>
          <w:b/>
          <w:sz w:val="24"/>
          <w:szCs w:val="24"/>
        </w:rPr>
        <w:t>ПОСТАНОВЛЯЕТ:</w:t>
      </w:r>
    </w:p>
    <w:p w:rsidR="007221CF" w:rsidRDefault="007221CF" w:rsidP="007221CF">
      <w:pPr>
        <w:pStyle w:val="a5"/>
        <w:jc w:val="center"/>
        <w:rPr>
          <w:sz w:val="24"/>
          <w:szCs w:val="24"/>
        </w:rPr>
      </w:pPr>
    </w:p>
    <w:p w:rsidR="007221CF" w:rsidRPr="007221CF" w:rsidRDefault="007221CF" w:rsidP="007221CF">
      <w:pPr>
        <w:pStyle w:val="af0"/>
        <w:widowControl w:val="0"/>
        <w:numPr>
          <w:ilvl w:val="0"/>
          <w:numId w:val="1"/>
        </w:numPr>
        <w:suppressAutoHyphens/>
        <w:ind w:left="426" w:firstLine="9"/>
        <w:contextualSpacing/>
        <w:jc w:val="both"/>
        <w:rPr>
          <w:sz w:val="28"/>
          <w:lang w:val="ru-RU"/>
        </w:rPr>
      </w:pPr>
      <w:r w:rsidRPr="007221CF">
        <w:rPr>
          <w:sz w:val="28"/>
          <w:lang w:val="ru-RU"/>
        </w:rPr>
        <w:t>Утвердить  Положение о создании и организации деятельности муниципальной пожарной охраны, порядке её взаимодействия с другими видами пожарной охраны на территории Гвазденского сельского поселения (Приложение №1).</w:t>
      </w:r>
    </w:p>
    <w:p w:rsidR="007221CF" w:rsidRPr="007221CF" w:rsidRDefault="007221CF" w:rsidP="007221CF">
      <w:pPr>
        <w:pStyle w:val="af0"/>
        <w:widowControl w:val="0"/>
        <w:numPr>
          <w:ilvl w:val="0"/>
          <w:numId w:val="1"/>
        </w:numPr>
        <w:suppressAutoHyphens/>
        <w:contextualSpacing/>
        <w:jc w:val="both"/>
        <w:rPr>
          <w:sz w:val="28"/>
          <w:lang w:val="ru-RU"/>
        </w:rPr>
      </w:pPr>
      <w:r w:rsidRPr="007221CF">
        <w:rPr>
          <w:sz w:val="28"/>
          <w:lang w:val="ru-RU"/>
        </w:rPr>
        <w:t>Контроль за исполнением настоящего постановления оставляю за собой.</w:t>
      </w:r>
    </w:p>
    <w:p w:rsidR="007221CF" w:rsidRPr="007221CF" w:rsidRDefault="007221CF" w:rsidP="007221CF">
      <w:pPr>
        <w:pStyle w:val="af0"/>
        <w:widowControl w:val="0"/>
        <w:numPr>
          <w:ilvl w:val="0"/>
          <w:numId w:val="1"/>
        </w:numPr>
        <w:suppressAutoHyphens/>
        <w:contextualSpacing/>
        <w:jc w:val="both"/>
        <w:rPr>
          <w:sz w:val="28"/>
          <w:lang w:val="ru-RU"/>
        </w:rPr>
      </w:pPr>
      <w:r w:rsidRPr="007221CF">
        <w:rPr>
          <w:sz w:val="28"/>
          <w:lang w:val="ru-RU"/>
        </w:rPr>
        <w:t>Постановление вступает в силу со дня подписания.</w:t>
      </w:r>
    </w:p>
    <w:p w:rsidR="007221CF" w:rsidRDefault="007221CF" w:rsidP="007221CF">
      <w:r w:rsidRPr="0001438E">
        <w:t xml:space="preserve">Глава </w:t>
      </w:r>
      <w:r>
        <w:t xml:space="preserve">Гвазденского сельского поселения                     Л.М. Богданова </w:t>
      </w:r>
    </w:p>
    <w:p w:rsidR="007221CF" w:rsidRPr="007221CF" w:rsidRDefault="007221CF" w:rsidP="007221CF">
      <w:pPr>
        <w:keepNext/>
        <w:keepLines/>
        <w:ind w:firstLine="720"/>
        <w:jc w:val="right"/>
        <w:rPr>
          <w:color w:val="000000" w:themeColor="text1"/>
        </w:rPr>
      </w:pPr>
      <w:r w:rsidRPr="007221CF">
        <w:rPr>
          <w:rStyle w:val="af2"/>
          <w:rFonts w:eastAsia="Arial Unicode MS"/>
          <w:bCs/>
          <w:color w:val="000000" w:themeColor="text1"/>
        </w:rPr>
        <w:lastRenderedPageBreak/>
        <w:t>Приложение № 1</w:t>
      </w:r>
    </w:p>
    <w:p w:rsidR="007221CF" w:rsidRPr="007221CF" w:rsidRDefault="007221CF" w:rsidP="007221CF">
      <w:pPr>
        <w:keepNext/>
        <w:keepLines/>
        <w:tabs>
          <w:tab w:val="center" w:pos="5037"/>
          <w:tab w:val="right" w:pos="9355"/>
        </w:tabs>
        <w:ind w:firstLine="720"/>
        <w:jc w:val="right"/>
        <w:rPr>
          <w:rStyle w:val="af1"/>
          <w:b w:val="0"/>
          <w:color w:val="000000" w:themeColor="text1"/>
        </w:rPr>
      </w:pPr>
      <w:r w:rsidRPr="007221CF">
        <w:rPr>
          <w:rStyle w:val="af2"/>
          <w:rFonts w:eastAsia="Arial Unicode MS"/>
          <w:bCs/>
          <w:color w:val="000000" w:themeColor="text1"/>
        </w:rPr>
        <w:tab/>
        <w:t xml:space="preserve">                                                               к </w:t>
      </w:r>
      <w:r w:rsidRPr="007221CF">
        <w:rPr>
          <w:rStyle w:val="af1"/>
          <w:color w:val="000000" w:themeColor="text1"/>
        </w:rPr>
        <w:t xml:space="preserve">постановлению  администрации </w:t>
      </w:r>
      <w:r w:rsidRPr="007221CF">
        <w:rPr>
          <w:color w:val="000000" w:themeColor="text1"/>
        </w:rPr>
        <w:t>Гвазденского сельского поселения</w:t>
      </w:r>
    </w:p>
    <w:p w:rsidR="007221CF" w:rsidRPr="007221CF" w:rsidRDefault="007221CF" w:rsidP="007221CF">
      <w:pPr>
        <w:keepNext/>
        <w:keepLines/>
        <w:tabs>
          <w:tab w:val="center" w:pos="5037"/>
          <w:tab w:val="right" w:pos="9355"/>
        </w:tabs>
        <w:ind w:firstLine="720"/>
        <w:jc w:val="right"/>
        <w:rPr>
          <w:rStyle w:val="af1"/>
          <w:b w:val="0"/>
          <w:color w:val="000000" w:themeColor="text1"/>
        </w:rPr>
      </w:pPr>
    </w:p>
    <w:p w:rsidR="007221CF" w:rsidRPr="007221CF" w:rsidRDefault="007221CF" w:rsidP="007221CF">
      <w:pPr>
        <w:keepNext/>
        <w:keepLines/>
        <w:tabs>
          <w:tab w:val="center" w:pos="5037"/>
          <w:tab w:val="right" w:pos="9355"/>
        </w:tabs>
        <w:ind w:firstLine="720"/>
        <w:jc w:val="right"/>
        <w:rPr>
          <w:color w:val="000000" w:themeColor="text1"/>
        </w:rPr>
      </w:pPr>
      <w:r w:rsidRPr="007221CF">
        <w:rPr>
          <w:rStyle w:val="af2"/>
          <w:rFonts w:eastAsia="Arial Unicode MS"/>
          <w:bCs/>
          <w:color w:val="000000" w:themeColor="text1"/>
        </w:rPr>
        <w:tab/>
        <w:t xml:space="preserve">                                             от 31.01.2018. № 03</w:t>
      </w:r>
    </w:p>
    <w:p w:rsidR="007221CF" w:rsidRPr="007221CF" w:rsidRDefault="007221CF" w:rsidP="007221CF">
      <w:pPr>
        <w:jc w:val="right"/>
        <w:rPr>
          <w:color w:val="000000" w:themeColor="text1"/>
        </w:rPr>
      </w:pPr>
    </w:p>
    <w:p w:rsidR="007221CF" w:rsidRPr="007221CF" w:rsidRDefault="007221CF" w:rsidP="007221CF">
      <w:pPr>
        <w:keepNext/>
        <w:keepLines/>
        <w:ind w:firstLine="709"/>
        <w:jc w:val="both"/>
        <w:rPr>
          <w:color w:val="000000" w:themeColor="text1"/>
        </w:rPr>
      </w:pPr>
    </w:p>
    <w:p w:rsidR="007221CF" w:rsidRDefault="007221CF" w:rsidP="007221CF">
      <w:pPr>
        <w:ind w:left="5940"/>
      </w:pPr>
    </w:p>
    <w:p w:rsidR="007221CF" w:rsidRPr="00504D02" w:rsidRDefault="007221CF" w:rsidP="007221CF">
      <w:pPr>
        <w:jc w:val="center"/>
        <w:rPr>
          <w:b/>
          <w:bCs/>
        </w:rPr>
      </w:pPr>
      <w:r w:rsidRPr="006C22D0">
        <w:rPr>
          <w:b/>
          <w:bCs/>
        </w:rPr>
        <w:t xml:space="preserve">ПОЛОЖЕНИЕ </w:t>
      </w:r>
      <w:r w:rsidRPr="006C22D0">
        <w:rPr>
          <w:b/>
          <w:bCs/>
        </w:rPr>
        <w:br/>
        <w:t xml:space="preserve">О СОЗДАНИИ И ОРГАНИЗАЦИИ ДЕЯТЕЛЬНОСТИ МУНИЦИПАЛЬНОЙ ПОЖАРНОЙ ОХРАНЫ, ПОРЯДКЕ ЕЁ ВЗАИМОДЕЙСТВИЯ С ДРУГИМИ ВИДАМИ ПОЖАРНОЙ ОХРАНЫ НА ТЕРРИТОРИИИ </w:t>
      </w:r>
      <w:r w:rsidRPr="00504D02">
        <w:rPr>
          <w:b/>
        </w:rPr>
        <w:t>ГВАЗДЕНСКОГО СЕЛЬСКОГО ПОСЕЛЕНИЯ</w:t>
      </w:r>
    </w:p>
    <w:p w:rsidR="007221CF" w:rsidRDefault="007221CF" w:rsidP="007221CF">
      <w:pPr>
        <w:jc w:val="center"/>
        <w:rPr>
          <w:b/>
          <w:bCs/>
        </w:rPr>
      </w:pPr>
    </w:p>
    <w:p w:rsidR="007221CF" w:rsidRPr="006C22D0" w:rsidRDefault="007221CF" w:rsidP="007221CF">
      <w:pPr>
        <w:jc w:val="center"/>
      </w:pPr>
      <w:r>
        <w:rPr>
          <w:b/>
          <w:bCs/>
          <w:lang w:val="en-US"/>
        </w:rPr>
        <w:t>I</w:t>
      </w:r>
      <w:r>
        <w:rPr>
          <w:b/>
          <w:bCs/>
        </w:rPr>
        <w:t xml:space="preserve"> ОБЩИЕ ПОЛОЖЕНИЯ</w:t>
      </w:r>
    </w:p>
    <w:p w:rsidR="007221CF" w:rsidRDefault="007221CF" w:rsidP="007221CF">
      <w:pPr>
        <w:tabs>
          <w:tab w:val="left" w:pos="2715"/>
        </w:tabs>
        <w:jc w:val="both"/>
      </w:pPr>
      <w:r>
        <w:rPr>
          <w:b/>
          <w:bCs/>
        </w:rPr>
        <w:br/>
      </w:r>
      <w:r w:rsidRPr="006C22D0">
        <w:t xml:space="preserve"> 1.1. Настоящее положение о муниципальной пожарной охране (далее - Положение) разработано в соответствии с Федеральным законом от 6 октября 2003 г. № 131-ФЗ «Об общих принципах организации местного самоуправления в Российской Федерации», статьей 1.2. Федеральным законом от 21 декабря 1994 г. № 69-ФЗ «О пожарной безопасности» и определяет цели, задачи, порядок создания, организацию деятельности, финансовое и материально-техническое обеспечение муниципальной пожарной охраны, порядок ее взаимодействия с другими видами пожарной охраны. </w:t>
      </w:r>
      <w:r w:rsidRPr="006C22D0">
        <w:br/>
        <w:t>1.</w:t>
      </w:r>
      <w:r>
        <w:t>2</w:t>
      </w:r>
      <w:r w:rsidRPr="006C22D0">
        <w:t>.Основные понятия, используемые в настоящем Положении, применяются в том же значении, что и в Федеральном законе от 21 декабря 1994 г. № 69-</w:t>
      </w:r>
    </w:p>
    <w:p w:rsidR="007221CF" w:rsidRDefault="007221CF" w:rsidP="007221CF">
      <w:pPr>
        <w:tabs>
          <w:tab w:val="left" w:pos="2715"/>
        </w:tabs>
        <w:jc w:val="both"/>
      </w:pPr>
      <w:r w:rsidRPr="006C22D0">
        <w:t xml:space="preserve">ФЗ «О пожарной безопасности». </w:t>
      </w:r>
    </w:p>
    <w:p w:rsidR="007221CF" w:rsidRPr="006C22D0" w:rsidRDefault="007221CF" w:rsidP="007221CF">
      <w:pPr>
        <w:tabs>
          <w:tab w:val="left" w:pos="2715"/>
        </w:tabs>
        <w:jc w:val="both"/>
      </w:pPr>
      <w:r w:rsidRPr="006C22D0">
        <w:t>1.</w:t>
      </w:r>
      <w:r>
        <w:t>3</w:t>
      </w:r>
      <w:r w:rsidRPr="006C22D0">
        <w:t xml:space="preserve">. Муниципальная пожарная охрана является одним из видов пожарной охраны и создается с целью организации профилактики пожаров, их тушения и проведения аварийно-спасательных работ (за исключением профилактики пожаров на объектах, критически важных для национальной безопасности страны, других особо важных пожароопасных объектах, особо ценных объектах культурного наследия России, перечень которых утверждается Правительством Российской Федерации, а также при проведении мероприятий федерального уровня с массовым сосредоточением людей) на территории </w:t>
      </w:r>
      <w:r>
        <w:t>Гвазденского сельского поселения</w:t>
      </w:r>
      <w:r w:rsidRPr="006C22D0">
        <w:t xml:space="preserve">. </w:t>
      </w:r>
    </w:p>
    <w:p w:rsidR="007221CF" w:rsidRDefault="007221CF" w:rsidP="007221CF">
      <w:pPr>
        <w:tabs>
          <w:tab w:val="left" w:pos="2715"/>
        </w:tabs>
        <w:jc w:val="both"/>
      </w:pPr>
      <w:r w:rsidRPr="006C22D0">
        <w:t>1.</w:t>
      </w:r>
      <w:r>
        <w:t>4</w:t>
      </w:r>
      <w:r w:rsidRPr="006C22D0">
        <w:t xml:space="preserve">. В своей деятельности муниципальная пожарная охрана руководствуется Конституцией Российской Федерации, федеральными законами и иными нормативными правовыми актами, нормативными правовыми актами </w:t>
      </w:r>
      <w:r w:rsidRPr="00E66440">
        <w:t>Воронежской области</w:t>
      </w:r>
      <w:r w:rsidRPr="006C22D0">
        <w:t xml:space="preserve">, муниципальными правовыми </w:t>
      </w:r>
      <w:r w:rsidRPr="006C22D0">
        <w:lastRenderedPageBreak/>
        <w:t xml:space="preserve">актами, регулирующими вопросы пожарной безопасности, а также настоящим Положением. </w:t>
      </w:r>
    </w:p>
    <w:p w:rsidR="007221CF" w:rsidRDefault="007221CF" w:rsidP="007221CF">
      <w:pPr>
        <w:tabs>
          <w:tab w:val="left" w:pos="2715"/>
        </w:tabs>
        <w:jc w:val="center"/>
      </w:pPr>
      <w:r w:rsidRPr="006C22D0">
        <w:rPr>
          <w:b/>
          <w:bCs/>
        </w:rPr>
        <w:br/>
        <w:t>II.</w:t>
      </w:r>
      <w:r>
        <w:rPr>
          <w:b/>
          <w:bCs/>
        </w:rPr>
        <w:t xml:space="preserve"> ОСНОВНЫЕ ЦЕЛИ, ЗАДАЧИ и</w:t>
      </w:r>
      <w:r w:rsidRPr="006C22D0">
        <w:rPr>
          <w:b/>
          <w:bCs/>
        </w:rPr>
        <w:t xml:space="preserve"> ФУНКЦИИ </w:t>
      </w:r>
      <w:r w:rsidRPr="006C22D0">
        <w:rPr>
          <w:b/>
          <w:bCs/>
        </w:rPr>
        <w:br/>
        <w:t>МУНИЦИПАЛЬНОЙ ПОЖАРНОЙ ОХРАНЫ</w:t>
      </w:r>
    </w:p>
    <w:p w:rsidR="007221CF" w:rsidRDefault="007221CF" w:rsidP="007221CF">
      <w:pPr>
        <w:tabs>
          <w:tab w:val="left" w:pos="2715"/>
        </w:tabs>
        <w:jc w:val="both"/>
      </w:pPr>
      <w:r w:rsidRPr="005646B6">
        <w:t xml:space="preserve">2.1. Муниципальная пожарная охрана создается в целях обеспечения пожарной безопасности на территории </w:t>
      </w:r>
      <w:r>
        <w:t>Гвазденского сельского поселения</w:t>
      </w:r>
      <w:r w:rsidRPr="005646B6">
        <w:t xml:space="preserve">. </w:t>
      </w:r>
      <w:r w:rsidRPr="005646B6">
        <w:br/>
        <w:t xml:space="preserve">2.2. Основными задачами муниципальной пожарной охраны являются: </w:t>
      </w:r>
      <w:r w:rsidRPr="005646B6">
        <w:br/>
        <w:t xml:space="preserve">1) организация и осуществление профилактики пожаров на территории </w:t>
      </w:r>
      <w:r>
        <w:t>Гвазденского сельского поселения</w:t>
      </w:r>
      <w:r w:rsidRPr="005646B6">
        <w:t>;</w:t>
      </w:r>
    </w:p>
    <w:p w:rsidR="007221CF" w:rsidRDefault="007221CF" w:rsidP="007221CF">
      <w:pPr>
        <w:tabs>
          <w:tab w:val="left" w:pos="2715"/>
        </w:tabs>
        <w:jc w:val="both"/>
      </w:pPr>
      <w:r w:rsidRPr="005646B6">
        <w:t xml:space="preserve">2) спасение людей и имущества при пожарах, оказание первой помощи; </w:t>
      </w:r>
      <w:r w:rsidRPr="005646B6">
        <w:br/>
        <w:t xml:space="preserve">3) организация и осуществление тушения пожаров и проведения аварийно-спасательных работ на территории районов выезда в соответствии с полномочиями; </w:t>
      </w:r>
      <w:r w:rsidRPr="005646B6">
        <w:br/>
        <w:t xml:space="preserve">2.3. Основными функциями муниципальной пожарной охраны являются: </w:t>
      </w:r>
      <w:r w:rsidRPr="005646B6">
        <w:br/>
        <w:t xml:space="preserve">1) анализ и прогнозирование состояние пожарной безопасности на территории сельского поселения, подготовка в установленном порядке и внесение на рассмотрение администрации сельского поселения  предложений по совершенствованию мер пожарной безопасности; </w:t>
      </w:r>
      <w:r w:rsidRPr="005646B6">
        <w:br/>
        <w:t xml:space="preserve">2) участие в разработке муниципальных правовых актов, регулирующих вопросы обеспечения пожарной безопасности; </w:t>
      </w:r>
    </w:p>
    <w:p w:rsidR="007221CF" w:rsidRDefault="007221CF" w:rsidP="007221CF">
      <w:pPr>
        <w:tabs>
          <w:tab w:val="left" w:pos="2715"/>
        </w:tabs>
        <w:jc w:val="both"/>
      </w:pPr>
      <w:r w:rsidRPr="005646B6">
        <w:t xml:space="preserve">3) планирование и контроль за реализацией плановых мероприятий, требований нормативных актов в области обеспечения пожарной безопасности; </w:t>
      </w:r>
      <w:r w:rsidRPr="005646B6">
        <w:br/>
        <w:t xml:space="preserve">4) осуществление первичных мер пожарной безопасности в границах (на территории) муниципального образования (за исключением особо важных и режимных организаций, обслуживаемых специальными и воинскими подразделениями федеральной противопожарной службы); </w:t>
      </w:r>
      <w:r w:rsidRPr="005646B6">
        <w:br/>
        <w:t>5) учет пожаров и последствий от них на территории муниципального образования;</w:t>
      </w:r>
      <w:r w:rsidRPr="005646B6">
        <w:br/>
        <w:t xml:space="preserve">6) организация и проведение противопожарной пропаганды; </w:t>
      </w:r>
      <w:r w:rsidRPr="005646B6">
        <w:br/>
        <w:t xml:space="preserve">7) поддержание в постоянной готовности к тушению пожаров и проведению аварийно-спасательных работ, определение потребности в приобретении пожарной и аварийно-спасательной техники, пожарно-технического вооружения, оборудования и средств связи, в соответствии с нормами, установленными законодательством Российской Федерации; </w:t>
      </w:r>
      <w:r w:rsidRPr="005646B6">
        <w:br/>
        <w:t xml:space="preserve">8) участие в </w:t>
      </w:r>
      <w:r w:rsidRPr="00915788">
        <w:t>обучения</w:t>
      </w:r>
      <w:r>
        <w:t xml:space="preserve"> дежурных караулов</w:t>
      </w:r>
      <w:r w:rsidRPr="005646B6">
        <w:t xml:space="preserve"> подразделения муниципальной пожарной охраны; содействие физическому совершенствованию личного состава; </w:t>
      </w:r>
    </w:p>
    <w:p w:rsidR="007221CF" w:rsidRDefault="007221CF" w:rsidP="007221CF">
      <w:pPr>
        <w:tabs>
          <w:tab w:val="left" w:pos="2715"/>
        </w:tabs>
        <w:jc w:val="both"/>
      </w:pPr>
      <w:r w:rsidRPr="005646B6">
        <w:t xml:space="preserve">9) организация эксплуатации зданий, сооружений, пожарной, аварийно-спасательной, специальной и другой техники, оборудования, снаряжения, средств связи закрепленного на праве оперативного управления; </w:t>
      </w:r>
      <w:r w:rsidRPr="005646B6">
        <w:br/>
        <w:t xml:space="preserve">10) взаимодействие с федеральной противопожарной службой, </w:t>
      </w:r>
      <w:r w:rsidRPr="005646B6">
        <w:lastRenderedPageBreak/>
        <w:t>противопожарной службой</w:t>
      </w:r>
      <w:r>
        <w:t xml:space="preserve"> Воронежской области</w:t>
      </w:r>
      <w:r w:rsidRPr="005646B6">
        <w:t>, ведомственной, частной и добровольной пожарной охраной, другими видами служб обеспечения жизнедеятельности и безопасности при тушении пожаров и проведении аварийно-спасательных работ;</w:t>
      </w:r>
    </w:p>
    <w:p w:rsidR="007221CF" w:rsidRDefault="007221CF" w:rsidP="007221CF">
      <w:pPr>
        <w:tabs>
          <w:tab w:val="left" w:pos="2715"/>
        </w:tabs>
        <w:jc w:val="both"/>
      </w:pPr>
      <w:r w:rsidRPr="005646B6">
        <w:t xml:space="preserve">11) информирование администрации и населения </w:t>
      </w:r>
      <w:r>
        <w:t xml:space="preserve">Гвазденского сельского поселения </w:t>
      </w:r>
      <w:r w:rsidRPr="005646B6">
        <w:t xml:space="preserve">о состоянии пожарной безопасности в муниципальном образовании; </w:t>
      </w:r>
      <w:r w:rsidRPr="005646B6">
        <w:br/>
        <w:t>12) принятие мер по локализации пожара и спасению людей и имущества в границах населенных пунктов до прибытия сотрудников Государственной противопожарной службы.</w:t>
      </w:r>
    </w:p>
    <w:p w:rsidR="007221CF" w:rsidRDefault="007221CF" w:rsidP="007221CF">
      <w:pPr>
        <w:tabs>
          <w:tab w:val="left" w:pos="2715"/>
        </w:tabs>
        <w:jc w:val="both"/>
      </w:pPr>
      <w:r w:rsidRPr="005646B6">
        <w:t xml:space="preserve">13) 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 прилегающих к ним территориях; </w:t>
      </w:r>
      <w:r w:rsidRPr="005646B6">
        <w:br/>
        <w:t xml:space="preserve">14) организация воспитательной работы, проведение мероприятий по укреплению дисциплины среди личного состава и соблюдению законности; </w:t>
      </w:r>
      <w:r w:rsidRPr="005646B6">
        <w:br/>
        <w:t>2.4. В целях решения стоящих задач и выполнения возложенных функций муниципальная пожарная охрана вправе:</w:t>
      </w:r>
    </w:p>
    <w:p w:rsidR="007221CF" w:rsidRDefault="007221CF" w:rsidP="007221CF">
      <w:pPr>
        <w:tabs>
          <w:tab w:val="left" w:pos="2715"/>
        </w:tabs>
        <w:jc w:val="both"/>
      </w:pPr>
      <w:r w:rsidRPr="005646B6">
        <w:t xml:space="preserve">1) вносить в установленном порядке в администрацию сельского поселения  предложения по разработке и реализации первичных мер пожарной безопасности, а также об установлении в границах (на территории) муниципального образования особого противопожарного режима; </w:t>
      </w:r>
      <w:r w:rsidRPr="005646B6">
        <w:br/>
        <w:t>2) взаимодействовать со средствами массовой информации по вопросам оперативно-служебной деятельности муниципальной пожарной охраны, пожарной безопасности, проведения противопожарной пропаганды и обучения населения правилам пожарной безопасности;</w:t>
      </w:r>
      <w:r w:rsidRPr="005646B6">
        <w:br/>
        <w:t xml:space="preserve">3) муниципальная пожарная охрана вправе совершать иные действия, способствующие выполнению возложенных на муниципальную пожарную охрану функций. </w:t>
      </w:r>
    </w:p>
    <w:p w:rsidR="007221CF" w:rsidRDefault="007221CF" w:rsidP="007221CF">
      <w:pPr>
        <w:tabs>
          <w:tab w:val="left" w:pos="2715"/>
        </w:tabs>
        <w:jc w:val="center"/>
      </w:pPr>
      <w:r w:rsidRPr="005646B6">
        <w:br/>
      </w:r>
      <w:r w:rsidRPr="005646B6">
        <w:br/>
      </w:r>
      <w:r w:rsidRPr="006C22D0">
        <w:rPr>
          <w:b/>
          <w:bCs/>
        </w:rPr>
        <w:t>III. ПОРЯДОК СОЗДАНИЯ МУНИЦИПАЛЬНОЙ ПОЖАРНОЙ</w:t>
      </w:r>
      <w:r w:rsidRPr="006C22D0">
        <w:br/>
      </w:r>
      <w:r w:rsidRPr="006C22D0">
        <w:rPr>
          <w:b/>
          <w:bCs/>
        </w:rPr>
        <w:t>ОХРАНЫ И ОРГАНИЗАЦИЯ ЕЕ ДЕЯТЕЛЬНОСТИ</w:t>
      </w:r>
      <w:r w:rsidRPr="006C22D0">
        <w:br/>
      </w:r>
    </w:p>
    <w:p w:rsidR="007221CF" w:rsidRDefault="007221CF" w:rsidP="007221CF">
      <w:pPr>
        <w:tabs>
          <w:tab w:val="left" w:pos="2715"/>
        </w:tabs>
        <w:jc w:val="both"/>
      </w:pPr>
      <w:r w:rsidRPr="0003510A">
        <w:t xml:space="preserve">3.1. Муниципальная пожарная охрана создается по решению администрации сельского поселения в виде муниципального учреждения (бюджетного) (далее - подразделение). </w:t>
      </w:r>
    </w:p>
    <w:p w:rsidR="007221CF" w:rsidRDefault="007221CF" w:rsidP="007221CF">
      <w:pPr>
        <w:tabs>
          <w:tab w:val="left" w:pos="2715"/>
        </w:tabs>
        <w:jc w:val="both"/>
      </w:pPr>
      <w:r w:rsidRPr="0003510A">
        <w:t xml:space="preserve">3.2. Муниципальная пожарная охрана может привлекаться на тушение пожаров и проведение аварийно - спасательных работ: </w:t>
      </w:r>
      <w:r w:rsidRPr="0003510A">
        <w:br/>
        <w:t xml:space="preserve">в соответствии с планом привлечения сил и средств на тушение пожаров и проведения, аварийно-спасательных работ в муниципальном образовании; </w:t>
      </w:r>
      <w:r w:rsidRPr="0003510A">
        <w:br/>
      </w:r>
      <w:r w:rsidRPr="0003510A">
        <w:lastRenderedPageBreak/>
        <w:t xml:space="preserve">за границы территории района выезда в соответствии с планами взаимодействия с соответствующими административными образованиями, а также по решению на то уполномоченных лиц органов местного самоуправления. </w:t>
      </w:r>
      <w:r w:rsidRPr="0003510A">
        <w:br/>
        <w:t xml:space="preserve">3.3. Численность и место дислокации подразделения муниципальной пожарной охраны определяются администрацией </w:t>
      </w:r>
      <w:r>
        <w:t>Гвазденского сельского поселения</w:t>
      </w:r>
      <w:r w:rsidRPr="0003510A">
        <w:t xml:space="preserve"> в соответствии с требованиями нормативных правовых актов Российской Федерации в области пожарной безопасности. </w:t>
      </w:r>
      <w:r w:rsidRPr="0003510A">
        <w:br/>
        <w:t xml:space="preserve">3.4. В муниципальную пожарную охрану принимаются граждане Российской Федерации, соответствующие требованиям, установленным законодательством Российской Федерации в области пожарной безопасности (далее – работники муниципальной пожарной охраны). </w:t>
      </w:r>
    </w:p>
    <w:p w:rsidR="007221CF" w:rsidRDefault="007221CF" w:rsidP="007221CF">
      <w:pPr>
        <w:tabs>
          <w:tab w:val="left" w:pos="2715"/>
        </w:tabs>
        <w:jc w:val="both"/>
      </w:pPr>
      <w:r w:rsidRPr="0003510A">
        <w:t xml:space="preserve">3.5. Работники муниципальной пожарной охраны проходят соответствующее специальное первоначальное обучение по разработанным программам. Лица, не прошедшие первоначального обучения, к самостоятельной работе не допускаются. </w:t>
      </w:r>
      <w:r w:rsidRPr="0003510A">
        <w:br/>
        <w:t xml:space="preserve">3.6. На работников муниципальной пожарной охраны распространяется законодательство Российской Федерации о труде и социальном страховании. </w:t>
      </w:r>
      <w:r w:rsidRPr="0003510A">
        <w:br/>
        <w:t xml:space="preserve">3.7. Работники муниципальной пожарной охраны в целях защиты своих профессиональных, социальных и иных прав и законных интересов могут объединяться и вступать в профессиональные союзы, ассоциации, объединения пожарной охраны на добровольной основе и в соответствии с законодательством Российской Федерации. </w:t>
      </w:r>
    </w:p>
    <w:p w:rsidR="007221CF" w:rsidRDefault="007221CF" w:rsidP="007221CF">
      <w:pPr>
        <w:tabs>
          <w:tab w:val="left" w:pos="2715"/>
        </w:tabs>
        <w:jc w:val="both"/>
      </w:pPr>
      <w:r w:rsidRPr="0003510A">
        <w:t xml:space="preserve">3.8. Муниципальная пожарная охрана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 </w:t>
      </w:r>
      <w:r w:rsidRPr="0003510A">
        <w:br/>
        <w:t>Средства, полученные от оказания платных услуг, зачисляются в доход местного бюджета.</w:t>
      </w:r>
    </w:p>
    <w:p w:rsidR="007221CF" w:rsidRDefault="007221CF" w:rsidP="007221CF">
      <w:pPr>
        <w:tabs>
          <w:tab w:val="left" w:pos="2715"/>
        </w:tabs>
        <w:jc w:val="both"/>
      </w:pPr>
      <w:r w:rsidRPr="0003510A">
        <w:t>3.9. Непосредственное руководство подразделением муниципальной пожарно</w:t>
      </w:r>
      <w:r>
        <w:t>й охраны осуществляет начальник.</w:t>
      </w:r>
      <w:r w:rsidRPr="0003510A">
        <w:br/>
        <w:t xml:space="preserve">3.10. Начальник подразделения муниципальной пожарной охраны обязан знать руководящие документы, а также основные положения технических регламентов, стандартов, норм и правил, содержащих требования по применению сил и средств ГПС, а также в области пожарной безопасности и осуществлению мероприятий по предупреждению пожаров, гибели и травматизма людей при них. </w:t>
      </w:r>
    </w:p>
    <w:p w:rsidR="007221CF" w:rsidRDefault="007221CF" w:rsidP="007221CF">
      <w:pPr>
        <w:tabs>
          <w:tab w:val="left" w:pos="2715"/>
        </w:tabs>
        <w:jc w:val="both"/>
      </w:pPr>
      <w:r w:rsidRPr="0003510A">
        <w:t>3.11. Начальник подразделения муниципальной пожарной охраны организует его повседневную деятельность и несет ответственность за решение стоящих перед подразделением задач.</w:t>
      </w:r>
    </w:p>
    <w:p w:rsidR="007221CF" w:rsidRDefault="007221CF" w:rsidP="007221CF">
      <w:pPr>
        <w:tabs>
          <w:tab w:val="left" w:pos="2715"/>
        </w:tabs>
        <w:jc w:val="both"/>
      </w:pPr>
      <w:r w:rsidRPr="0003510A">
        <w:t xml:space="preserve">3.12. В целях решения задач, стоящих перед муниципальной пожарной охраной, начальник подразделения муниципальной пожарной охраны: </w:t>
      </w:r>
      <w:r w:rsidRPr="0003510A">
        <w:br/>
      </w:r>
      <w:r w:rsidRPr="0003510A">
        <w:lastRenderedPageBreak/>
        <w:t xml:space="preserve">1) обеспечивает в границах (на территории) сельского поселения  осуществление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 </w:t>
      </w:r>
      <w:r w:rsidRPr="0003510A">
        <w:br/>
        <w:t xml:space="preserve">2) организует работу и контролирует состояние дежурных сил и средств муниципальной пожарной охраны; </w:t>
      </w:r>
    </w:p>
    <w:p w:rsidR="007221CF" w:rsidRDefault="007221CF" w:rsidP="007221CF">
      <w:pPr>
        <w:tabs>
          <w:tab w:val="left" w:pos="2715"/>
        </w:tabs>
        <w:jc w:val="both"/>
      </w:pPr>
      <w:r w:rsidRPr="0003510A">
        <w:t xml:space="preserve">3) обеспечивает при разработке и проведении противопожарных мероприятий и поисково-спасательных работ взаимодействие с аварийно-спасательными формированиями, надзорными органами и службами правоохранительных органов; </w:t>
      </w:r>
    </w:p>
    <w:p w:rsidR="007221CF" w:rsidRDefault="007221CF" w:rsidP="007221CF">
      <w:pPr>
        <w:tabs>
          <w:tab w:val="left" w:pos="2715"/>
        </w:tabs>
        <w:jc w:val="both"/>
      </w:pPr>
      <w:r w:rsidRPr="0003510A">
        <w:t xml:space="preserve">4) организует и контролирует содержание пожарно-технического вооружения и эксплуатации зданий, сооружений, спасательной и пожарной техники, аварийно-спасательного инструмента, хозяйственно-финансовую деятельность и материально-техническое обеспечение муниципальной пожарной охраны; </w:t>
      </w:r>
    </w:p>
    <w:p w:rsidR="007221CF" w:rsidRDefault="007221CF" w:rsidP="007221CF">
      <w:pPr>
        <w:tabs>
          <w:tab w:val="left" w:pos="2715"/>
        </w:tabs>
        <w:jc w:val="both"/>
      </w:pPr>
      <w:r w:rsidRPr="0003510A">
        <w:t>5) обеспечивает подбор и расстановку кадров, их воспитание и профессиональную подготовку;</w:t>
      </w:r>
    </w:p>
    <w:p w:rsidR="007221CF" w:rsidRDefault="007221CF" w:rsidP="007221CF">
      <w:pPr>
        <w:tabs>
          <w:tab w:val="left" w:pos="2715"/>
        </w:tabs>
        <w:jc w:val="both"/>
      </w:pPr>
      <w:r w:rsidRPr="0003510A">
        <w:t xml:space="preserve">6) организует работу по проведению служебной аттестации личного состава; </w:t>
      </w:r>
      <w:r w:rsidRPr="0003510A">
        <w:br/>
        <w:t xml:space="preserve">7) осуществляет контроль за целевым использованием и сохранностью имущества, находящегося в оперативном управлении муниципальной пожарной охраны; </w:t>
      </w:r>
    </w:p>
    <w:p w:rsidR="007221CF" w:rsidRDefault="007221CF" w:rsidP="007221CF">
      <w:pPr>
        <w:tabs>
          <w:tab w:val="left" w:pos="2715"/>
        </w:tabs>
        <w:jc w:val="both"/>
      </w:pPr>
      <w:r w:rsidRPr="0003510A">
        <w:t>8) обеспечивает расходование финансовых и материальных средств по целевому назначению в соответствии с законодательством Российской Федерации и утвержденными в установленном порядке сметами доходов и расходов, соблюдая финансово-бюджетную дисциплину и обеспечивая экономию средств.</w:t>
      </w:r>
    </w:p>
    <w:p w:rsidR="007221CF" w:rsidRDefault="007221CF" w:rsidP="007221CF">
      <w:pPr>
        <w:tabs>
          <w:tab w:val="left" w:pos="2715"/>
        </w:tabs>
        <w:jc w:val="both"/>
      </w:pPr>
      <w:r w:rsidRPr="0003510A">
        <w:t xml:space="preserve">9) организует и лично ведет прием граждан, рассматривает предложения, заявления и жалобы по вопросам обеспечения первичных мер пожарной безопасности и деятельности подразделения муниципальной пожарной охраны, принимает необходимые меры для решения проблемных вопросов; </w:t>
      </w:r>
      <w:r w:rsidRPr="0003510A">
        <w:br/>
        <w:t xml:space="preserve">10) вносит в установленном порядке на рассмотрение администрации сельского поселения предложения по совершенствованию муниципальных правовых актов, регламентирующих вопросы обеспечения первичных мер пожарной безопасности и деятельности подразделения муниципальной пожарной охраны; </w:t>
      </w:r>
    </w:p>
    <w:p w:rsidR="007221CF" w:rsidRDefault="007221CF" w:rsidP="007221CF">
      <w:pPr>
        <w:tabs>
          <w:tab w:val="left" w:pos="2715"/>
        </w:tabs>
        <w:jc w:val="both"/>
      </w:pPr>
      <w:r w:rsidRPr="0003510A">
        <w:t xml:space="preserve">11) представляет в администрацию сельского поселения предложения по внесению изменений в штатное расписание и штатную численность подразделения муниципальной пожарной охраны; </w:t>
      </w:r>
    </w:p>
    <w:p w:rsidR="002E3038" w:rsidRDefault="007221CF" w:rsidP="007221CF">
      <w:pPr>
        <w:tabs>
          <w:tab w:val="left" w:pos="2715"/>
        </w:tabs>
        <w:jc w:val="center"/>
      </w:pPr>
      <w:r w:rsidRPr="0003510A">
        <w:t xml:space="preserve">12) принимает решения по другим вопросам, отнесенным к его компетенции. </w:t>
      </w:r>
    </w:p>
    <w:p w:rsidR="007221CF" w:rsidRDefault="007221CF" w:rsidP="007221CF">
      <w:pPr>
        <w:tabs>
          <w:tab w:val="left" w:pos="2715"/>
        </w:tabs>
        <w:jc w:val="center"/>
      </w:pPr>
      <w:r w:rsidRPr="0003510A">
        <w:br/>
      </w:r>
      <w:r w:rsidRPr="006C22D0">
        <w:br/>
      </w:r>
      <w:r w:rsidRPr="006C22D0">
        <w:rPr>
          <w:b/>
          <w:bCs/>
        </w:rPr>
        <w:lastRenderedPageBreak/>
        <w:t xml:space="preserve">IV. ОРГАНИЗАЦИЯ ВЗАИМОДЕЙСТВИЯ С ДРУГИМИ ВИДАМИ </w:t>
      </w:r>
      <w:r w:rsidRPr="006C22D0">
        <w:rPr>
          <w:b/>
          <w:bCs/>
        </w:rPr>
        <w:br/>
        <w:t>ПОЖАРНОЙ ОХРАНЫ</w:t>
      </w:r>
      <w:r w:rsidRPr="006C22D0">
        <w:br/>
      </w:r>
    </w:p>
    <w:p w:rsidR="007221CF" w:rsidRDefault="007221CF" w:rsidP="007221CF">
      <w:pPr>
        <w:tabs>
          <w:tab w:val="left" w:pos="2715"/>
        </w:tabs>
        <w:jc w:val="both"/>
      </w:pPr>
      <w:r w:rsidRPr="0003510A">
        <w:t xml:space="preserve">4.1. Создаваемые подразделения муниципальной пожарной охраны взаимодействуют с подразделениями пожарной охраны всех видов (в соответствии с Федеральным законом «О пожарной безопасности») по вопросам обеспечения пожарной безопасности в формах, не противоречащих законодательству Российской Федерации. </w:t>
      </w:r>
    </w:p>
    <w:p w:rsidR="007221CF" w:rsidRDefault="007221CF" w:rsidP="007221CF">
      <w:pPr>
        <w:tabs>
          <w:tab w:val="left" w:pos="2715"/>
        </w:tabs>
        <w:jc w:val="both"/>
      </w:pPr>
      <w:r w:rsidRPr="0003510A">
        <w:t>4.2. Основным направлением взаимодействия является осуществление совместных действий по предупреждению и тушению пожаров на территории</w:t>
      </w:r>
      <w:r w:rsidR="002E3038">
        <w:t xml:space="preserve"> </w:t>
      </w:r>
      <w:r>
        <w:t>Гвазденского сельского поселения.</w:t>
      </w:r>
    </w:p>
    <w:p w:rsidR="007221CF" w:rsidRDefault="007221CF" w:rsidP="007221CF">
      <w:pPr>
        <w:tabs>
          <w:tab w:val="left" w:pos="2715"/>
        </w:tabs>
        <w:jc w:val="both"/>
      </w:pPr>
      <w:r w:rsidRPr="0003510A">
        <w:t xml:space="preserve">4.3. Создаваемыми подразделениями муниципальной пожарной охраны могут заключаться соглашения о взаимодействии (сотрудничестве) с иными подразделениями пожарной охраны, юридическими и физическими лицами по вопросам обеспечения пожарной безопасности в случаях, не противоречащих законодательству Российской Федерации. </w:t>
      </w:r>
    </w:p>
    <w:p w:rsidR="007221CF" w:rsidRDefault="007221CF" w:rsidP="007221CF">
      <w:pPr>
        <w:tabs>
          <w:tab w:val="left" w:pos="2715"/>
        </w:tabs>
        <w:jc w:val="center"/>
      </w:pPr>
      <w:r w:rsidRPr="0003510A">
        <w:br/>
      </w:r>
      <w:r w:rsidRPr="006C22D0">
        <w:rPr>
          <w:b/>
          <w:bCs/>
        </w:rPr>
        <w:br/>
        <w:t xml:space="preserve">V. ФИНАНСОВОЕ И МАТЕРИАЛЬНО-ТЕХНИЧЕСКОЕ ОБЕСПЕЧЕНИЕ </w:t>
      </w:r>
      <w:r w:rsidRPr="006C22D0">
        <w:rPr>
          <w:b/>
          <w:bCs/>
        </w:rPr>
        <w:br/>
        <w:t>ДЕЯТЕЛЬНОСТИ МУНИЦИПАЛЬНОЙ ПОЖАРНОЙ ОХРАНЫ</w:t>
      </w:r>
      <w:r w:rsidRPr="006C22D0">
        <w:br/>
      </w:r>
    </w:p>
    <w:p w:rsidR="007221CF" w:rsidRDefault="007221CF" w:rsidP="007221CF">
      <w:pPr>
        <w:tabs>
          <w:tab w:val="left" w:pos="2715"/>
        </w:tabs>
        <w:jc w:val="both"/>
      </w:pPr>
      <w:r w:rsidRPr="0003510A">
        <w:t xml:space="preserve">5.1. Финансовое и материально-техническое обеспечение деятельности муниципальной пожарной охраны является расходным обязательством администрации </w:t>
      </w:r>
      <w:r>
        <w:t>Гвазденского сельского поселения</w:t>
      </w:r>
      <w:r w:rsidRPr="0003510A">
        <w:t xml:space="preserve"> и осуществляется в установленном порядке за счет средств местного бюджета и иных не запрещенных действующим законодательством источников. </w:t>
      </w:r>
    </w:p>
    <w:p w:rsidR="007221CF" w:rsidRDefault="007221CF" w:rsidP="007221CF">
      <w:pPr>
        <w:tabs>
          <w:tab w:val="left" w:pos="2715"/>
        </w:tabs>
        <w:jc w:val="both"/>
      </w:pPr>
    </w:p>
    <w:p w:rsidR="007221CF" w:rsidRDefault="007221CF" w:rsidP="007221CF">
      <w:pPr>
        <w:tabs>
          <w:tab w:val="left" w:pos="2715"/>
        </w:tabs>
        <w:jc w:val="both"/>
      </w:pPr>
    </w:p>
    <w:p w:rsidR="007221CF" w:rsidRDefault="007221CF" w:rsidP="007221CF">
      <w:pPr>
        <w:tabs>
          <w:tab w:val="left" w:pos="2715"/>
        </w:tabs>
        <w:jc w:val="both"/>
      </w:pPr>
    </w:p>
    <w:p w:rsidR="007221CF" w:rsidRDefault="007221CF" w:rsidP="007221CF">
      <w:pPr>
        <w:ind w:left="2832" w:firstLine="708"/>
        <w:jc w:val="center"/>
        <w:rPr>
          <w:b/>
        </w:rPr>
      </w:pPr>
    </w:p>
    <w:p w:rsidR="007221CF" w:rsidRDefault="007221CF" w:rsidP="007221CF">
      <w:pPr>
        <w:ind w:left="2832" w:firstLine="708"/>
        <w:jc w:val="center"/>
      </w:pPr>
    </w:p>
    <w:p w:rsidR="007221CF" w:rsidRDefault="007221CF" w:rsidP="007221CF">
      <w:pPr>
        <w:ind w:left="2832" w:firstLine="708"/>
        <w:jc w:val="center"/>
      </w:pPr>
    </w:p>
    <w:p w:rsidR="007221CF" w:rsidRDefault="007221CF" w:rsidP="007221CF">
      <w:pPr>
        <w:ind w:left="2832" w:firstLine="708"/>
        <w:jc w:val="center"/>
      </w:pPr>
    </w:p>
    <w:p w:rsidR="007221CF" w:rsidRDefault="007221CF" w:rsidP="007221CF">
      <w:pPr>
        <w:ind w:left="2832" w:firstLine="708"/>
        <w:jc w:val="center"/>
      </w:pPr>
    </w:p>
    <w:p w:rsidR="007221CF" w:rsidRDefault="007221CF" w:rsidP="007221CF">
      <w:pPr>
        <w:ind w:left="2832" w:firstLine="708"/>
        <w:jc w:val="center"/>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Pr="007221CF" w:rsidRDefault="007221CF" w:rsidP="007221CF">
      <w:pPr>
        <w:jc w:val="center"/>
        <w:rPr>
          <w:rFonts w:ascii="Calibri" w:hAnsi="Calibri"/>
          <w:sz w:val="22"/>
          <w:szCs w:val="22"/>
        </w:rPr>
      </w:pPr>
      <w:r>
        <w:rPr>
          <w:rFonts w:ascii="Calibri" w:hAnsi="Calibri"/>
          <w:noProof/>
          <w:sz w:val="22"/>
          <w:szCs w:val="22"/>
        </w:rPr>
        <w:lastRenderedPageBreak/>
        <w:drawing>
          <wp:inline distT="0" distB="0" distL="0" distR="0">
            <wp:extent cx="617220" cy="748030"/>
            <wp:effectExtent l="0" t="0" r="0" b="0"/>
            <wp:docPr id="5" name="Рисунок 5"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27" t="13663" r="6168" b="12163"/>
                    <a:stretch>
                      <a:fillRect/>
                    </a:stretch>
                  </pic:blipFill>
                  <pic:spPr bwMode="auto">
                    <a:xfrm>
                      <a:off x="0" y="0"/>
                      <a:ext cx="617220" cy="748030"/>
                    </a:xfrm>
                    <a:prstGeom prst="rect">
                      <a:avLst/>
                    </a:prstGeom>
                    <a:noFill/>
                    <a:ln>
                      <a:noFill/>
                    </a:ln>
                  </pic:spPr>
                </pic:pic>
              </a:graphicData>
            </a:graphic>
          </wp:inline>
        </w:drawing>
      </w:r>
    </w:p>
    <w:p w:rsidR="007221CF" w:rsidRPr="007221CF" w:rsidRDefault="007221CF" w:rsidP="007221CF">
      <w:pPr>
        <w:jc w:val="center"/>
        <w:rPr>
          <w:rFonts w:ascii="Calibri" w:hAnsi="Calibri"/>
          <w:sz w:val="22"/>
          <w:szCs w:val="22"/>
        </w:rPr>
      </w:pPr>
    </w:p>
    <w:p w:rsidR="007221CF" w:rsidRPr="007221CF" w:rsidRDefault="007221CF" w:rsidP="007221CF">
      <w:pPr>
        <w:jc w:val="center"/>
        <w:rPr>
          <w:b/>
          <w:bCs/>
          <w:i/>
          <w:iCs/>
          <w:sz w:val="36"/>
          <w:szCs w:val="36"/>
        </w:rPr>
      </w:pPr>
      <w:r w:rsidRPr="007221CF">
        <w:rPr>
          <w:b/>
          <w:bCs/>
          <w:i/>
          <w:iCs/>
          <w:sz w:val="36"/>
          <w:szCs w:val="36"/>
        </w:rPr>
        <w:t>Администрация Гвазденского сельского поселения Бутурлиновского муниципального района</w:t>
      </w:r>
    </w:p>
    <w:p w:rsidR="007221CF" w:rsidRPr="007221CF" w:rsidRDefault="007221CF" w:rsidP="007221CF">
      <w:pPr>
        <w:jc w:val="center"/>
        <w:rPr>
          <w:b/>
          <w:bCs/>
          <w:i/>
          <w:iCs/>
          <w:sz w:val="36"/>
          <w:szCs w:val="36"/>
        </w:rPr>
      </w:pPr>
      <w:r w:rsidRPr="007221CF">
        <w:rPr>
          <w:b/>
          <w:bCs/>
          <w:i/>
          <w:iCs/>
          <w:sz w:val="36"/>
          <w:szCs w:val="36"/>
        </w:rPr>
        <w:t>Воронежской области</w:t>
      </w:r>
    </w:p>
    <w:p w:rsidR="007221CF" w:rsidRPr="007221CF" w:rsidRDefault="007221CF" w:rsidP="007221CF">
      <w:pPr>
        <w:jc w:val="center"/>
        <w:rPr>
          <w:b/>
          <w:bCs/>
          <w:i/>
          <w:iCs/>
          <w:sz w:val="32"/>
          <w:szCs w:val="32"/>
        </w:rPr>
      </w:pPr>
    </w:p>
    <w:p w:rsidR="007221CF" w:rsidRPr="007221CF" w:rsidRDefault="007221CF" w:rsidP="007221CF">
      <w:pPr>
        <w:jc w:val="center"/>
        <w:rPr>
          <w:sz w:val="40"/>
          <w:szCs w:val="40"/>
        </w:rPr>
      </w:pPr>
      <w:r w:rsidRPr="007221CF">
        <w:rPr>
          <w:b/>
          <w:bCs/>
          <w:i/>
          <w:iCs/>
          <w:sz w:val="40"/>
          <w:szCs w:val="40"/>
        </w:rPr>
        <w:t>ПОСТАНОВЛЕНИЕ</w:t>
      </w:r>
    </w:p>
    <w:p w:rsidR="007221CF" w:rsidRPr="007221CF" w:rsidRDefault="007221CF" w:rsidP="007221CF">
      <w:pPr>
        <w:tabs>
          <w:tab w:val="left" w:pos="5595"/>
        </w:tabs>
        <w:spacing w:line="276" w:lineRule="auto"/>
      </w:pPr>
      <w:r w:rsidRPr="007221CF">
        <w:tab/>
      </w:r>
    </w:p>
    <w:p w:rsidR="007221CF" w:rsidRPr="007221CF" w:rsidRDefault="007221CF" w:rsidP="007221CF">
      <w:pPr>
        <w:spacing w:line="276" w:lineRule="auto"/>
        <w:rPr>
          <w:bCs/>
          <w:sz w:val="24"/>
          <w:szCs w:val="24"/>
        </w:rPr>
      </w:pPr>
      <w:r w:rsidRPr="007221CF">
        <w:rPr>
          <w:bCs/>
        </w:rPr>
        <w:t>от 31.01. 2018года   № 4</w:t>
      </w:r>
    </w:p>
    <w:p w:rsidR="007221CF" w:rsidRPr="007221CF" w:rsidRDefault="007221CF" w:rsidP="007221CF">
      <w:pPr>
        <w:shd w:val="clear" w:color="auto" w:fill="FFFFFF"/>
        <w:tabs>
          <w:tab w:val="left" w:pos="5387"/>
          <w:tab w:val="left" w:pos="5940"/>
        </w:tabs>
        <w:ind w:left="284" w:right="4536" w:firstLine="283"/>
        <w:jc w:val="both"/>
        <w:rPr>
          <w:szCs w:val="24"/>
        </w:rPr>
      </w:pPr>
    </w:p>
    <w:p w:rsidR="007221CF" w:rsidRPr="007221CF" w:rsidRDefault="007221CF" w:rsidP="007221CF">
      <w:pPr>
        <w:shd w:val="clear" w:color="auto" w:fill="FFFFFF"/>
        <w:tabs>
          <w:tab w:val="left" w:pos="5387"/>
          <w:tab w:val="left" w:pos="5940"/>
        </w:tabs>
        <w:ind w:left="284" w:right="4536" w:firstLine="283"/>
        <w:jc w:val="both"/>
        <w:rPr>
          <w:szCs w:val="24"/>
        </w:rPr>
      </w:pPr>
    </w:p>
    <w:p w:rsidR="007221CF" w:rsidRPr="007221CF" w:rsidRDefault="007221CF" w:rsidP="007221CF">
      <w:pPr>
        <w:shd w:val="clear" w:color="auto" w:fill="FFFFFF"/>
        <w:tabs>
          <w:tab w:val="left" w:pos="5387"/>
          <w:tab w:val="left" w:pos="5940"/>
        </w:tabs>
        <w:ind w:left="284" w:right="4536"/>
        <w:jc w:val="both"/>
        <w:rPr>
          <w:b/>
          <w:szCs w:val="24"/>
        </w:rPr>
      </w:pPr>
      <w:r w:rsidRPr="007221CF">
        <w:rPr>
          <w:b/>
          <w:szCs w:val="24"/>
        </w:rPr>
        <w:t xml:space="preserve">Об утверждении Положения об организационно-правовом, финансовом, материально-техническом обеспечении первичных мер пожарной безопасности в границах муниципального образования  </w:t>
      </w:r>
    </w:p>
    <w:p w:rsidR="007221CF" w:rsidRPr="007221CF" w:rsidRDefault="007221CF" w:rsidP="007221CF">
      <w:pPr>
        <w:widowControl w:val="0"/>
        <w:shd w:val="clear" w:color="auto" w:fill="FFFFFF"/>
        <w:tabs>
          <w:tab w:val="left" w:pos="5610"/>
        </w:tabs>
        <w:autoSpaceDE w:val="0"/>
        <w:autoSpaceDN w:val="0"/>
        <w:adjustRightInd w:val="0"/>
        <w:ind w:left="6" w:right="4360"/>
        <w:rPr>
          <w:bCs/>
        </w:rPr>
      </w:pPr>
    </w:p>
    <w:p w:rsidR="007221CF" w:rsidRPr="007221CF" w:rsidRDefault="007221CF" w:rsidP="007221CF">
      <w:pPr>
        <w:widowControl w:val="0"/>
        <w:shd w:val="clear" w:color="auto" w:fill="FFFFFF"/>
        <w:tabs>
          <w:tab w:val="left" w:pos="5610"/>
        </w:tabs>
        <w:autoSpaceDE w:val="0"/>
        <w:autoSpaceDN w:val="0"/>
        <w:adjustRightInd w:val="0"/>
        <w:ind w:left="6" w:right="4360"/>
        <w:rPr>
          <w:b/>
        </w:rPr>
      </w:pPr>
    </w:p>
    <w:p w:rsidR="007221CF" w:rsidRPr="007221CF" w:rsidRDefault="007221CF" w:rsidP="007221CF">
      <w:pPr>
        <w:jc w:val="both"/>
      </w:pPr>
      <w:r w:rsidRPr="007221CF">
        <w:rPr>
          <w:bCs/>
          <w:sz w:val="24"/>
          <w:szCs w:val="24"/>
        </w:rPr>
        <w:t xml:space="preserve">С целью реализации полномочий органов местного самоуправления в области обеспечения пожарной безопасности в соответствии с пунктом 9 статьи14 Федерального закона «Об общих принципах организации местного самоуправления в Российской федерации» № 131-ФЗ от 6 октября 2003 года, </w:t>
      </w:r>
      <w:r w:rsidRPr="007221CF">
        <w:t>администрация Гвазденского сельского поселения Бутурлиновского муниципального района Воронежской области</w:t>
      </w:r>
      <w:r w:rsidRPr="007221CF">
        <w:rPr>
          <w:b/>
          <w:bCs/>
          <w:sz w:val="24"/>
          <w:szCs w:val="24"/>
        </w:rPr>
        <w:t>,</w:t>
      </w:r>
    </w:p>
    <w:p w:rsidR="007221CF" w:rsidRPr="007221CF" w:rsidRDefault="007221CF" w:rsidP="007221CF">
      <w:pPr>
        <w:widowControl w:val="0"/>
        <w:shd w:val="clear" w:color="auto" w:fill="FFFFFF"/>
        <w:autoSpaceDE w:val="0"/>
        <w:autoSpaceDN w:val="0"/>
        <w:adjustRightInd w:val="0"/>
        <w:spacing w:before="370"/>
        <w:rPr>
          <w:b/>
          <w:bCs/>
        </w:rPr>
      </w:pPr>
      <w:r w:rsidRPr="007221CF">
        <w:rPr>
          <w:b/>
          <w:bCs/>
        </w:rPr>
        <w:t xml:space="preserve">                                                              постановляет</w:t>
      </w:r>
    </w:p>
    <w:p w:rsidR="007221CF" w:rsidRPr="007221CF" w:rsidRDefault="007221CF" w:rsidP="007221CF">
      <w:pPr>
        <w:widowControl w:val="0"/>
        <w:shd w:val="clear" w:color="auto" w:fill="FFFFFF"/>
        <w:autoSpaceDE w:val="0"/>
        <w:autoSpaceDN w:val="0"/>
        <w:adjustRightInd w:val="0"/>
        <w:spacing w:before="370"/>
        <w:rPr>
          <w:b/>
          <w:bCs/>
        </w:rPr>
      </w:pPr>
    </w:p>
    <w:p w:rsidR="007221CF" w:rsidRPr="007221CF" w:rsidRDefault="007221CF" w:rsidP="007221CF">
      <w:pPr>
        <w:keepNext/>
        <w:jc w:val="both"/>
        <w:outlineLvl w:val="1"/>
        <w:rPr>
          <w:rFonts w:eastAsia="Arial Unicode MS"/>
          <w:szCs w:val="24"/>
        </w:rPr>
      </w:pPr>
      <w:r w:rsidRPr="007221CF">
        <w:rPr>
          <w:rFonts w:eastAsia="Arial Unicode MS"/>
          <w:szCs w:val="24"/>
        </w:rPr>
        <w:t xml:space="preserve">1. Утвердить прилагаемое Положение об организационно - правовом, финансовом,   материально-техническом обеспечении первичных мер пожарной безопасности в границах муниципального образования сельское поселение.        </w:t>
      </w:r>
    </w:p>
    <w:p w:rsidR="007221CF" w:rsidRPr="007221CF" w:rsidRDefault="007221CF" w:rsidP="007221CF">
      <w:pPr>
        <w:widowControl w:val="0"/>
        <w:suppressAutoHyphens/>
        <w:contextualSpacing/>
        <w:jc w:val="both"/>
        <w:rPr>
          <w:rFonts w:eastAsia="DejaVu Sans"/>
          <w:color w:val="000000"/>
          <w:kern w:val="2"/>
          <w:szCs w:val="24"/>
          <w:lang w:eastAsia="en-US"/>
        </w:rPr>
      </w:pPr>
      <w:r w:rsidRPr="007221CF">
        <w:rPr>
          <w:rFonts w:eastAsia="DejaVu Sans"/>
          <w:color w:val="000000"/>
          <w:kern w:val="2"/>
          <w:sz w:val="24"/>
          <w:szCs w:val="24"/>
          <w:lang w:eastAsia="en-US"/>
        </w:rPr>
        <w:t xml:space="preserve">2. </w:t>
      </w:r>
      <w:r w:rsidRPr="007221CF">
        <w:rPr>
          <w:rFonts w:eastAsia="DejaVu Sans"/>
          <w:color w:val="000000"/>
          <w:kern w:val="2"/>
          <w:szCs w:val="24"/>
          <w:lang w:eastAsia="en-US"/>
        </w:rPr>
        <w:t>Контроль за исполнением настоящего постановления оставляю за собой.</w:t>
      </w:r>
    </w:p>
    <w:p w:rsidR="007221CF" w:rsidRPr="007221CF" w:rsidRDefault="007221CF" w:rsidP="007221CF">
      <w:pPr>
        <w:keepNext/>
        <w:jc w:val="both"/>
        <w:outlineLvl w:val="1"/>
        <w:rPr>
          <w:rFonts w:eastAsia="Arial Unicode MS"/>
          <w:szCs w:val="24"/>
        </w:rPr>
      </w:pPr>
    </w:p>
    <w:p w:rsidR="007221CF" w:rsidRPr="007221CF" w:rsidRDefault="007221CF" w:rsidP="007221CF">
      <w:pPr>
        <w:widowControl w:val="0"/>
        <w:autoSpaceDE w:val="0"/>
        <w:autoSpaceDN w:val="0"/>
        <w:adjustRightInd w:val="0"/>
        <w:ind w:left="75" w:right="-185"/>
      </w:pPr>
    </w:p>
    <w:p w:rsidR="007221CF" w:rsidRPr="007221CF" w:rsidRDefault="007221CF" w:rsidP="007221CF">
      <w:pPr>
        <w:widowControl w:val="0"/>
        <w:autoSpaceDE w:val="0"/>
        <w:autoSpaceDN w:val="0"/>
        <w:adjustRightInd w:val="0"/>
        <w:ind w:left="75" w:right="-185"/>
      </w:pPr>
    </w:p>
    <w:p w:rsidR="007221CF" w:rsidRPr="007221CF" w:rsidRDefault="007221CF" w:rsidP="007221CF">
      <w:pPr>
        <w:widowControl w:val="0"/>
        <w:autoSpaceDE w:val="0"/>
        <w:autoSpaceDN w:val="0"/>
        <w:adjustRightInd w:val="0"/>
      </w:pPr>
      <w:r w:rsidRPr="007221CF">
        <w:rPr>
          <w:spacing w:val="-1"/>
        </w:rPr>
        <w:t>Глава Гвазденского сельского поселения                           Л.М.Богданова</w:t>
      </w:r>
    </w:p>
    <w:p w:rsidR="007221CF" w:rsidRPr="00097780" w:rsidRDefault="007221CF" w:rsidP="00097780">
      <w:pPr>
        <w:widowControl w:val="0"/>
        <w:autoSpaceDE w:val="0"/>
        <w:autoSpaceDN w:val="0"/>
        <w:adjustRightInd w:val="0"/>
        <w:rPr>
          <w:sz w:val="20"/>
          <w:szCs w:val="20"/>
        </w:rPr>
      </w:pPr>
      <w:r w:rsidRPr="007221CF">
        <w:lastRenderedPageBreak/>
        <w:tab/>
      </w:r>
    </w:p>
    <w:p w:rsidR="007221CF" w:rsidRPr="007221CF" w:rsidRDefault="007221CF" w:rsidP="004C43CA">
      <w:pPr>
        <w:keepNext/>
        <w:jc w:val="right"/>
        <w:outlineLvl w:val="0"/>
        <w:rPr>
          <w:rFonts w:eastAsia="Arial Unicode MS"/>
          <w:b/>
          <w:bCs/>
          <w:szCs w:val="24"/>
        </w:rPr>
      </w:pPr>
      <w:r w:rsidRPr="007221CF">
        <w:rPr>
          <w:rFonts w:eastAsia="Arial Unicode MS"/>
          <w:b/>
          <w:bCs/>
          <w:szCs w:val="24"/>
        </w:rPr>
        <w:t xml:space="preserve">                                                                                                      УТВЕРЖДЕНО </w:t>
      </w:r>
    </w:p>
    <w:p w:rsidR="007221CF" w:rsidRPr="007221CF" w:rsidRDefault="007221CF" w:rsidP="007221CF">
      <w:pPr>
        <w:widowControl w:val="0"/>
        <w:tabs>
          <w:tab w:val="left" w:pos="10104"/>
        </w:tabs>
        <w:autoSpaceDE w:val="0"/>
        <w:autoSpaceDN w:val="0"/>
        <w:adjustRightInd w:val="0"/>
        <w:ind w:right="-35"/>
        <w:jc w:val="right"/>
        <w:rPr>
          <w:szCs w:val="24"/>
        </w:rPr>
      </w:pPr>
      <w:r w:rsidRPr="007221CF">
        <w:t>Постановлением администрации</w:t>
      </w:r>
    </w:p>
    <w:p w:rsidR="007221CF" w:rsidRPr="007221CF" w:rsidRDefault="007221CF" w:rsidP="007221CF">
      <w:pPr>
        <w:widowControl w:val="0"/>
        <w:shd w:val="clear" w:color="auto" w:fill="FFFFFF"/>
        <w:autoSpaceDE w:val="0"/>
        <w:autoSpaceDN w:val="0"/>
        <w:adjustRightInd w:val="0"/>
        <w:spacing w:line="274" w:lineRule="exact"/>
        <w:ind w:right="-284"/>
        <w:rPr>
          <w:szCs w:val="24"/>
        </w:rPr>
      </w:pPr>
      <w:r w:rsidRPr="007221CF">
        <w:rPr>
          <w:szCs w:val="24"/>
        </w:rPr>
        <w:t xml:space="preserve">                                                                                                   от 31.01.2018 года № 4</w:t>
      </w:r>
    </w:p>
    <w:p w:rsidR="007221CF" w:rsidRPr="007221CF" w:rsidRDefault="007221CF" w:rsidP="007221CF">
      <w:pPr>
        <w:widowControl w:val="0"/>
        <w:shd w:val="clear" w:color="auto" w:fill="FFFFFF"/>
        <w:autoSpaceDE w:val="0"/>
        <w:autoSpaceDN w:val="0"/>
        <w:adjustRightInd w:val="0"/>
        <w:spacing w:line="274" w:lineRule="exact"/>
        <w:ind w:right="-284"/>
        <w:rPr>
          <w:sz w:val="20"/>
          <w:szCs w:val="20"/>
        </w:rPr>
      </w:pPr>
    </w:p>
    <w:p w:rsidR="007221CF" w:rsidRPr="007221CF" w:rsidRDefault="007221CF" w:rsidP="007221CF">
      <w:pPr>
        <w:keepNext/>
        <w:jc w:val="center"/>
        <w:outlineLvl w:val="1"/>
        <w:rPr>
          <w:rFonts w:eastAsia="Arial Unicode MS"/>
          <w:b/>
          <w:bCs/>
        </w:rPr>
      </w:pPr>
      <w:r w:rsidRPr="007221CF">
        <w:rPr>
          <w:rFonts w:eastAsia="Arial Unicode MS"/>
          <w:b/>
          <w:bCs/>
        </w:rPr>
        <w:t>ПОЛОЖЕНИЕ</w:t>
      </w:r>
    </w:p>
    <w:p w:rsidR="007221CF" w:rsidRPr="007221CF" w:rsidRDefault="007221CF" w:rsidP="007221CF">
      <w:pPr>
        <w:widowControl w:val="0"/>
        <w:shd w:val="clear" w:color="auto" w:fill="FFFFFF"/>
        <w:autoSpaceDE w:val="0"/>
        <w:autoSpaceDN w:val="0"/>
        <w:adjustRightInd w:val="0"/>
        <w:ind w:left="110"/>
        <w:jc w:val="both"/>
      </w:pPr>
      <w:r w:rsidRPr="007221CF">
        <w:rPr>
          <w:b/>
          <w:bCs/>
        </w:rPr>
        <w:t>об организационно - правовом, финансовом, материальном обеспечении мер пожарной безопасности в границах Гвазденского сельского поселения</w:t>
      </w:r>
    </w:p>
    <w:p w:rsidR="007221CF" w:rsidRPr="007221CF" w:rsidRDefault="007221CF" w:rsidP="007221CF">
      <w:pPr>
        <w:widowControl w:val="0"/>
        <w:shd w:val="clear" w:color="auto" w:fill="FFFFFF"/>
        <w:autoSpaceDE w:val="0"/>
        <w:autoSpaceDN w:val="0"/>
        <w:adjustRightInd w:val="0"/>
        <w:spacing w:before="235"/>
        <w:ind w:left="3768"/>
      </w:pPr>
      <w:r w:rsidRPr="007221CF">
        <w:rPr>
          <w:b/>
          <w:bCs/>
        </w:rPr>
        <w:t>1. Общие положения.</w:t>
      </w:r>
    </w:p>
    <w:p w:rsidR="007221CF" w:rsidRPr="007221CF" w:rsidRDefault="007221CF" w:rsidP="007221CF">
      <w:pPr>
        <w:widowControl w:val="0"/>
        <w:shd w:val="clear" w:color="auto" w:fill="FFFFFF"/>
        <w:autoSpaceDE w:val="0"/>
        <w:autoSpaceDN w:val="0"/>
        <w:adjustRightInd w:val="0"/>
        <w:spacing w:before="250"/>
        <w:ind w:left="120" w:right="10" w:firstLine="437"/>
        <w:jc w:val="both"/>
      </w:pPr>
      <w:r w:rsidRPr="007221CF">
        <w:rPr>
          <w:spacing w:val="-2"/>
        </w:rPr>
        <w:t>1.1. Настоящее Положение регулирует организационно-правовое, финансо</w:t>
      </w:r>
      <w:r w:rsidRPr="007221CF">
        <w:rPr>
          <w:spacing w:val="-2"/>
        </w:rPr>
        <w:softHyphen/>
      </w:r>
      <w:r w:rsidRPr="007221CF">
        <w:t>вое, материально-техническое обеспечение первичных мер пожарной безопас</w:t>
      </w:r>
      <w:r w:rsidRPr="007221CF">
        <w:softHyphen/>
        <w:t xml:space="preserve">ности на территории сельского поселения, определяет полномочия органов </w:t>
      </w:r>
      <w:r w:rsidRPr="007221CF">
        <w:rPr>
          <w:spacing w:val="-1"/>
        </w:rPr>
        <w:t>местного самоуправления по вопросам обеспечения пер</w:t>
      </w:r>
      <w:r w:rsidRPr="007221CF">
        <w:rPr>
          <w:spacing w:val="-1"/>
        </w:rPr>
        <w:softHyphen/>
      </w:r>
      <w:r w:rsidRPr="007221CF">
        <w:t>вичных мер пожарной безопасности.</w:t>
      </w:r>
    </w:p>
    <w:p w:rsidR="007221CF" w:rsidRPr="007221CF" w:rsidRDefault="007221CF" w:rsidP="007221CF">
      <w:pPr>
        <w:widowControl w:val="0"/>
        <w:numPr>
          <w:ilvl w:val="0"/>
          <w:numId w:val="2"/>
        </w:numPr>
        <w:shd w:val="clear" w:color="auto" w:fill="FFFFFF"/>
        <w:tabs>
          <w:tab w:val="left" w:pos="1094"/>
        </w:tabs>
        <w:autoSpaceDE w:val="0"/>
        <w:autoSpaceDN w:val="0"/>
        <w:adjustRightInd w:val="0"/>
        <w:spacing w:before="115"/>
        <w:ind w:left="110" w:right="10" w:firstLine="451"/>
        <w:jc w:val="both"/>
        <w:rPr>
          <w:spacing w:val="-14"/>
        </w:rPr>
      </w:pPr>
      <w:r w:rsidRPr="007221CF">
        <w:t>Первичные меры пожарной безопасности - реализация принятых в ус</w:t>
      </w:r>
      <w:r w:rsidRPr="007221CF">
        <w:softHyphen/>
        <w:t>тановленном порядке норм и правил по предотвращению пожаров, спасению людей и имущества от пожаров, являющихся частью комплекса мероприятий по организации пожаротушения.</w:t>
      </w:r>
    </w:p>
    <w:p w:rsidR="007221CF" w:rsidRPr="007221CF" w:rsidRDefault="007221CF" w:rsidP="007221CF">
      <w:pPr>
        <w:widowControl w:val="0"/>
        <w:numPr>
          <w:ilvl w:val="0"/>
          <w:numId w:val="2"/>
        </w:numPr>
        <w:shd w:val="clear" w:color="auto" w:fill="FFFFFF"/>
        <w:tabs>
          <w:tab w:val="left" w:pos="1094"/>
        </w:tabs>
        <w:autoSpaceDE w:val="0"/>
        <w:autoSpaceDN w:val="0"/>
        <w:adjustRightInd w:val="0"/>
        <w:spacing w:before="115"/>
        <w:ind w:left="110" w:right="10" w:firstLine="451"/>
        <w:jc w:val="both"/>
        <w:rPr>
          <w:spacing w:val="-15"/>
        </w:rPr>
      </w:pPr>
      <w:r w:rsidRPr="007221CF">
        <w:rPr>
          <w:spacing w:val="-2"/>
        </w:rPr>
        <w:t xml:space="preserve">Обеспечение первичных мер пожарной безопасности на территории </w:t>
      </w:r>
      <w:r w:rsidRPr="007221CF">
        <w:t>сельского поселения</w:t>
      </w:r>
      <w:r w:rsidRPr="007221CF">
        <w:rPr>
          <w:spacing w:val="-1"/>
        </w:rPr>
        <w:t>относится к вопросам местного значения.</w:t>
      </w:r>
    </w:p>
    <w:p w:rsidR="007221CF" w:rsidRPr="007221CF" w:rsidRDefault="007221CF" w:rsidP="007221CF">
      <w:pPr>
        <w:widowControl w:val="0"/>
        <w:numPr>
          <w:ilvl w:val="0"/>
          <w:numId w:val="2"/>
        </w:numPr>
        <w:shd w:val="clear" w:color="auto" w:fill="FFFFFF"/>
        <w:tabs>
          <w:tab w:val="left" w:pos="1094"/>
        </w:tabs>
        <w:autoSpaceDE w:val="0"/>
        <w:autoSpaceDN w:val="0"/>
        <w:adjustRightInd w:val="0"/>
        <w:spacing w:before="101"/>
        <w:ind w:left="110" w:right="5" w:firstLine="451"/>
        <w:jc w:val="both"/>
        <w:rPr>
          <w:spacing w:val="-15"/>
        </w:rPr>
      </w:pPr>
      <w:r w:rsidRPr="007221CF">
        <w:rPr>
          <w:spacing w:val="-2"/>
        </w:rPr>
        <w:t xml:space="preserve">Соблюдение настоящего Положения обязательно для всех учреждений, </w:t>
      </w:r>
      <w:r w:rsidRPr="007221CF">
        <w:t>организаций и предприятий, независимо от форм собственности и ведомствен</w:t>
      </w:r>
      <w:r w:rsidRPr="007221CF">
        <w:softHyphen/>
        <w:t xml:space="preserve">ной принадлежности, осуществляющих свою деятельность на территории сельского поселения. </w:t>
      </w:r>
    </w:p>
    <w:p w:rsidR="007221CF" w:rsidRPr="007221CF" w:rsidRDefault="007221CF" w:rsidP="007221CF">
      <w:pPr>
        <w:widowControl w:val="0"/>
        <w:numPr>
          <w:ilvl w:val="0"/>
          <w:numId w:val="2"/>
        </w:numPr>
        <w:shd w:val="clear" w:color="auto" w:fill="FFFFFF"/>
        <w:tabs>
          <w:tab w:val="left" w:pos="1094"/>
        </w:tabs>
        <w:autoSpaceDE w:val="0"/>
        <w:autoSpaceDN w:val="0"/>
        <w:adjustRightInd w:val="0"/>
        <w:spacing w:before="106"/>
        <w:ind w:left="110" w:right="5" w:firstLine="451"/>
        <w:jc w:val="both"/>
        <w:rPr>
          <w:spacing w:val="-11"/>
        </w:rPr>
      </w:pPr>
      <w:r w:rsidRPr="007221CF">
        <w:t>Вопросы, не урегулированные настоящим Положением, решаются в соответствии с действующим законодательством.</w:t>
      </w:r>
    </w:p>
    <w:p w:rsidR="007221CF" w:rsidRPr="007221CF" w:rsidRDefault="007221CF" w:rsidP="007221CF">
      <w:pPr>
        <w:widowControl w:val="0"/>
        <w:numPr>
          <w:ilvl w:val="0"/>
          <w:numId w:val="2"/>
        </w:numPr>
        <w:shd w:val="clear" w:color="auto" w:fill="FFFFFF"/>
        <w:tabs>
          <w:tab w:val="left" w:pos="1094"/>
        </w:tabs>
        <w:autoSpaceDE w:val="0"/>
        <w:autoSpaceDN w:val="0"/>
        <w:adjustRightInd w:val="0"/>
        <w:spacing w:before="120"/>
        <w:ind w:left="110" w:right="5" w:firstLine="451"/>
        <w:jc w:val="both"/>
        <w:rPr>
          <w:spacing w:val="-14"/>
        </w:rPr>
      </w:pPr>
      <w:r w:rsidRPr="007221CF">
        <w:rPr>
          <w:spacing w:val="-1"/>
        </w:rPr>
        <w:t xml:space="preserve">Нормативные правовые акты </w:t>
      </w:r>
      <w:r w:rsidRPr="007221CF">
        <w:t>сельского поселения</w:t>
      </w:r>
      <w:r w:rsidRPr="007221CF">
        <w:rPr>
          <w:spacing w:val="-1"/>
        </w:rPr>
        <w:t xml:space="preserve"> по вопросам обес</w:t>
      </w:r>
      <w:r w:rsidRPr="007221CF">
        <w:rPr>
          <w:spacing w:val="-1"/>
        </w:rPr>
        <w:softHyphen/>
        <w:t xml:space="preserve">печения первичных мер пожарной безопасности основываются на Конституции </w:t>
      </w:r>
      <w:r w:rsidRPr="007221CF">
        <w:t>Российской Федерации, федеральных законах и включают в себя настоящее По</w:t>
      </w:r>
      <w:r w:rsidRPr="007221CF">
        <w:softHyphen/>
        <w:t>ложение и принимаемые в соответствии с ним иные нормативные правовые ак</w:t>
      </w:r>
      <w:r w:rsidRPr="007221CF">
        <w:softHyphen/>
        <w:t>ты, регулирующие вопросы обеспечения первичных мер пожарной безопасно</w:t>
      </w:r>
      <w:r w:rsidRPr="007221CF">
        <w:softHyphen/>
        <w:t>сти.</w:t>
      </w:r>
    </w:p>
    <w:p w:rsidR="007221CF" w:rsidRPr="007221CF" w:rsidRDefault="007221CF" w:rsidP="007221CF">
      <w:pPr>
        <w:widowControl w:val="0"/>
        <w:shd w:val="clear" w:color="auto" w:fill="FFFFFF"/>
        <w:tabs>
          <w:tab w:val="left" w:pos="1094"/>
        </w:tabs>
        <w:autoSpaceDE w:val="0"/>
        <w:autoSpaceDN w:val="0"/>
        <w:adjustRightInd w:val="0"/>
        <w:spacing w:before="106"/>
        <w:ind w:left="110" w:right="10"/>
        <w:jc w:val="both"/>
      </w:pPr>
      <w:r w:rsidRPr="007221CF">
        <w:t xml:space="preserve">      1.7. Нормативные правовые акты сельского поселения не могут устанав</w:t>
      </w:r>
      <w:r w:rsidRPr="007221CF">
        <w:softHyphen/>
      </w:r>
      <w:r w:rsidRPr="007221CF">
        <w:rPr>
          <w:spacing w:val="-1"/>
        </w:rPr>
        <w:t>ливать требования в области обеспечения первичных мер пожарной безопасно</w:t>
      </w:r>
      <w:r w:rsidRPr="007221CF">
        <w:rPr>
          <w:spacing w:val="-1"/>
        </w:rPr>
        <w:softHyphen/>
      </w:r>
      <w:r w:rsidRPr="007221CF">
        <w:t>сти ниже, чем они установлены федеральным законодательством и законода</w:t>
      </w:r>
      <w:r w:rsidRPr="007221CF">
        <w:rPr>
          <w:spacing w:val="-1"/>
        </w:rPr>
        <w:t>тельством Воронежской области.</w:t>
      </w:r>
    </w:p>
    <w:p w:rsidR="007221CF" w:rsidRPr="007221CF" w:rsidRDefault="007221CF" w:rsidP="007221CF">
      <w:pPr>
        <w:widowControl w:val="0"/>
        <w:shd w:val="clear" w:color="auto" w:fill="FFFFFF"/>
        <w:tabs>
          <w:tab w:val="left" w:pos="1094"/>
        </w:tabs>
        <w:autoSpaceDE w:val="0"/>
        <w:autoSpaceDN w:val="0"/>
        <w:adjustRightInd w:val="0"/>
        <w:spacing w:before="115"/>
        <w:ind w:left="562"/>
      </w:pPr>
      <w:r w:rsidRPr="007221CF">
        <w:rPr>
          <w:spacing w:val="-11"/>
        </w:rPr>
        <w:t>1.8.</w:t>
      </w:r>
      <w:r w:rsidRPr="007221CF">
        <w:tab/>
        <w:t>Первичные меры пожарной безопасности включают в себя:</w:t>
      </w:r>
    </w:p>
    <w:p w:rsidR="007221CF" w:rsidRPr="007221CF" w:rsidRDefault="007221CF" w:rsidP="007221CF">
      <w:pPr>
        <w:widowControl w:val="0"/>
        <w:shd w:val="clear" w:color="auto" w:fill="FFFFFF"/>
        <w:tabs>
          <w:tab w:val="left" w:pos="816"/>
        </w:tabs>
        <w:autoSpaceDE w:val="0"/>
        <w:autoSpaceDN w:val="0"/>
        <w:adjustRightInd w:val="0"/>
        <w:ind w:left="115"/>
        <w:jc w:val="both"/>
      </w:pPr>
      <w:r w:rsidRPr="007221CF">
        <w:lastRenderedPageBreak/>
        <w:t xml:space="preserve">       ■ </w:t>
      </w:r>
      <w:r w:rsidRPr="007221CF">
        <w:rPr>
          <w:spacing w:val="-1"/>
        </w:rPr>
        <w:t xml:space="preserve">обеспечение и реализацию мер пожарной безопасности, направленных на </w:t>
      </w:r>
      <w:r w:rsidRPr="007221CF">
        <w:t>предупреждение пожаров на территории сельского поселения;</w:t>
      </w:r>
    </w:p>
    <w:p w:rsidR="007221CF" w:rsidRPr="007221CF" w:rsidRDefault="007221CF" w:rsidP="007221CF">
      <w:pPr>
        <w:widowControl w:val="0"/>
        <w:shd w:val="clear" w:color="auto" w:fill="FFFFFF"/>
        <w:tabs>
          <w:tab w:val="left" w:pos="816"/>
        </w:tabs>
        <w:autoSpaceDE w:val="0"/>
        <w:autoSpaceDN w:val="0"/>
        <w:adjustRightInd w:val="0"/>
      </w:pPr>
      <w:r w:rsidRPr="007221CF">
        <w:rPr>
          <w:spacing w:val="-1"/>
        </w:rPr>
        <w:t xml:space="preserve">   создание условий для безопасности людей и имущества при пожарах;</w:t>
      </w:r>
    </w:p>
    <w:p w:rsidR="007221CF" w:rsidRPr="007221CF" w:rsidRDefault="007221CF" w:rsidP="007221CF">
      <w:pPr>
        <w:widowControl w:val="0"/>
        <w:shd w:val="clear" w:color="auto" w:fill="FFFFFF"/>
        <w:tabs>
          <w:tab w:val="left" w:pos="816"/>
        </w:tabs>
        <w:autoSpaceDE w:val="0"/>
        <w:autoSpaceDN w:val="0"/>
        <w:adjustRightInd w:val="0"/>
        <w:ind w:left="115" w:right="14"/>
        <w:jc w:val="both"/>
      </w:pPr>
      <w:r w:rsidRPr="007221CF">
        <w:t xml:space="preserve">       ■ </w:t>
      </w:r>
      <w:r w:rsidRPr="007221CF">
        <w:rPr>
          <w:spacing w:val="-2"/>
        </w:rPr>
        <w:t xml:space="preserve">обеспечение социального и экономического стимулирования обеспечения </w:t>
      </w:r>
      <w:r w:rsidRPr="007221CF">
        <w:t>первичных мер пожарной безопасности, в том числе участия населения в борь</w:t>
      </w:r>
      <w:r w:rsidRPr="007221CF">
        <w:softHyphen/>
        <w:t>бе с пожарами в составе добровольной пожарной охраны;</w:t>
      </w:r>
    </w:p>
    <w:p w:rsidR="007221CF" w:rsidRPr="007221CF" w:rsidRDefault="007221CF" w:rsidP="007221CF">
      <w:pPr>
        <w:widowControl w:val="0"/>
        <w:shd w:val="clear" w:color="auto" w:fill="FFFFFF"/>
        <w:tabs>
          <w:tab w:val="left" w:pos="816"/>
        </w:tabs>
        <w:autoSpaceDE w:val="0"/>
        <w:autoSpaceDN w:val="0"/>
        <w:adjustRightInd w:val="0"/>
        <w:ind w:left="115" w:right="10"/>
        <w:jc w:val="both"/>
      </w:pPr>
      <w:r w:rsidRPr="007221CF">
        <w:t xml:space="preserve">       ■ правовое регулирование вопросов организационно-правового, финансо</w:t>
      </w:r>
      <w:r w:rsidRPr="007221CF">
        <w:softHyphen/>
        <w:t>вого, материально - технического обеспечения в области обеспечения первич</w:t>
      </w:r>
      <w:r w:rsidRPr="007221CF">
        <w:softHyphen/>
        <w:t>ных мер пожарной безопасности;</w:t>
      </w:r>
    </w:p>
    <w:p w:rsidR="007221CF" w:rsidRPr="007221CF" w:rsidRDefault="007221CF" w:rsidP="007221CF">
      <w:pPr>
        <w:widowControl w:val="0"/>
        <w:shd w:val="clear" w:color="auto" w:fill="FFFFFF"/>
        <w:autoSpaceDE w:val="0"/>
        <w:autoSpaceDN w:val="0"/>
        <w:adjustRightInd w:val="0"/>
        <w:spacing w:before="5"/>
        <w:ind w:left="115" w:right="5" w:firstLine="211"/>
        <w:jc w:val="both"/>
      </w:pPr>
      <w:r w:rsidRPr="007221CF">
        <w:t xml:space="preserve">    ■ разработку и осуществление мероприятий по обеспечению первичных </w:t>
      </w:r>
    </w:p>
    <w:p w:rsidR="007221CF" w:rsidRPr="007221CF" w:rsidRDefault="007221CF" w:rsidP="007221CF">
      <w:pPr>
        <w:widowControl w:val="0"/>
        <w:shd w:val="clear" w:color="auto" w:fill="FFFFFF"/>
        <w:autoSpaceDE w:val="0"/>
        <w:autoSpaceDN w:val="0"/>
        <w:adjustRightInd w:val="0"/>
        <w:spacing w:before="5"/>
        <w:ind w:left="115" w:right="5" w:firstLine="211"/>
        <w:jc w:val="both"/>
      </w:pPr>
    </w:p>
    <w:p w:rsidR="007221CF" w:rsidRPr="007221CF" w:rsidRDefault="007221CF" w:rsidP="007221CF">
      <w:pPr>
        <w:widowControl w:val="0"/>
        <w:shd w:val="clear" w:color="auto" w:fill="FFFFFF"/>
        <w:autoSpaceDE w:val="0"/>
        <w:autoSpaceDN w:val="0"/>
        <w:adjustRightInd w:val="0"/>
        <w:spacing w:before="5"/>
        <w:ind w:left="115" w:right="5" w:firstLine="211"/>
        <w:jc w:val="both"/>
      </w:pPr>
      <w:r w:rsidRPr="007221CF">
        <w:t>мер пожарной безопасности муниципального образования и объектов муници</w:t>
      </w:r>
      <w:r w:rsidRPr="007221CF">
        <w:softHyphen/>
        <w:t>пальной собственности;</w:t>
      </w:r>
    </w:p>
    <w:p w:rsidR="007221CF" w:rsidRPr="007221CF" w:rsidRDefault="007221CF" w:rsidP="007221CF">
      <w:pPr>
        <w:widowControl w:val="0"/>
        <w:shd w:val="clear" w:color="auto" w:fill="FFFFFF"/>
        <w:tabs>
          <w:tab w:val="left" w:pos="816"/>
        </w:tabs>
        <w:autoSpaceDE w:val="0"/>
        <w:autoSpaceDN w:val="0"/>
        <w:adjustRightInd w:val="0"/>
        <w:ind w:left="538"/>
      </w:pPr>
      <w:r w:rsidRPr="007221CF">
        <w:t>■</w:t>
      </w:r>
      <w:r w:rsidRPr="007221CF">
        <w:tab/>
        <w:t>включение мероприятий обеспечения первичных мер пожарной безопас</w:t>
      </w:r>
      <w:r w:rsidRPr="007221CF">
        <w:rPr>
          <w:spacing w:val="-1"/>
        </w:rPr>
        <w:t>ности в планы и программы развития поселения;</w:t>
      </w:r>
    </w:p>
    <w:p w:rsidR="007221CF" w:rsidRPr="007221CF" w:rsidRDefault="007221CF" w:rsidP="007221CF">
      <w:pPr>
        <w:widowControl w:val="0"/>
        <w:shd w:val="clear" w:color="auto" w:fill="FFFFFF"/>
        <w:tabs>
          <w:tab w:val="left" w:pos="701"/>
        </w:tabs>
        <w:autoSpaceDE w:val="0"/>
        <w:autoSpaceDN w:val="0"/>
        <w:adjustRightInd w:val="0"/>
      </w:pPr>
      <w:r w:rsidRPr="007221CF">
        <w:t xml:space="preserve">       ■</w:t>
      </w:r>
      <w:r w:rsidRPr="007221CF">
        <w:tab/>
        <w:t>организацию пропаганды в области обеспечения первичных мер пожар</w:t>
      </w:r>
      <w:r w:rsidRPr="007221CF">
        <w:softHyphen/>
      </w:r>
      <w:r w:rsidRPr="007221CF">
        <w:rPr>
          <w:spacing w:val="-1"/>
        </w:rPr>
        <w:t xml:space="preserve">ной безопасности, содействие распространению пожарно-технических знаний; </w:t>
      </w:r>
    </w:p>
    <w:p w:rsidR="007221CF" w:rsidRPr="007221CF" w:rsidRDefault="007221CF" w:rsidP="007221CF">
      <w:pPr>
        <w:widowControl w:val="0"/>
        <w:shd w:val="clear" w:color="auto" w:fill="FFFFFF"/>
        <w:tabs>
          <w:tab w:val="left" w:pos="701"/>
        </w:tabs>
        <w:autoSpaceDE w:val="0"/>
        <w:autoSpaceDN w:val="0"/>
        <w:adjustRightInd w:val="0"/>
        <w:ind w:right="10"/>
        <w:jc w:val="both"/>
      </w:pPr>
      <w:r w:rsidRPr="007221CF">
        <w:t xml:space="preserve">       ■</w:t>
      </w:r>
      <w:r w:rsidRPr="007221CF">
        <w:tab/>
        <w:t>организацию и осуществление мер по защите от пожаров лесных масси</w:t>
      </w:r>
      <w:r w:rsidRPr="007221CF">
        <w:softHyphen/>
        <w:t>вов и торфяников, создание условий и проведение мероприятий по тушению лесных и торфяных пожаров;</w:t>
      </w:r>
    </w:p>
    <w:p w:rsidR="007221CF" w:rsidRPr="007221CF" w:rsidRDefault="007221CF" w:rsidP="007221CF">
      <w:pPr>
        <w:widowControl w:val="0"/>
        <w:shd w:val="clear" w:color="auto" w:fill="FFFFFF"/>
        <w:tabs>
          <w:tab w:val="left" w:pos="701"/>
        </w:tabs>
        <w:autoSpaceDE w:val="0"/>
        <w:autoSpaceDN w:val="0"/>
        <w:adjustRightInd w:val="0"/>
        <w:ind w:right="10"/>
        <w:jc w:val="both"/>
      </w:pPr>
      <w:r w:rsidRPr="007221CF">
        <w:t xml:space="preserve">       ■</w:t>
      </w:r>
      <w:r w:rsidRPr="007221CF">
        <w:tab/>
        <w:t>разработку и выполнение для  поселения мероприятий, исключающих воз</w:t>
      </w:r>
      <w:r w:rsidRPr="007221CF">
        <w:softHyphen/>
      </w:r>
      <w:r w:rsidRPr="007221CF">
        <w:rPr>
          <w:spacing w:val="-1"/>
        </w:rPr>
        <w:t>можность переброски огня при лесных и торфяных пожарах на здания и соору</w:t>
      </w:r>
      <w:r w:rsidRPr="007221CF">
        <w:rPr>
          <w:spacing w:val="-1"/>
        </w:rPr>
        <w:softHyphen/>
      </w:r>
      <w:r w:rsidRPr="007221CF">
        <w:t>жения деревни</w:t>
      </w:r>
    </w:p>
    <w:p w:rsidR="007221CF" w:rsidRPr="007221CF" w:rsidRDefault="007221CF" w:rsidP="007221CF">
      <w:pPr>
        <w:widowControl w:val="0"/>
        <w:shd w:val="clear" w:color="auto" w:fill="FFFFFF"/>
        <w:tabs>
          <w:tab w:val="left" w:pos="701"/>
        </w:tabs>
        <w:autoSpaceDE w:val="0"/>
        <w:autoSpaceDN w:val="0"/>
        <w:adjustRightInd w:val="0"/>
        <w:ind w:right="5"/>
        <w:jc w:val="both"/>
      </w:pPr>
      <w:r w:rsidRPr="007221CF">
        <w:t xml:space="preserve">       ■</w:t>
      </w:r>
      <w:r w:rsidRPr="007221CF">
        <w:tab/>
        <w:t>организацию патрулирования  поселения в условиях устойчивой сухой, жар</w:t>
      </w:r>
      <w:r w:rsidRPr="007221CF">
        <w:softHyphen/>
        <w:t>кой и ветреной погоды;</w:t>
      </w:r>
    </w:p>
    <w:p w:rsidR="007221CF" w:rsidRPr="007221CF" w:rsidRDefault="007221CF" w:rsidP="007221CF">
      <w:pPr>
        <w:widowControl w:val="0"/>
        <w:shd w:val="clear" w:color="auto" w:fill="FFFFFF"/>
        <w:autoSpaceDE w:val="0"/>
        <w:autoSpaceDN w:val="0"/>
        <w:adjustRightInd w:val="0"/>
        <w:ind w:left="14" w:right="5"/>
        <w:jc w:val="both"/>
      </w:pPr>
      <w:r w:rsidRPr="007221CF">
        <w:t xml:space="preserve">       ■</w:t>
      </w:r>
      <w:r w:rsidRPr="007221CF">
        <w:tab/>
        <w:t>контроль за соблюдением требований по обеспечению первичных мер пожарной безопасности на объектах муниципальной собственности;</w:t>
      </w:r>
    </w:p>
    <w:p w:rsidR="007221CF" w:rsidRPr="007221CF" w:rsidRDefault="007221CF" w:rsidP="007221CF">
      <w:pPr>
        <w:widowControl w:val="0"/>
        <w:shd w:val="clear" w:color="auto" w:fill="FFFFFF"/>
        <w:tabs>
          <w:tab w:val="left" w:pos="701"/>
        </w:tabs>
        <w:autoSpaceDE w:val="0"/>
        <w:autoSpaceDN w:val="0"/>
        <w:adjustRightInd w:val="0"/>
        <w:ind w:right="14"/>
        <w:jc w:val="both"/>
      </w:pPr>
      <w:r w:rsidRPr="007221CF">
        <w:t xml:space="preserve">       ■</w:t>
      </w:r>
      <w:r w:rsidRPr="007221CF">
        <w:tab/>
      </w:r>
      <w:r w:rsidRPr="007221CF">
        <w:rPr>
          <w:spacing w:val="-1"/>
        </w:rPr>
        <w:t xml:space="preserve">своевременную очистку территории </w:t>
      </w:r>
      <w:r w:rsidRPr="007221CF">
        <w:t>поселения</w:t>
      </w:r>
      <w:r w:rsidRPr="007221CF">
        <w:rPr>
          <w:spacing w:val="-1"/>
        </w:rPr>
        <w:t xml:space="preserve"> от горючих отходов, мусора, </w:t>
      </w:r>
      <w:r w:rsidRPr="007221CF">
        <w:t>сухой растительности;</w:t>
      </w:r>
    </w:p>
    <w:p w:rsidR="007221CF" w:rsidRPr="007221CF" w:rsidRDefault="007221CF" w:rsidP="007221CF">
      <w:pPr>
        <w:widowControl w:val="0"/>
        <w:shd w:val="clear" w:color="auto" w:fill="FFFFFF"/>
        <w:tabs>
          <w:tab w:val="left" w:pos="701"/>
        </w:tabs>
        <w:autoSpaceDE w:val="0"/>
        <w:autoSpaceDN w:val="0"/>
        <w:adjustRightInd w:val="0"/>
        <w:ind w:right="10"/>
        <w:jc w:val="both"/>
      </w:pPr>
      <w:r w:rsidRPr="007221CF">
        <w:t xml:space="preserve">       ■</w:t>
      </w:r>
      <w:r w:rsidRPr="007221CF">
        <w:tab/>
        <w:t>участие в организации предупреждения и ликвидации последствий чрез</w:t>
      </w:r>
      <w:r w:rsidRPr="007221CF">
        <w:softHyphen/>
        <w:t>вычайных ситуаций, связанных с пожарами в границах поселения , в том числе разработка и утверждение планов привлечения сил и средств для тушения по</w:t>
      </w:r>
      <w:r w:rsidRPr="007221CF">
        <w:softHyphen/>
        <w:t>жаров;</w:t>
      </w:r>
    </w:p>
    <w:p w:rsidR="007221CF" w:rsidRPr="007221CF" w:rsidRDefault="007221CF" w:rsidP="007221CF">
      <w:pPr>
        <w:widowControl w:val="0"/>
        <w:shd w:val="clear" w:color="auto" w:fill="FFFFFF"/>
        <w:tabs>
          <w:tab w:val="left" w:pos="701"/>
        </w:tabs>
        <w:autoSpaceDE w:val="0"/>
        <w:autoSpaceDN w:val="0"/>
        <w:adjustRightInd w:val="0"/>
        <w:jc w:val="both"/>
      </w:pPr>
      <w:r w:rsidRPr="007221CF">
        <w:t xml:space="preserve">       ■</w:t>
      </w:r>
      <w:r w:rsidRPr="007221CF">
        <w:tab/>
        <w:t>разработку, утверждение и исполнение бюджета поселения в части расходов на обеспечение первичных мер пожарной безопасности.</w:t>
      </w:r>
    </w:p>
    <w:p w:rsidR="007221CF" w:rsidRPr="007221CF" w:rsidRDefault="007221CF" w:rsidP="007221CF">
      <w:pPr>
        <w:widowControl w:val="0"/>
        <w:shd w:val="clear" w:color="auto" w:fill="FFFFFF"/>
        <w:tabs>
          <w:tab w:val="left" w:pos="9639"/>
        </w:tabs>
        <w:autoSpaceDE w:val="0"/>
        <w:autoSpaceDN w:val="0"/>
        <w:adjustRightInd w:val="0"/>
        <w:spacing w:before="274"/>
        <w:jc w:val="center"/>
      </w:pPr>
      <w:r w:rsidRPr="007221CF">
        <w:rPr>
          <w:b/>
          <w:bCs/>
        </w:rPr>
        <w:t xml:space="preserve">2. Полномочия Администрации </w:t>
      </w:r>
      <w:r w:rsidRPr="007221CF">
        <w:rPr>
          <w:b/>
        </w:rPr>
        <w:t>сельского поселения</w:t>
      </w:r>
      <w:r w:rsidRPr="007221CF">
        <w:rPr>
          <w:b/>
          <w:bCs/>
          <w:spacing w:val="-2"/>
        </w:rPr>
        <w:t>по обеспечению первичных мер пожарной безопасности.</w:t>
      </w:r>
    </w:p>
    <w:p w:rsidR="007221CF" w:rsidRPr="007221CF" w:rsidRDefault="007221CF" w:rsidP="007221CF">
      <w:pPr>
        <w:widowControl w:val="0"/>
        <w:numPr>
          <w:ilvl w:val="0"/>
          <w:numId w:val="3"/>
        </w:numPr>
        <w:shd w:val="clear" w:color="auto" w:fill="FFFFFF"/>
        <w:tabs>
          <w:tab w:val="left" w:pos="782"/>
        </w:tabs>
        <w:autoSpaceDE w:val="0"/>
        <w:autoSpaceDN w:val="0"/>
        <w:adjustRightInd w:val="0"/>
        <w:spacing w:before="254"/>
        <w:ind w:left="14" w:firstLine="278"/>
        <w:rPr>
          <w:spacing w:val="-6"/>
        </w:rPr>
      </w:pPr>
      <w:r w:rsidRPr="007221CF">
        <w:t xml:space="preserve">Обеспечение первичных мер пожарной безопасности на </w:t>
      </w:r>
      <w:r w:rsidRPr="007221CF">
        <w:lastRenderedPageBreak/>
        <w:t xml:space="preserve">территории  сельского поселенияосуществляет Администрация сельского поселения. </w:t>
      </w:r>
    </w:p>
    <w:p w:rsidR="007221CF" w:rsidRPr="007221CF" w:rsidRDefault="007221CF" w:rsidP="007221CF">
      <w:pPr>
        <w:widowControl w:val="0"/>
        <w:numPr>
          <w:ilvl w:val="0"/>
          <w:numId w:val="3"/>
        </w:numPr>
        <w:shd w:val="clear" w:color="auto" w:fill="FFFFFF"/>
        <w:tabs>
          <w:tab w:val="left" w:pos="782"/>
        </w:tabs>
        <w:autoSpaceDE w:val="0"/>
        <w:autoSpaceDN w:val="0"/>
        <w:adjustRightInd w:val="0"/>
        <w:spacing w:before="110"/>
        <w:ind w:left="14" w:firstLine="278"/>
        <w:rPr>
          <w:spacing w:val="-6"/>
        </w:rPr>
      </w:pPr>
      <w:r w:rsidRPr="007221CF">
        <w:rPr>
          <w:spacing w:val="-1"/>
        </w:rPr>
        <w:t>Реализация полномочий Администрации поселения по обеспечению первич</w:t>
      </w:r>
      <w:r w:rsidRPr="007221CF">
        <w:rPr>
          <w:spacing w:val="-1"/>
        </w:rPr>
        <w:softHyphen/>
      </w:r>
      <w:r w:rsidRPr="007221CF">
        <w:t>ных мер пожарной безопасности осуществляется путем:</w:t>
      </w:r>
    </w:p>
    <w:p w:rsidR="007221CF" w:rsidRPr="007221CF" w:rsidRDefault="007221CF" w:rsidP="007221CF">
      <w:pPr>
        <w:widowControl w:val="0"/>
        <w:autoSpaceDE w:val="0"/>
        <w:autoSpaceDN w:val="0"/>
        <w:adjustRightInd w:val="0"/>
      </w:pPr>
    </w:p>
    <w:p w:rsidR="007221CF" w:rsidRPr="007221CF" w:rsidRDefault="007221CF" w:rsidP="007221CF">
      <w:pPr>
        <w:widowControl w:val="0"/>
        <w:shd w:val="clear" w:color="auto" w:fill="FFFFFF"/>
        <w:tabs>
          <w:tab w:val="left" w:pos="701"/>
        </w:tabs>
        <w:autoSpaceDE w:val="0"/>
        <w:autoSpaceDN w:val="0"/>
        <w:adjustRightInd w:val="0"/>
        <w:ind w:right="10"/>
        <w:jc w:val="both"/>
      </w:pPr>
      <w:r w:rsidRPr="007221CF">
        <w:t xml:space="preserve">■ </w:t>
      </w:r>
      <w:r w:rsidRPr="007221CF">
        <w:rPr>
          <w:spacing w:val="-1"/>
        </w:rPr>
        <w:t>разработки нормативных правовых актов органов местного самоуправле</w:t>
      </w:r>
      <w:r w:rsidRPr="007221CF">
        <w:rPr>
          <w:spacing w:val="-1"/>
        </w:rPr>
        <w:softHyphen/>
      </w:r>
      <w:r w:rsidRPr="007221CF">
        <w:t>ния по вопросам обеспечения первичных мер пожарной безопасности;</w:t>
      </w:r>
    </w:p>
    <w:p w:rsidR="007221CF" w:rsidRPr="007221CF" w:rsidRDefault="007221CF" w:rsidP="007221CF">
      <w:pPr>
        <w:jc w:val="both"/>
      </w:pPr>
      <w:r w:rsidRPr="007221CF">
        <w:t>■ реализация инвестиционных проектов и целевых программ, направлен</w:t>
      </w:r>
      <w:r w:rsidRPr="007221CF">
        <w:softHyphen/>
        <w:t>ных на достижение целей, связанных с реализацией вопросов местного значения и приводящих к созданию и (или) увеличению муниципального иму</w:t>
      </w:r>
      <w:r w:rsidRPr="007221CF">
        <w:softHyphen/>
        <w:t>щества;</w:t>
      </w:r>
    </w:p>
    <w:p w:rsidR="007221CF" w:rsidRPr="007221CF" w:rsidRDefault="007221CF" w:rsidP="007221CF">
      <w:pPr>
        <w:widowControl w:val="0"/>
        <w:shd w:val="clear" w:color="auto" w:fill="FFFFFF"/>
        <w:tabs>
          <w:tab w:val="left" w:pos="701"/>
        </w:tabs>
        <w:autoSpaceDE w:val="0"/>
        <w:autoSpaceDN w:val="0"/>
        <w:adjustRightInd w:val="0"/>
        <w:ind w:right="10"/>
        <w:jc w:val="both"/>
      </w:pPr>
      <w:r w:rsidRPr="007221CF">
        <w:t>■ разработки и исполнения соответствующих разделов бюджета в части расходов на обеспечение первичных мер пожарной безопасности;</w:t>
      </w:r>
    </w:p>
    <w:p w:rsidR="007221CF" w:rsidRPr="007221CF" w:rsidRDefault="007221CF" w:rsidP="007221CF">
      <w:pPr>
        <w:widowControl w:val="0"/>
        <w:shd w:val="clear" w:color="auto" w:fill="FFFFFF"/>
        <w:tabs>
          <w:tab w:val="left" w:pos="701"/>
        </w:tabs>
        <w:autoSpaceDE w:val="0"/>
        <w:autoSpaceDN w:val="0"/>
        <w:adjustRightInd w:val="0"/>
        <w:ind w:right="14"/>
        <w:jc w:val="both"/>
      </w:pPr>
      <w:r w:rsidRPr="007221CF">
        <w:t xml:space="preserve">■ </w:t>
      </w:r>
      <w:r w:rsidRPr="007221CF">
        <w:rPr>
          <w:spacing w:val="-2"/>
        </w:rPr>
        <w:t>передачи муниципального имущества в установленном порядке в пользо</w:t>
      </w:r>
      <w:r w:rsidRPr="007221CF">
        <w:rPr>
          <w:spacing w:val="-2"/>
        </w:rPr>
        <w:softHyphen/>
      </w:r>
      <w:r w:rsidRPr="007221CF">
        <w:rPr>
          <w:spacing w:val="-1"/>
        </w:rPr>
        <w:t>вание организациям для осуществления деятельности в указанной сфере;</w:t>
      </w:r>
    </w:p>
    <w:p w:rsidR="007221CF" w:rsidRPr="007221CF" w:rsidRDefault="007221CF" w:rsidP="007221CF">
      <w:pPr>
        <w:widowControl w:val="0"/>
        <w:shd w:val="clear" w:color="auto" w:fill="FFFFFF"/>
        <w:tabs>
          <w:tab w:val="left" w:pos="701"/>
        </w:tabs>
        <w:autoSpaceDE w:val="0"/>
        <w:autoSpaceDN w:val="0"/>
        <w:adjustRightInd w:val="0"/>
        <w:ind w:right="5"/>
        <w:jc w:val="both"/>
      </w:pPr>
      <w:r w:rsidRPr="007221CF">
        <w:t xml:space="preserve">■ </w:t>
      </w:r>
      <w:r w:rsidRPr="007221CF">
        <w:rPr>
          <w:spacing w:val="-1"/>
        </w:rPr>
        <w:t xml:space="preserve">разработки и утверждения в установленном порядке состава сил и средств </w:t>
      </w:r>
      <w:r w:rsidRPr="007221CF">
        <w:t>для обеспечения первичных мер пожарной безопасности;</w:t>
      </w:r>
    </w:p>
    <w:p w:rsidR="007221CF" w:rsidRPr="007221CF" w:rsidRDefault="007221CF" w:rsidP="007221CF">
      <w:pPr>
        <w:widowControl w:val="0"/>
        <w:shd w:val="clear" w:color="auto" w:fill="FFFFFF"/>
        <w:tabs>
          <w:tab w:val="left" w:pos="701"/>
        </w:tabs>
        <w:autoSpaceDE w:val="0"/>
        <w:autoSpaceDN w:val="0"/>
        <w:adjustRightInd w:val="0"/>
        <w:ind w:right="10"/>
        <w:jc w:val="both"/>
      </w:pPr>
      <w:r w:rsidRPr="007221CF">
        <w:t>■ утверждения порядка привлечения сил и средств подразделений пожар</w:t>
      </w:r>
      <w:r w:rsidRPr="007221CF">
        <w:softHyphen/>
        <w:t>ной охраны для тушения пожаров и проведения аварийно-спасательных работ на территории сельского поселения;</w:t>
      </w:r>
    </w:p>
    <w:p w:rsidR="007221CF" w:rsidRPr="007221CF" w:rsidRDefault="007221CF" w:rsidP="007221CF">
      <w:pPr>
        <w:widowControl w:val="0"/>
        <w:shd w:val="clear" w:color="auto" w:fill="FFFFFF"/>
        <w:tabs>
          <w:tab w:val="left" w:pos="701"/>
        </w:tabs>
        <w:autoSpaceDE w:val="0"/>
        <w:autoSpaceDN w:val="0"/>
        <w:adjustRightInd w:val="0"/>
        <w:spacing w:before="5"/>
        <w:ind w:right="10"/>
        <w:jc w:val="both"/>
      </w:pPr>
      <w:r w:rsidRPr="007221CF">
        <w:t>■организации          взаимодействия с Администрациями поселений</w:t>
      </w:r>
    </w:p>
    <w:p w:rsidR="007221CF" w:rsidRPr="007221CF" w:rsidRDefault="007221CF" w:rsidP="007221CF">
      <w:pPr>
        <w:widowControl w:val="0"/>
        <w:shd w:val="clear" w:color="auto" w:fill="FFFFFF"/>
        <w:tabs>
          <w:tab w:val="left" w:pos="701"/>
        </w:tabs>
        <w:autoSpaceDE w:val="0"/>
        <w:autoSpaceDN w:val="0"/>
        <w:adjustRightInd w:val="0"/>
        <w:spacing w:before="5"/>
        <w:ind w:right="10"/>
        <w:jc w:val="both"/>
      </w:pPr>
      <w:r w:rsidRPr="007221CF">
        <w:t xml:space="preserve">муниципального района по привлечению сил и средств для предупреждения и ликвидации последствий </w:t>
      </w:r>
      <w:r w:rsidRPr="007221CF">
        <w:rPr>
          <w:spacing w:val="-1"/>
        </w:rPr>
        <w:t>чрезвычайных ситуаций, связанных с пожарами на территориях, примыкающих</w:t>
      </w:r>
      <w:r w:rsidRPr="007221CF">
        <w:rPr>
          <w:spacing w:val="-2"/>
        </w:rPr>
        <w:t xml:space="preserve">  к границе поселения;</w:t>
      </w:r>
    </w:p>
    <w:p w:rsidR="007221CF" w:rsidRPr="007221CF" w:rsidRDefault="007221CF" w:rsidP="007221CF">
      <w:pPr>
        <w:widowControl w:val="0"/>
        <w:shd w:val="clear" w:color="auto" w:fill="FFFFFF"/>
        <w:tabs>
          <w:tab w:val="left" w:pos="696"/>
        </w:tabs>
        <w:autoSpaceDE w:val="0"/>
        <w:autoSpaceDN w:val="0"/>
        <w:adjustRightInd w:val="0"/>
        <w:spacing w:before="5"/>
        <w:ind w:left="34"/>
        <w:jc w:val="both"/>
      </w:pPr>
      <w:r w:rsidRPr="007221CF">
        <w:t>■ организации проведения мероприятий по обеспечению первичных мер пожарной безопасности в детских и других учреждениях, в местах массового пребывания людей;</w:t>
      </w:r>
    </w:p>
    <w:p w:rsidR="007221CF" w:rsidRPr="007221CF" w:rsidRDefault="007221CF" w:rsidP="007221CF">
      <w:pPr>
        <w:widowControl w:val="0"/>
        <w:shd w:val="clear" w:color="auto" w:fill="FFFFFF"/>
        <w:tabs>
          <w:tab w:val="left" w:pos="696"/>
        </w:tabs>
        <w:autoSpaceDE w:val="0"/>
        <w:autoSpaceDN w:val="0"/>
        <w:adjustRightInd w:val="0"/>
        <w:spacing w:before="5"/>
        <w:ind w:left="34" w:right="19"/>
        <w:jc w:val="both"/>
      </w:pPr>
      <w:r w:rsidRPr="007221CF">
        <w:t xml:space="preserve">■ </w:t>
      </w:r>
      <w:r w:rsidRPr="007221CF">
        <w:rPr>
          <w:spacing w:val="-2"/>
        </w:rPr>
        <w:t>реализации в установленном законом порядке переданных государствен</w:t>
      </w:r>
      <w:r w:rsidRPr="007221CF">
        <w:rPr>
          <w:spacing w:val="-1"/>
        </w:rPr>
        <w:t>ных полномочий обеспечения первичных мер пожарной безопасности;</w:t>
      </w:r>
    </w:p>
    <w:p w:rsidR="007221CF" w:rsidRPr="007221CF" w:rsidRDefault="007221CF" w:rsidP="007221CF">
      <w:pPr>
        <w:widowControl w:val="0"/>
        <w:shd w:val="clear" w:color="auto" w:fill="FFFFFF"/>
        <w:tabs>
          <w:tab w:val="left" w:pos="696"/>
        </w:tabs>
        <w:autoSpaceDE w:val="0"/>
        <w:autoSpaceDN w:val="0"/>
        <w:adjustRightInd w:val="0"/>
        <w:ind w:left="19" w:right="10"/>
        <w:jc w:val="both"/>
      </w:pPr>
      <w:r w:rsidRPr="007221CF">
        <w:t>■ информирования населения о принятых решениях по обеспечению первичных мер пожарной безопасности;</w:t>
      </w:r>
    </w:p>
    <w:p w:rsidR="007221CF" w:rsidRPr="007221CF" w:rsidRDefault="007221CF" w:rsidP="007221CF">
      <w:pPr>
        <w:widowControl w:val="0"/>
        <w:shd w:val="clear" w:color="auto" w:fill="FFFFFF"/>
        <w:tabs>
          <w:tab w:val="left" w:pos="696"/>
        </w:tabs>
        <w:autoSpaceDE w:val="0"/>
        <w:autoSpaceDN w:val="0"/>
        <w:adjustRightInd w:val="0"/>
      </w:pPr>
      <w:r w:rsidRPr="007221CF">
        <w:t>■ содействия распространению пожарно-технических знаний;</w:t>
      </w:r>
    </w:p>
    <w:p w:rsidR="007221CF" w:rsidRPr="007221CF" w:rsidRDefault="007221CF" w:rsidP="007221CF">
      <w:pPr>
        <w:widowControl w:val="0"/>
        <w:shd w:val="clear" w:color="auto" w:fill="FFFFFF"/>
        <w:tabs>
          <w:tab w:val="left" w:pos="696"/>
        </w:tabs>
        <w:autoSpaceDE w:val="0"/>
        <w:autoSpaceDN w:val="0"/>
        <w:adjustRightInd w:val="0"/>
        <w:ind w:left="24" w:right="14"/>
        <w:jc w:val="both"/>
      </w:pPr>
      <w:r w:rsidRPr="007221CF">
        <w:t>■ установления на территории поселения особого противопожарного ре</w:t>
      </w:r>
      <w:r w:rsidRPr="007221CF">
        <w:softHyphen/>
      </w:r>
      <w:r w:rsidRPr="007221CF">
        <w:rPr>
          <w:spacing w:val="-1"/>
        </w:rPr>
        <w:t xml:space="preserve">жима и дополнительных требований по обеспечению первичных мер пожарной </w:t>
      </w:r>
      <w:r w:rsidRPr="007221CF">
        <w:t>безопасности в случае повышения пожарной опасности;</w:t>
      </w:r>
    </w:p>
    <w:p w:rsidR="007221CF" w:rsidRPr="007221CF" w:rsidRDefault="007221CF" w:rsidP="007221CF">
      <w:pPr>
        <w:widowControl w:val="0"/>
        <w:shd w:val="clear" w:color="auto" w:fill="FFFFFF"/>
        <w:tabs>
          <w:tab w:val="left" w:pos="696"/>
        </w:tabs>
        <w:autoSpaceDE w:val="0"/>
        <w:autoSpaceDN w:val="0"/>
        <w:adjustRightInd w:val="0"/>
        <w:ind w:left="24" w:right="19"/>
        <w:jc w:val="both"/>
      </w:pPr>
      <w:r w:rsidRPr="007221CF">
        <w:t xml:space="preserve">■ </w:t>
      </w:r>
      <w:r w:rsidRPr="007221CF">
        <w:rPr>
          <w:spacing w:val="-2"/>
        </w:rPr>
        <w:t>определения порядка привлечения граждан к выполнению социально зна</w:t>
      </w:r>
      <w:r w:rsidRPr="007221CF">
        <w:rPr>
          <w:spacing w:val="-2"/>
        </w:rPr>
        <w:softHyphen/>
      </w:r>
      <w:r w:rsidRPr="007221CF">
        <w:t>чимых работ на добровольной основе (без заключения трудового договора), в составе подразделений пожарной охраны по предупреждению и (или) тушению пожаров;</w:t>
      </w:r>
    </w:p>
    <w:p w:rsidR="007221CF" w:rsidRPr="007221CF" w:rsidRDefault="007221CF" w:rsidP="007221CF">
      <w:pPr>
        <w:widowControl w:val="0"/>
        <w:shd w:val="clear" w:color="auto" w:fill="FFFFFF"/>
        <w:tabs>
          <w:tab w:val="left" w:pos="696"/>
        </w:tabs>
        <w:autoSpaceDE w:val="0"/>
        <w:autoSpaceDN w:val="0"/>
        <w:adjustRightInd w:val="0"/>
        <w:spacing w:before="14"/>
        <w:ind w:left="24" w:right="14"/>
        <w:jc w:val="both"/>
      </w:pPr>
      <w:r w:rsidRPr="007221CF">
        <w:lastRenderedPageBreak/>
        <w:t>■ осуществления социального и экономического стимулирования обеспе</w:t>
      </w:r>
      <w:r w:rsidRPr="007221CF">
        <w:softHyphen/>
        <w:t>чения первичных мер пожарной безопасности, в том числе участие населения в борьбе с пожарами;</w:t>
      </w:r>
    </w:p>
    <w:p w:rsidR="007221CF" w:rsidRPr="007221CF" w:rsidRDefault="007221CF" w:rsidP="007221CF">
      <w:pPr>
        <w:widowControl w:val="0"/>
        <w:shd w:val="clear" w:color="auto" w:fill="FFFFFF"/>
        <w:tabs>
          <w:tab w:val="left" w:pos="696"/>
        </w:tabs>
        <w:autoSpaceDE w:val="0"/>
        <w:autoSpaceDN w:val="0"/>
        <w:adjustRightInd w:val="0"/>
        <w:ind w:left="24" w:right="5"/>
        <w:jc w:val="both"/>
      </w:pPr>
      <w:r w:rsidRPr="007221CF">
        <w:t>■ регулирования вопросов организационно-правового, финансового, мате</w:t>
      </w:r>
      <w:r w:rsidRPr="007221CF">
        <w:softHyphen/>
      </w:r>
      <w:r w:rsidRPr="007221CF">
        <w:br/>
        <w:t>риально-технического обеспечения первичных мер пожарной безопасности в</w:t>
      </w:r>
      <w:r w:rsidRPr="007221CF">
        <w:br/>
        <w:t>границах поселения;</w:t>
      </w:r>
    </w:p>
    <w:p w:rsidR="007221CF" w:rsidRPr="007221CF" w:rsidRDefault="007221CF" w:rsidP="007221CF">
      <w:pPr>
        <w:widowControl w:val="0"/>
        <w:shd w:val="clear" w:color="auto" w:fill="FFFFFF"/>
        <w:tabs>
          <w:tab w:val="left" w:pos="696"/>
        </w:tabs>
        <w:autoSpaceDE w:val="0"/>
        <w:autoSpaceDN w:val="0"/>
        <w:adjustRightInd w:val="0"/>
        <w:spacing w:before="5"/>
        <w:ind w:left="10" w:right="19"/>
        <w:jc w:val="both"/>
      </w:pPr>
      <w:r w:rsidRPr="007221CF">
        <w:t xml:space="preserve">■ </w:t>
      </w:r>
      <w:r w:rsidRPr="007221CF">
        <w:rPr>
          <w:spacing w:val="-1"/>
        </w:rPr>
        <w:t>формирования и размещения муниципальных заказов, связанных с реали</w:t>
      </w:r>
      <w:r w:rsidRPr="007221CF">
        <w:rPr>
          <w:spacing w:val="-1"/>
        </w:rPr>
        <w:softHyphen/>
      </w:r>
      <w:r w:rsidRPr="007221CF">
        <w:t xml:space="preserve">зацией мероприятий по обеспечению первичных мер пожарной безопасности; </w:t>
      </w:r>
    </w:p>
    <w:p w:rsidR="007221CF" w:rsidRPr="007221CF" w:rsidRDefault="007221CF" w:rsidP="007221CF">
      <w:pPr>
        <w:widowControl w:val="0"/>
        <w:shd w:val="clear" w:color="auto" w:fill="FFFFFF"/>
        <w:tabs>
          <w:tab w:val="left" w:pos="696"/>
          <w:tab w:val="left" w:pos="4694"/>
        </w:tabs>
        <w:autoSpaceDE w:val="0"/>
        <w:autoSpaceDN w:val="0"/>
        <w:adjustRightInd w:val="0"/>
        <w:ind w:left="5" w:right="24"/>
        <w:jc w:val="both"/>
      </w:pPr>
      <w:r w:rsidRPr="007221CF">
        <w:t>■ проведения противопожарной пропаганды.</w:t>
      </w:r>
    </w:p>
    <w:p w:rsidR="007221CF" w:rsidRPr="007221CF" w:rsidRDefault="007221CF" w:rsidP="007221CF">
      <w:pPr>
        <w:widowControl w:val="0"/>
        <w:shd w:val="clear" w:color="auto" w:fill="FFFFFF"/>
        <w:tabs>
          <w:tab w:val="left" w:pos="696"/>
          <w:tab w:val="left" w:pos="4694"/>
        </w:tabs>
        <w:autoSpaceDE w:val="0"/>
        <w:autoSpaceDN w:val="0"/>
        <w:adjustRightInd w:val="0"/>
        <w:ind w:left="5" w:right="24"/>
        <w:jc w:val="both"/>
      </w:pPr>
      <w:r w:rsidRPr="007221CF">
        <w:t xml:space="preserve">   Противопожарная пропаганда - целенаправленное информирование граждан о проблемах и путях обеспе</w:t>
      </w:r>
      <w:r w:rsidRPr="007221CF">
        <w:softHyphen/>
        <w:t>чения пожарной безопасности, осуществляемое средствами массовой информа</w:t>
      </w:r>
      <w:r w:rsidRPr="007221CF">
        <w:softHyphen/>
        <w:t>ции, посредством издания и распространения специальных памяток, рекомен</w:t>
      </w:r>
      <w:r w:rsidRPr="007221CF">
        <w:softHyphen/>
        <w:t>даций для населения, рекламной продукции,, организации тематических выста</w:t>
      </w:r>
      <w:r w:rsidRPr="007221CF">
        <w:softHyphen/>
        <w:t>вок, смотров, конкурсов, конференций и использования других, не запрещен</w:t>
      </w:r>
      <w:r w:rsidRPr="007221CF">
        <w:softHyphen/>
        <w:t>ных законодательством Российской Федерации, форм информирования населе</w:t>
      </w:r>
      <w:r w:rsidRPr="007221CF">
        <w:softHyphen/>
        <w:t>ния.</w:t>
      </w:r>
      <w:r w:rsidRPr="007221CF">
        <w:tab/>
      </w:r>
    </w:p>
    <w:p w:rsidR="007221CF" w:rsidRPr="007221CF" w:rsidRDefault="007221CF" w:rsidP="007221CF">
      <w:pPr>
        <w:widowControl w:val="0"/>
        <w:shd w:val="clear" w:color="auto" w:fill="FFFFFF"/>
        <w:autoSpaceDE w:val="0"/>
        <w:autoSpaceDN w:val="0"/>
        <w:adjustRightInd w:val="0"/>
        <w:spacing w:before="10"/>
        <w:ind w:left="5" w:right="19" w:firstLine="413"/>
        <w:jc w:val="both"/>
      </w:pPr>
      <w:r w:rsidRPr="007221CF">
        <w:rPr>
          <w:spacing w:val="-1"/>
        </w:rPr>
        <w:t xml:space="preserve">Противопожарную пропаганду проводят органы местного самоуправления </w:t>
      </w:r>
      <w:r w:rsidRPr="007221CF">
        <w:t>и органи</w:t>
      </w:r>
      <w:r w:rsidRPr="007221CF">
        <w:softHyphen/>
        <w:t>зации, расположенные на территории сельского поселения.</w:t>
      </w:r>
    </w:p>
    <w:p w:rsidR="007221CF" w:rsidRPr="007221CF" w:rsidRDefault="007221CF" w:rsidP="007221CF">
      <w:pPr>
        <w:widowControl w:val="0"/>
        <w:shd w:val="clear" w:color="auto" w:fill="FFFFFF"/>
        <w:autoSpaceDE w:val="0"/>
        <w:autoSpaceDN w:val="0"/>
        <w:adjustRightInd w:val="0"/>
        <w:ind w:firstLine="418"/>
      </w:pPr>
      <w:r w:rsidRPr="007221CF">
        <w:t xml:space="preserve">Для пропаганды знаний в области пожарной безопасности могут использоваться </w:t>
      </w:r>
      <w:r w:rsidRPr="007221CF">
        <w:rPr>
          <w:spacing w:val="-1"/>
        </w:rPr>
        <w:t>местные средства массовой информации. Средства массовой информации обя</w:t>
      </w:r>
      <w:r w:rsidRPr="007221CF">
        <w:rPr>
          <w:spacing w:val="-1"/>
        </w:rPr>
        <w:softHyphen/>
        <w:t>заны незамедлительно и на безвозмездной основе публиковать по требованию государственной противопожарной службы экстренную информацию, направ</w:t>
      </w:r>
      <w:r w:rsidRPr="007221CF">
        <w:rPr>
          <w:spacing w:val="-1"/>
        </w:rPr>
        <w:softHyphen/>
      </w:r>
      <w:r w:rsidRPr="007221CF">
        <w:t>ленную на обеспечение безопасности населения по вопросам пожарной безо</w:t>
      </w:r>
      <w:r w:rsidRPr="007221CF">
        <w:softHyphen/>
        <w:t>пасности.</w:t>
      </w:r>
    </w:p>
    <w:p w:rsidR="007221CF" w:rsidRPr="007221CF" w:rsidRDefault="007221CF" w:rsidP="007221CF">
      <w:pPr>
        <w:widowControl w:val="0"/>
        <w:shd w:val="clear" w:color="auto" w:fill="FFFFFF"/>
        <w:tabs>
          <w:tab w:val="left" w:pos="696"/>
        </w:tabs>
        <w:autoSpaceDE w:val="0"/>
        <w:autoSpaceDN w:val="0"/>
        <w:adjustRightInd w:val="0"/>
        <w:ind w:left="5" w:right="29"/>
        <w:jc w:val="both"/>
      </w:pPr>
      <w:r w:rsidRPr="007221CF">
        <w:t>■ другими способами, предусмотренными действующим законодательст</w:t>
      </w:r>
      <w:r w:rsidRPr="007221CF">
        <w:softHyphen/>
        <w:t>вом.</w:t>
      </w:r>
    </w:p>
    <w:p w:rsidR="007221CF" w:rsidRPr="007221CF" w:rsidRDefault="007221CF" w:rsidP="007221CF">
      <w:pPr>
        <w:widowControl w:val="0"/>
        <w:shd w:val="clear" w:color="auto" w:fill="FFFFFF"/>
        <w:tabs>
          <w:tab w:val="left" w:pos="696"/>
        </w:tabs>
        <w:autoSpaceDE w:val="0"/>
        <w:autoSpaceDN w:val="0"/>
        <w:adjustRightInd w:val="0"/>
        <w:ind w:left="5" w:right="29"/>
        <w:jc w:val="both"/>
      </w:pPr>
    </w:p>
    <w:p w:rsidR="007221CF" w:rsidRPr="007221CF" w:rsidRDefault="007221CF" w:rsidP="007221CF">
      <w:pPr>
        <w:widowControl w:val="0"/>
        <w:shd w:val="clear" w:color="auto" w:fill="FFFFFF"/>
        <w:tabs>
          <w:tab w:val="left" w:pos="696"/>
        </w:tabs>
        <w:autoSpaceDE w:val="0"/>
        <w:autoSpaceDN w:val="0"/>
        <w:adjustRightInd w:val="0"/>
        <w:ind w:left="5" w:right="29"/>
        <w:jc w:val="both"/>
      </w:pPr>
    </w:p>
    <w:p w:rsidR="007221CF" w:rsidRPr="007221CF" w:rsidRDefault="007221CF" w:rsidP="007221CF">
      <w:pPr>
        <w:widowControl w:val="0"/>
        <w:shd w:val="clear" w:color="auto" w:fill="FFFFFF"/>
        <w:autoSpaceDE w:val="0"/>
        <w:autoSpaceDN w:val="0"/>
        <w:adjustRightInd w:val="0"/>
        <w:spacing w:before="77"/>
        <w:rPr>
          <w:b/>
          <w:bCs/>
        </w:rPr>
      </w:pPr>
    </w:p>
    <w:p w:rsidR="007221CF" w:rsidRPr="007221CF" w:rsidRDefault="007221CF" w:rsidP="007221CF">
      <w:pPr>
        <w:widowControl w:val="0"/>
        <w:shd w:val="clear" w:color="auto" w:fill="FFFFFF"/>
        <w:autoSpaceDE w:val="0"/>
        <w:autoSpaceDN w:val="0"/>
        <w:adjustRightInd w:val="0"/>
        <w:spacing w:before="77"/>
        <w:rPr>
          <w:b/>
          <w:bCs/>
        </w:rPr>
      </w:pPr>
    </w:p>
    <w:p w:rsidR="007221CF" w:rsidRDefault="007221CF" w:rsidP="007221CF">
      <w:pPr>
        <w:widowControl w:val="0"/>
        <w:shd w:val="clear" w:color="auto" w:fill="FFFFFF"/>
        <w:autoSpaceDE w:val="0"/>
        <w:autoSpaceDN w:val="0"/>
        <w:adjustRightInd w:val="0"/>
        <w:spacing w:before="77"/>
        <w:rPr>
          <w:b/>
          <w:bCs/>
        </w:rPr>
      </w:pPr>
    </w:p>
    <w:p w:rsidR="00097780" w:rsidRDefault="00097780" w:rsidP="007221CF">
      <w:pPr>
        <w:widowControl w:val="0"/>
        <w:shd w:val="clear" w:color="auto" w:fill="FFFFFF"/>
        <w:autoSpaceDE w:val="0"/>
        <w:autoSpaceDN w:val="0"/>
        <w:adjustRightInd w:val="0"/>
        <w:spacing w:before="77"/>
        <w:rPr>
          <w:b/>
          <w:bCs/>
        </w:rPr>
      </w:pPr>
    </w:p>
    <w:p w:rsidR="00097780" w:rsidRDefault="00097780" w:rsidP="007221CF">
      <w:pPr>
        <w:widowControl w:val="0"/>
        <w:shd w:val="clear" w:color="auto" w:fill="FFFFFF"/>
        <w:autoSpaceDE w:val="0"/>
        <w:autoSpaceDN w:val="0"/>
        <w:adjustRightInd w:val="0"/>
        <w:spacing w:before="77"/>
        <w:rPr>
          <w:b/>
          <w:bCs/>
        </w:rPr>
      </w:pPr>
    </w:p>
    <w:p w:rsidR="00097780" w:rsidRDefault="00097780" w:rsidP="007221CF">
      <w:pPr>
        <w:widowControl w:val="0"/>
        <w:shd w:val="clear" w:color="auto" w:fill="FFFFFF"/>
        <w:autoSpaceDE w:val="0"/>
        <w:autoSpaceDN w:val="0"/>
        <w:adjustRightInd w:val="0"/>
        <w:spacing w:before="77"/>
        <w:rPr>
          <w:b/>
          <w:bCs/>
        </w:rPr>
      </w:pPr>
    </w:p>
    <w:p w:rsidR="00097780" w:rsidRDefault="00097780" w:rsidP="007221CF">
      <w:pPr>
        <w:widowControl w:val="0"/>
        <w:shd w:val="clear" w:color="auto" w:fill="FFFFFF"/>
        <w:autoSpaceDE w:val="0"/>
        <w:autoSpaceDN w:val="0"/>
        <w:adjustRightInd w:val="0"/>
        <w:spacing w:before="77"/>
        <w:rPr>
          <w:b/>
          <w:bCs/>
        </w:rPr>
      </w:pPr>
    </w:p>
    <w:p w:rsidR="00097780" w:rsidRDefault="00097780" w:rsidP="007221CF">
      <w:pPr>
        <w:widowControl w:val="0"/>
        <w:shd w:val="clear" w:color="auto" w:fill="FFFFFF"/>
        <w:autoSpaceDE w:val="0"/>
        <w:autoSpaceDN w:val="0"/>
        <w:adjustRightInd w:val="0"/>
        <w:spacing w:before="77"/>
        <w:rPr>
          <w:b/>
          <w:bCs/>
        </w:rPr>
      </w:pPr>
    </w:p>
    <w:p w:rsidR="00097780" w:rsidRDefault="00097780" w:rsidP="007221CF">
      <w:pPr>
        <w:widowControl w:val="0"/>
        <w:shd w:val="clear" w:color="auto" w:fill="FFFFFF"/>
        <w:autoSpaceDE w:val="0"/>
        <w:autoSpaceDN w:val="0"/>
        <w:adjustRightInd w:val="0"/>
        <w:spacing w:before="77"/>
        <w:rPr>
          <w:b/>
          <w:bCs/>
        </w:rPr>
      </w:pPr>
    </w:p>
    <w:p w:rsidR="00097780" w:rsidRDefault="00097780" w:rsidP="007221CF">
      <w:pPr>
        <w:widowControl w:val="0"/>
        <w:shd w:val="clear" w:color="auto" w:fill="FFFFFF"/>
        <w:autoSpaceDE w:val="0"/>
        <w:autoSpaceDN w:val="0"/>
        <w:adjustRightInd w:val="0"/>
        <w:spacing w:before="77"/>
        <w:rPr>
          <w:b/>
          <w:bCs/>
        </w:rPr>
      </w:pPr>
    </w:p>
    <w:p w:rsidR="00097780" w:rsidRPr="007221CF" w:rsidRDefault="00097780" w:rsidP="007221CF">
      <w:pPr>
        <w:widowControl w:val="0"/>
        <w:shd w:val="clear" w:color="auto" w:fill="FFFFFF"/>
        <w:autoSpaceDE w:val="0"/>
        <w:autoSpaceDN w:val="0"/>
        <w:adjustRightInd w:val="0"/>
        <w:spacing w:before="77"/>
        <w:rPr>
          <w:b/>
          <w:bCs/>
        </w:rPr>
      </w:pPr>
    </w:p>
    <w:p w:rsidR="007221CF" w:rsidRPr="007221CF" w:rsidRDefault="007221CF" w:rsidP="007221CF">
      <w:pPr>
        <w:widowControl w:val="0"/>
        <w:shd w:val="clear" w:color="auto" w:fill="FFFFFF"/>
        <w:autoSpaceDE w:val="0"/>
        <w:autoSpaceDN w:val="0"/>
        <w:adjustRightInd w:val="0"/>
        <w:spacing w:before="77"/>
        <w:jc w:val="center"/>
      </w:pPr>
      <w:r w:rsidRPr="007221CF">
        <w:rPr>
          <w:b/>
          <w:bCs/>
        </w:rPr>
        <w:t>3. Расходные обязательства сельского поселения.</w:t>
      </w:r>
    </w:p>
    <w:p w:rsidR="007221CF" w:rsidRPr="007221CF" w:rsidRDefault="007221CF" w:rsidP="007221CF">
      <w:pPr>
        <w:widowControl w:val="0"/>
        <w:shd w:val="clear" w:color="auto" w:fill="FFFFFF"/>
        <w:autoSpaceDE w:val="0"/>
        <w:autoSpaceDN w:val="0"/>
        <w:adjustRightInd w:val="0"/>
        <w:spacing w:before="77"/>
        <w:ind w:left="1757"/>
      </w:pPr>
    </w:p>
    <w:p w:rsidR="007221CF" w:rsidRPr="007221CF" w:rsidRDefault="007221CF" w:rsidP="007221CF">
      <w:pPr>
        <w:widowControl w:val="0"/>
        <w:numPr>
          <w:ilvl w:val="0"/>
          <w:numId w:val="4"/>
        </w:numPr>
        <w:shd w:val="clear" w:color="auto" w:fill="FFFFFF"/>
        <w:tabs>
          <w:tab w:val="left" w:pos="874"/>
        </w:tabs>
        <w:autoSpaceDE w:val="0"/>
        <w:autoSpaceDN w:val="0"/>
        <w:adjustRightInd w:val="0"/>
        <w:ind w:left="19" w:firstLine="365"/>
        <w:jc w:val="both"/>
        <w:rPr>
          <w:spacing w:val="-8"/>
        </w:rPr>
      </w:pPr>
      <w:r w:rsidRPr="007221CF">
        <w:rPr>
          <w:spacing w:val="-1"/>
        </w:rPr>
        <w:t>Финансовое обеспечение первичных мер пожарной безопасности в гра</w:t>
      </w:r>
      <w:r w:rsidRPr="007221CF">
        <w:rPr>
          <w:spacing w:val="-1"/>
        </w:rPr>
        <w:softHyphen/>
      </w:r>
      <w:r w:rsidRPr="007221CF">
        <w:t>ницах поселения является расходным обязательством сельского поселения.</w:t>
      </w:r>
    </w:p>
    <w:p w:rsidR="007221CF" w:rsidRPr="007221CF" w:rsidRDefault="007221CF" w:rsidP="007221CF">
      <w:pPr>
        <w:widowControl w:val="0"/>
        <w:numPr>
          <w:ilvl w:val="0"/>
          <w:numId w:val="4"/>
        </w:numPr>
        <w:shd w:val="clear" w:color="auto" w:fill="FFFFFF"/>
        <w:tabs>
          <w:tab w:val="left" w:pos="874"/>
        </w:tabs>
        <w:autoSpaceDE w:val="0"/>
        <w:autoSpaceDN w:val="0"/>
        <w:adjustRightInd w:val="0"/>
        <w:spacing w:before="101"/>
        <w:ind w:left="384"/>
        <w:rPr>
          <w:spacing w:val="-8"/>
        </w:rPr>
      </w:pPr>
      <w:r w:rsidRPr="007221CF">
        <w:t>За счет средств бюджета поселения осуществляются расходы, связанные:</w:t>
      </w:r>
    </w:p>
    <w:p w:rsidR="007221CF" w:rsidRPr="007221CF" w:rsidRDefault="007221CF" w:rsidP="007221CF">
      <w:pPr>
        <w:widowControl w:val="0"/>
        <w:autoSpaceDE w:val="0"/>
        <w:autoSpaceDN w:val="0"/>
        <w:adjustRightInd w:val="0"/>
      </w:pPr>
    </w:p>
    <w:p w:rsidR="007221CF" w:rsidRPr="007221CF" w:rsidRDefault="007221CF" w:rsidP="007221CF">
      <w:pPr>
        <w:widowControl w:val="0"/>
        <w:numPr>
          <w:ilvl w:val="0"/>
          <w:numId w:val="5"/>
        </w:numPr>
        <w:shd w:val="clear" w:color="auto" w:fill="FFFFFF"/>
        <w:tabs>
          <w:tab w:val="left" w:pos="509"/>
        </w:tabs>
        <w:autoSpaceDE w:val="0"/>
        <w:autoSpaceDN w:val="0"/>
        <w:adjustRightInd w:val="0"/>
        <w:ind w:left="312"/>
      </w:pPr>
      <w:r w:rsidRPr="007221CF">
        <w:rPr>
          <w:spacing w:val="-1"/>
        </w:rPr>
        <w:t>с проведением противопожарной пропаганды;</w:t>
      </w:r>
    </w:p>
    <w:p w:rsidR="007221CF" w:rsidRPr="007221CF" w:rsidRDefault="007221CF" w:rsidP="007221CF">
      <w:pPr>
        <w:widowControl w:val="0"/>
        <w:numPr>
          <w:ilvl w:val="0"/>
          <w:numId w:val="5"/>
        </w:numPr>
        <w:shd w:val="clear" w:color="auto" w:fill="FFFFFF"/>
        <w:tabs>
          <w:tab w:val="left" w:pos="509"/>
        </w:tabs>
        <w:autoSpaceDE w:val="0"/>
        <w:autoSpaceDN w:val="0"/>
        <w:adjustRightInd w:val="0"/>
        <w:ind w:left="24" w:right="10" w:firstLine="288"/>
        <w:jc w:val="both"/>
      </w:pPr>
      <w:r w:rsidRPr="007221CF">
        <w:t>с информированием населения о принятых Администрацией поселения реше</w:t>
      </w:r>
      <w:r w:rsidRPr="007221CF">
        <w:softHyphen/>
        <w:t>ниях по обеспечению первичных мер пожарной безопасности и содействием распространению пожарно-технических знаний;</w:t>
      </w:r>
    </w:p>
    <w:p w:rsidR="007221CF" w:rsidRPr="007221CF" w:rsidRDefault="007221CF" w:rsidP="007221CF">
      <w:pPr>
        <w:widowControl w:val="0"/>
        <w:numPr>
          <w:ilvl w:val="0"/>
          <w:numId w:val="5"/>
        </w:numPr>
        <w:shd w:val="clear" w:color="auto" w:fill="FFFFFF"/>
        <w:tabs>
          <w:tab w:val="left" w:pos="509"/>
        </w:tabs>
        <w:autoSpaceDE w:val="0"/>
        <w:autoSpaceDN w:val="0"/>
        <w:adjustRightInd w:val="0"/>
        <w:ind w:left="24" w:firstLine="288"/>
        <w:jc w:val="both"/>
      </w:pPr>
      <w:r w:rsidRPr="007221CF">
        <w:t>с созданием, реорганизацией и ликвидацией муниципальных органи</w:t>
      </w:r>
      <w:r w:rsidRPr="007221CF">
        <w:softHyphen/>
        <w:t>заций, обеспечивающих первичные меры пожарной безопасности в границах поселения</w:t>
      </w:r>
      <w:r w:rsidRPr="007221CF">
        <w:rPr>
          <w:spacing w:val="-9"/>
        </w:rPr>
        <w:t xml:space="preserve">;   </w:t>
      </w:r>
      <w:r w:rsidRPr="007221CF">
        <w:tab/>
        <w:t>.</w:t>
      </w:r>
    </w:p>
    <w:p w:rsidR="007221CF" w:rsidRPr="007221CF" w:rsidRDefault="007221CF" w:rsidP="007221CF">
      <w:pPr>
        <w:widowControl w:val="0"/>
        <w:shd w:val="clear" w:color="auto" w:fill="FFFFFF"/>
        <w:tabs>
          <w:tab w:val="left" w:pos="509"/>
        </w:tabs>
        <w:autoSpaceDE w:val="0"/>
        <w:autoSpaceDN w:val="0"/>
        <w:adjustRightInd w:val="0"/>
        <w:ind w:left="24" w:right="14" w:firstLine="288"/>
        <w:jc w:val="both"/>
      </w:pPr>
      <w:r w:rsidRPr="007221CF">
        <w:t>-</w:t>
      </w:r>
      <w:r w:rsidRPr="007221CF">
        <w:tab/>
        <w:t>с формированием и размещением муниципальных заказов в целях обеспечения первичных мер пожарной безопасности.</w:t>
      </w:r>
    </w:p>
    <w:p w:rsidR="007221CF" w:rsidRPr="007221CF" w:rsidRDefault="007221CF" w:rsidP="007221CF">
      <w:pPr>
        <w:widowControl w:val="0"/>
        <w:shd w:val="clear" w:color="auto" w:fill="FFFFFF"/>
        <w:tabs>
          <w:tab w:val="left" w:pos="874"/>
        </w:tabs>
        <w:autoSpaceDE w:val="0"/>
        <w:autoSpaceDN w:val="0"/>
        <w:adjustRightInd w:val="0"/>
        <w:spacing w:before="110"/>
        <w:ind w:left="19" w:right="14" w:firstLine="365"/>
        <w:jc w:val="both"/>
      </w:pPr>
      <w:r w:rsidRPr="007221CF">
        <w:rPr>
          <w:spacing w:val="-6"/>
        </w:rPr>
        <w:t>3.3.</w:t>
      </w:r>
      <w:r w:rsidRPr="007221CF">
        <w:tab/>
      </w:r>
      <w:r w:rsidRPr="007221CF">
        <w:rPr>
          <w:spacing w:val="-1"/>
        </w:rPr>
        <w:t>Финансовое обеспечение расходных обязательств осуществляется в пре</w:t>
      </w:r>
      <w:r w:rsidRPr="007221CF">
        <w:rPr>
          <w:spacing w:val="-1"/>
        </w:rPr>
        <w:softHyphen/>
      </w:r>
      <w:r w:rsidRPr="007221CF">
        <w:rPr>
          <w:spacing w:val="-1"/>
        </w:rPr>
        <w:br/>
      </w:r>
      <w:r w:rsidRPr="007221CF">
        <w:t xml:space="preserve">делах средств, предусмотренных на эти цели в бюджете сельского поселения. </w:t>
      </w:r>
    </w:p>
    <w:p w:rsidR="007221CF" w:rsidRPr="007221CF" w:rsidRDefault="007221CF" w:rsidP="007221CF">
      <w:pPr>
        <w:widowControl w:val="0"/>
        <w:shd w:val="clear" w:color="auto" w:fill="FFFFFF"/>
        <w:autoSpaceDE w:val="0"/>
        <w:autoSpaceDN w:val="0"/>
        <w:adjustRightInd w:val="0"/>
        <w:spacing w:before="274"/>
        <w:ind w:left="2530" w:right="538" w:hanging="1522"/>
      </w:pPr>
      <w:r w:rsidRPr="007221CF">
        <w:rPr>
          <w:b/>
          <w:bCs/>
          <w:spacing w:val="-1"/>
        </w:rPr>
        <w:t xml:space="preserve">4. Права и обязанности организаций в области обеспечения </w:t>
      </w:r>
      <w:r w:rsidRPr="007221CF">
        <w:rPr>
          <w:b/>
          <w:bCs/>
        </w:rPr>
        <w:t>первичных мер пожарной безопасности.</w:t>
      </w:r>
    </w:p>
    <w:p w:rsidR="007221CF" w:rsidRPr="007221CF" w:rsidRDefault="007221CF" w:rsidP="007221CF">
      <w:pPr>
        <w:widowControl w:val="0"/>
        <w:shd w:val="clear" w:color="auto" w:fill="FFFFFF"/>
        <w:autoSpaceDE w:val="0"/>
        <w:autoSpaceDN w:val="0"/>
        <w:adjustRightInd w:val="0"/>
        <w:spacing w:before="269"/>
        <w:ind w:left="34" w:firstLine="408"/>
      </w:pPr>
      <w:r w:rsidRPr="007221CF">
        <w:rPr>
          <w:spacing w:val="-2"/>
        </w:rPr>
        <w:t xml:space="preserve">4.1.. Руководители организаций, независимо от организационно-правовых </w:t>
      </w:r>
      <w:r w:rsidRPr="007221CF">
        <w:rPr>
          <w:spacing w:val="-1"/>
        </w:rPr>
        <w:t xml:space="preserve">форм, расположенных на территории </w:t>
      </w:r>
      <w:r w:rsidRPr="007221CF">
        <w:t>сельского поселения</w:t>
      </w:r>
      <w:r w:rsidRPr="007221CF">
        <w:rPr>
          <w:spacing w:val="-1"/>
        </w:rPr>
        <w:t>, имеют право:</w:t>
      </w:r>
    </w:p>
    <w:p w:rsidR="007221CF" w:rsidRPr="007221CF" w:rsidRDefault="007221CF" w:rsidP="007221CF">
      <w:pPr>
        <w:widowControl w:val="0"/>
        <w:shd w:val="clear" w:color="auto" w:fill="FFFFFF"/>
        <w:tabs>
          <w:tab w:val="left" w:pos="797"/>
        </w:tabs>
        <w:autoSpaceDE w:val="0"/>
        <w:autoSpaceDN w:val="0"/>
        <w:adjustRightInd w:val="0"/>
        <w:ind w:right="14"/>
        <w:jc w:val="both"/>
      </w:pPr>
      <w:r w:rsidRPr="007221CF">
        <w:t xml:space="preserve">■ </w:t>
      </w:r>
      <w:r w:rsidRPr="007221CF">
        <w:rPr>
          <w:spacing w:val="-1"/>
        </w:rPr>
        <w:t xml:space="preserve">создавать, реорганизовывать и ликвидировать в установленном порядке </w:t>
      </w:r>
      <w:r w:rsidRPr="007221CF">
        <w:t>подразделения пожарной охраны, которые они содержат за счет собственных средств;</w:t>
      </w:r>
    </w:p>
    <w:p w:rsidR="007221CF" w:rsidRPr="007221CF" w:rsidRDefault="007221CF" w:rsidP="007221CF">
      <w:pPr>
        <w:widowControl w:val="0"/>
        <w:shd w:val="clear" w:color="auto" w:fill="FFFFFF"/>
        <w:tabs>
          <w:tab w:val="left" w:pos="797"/>
        </w:tabs>
        <w:autoSpaceDE w:val="0"/>
        <w:autoSpaceDN w:val="0"/>
        <w:adjustRightInd w:val="0"/>
        <w:ind w:right="14"/>
        <w:jc w:val="both"/>
      </w:pPr>
      <w:r w:rsidRPr="007221CF">
        <w:t>■ вносить в органы местного самоуправления предложения по обеспече</w:t>
      </w:r>
      <w:r w:rsidRPr="007221CF">
        <w:softHyphen/>
        <w:t>нию первичных мер пожарной безопасности;</w:t>
      </w:r>
    </w:p>
    <w:p w:rsidR="007221CF" w:rsidRPr="007221CF" w:rsidRDefault="007221CF" w:rsidP="007221CF">
      <w:pPr>
        <w:widowControl w:val="0"/>
        <w:shd w:val="clear" w:color="auto" w:fill="FFFFFF"/>
        <w:tabs>
          <w:tab w:val="left" w:pos="797"/>
        </w:tabs>
        <w:autoSpaceDE w:val="0"/>
        <w:autoSpaceDN w:val="0"/>
        <w:adjustRightInd w:val="0"/>
      </w:pPr>
      <w:r w:rsidRPr="007221CF">
        <w:t xml:space="preserve">■ </w:t>
      </w:r>
      <w:r w:rsidRPr="007221CF">
        <w:rPr>
          <w:spacing w:val="-1"/>
        </w:rPr>
        <w:t xml:space="preserve">проводить работы по устранению причин и обстоятельств пожаров, </w:t>
      </w:r>
      <w:r w:rsidRPr="007221CF">
        <w:t>происшедших на предприятиях;</w:t>
      </w:r>
    </w:p>
    <w:p w:rsidR="007221CF" w:rsidRPr="007221CF" w:rsidRDefault="007221CF" w:rsidP="007221CF">
      <w:pPr>
        <w:widowControl w:val="0"/>
        <w:shd w:val="clear" w:color="auto" w:fill="FFFFFF"/>
        <w:tabs>
          <w:tab w:val="left" w:pos="797"/>
        </w:tabs>
        <w:autoSpaceDE w:val="0"/>
        <w:autoSpaceDN w:val="0"/>
        <w:adjustRightInd w:val="0"/>
      </w:pPr>
      <w:r w:rsidRPr="007221CF">
        <w:t xml:space="preserve">■ </w:t>
      </w:r>
      <w:r w:rsidRPr="007221CF">
        <w:rPr>
          <w:spacing w:val="-2"/>
        </w:rPr>
        <w:t xml:space="preserve">устанавливать меры социального и экономического стимулирования </w:t>
      </w:r>
      <w:r w:rsidRPr="007221CF">
        <w:t>обеспечения соблюдения первичных мер пожарной безопасности;</w:t>
      </w:r>
    </w:p>
    <w:p w:rsidR="007221CF" w:rsidRPr="007221CF" w:rsidRDefault="007221CF" w:rsidP="007221CF">
      <w:pPr>
        <w:widowControl w:val="0"/>
        <w:shd w:val="clear" w:color="auto" w:fill="FFFFFF"/>
        <w:autoSpaceDE w:val="0"/>
        <w:autoSpaceDN w:val="0"/>
        <w:adjustRightInd w:val="0"/>
        <w:ind w:left="24" w:firstLine="418"/>
      </w:pPr>
      <w:r w:rsidRPr="007221CF">
        <w:rPr>
          <w:spacing w:val="-1"/>
        </w:rPr>
        <w:t xml:space="preserve">4.2. Руководители организаций независимо от организационно-правовых </w:t>
      </w:r>
      <w:r w:rsidRPr="007221CF">
        <w:t>форм, расположенных на территории, обязаны:</w:t>
      </w:r>
    </w:p>
    <w:p w:rsidR="007221CF" w:rsidRPr="007221CF" w:rsidRDefault="007221CF" w:rsidP="007221CF">
      <w:pPr>
        <w:widowControl w:val="0"/>
        <w:shd w:val="clear" w:color="auto" w:fill="FFFFFF"/>
        <w:tabs>
          <w:tab w:val="left" w:pos="797"/>
        </w:tabs>
        <w:autoSpaceDE w:val="0"/>
        <w:autoSpaceDN w:val="0"/>
        <w:adjustRightInd w:val="0"/>
        <w:ind w:right="14"/>
        <w:jc w:val="both"/>
      </w:pPr>
      <w:r w:rsidRPr="007221CF">
        <w:t>■ соблюдать требования по обеспечению первичных мер пожарной безо</w:t>
      </w:r>
      <w:r w:rsidRPr="007221CF">
        <w:softHyphen/>
      </w:r>
      <w:r w:rsidRPr="007221CF">
        <w:lastRenderedPageBreak/>
        <w:t>пасности, а также выполнять предписания, постановления и иные законные требования должностных лиц;</w:t>
      </w:r>
    </w:p>
    <w:p w:rsidR="007221CF" w:rsidRPr="007221CF" w:rsidRDefault="007221CF" w:rsidP="007221CF">
      <w:pPr>
        <w:widowControl w:val="0"/>
        <w:shd w:val="clear" w:color="auto" w:fill="FFFFFF"/>
        <w:tabs>
          <w:tab w:val="left" w:pos="797"/>
        </w:tabs>
        <w:autoSpaceDE w:val="0"/>
        <w:autoSpaceDN w:val="0"/>
        <w:adjustRightInd w:val="0"/>
        <w:spacing w:before="10"/>
        <w:ind w:right="24"/>
        <w:jc w:val="both"/>
      </w:pPr>
      <w:r w:rsidRPr="007221CF">
        <w:t>■ разрабатывать и осуществлять меры по обеспечению первичных мер по</w:t>
      </w:r>
      <w:r w:rsidRPr="007221CF">
        <w:softHyphen/>
        <w:t>жарной безопасности на подведомственном объекте;</w:t>
      </w:r>
    </w:p>
    <w:p w:rsidR="007221CF" w:rsidRPr="007221CF" w:rsidRDefault="007221CF" w:rsidP="007221CF">
      <w:pPr>
        <w:widowControl w:val="0"/>
        <w:shd w:val="clear" w:color="auto" w:fill="FFFFFF"/>
        <w:tabs>
          <w:tab w:val="left" w:pos="797"/>
        </w:tabs>
        <w:autoSpaceDE w:val="0"/>
        <w:autoSpaceDN w:val="0"/>
        <w:adjustRightInd w:val="0"/>
        <w:ind w:right="24"/>
        <w:jc w:val="both"/>
      </w:pPr>
      <w:r w:rsidRPr="007221CF">
        <w:t>■ проводить противопожарную пропаганду, а также обучать своих работ</w:t>
      </w:r>
      <w:r w:rsidRPr="007221CF">
        <w:softHyphen/>
        <w:t>ников мерам пожарной безопасности;</w:t>
      </w:r>
    </w:p>
    <w:p w:rsidR="007221CF" w:rsidRPr="007221CF" w:rsidRDefault="007221CF" w:rsidP="007221CF">
      <w:pPr>
        <w:widowControl w:val="0"/>
        <w:shd w:val="clear" w:color="auto" w:fill="FFFFFF"/>
        <w:tabs>
          <w:tab w:val="left" w:pos="797"/>
        </w:tabs>
        <w:autoSpaceDE w:val="0"/>
        <w:autoSpaceDN w:val="0"/>
        <w:adjustRightInd w:val="0"/>
        <w:ind w:right="24"/>
        <w:jc w:val="both"/>
      </w:pPr>
      <w:r w:rsidRPr="007221CF">
        <w:t xml:space="preserve">■ </w:t>
      </w:r>
      <w:r w:rsidRPr="007221CF">
        <w:rPr>
          <w:spacing w:val="-2"/>
        </w:rPr>
        <w:t xml:space="preserve">включать в коллективный договор (соглашение) вопросы об обеспечении </w:t>
      </w:r>
      <w:r w:rsidRPr="007221CF">
        <w:t>первичных мер пожарной безопасности на подведомственном объекте;</w:t>
      </w:r>
    </w:p>
    <w:p w:rsidR="007221CF" w:rsidRPr="007221CF" w:rsidRDefault="007221CF" w:rsidP="007221CF">
      <w:pPr>
        <w:widowControl w:val="0"/>
        <w:shd w:val="clear" w:color="auto" w:fill="FFFFFF"/>
        <w:tabs>
          <w:tab w:val="left" w:pos="797"/>
        </w:tabs>
        <w:autoSpaceDE w:val="0"/>
        <w:autoSpaceDN w:val="0"/>
        <w:adjustRightInd w:val="0"/>
        <w:ind w:right="24"/>
        <w:jc w:val="both"/>
      </w:pPr>
      <w:r w:rsidRPr="007221CF">
        <w:t xml:space="preserve">■ </w:t>
      </w:r>
      <w:r w:rsidRPr="007221CF">
        <w:rPr>
          <w:spacing w:val="-1"/>
        </w:rPr>
        <w:t xml:space="preserve">содержать в исправном состоянии системы и средства противопожарной </w:t>
      </w:r>
      <w:r w:rsidRPr="007221CF">
        <w:t>защиты, включая первичные средства тушения пожаров, не допускать их ис</w:t>
      </w:r>
      <w:r w:rsidRPr="007221CF">
        <w:softHyphen/>
        <w:t>пользование не по назначению;</w:t>
      </w:r>
    </w:p>
    <w:p w:rsidR="007221CF" w:rsidRPr="007221CF" w:rsidRDefault="007221CF" w:rsidP="007221CF">
      <w:pPr>
        <w:widowControl w:val="0"/>
        <w:shd w:val="clear" w:color="auto" w:fill="FFFFFF"/>
        <w:tabs>
          <w:tab w:val="left" w:pos="797"/>
        </w:tabs>
        <w:autoSpaceDE w:val="0"/>
        <w:autoSpaceDN w:val="0"/>
        <w:adjustRightInd w:val="0"/>
        <w:spacing w:before="5"/>
        <w:ind w:right="24"/>
        <w:jc w:val="both"/>
      </w:pPr>
      <w:r w:rsidRPr="007221CF">
        <w:t xml:space="preserve">■ </w:t>
      </w:r>
      <w:r w:rsidRPr="007221CF">
        <w:rPr>
          <w:spacing w:val="-1"/>
        </w:rPr>
        <w:t>оказывать содействие пожарной охране при тушении пожаров, установ</w:t>
      </w:r>
      <w:r w:rsidRPr="007221CF">
        <w:rPr>
          <w:spacing w:val="-1"/>
        </w:rPr>
        <w:softHyphen/>
      </w:r>
      <w:r w:rsidRPr="007221CF">
        <w:t>лении причин и условий их возникновения и развития, а также при выявлении лиц, виновных в нарушении требований пожарной безопасности и возникнове</w:t>
      </w:r>
      <w:r w:rsidRPr="007221CF">
        <w:softHyphen/>
        <w:t>нии пожаров;</w:t>
      </w:r>
    </w:p>
    <w:p w:rsidR="007221CF" w:rsidRPr="007221CF" w:rsidRDefault="007221CF" w:rsidP="007221CF">
      <w:pPr>
        <w:widowControl w:val="0"/>
        <w:shd w:val="clear" w:color="auto" w:fill="FFFFFF"/>
        <w:tabs>
          <w:tab w:val="left" w:pos="797"/>
        </w:tabs>
        <w:autoSpaceDE w:val="0"/>
        <w:autoSpaceDN w:val="0"/>
        <w:adjustRightInd w:val="0"/>
        <w:ind w:right="29"/>
        <w:jc w:val="both"/>
      </w:pPr>
      <w:r w:rsidRPr="007221CF">
        <w:t>■ представлять в установленном порядке при тушении пожаров на терри</w:t>
      </w:r>
      <w:r w:rsidRPr="007221CF">
        <w:softHyphen/>
        <w:t>ториях организаций необходимые силы и средства;</w:t>
      </w:r>
    </w:p>
    <w:p w:rsidR="007221CF" w:rsidRPr="007221CF" w:rsidRDefault="007221CF" w:rsidP="007221CF">
      <w:pPr>
        <w:widowControl w:val="0"/>
        <w:shd w:val="clear" w:color="auto" w:fill="FFFFFF"/>
        <w:tabs>
          <w:tab w:val="left" w:pos="797"/>
        </w:tabs>
        <w:autoSpaceDE w:val="0"/>
        <w:autoSpaceDN w:val="0"/>
        <w:adjustRightInd w:val="0"/>
        <w:ind w:right="29"/>
        <w:jc w:val="both"/>
      </w:pPr>
      <w:r w:rsidRPr="007221CF">
        <w:t>■ обеспечивать доступ должностным лицам пожарной охраны при осуще</w:t>
      </w:r>
      <w:r w:rsidRPr="007221CF">
        <w:softHyphen/>
        <w:t xml:space="preserve">ствлении ими служебных обязанностей на территории, </w:t>
      </w:r>
      <w:r w:rsidRPr="007221CF">
        <w:rPr>
          <w:bCs/>
        </w:rPr>
        <w:t>в</w:t>
      </w:r>
      <w:r w:rsidRPr="007221CF">
        <w:t>здания, сооружения и на иные объекты организаций;</w:t>
      </w:r>
    </w:p>
    <w:p w:rsidR="007221CF" w:rsidRPr="007221CF" w:rsidRDefault="007221CF" w:rsidP="007221CF">
      <w:pPr>
        <w:widowControl w:val="0"/>
        <w:shd w:val="clear" w:color="auto" w:fill="FFFFFF"/>
        <w:tabs>
          <w:tab w:val="left" w:pos="797"/>
        </w:tabs>
        <w:autoSpaceDE w:val="0"/>
        <w:autoSpaceDN w:val="0"/>
        <w:adjustRightInd w:val="0"/>
        <w:spacing w:before="5"/>
        <w:ind w:right="24"/>
        <w:jc w:val="both"/>
      </w:pPr>
      <w:r w:rsidRPr="007221CF">
        <w:t xml:space="preserve">■ </w:t>
      </w:r>
      <w:r w:rsidRPr="007221CF">
        <w:rPr>
          <w:spacing w:val="-1"/>
        </w:rPr>
        <w:t>предоставлять по требованию уполномоченных должностных лиц сведе</w:t>
      </w:r>
      <w:r w:rsidRPr="007221CF">
        <w:rPr>
          <w:spacing w:val="-1"/>
        </w:rPr>
        <w:softHyphen/>
      </w:r>
      <w:r w:rsidRPr="007221CF">
        <w:t xml:space="preserve">ния и документы о состоянии пожарной безопасности в организациях, в том </w:t>
      </w:r>
      <w:r w:rsidRPr="007221CF">
        <w:rPr>
          <w:spacing w:val="-5"/>
        </w:rPr>
        <w:t>числе о пожарной опасности производимой ими продукции, а также о проис</w:t>
      </w:r>
      <w:r w:rsidRPr="007221CF">
        <w:rPr>
          <w:spacing w:val="-5"/>
        </w:rPr>
        <w:softHyphen/>
      </w:r>
      <w:r w:rsidRPr="007221CF">
        <w:t>шедших на их территориях пожарах и их последствиях;</w:t>
      </w:r>
    </w:p>
    <w:p w:rsidR="007221CF" w:rsidRPr="007221CF" w:rsidRDefault="007221CF" w:rsidP="007221CF">
      <w:pPr>
        <w:widowControl w:val="0"/>
        <w:shd w:val="clear" w:color="auto" w:fill="FFFFFF"/>
        <w:tabs>
          <w:tab w:val="left" w:pos="806"/>
        </w:tabs>
        <w:autoSpaceDE w:val="0"/>
        <w:autoSpaceDN w:val="0"/>
        <w:adjustRightInd w:val="0"/>
        <w:ind w:left="14" w:right="5"/>
        <w:jc w:val="both"/>
      </w:pPr>
      <w:r w:rsidRPr="007221CF">
        <w:t xml:space="preserve">■ </w:t>
      </w:r>
      <w:r w:rsidRPr="007221CF">
        <w:rPr>
          <w:spacing w:val="-9"/>
        </w:rPr>
        <w:t xml:space="preserve">незамедлительно сообщать в пожарную охрану о возникших пожарах, </w:t>
      </w:r>
      <w:r w:rsidRPr="007221CF">
        <w:rPr>
          <w:spacing w:val="-10"/>
        </w:rPr>
        <w:t>неисправностях имеющихся систем и средств противопожарной защиты, об из</w:t>
      </w:r>
      <w:r w:rsidRPr="007221CF">
        <w:rPr>
          <w:spacing w:val="-10"/>
        </w:rPr>
        <w:softHyphen/>
      </w:r>
      <w:r w:rsidRPr="007221CF">
        <w:t>менении состояния дорог и проездов;</w:t>
      </w:r>
    </w:p>
    <w:p w:rsidR="007221CF" w:rsidRPr="007221CF" w:rsidRDefault="007221CF" w:rsidP="007221CF">
      <w:pPr>
        <w:widowControl w:val="0"/>
        <w:shd w:val="clear" w:color="auto" w:fill="FFFFFF"/>
        <w:tabs>
          <w:tab w:val="left" w:pos="806"/>
        </w:tabs>
        <w:autoSpaceDE w:val="0"/>
        <w:autoSpaceDN w:val="0"/>
        <w:adjustRightInd w:val="0"/>
      </w:pPr>
      <w:r w:rsidRPr="007221CF">
        <w:t xml:space="preserve">■ </w:t>
      </w:r>
      <w:r w:rsidRPr="007221CF">
        <w:rPr>
          <w:spacing w:val="-10"/>
        </w:rPr>
        <w:t>содействовать деятельности добровольных пожарных.</w:t>
      </w:r>
    </w:p>
    <w:p w:rsidR="007221CF" w:rsidRPr="007221CF" w:rsidRDefault="007221CF" w:rsidP="007221CF">
      <w:pPr>
        <w:widowControl w:val="0"/>
        <w:shd w:val="clear" w:color="auto" w:fill="FFFFFF"/>
        <w:autoSpaceDE w:val="0"/>
        <w:autoSpaceDN w:val="0"/>
        <w:adjustRightInd w:val="0"/>
        <w:spacing w:before="101"/>
        <w:ind w:left="5" w:firstLine="427"/>
      </w:pPr>
      <w:r w:rsidRPr="007221CF">
        <w:rPr>
          <w:spacing w:val="-8"/>
        </w:rPr>
        <w:t>4.3. Руководители организаций осуществляют непосредственное руково</w:t>
      </w:r>
      <w:r w:rsidRPr="007221CF">
        <w:rPr>
          <w:spacing w:val="-8"/>
        </w:rPr>
        <w:softHyphen/>
      </w:r>
      <w:r w:rsidRPr="007221CF">
        <w:rPr>
          <w:spacing w:val="-10"/>
        </w:rPr>
        <w:t>дство системой пожарной безопасности в пределах своей компетенции на под</w:t>
      </w:r>
      <w:r w:rsidRPr="007221CF">
        <w:rPr>
          <w:spacing w:val="-10"/>
        </w:rPr>
        <w:softHyphen/>
      </w:r>
      <w:r w:rsidRPr="007221CF">
        <w:rPr>
          <w:spacing w:val="-11"/>
        </w:rPr>
        <w:t xml:space="preserve">ведомственных объектах и несут персональную ответственность за соблюдение </w:t>
      </w:r>
      <w:r w:rsidRPr="007221CF">
        <w:rPr>
          <w:spacing w:val="-10"/>
        </w:rPr>
        <w:t>требований по соблюдению первичных мер пожарной безопасности.</w:t>
      </w:r>
    </w:p>
    <w:p w:rsidR="007221CF" w:rsidRPr="007221CF" w:rsidRDefault="007221CF" w:rsidP="007221CF">
      <w:pPr>
        <w:widowControl w:val="0"/>
        <w:shd w:val="clear" w:color="auto" w:fill="FFFFFF"/>
        <w:autoSpaceDE w:val="0"/>
        <w:autoSpaceDN w:val="0"/>
        <w:adjustRightInd w:val="0"/>
        <w:spacing w:before="326"/>
        <w:jc w:val="center"/>
      </w:pPr>
      <w:r w:rsidRPr="007221CF">
        <w:rPr>
          <w:b/>
          <w:bCs/>
          <w:spacing w:val="-8"/>
        </w:rPr>
        <w:t>5. Особый противопожарный режим на территории</w:t>
      </w:r>
      <w:r w:rsidRPr="007221CF">
        <w:rPr>
          <w:b/>
          <w:bCs/>
        </w:rPr>
        <w:t xml:space="preserve"> сельского поселения.</w:t>
      </w:r>
    </w:p>
    <w:p w:rsidR="007221CF" w:rsidRPr="007221CF" w:rsidRDefault="007221CF" w:rsidP="007221CF">
      <w:pPr>
        <w:widowControl w:val="0"/>
        <w:numPr>
          <w:ilvl w:val="0"/>
          <w:numId w:val="6"/>
        </w:numPr>
        <w:shd w:val="clear" w:color="auto" w:fill="FFFFFF"/>
        <w:tabs>
          <w:tab w:val="left" w:pos="979"/>
        </w:tabs>
        <w:autoSpaceDE w:val="0"/>
        <w:autoSpaceDN w:val="0"/>
        <w:adjustRightInd w:val="0"/>
        <w:spacing w:before="125"/>
        <w:ind w:left="5" w:right="307" w:firstLine="427"/>
        <w:jc w:val="both"/>
        <w:rPr>
          <w:spacing w:val="-12"/>
        </w:rPr>
      </w:pPr>
      <w:r w:rsidRPr="007221CF">
        <w:rPr>
          <w:spacing w:val="-9"/>
        </w:rPr>
        <w:t>При неблагоприятной (сложной) пожарной обстановке на соответст</w:t>
      </w:r>
      <w:r w:rsidRPr="007221CF">
        <w:rPr>
          <w:spacing w:val="-9"/>
        </w:rPr>
        <w:softHyphen/>
      </w:r>
      <w:r w:rsidRPr="007221CF">
        <w:rPr>
          <w:spacing w:val="-11"/>
        </w:rPr>
        <w:t xml:space="preserve">вующих участках территории </w:t>
      </w:r>
      <w:r w:rsidRPr="007221CF">
        <w:t>сельского поселения</w:t>
      </w:r>
      <w:r w:rsidRPr="007221CF">
        <w:rPr>
          <w:spacing w:val="-10"/>
        </w:rPr>
        <w:t xml:space="preserve"> устанавливается особый противопожарный режим.</w:t>
      </w:r>
    </w:p>
    <w:p w:rsidR="007221CF" w:rsidRPr="007221CF" w:rsidRDefault="007221CF" w:rsidP="007221CF">
      <w:pPr>
        <w:widowControl w:val="0"/>
        <w:numPr>
          <w:ilvl w:val="0"/>
          <w:numId w:val="6"/>
        </w:numPr>
        <w:shd w:val="clear" w:color="auto" w:fill="FFFFFF"/>
        <w:tabs>
          <w:tab w:val="left" w:pos="979"/>
        </w:tabs>
        <w:autoSpaceDE w:val="0"/>
        <w:autoSpaceDN w:val="0"/>
        <w:adjustRightInd w:val="0"/>
        <w:spacing w:before="125"/>
        <w:ind w:left="5" w:right="307" w:firstLine="427"/>
        <w:jc w:val="both"/>
        <w:rPr>
          <w:spacing w:val="-15"/>
        </w:rPr>
      </w:pPr>
      <w:r w:rsidRPr="007221CF">
        <w:rPr>
          <w:spacing w:val="-12"/>
        </w:rPr>
        <w:t>Особенно неблагоприятной может быть признана обстановка, связан</w:t>
      </w:r>
      <w:r w:rsidRPr="007221CF">
        <w:rPr>
          <w:spacing w:val="-11"/>
        </w:rPr>
        <w:softHyphen/>
        <w:t>ная с реальной угрозой жизни, здоровью людей и окружающей их природной</w:t>
      </w:r>
      <w:r w:rsidRPr="007221CF">
        <w:rPr>
          <w:spacing w:val="-10"/>
        </w:rPr>
        <w:t xml:space="preserve"> среде, которая обусловлена крупными (массовыми) пожарами, в том числе и </w:t>
      </w:r>
      <w:r w:rsidRPr="007221CF">
        <w:lastRenderedPageBreak/>
        <w:t>лесоторфяными</w:t>
      </w:r>
      <w:r w:rsidRPr="007221CF">
        <w:rPr>
          <w:spacing w:val="-15"/>
        </w:rPr>
        <w:t>.</w:t>
      </w:r>
    </w:p>
    <w:p w:rsidR="007221CF" w:rsidRPr="007221CF" w:rsidRDefault="007221CF" w:rsidP="007221CF">
      <w:pPr>
        <w:widowControl w:val="0"/>
        <w:shd w:val="clear" w:color="auto" w:fill="FFFFFF"/>
        <w:tabs>
          <w:tab w:val="left" w:pos="907"/>
        </w:tabs>
        <w:autoSpaceDE w:val="0"/>
        <w:autoSpaceDN w:val="0"/>
        <w:adjustRightInd w:val="0"/>
        <w:spacing w:before="120"/>
        <w:ind w:left="14" w:firstLine="418"/>
      </w:pPr>
      <w:r w:rsidRPr="007221CF">
        <w:rPr>
          <w:spacing w:val="-14"/>
        </w:rPr>
        <w:t>5.3.</w:t>
      </w:r>
      <w:r w:rsidRPr="007221CF">
        <w:tab/>
      </w:r>
      <w:r w:rsidRPr="007221CF">
        <w:rPr>
          <w:spacing w:val="-11"/>
        </w:rPr>
        <w:t>При особом противопожарном режиме глава местного самоуправления может устанавливать дополнительные требования пожарной безопасности, при</w:t>
      </w:r>
      <w:r w:rsidRPr="007221CF">
        <w:rPr>
          <w:spacing w:val="-11"/>
        </w:rPr>
        <w:softHyphen/>
      </w:r>
      <w:r w:rsidRPr="007221CF">
        <w:rPr>
          <w:spacing w:val="-10"/>
        </w:rPr>
        <w:t>влекать силы и средства организаций для устранения причин и ликвидации по</w:t>
      </w:r>
      <w:r w:rsidRPr="007221CF">
        <w:rPr>
          <w:spacing w:val="-9"/>
        </w:rPr>
        <w:t xml:space="preserve">жаров, а также выделять для этого дополнительные средства из резервного </w:t>
      </w:r>
      <w:r w:rsidRPr="007221CF">
        <w:rPr>
          <w:spacing w:val="-10"/>
        </w:rPr>
        <w:t>фонда города по предупреждению и ликвидации чрезвычайных ситуаций и по</w:t>
      </w:r>
      <w:r w:rsidRPr="007221CF">
        <w:rPr>
          <w:spacing w:val="-10"/>
        </w:rPr>
        <w:softHyphen/>
      </w:r>
      <w:r w:rsidRPr="007221CF">
        <w:t>следствий стихийных бедствий.</w:t>
      </w:r>
    </w:p>
    <w:p w:rsidR="007221CF" w:rsidRPr="007221CF" w:rsidRDefault="007221CF" w:rsidP="007221CF">
      <w:pPr>
        <w:widowControl w:val="0"/>
        <w:shd w:val="clear" w:color="auto" w:fill="FFFFFF"/>
        <w:autoSpaceDE w:val="0"/>
        <w:autoSpaceDN w:val="0"/>
        <w:adjustRightInd w:val="0"/>
        <w:spacing w:before="226"/>
        <w:jc w:val="center"/>
        <w:rPr>
          <w:b/>
          <w:bCs/>
          <w:spacing w:val="-8"/>
        </w:rPr>
      </w:pPr>
    </w:p>
    <w:p w:rsidR="007221CF" w:rsidRPr="007221CF" w:rsidRDefault="007221CF" w:rsidP="007221CF">
      <w:pPr>
        <w:widowControl w:val="0"/>
        <w:shd w:val="clear" w:color="auto" w:fill="FFFFFF"/>
        <w:autoSpaceDE w:val="0"/>
        <w:autoSpaceDN w:val="0"/>
        <w:adjustRightInd w:val="0"/>
        <w:spacing w:before="226"/>
        <w:jc w:val="center"/>
        <w:rPr>
          <w:b/>
          <w:bCs/>
          <w:spacing w:val="-8"/>
        </w:rPr>
      </w:pPr>
    </w:p>
    <w:p w:rsidR="007221CF" w:rsidRPr="007221CF" w:rsidRDefault="007221CF" w:rsidP="007221CF">
      <w:pPr>
        <w:widowControl w:val="0"/>
        <w:shd w:val="clear" w:color="auto" w:fill="FFFFFF"/>
        <w:autoSpaceDE w:val="0"/>
        <w:autoSpaceDN w:val="0"/>
        <w:adjustRightInd w:val="0"/>
        <w:spacing w:before="226"/>
        <w:jc w:val="center"/>
        <w:rPr>
          <w:b/>
          <w:bCs/>
          <w:spacing w:val="-8"/>
        </w:rPr>
      </w:pPr>
      <w:r w:rsidRPr="007221CF">
        <w:rPr>
          <w:b/>
          <w:bCs/>
          <w:spacing w:val="-8"/>
        </w:rPr>
        <w:t>6. Заключительные положения</w:t>
      </w:r>
    </w:p>
    <w:p w:rsidR="007221CF" w:rsidRPr="007221CF" w:rsidRDefault="007221CF" w:rsidP="007221CF">
      <w:pPr>
        <w:widowControl w:val="0"/>
        <w:numPr>
          <w:ilvl w:val="0"/>
          <w:numId w:val="7"/>
        </w:numPr>
        <w:shd w:val="clear" w:color="auto" w:fill="FFFFFF"/>
        <w:tabs>
          <w:tab w:val="left" w:pos="974"/>
        </w:tabs>
        <w:autoSpaceDE w:val="0"/>
        <w:autoSpaceDN w:val="0"/>
        <w:adjustRightInd w:val="0"/>
        <w:spacing w:before="100" w:beforeAutospacing="1" w:after="100" w:afterAutospacing="1"/>
        <w:ind w:firstLine="425"/>
        <w:rPr>
          <w:spacing w:val="-14"/>
        </w:rPr>
      </w:pPr>
      <w:r w:rsidRPr="007221CF">
        <w:t>Изменения и дополнения</w:t>
      </w:r>
      <w:r w:rsidRPr="007221CF">
        <w:rPr>
          <w:spacing w:val="-12"/>
        </w:rPr>
        <w:t xml:space="preserve"> в настоящее Положение, </w:t>
      </w:r>
      <w:r w:rsidRPr="007221CF">
        <w:t>могут быть внесены</w:t>
      </w:r>
      <w:r w:rsidRPr="007221CF">
        <w:rPr>
          <w:spacing w:val="-12"/>
        </w:rPr>
        <w:t xml:space="preserve"> в установленном по</w:t>
      </w:r>
      <w:r w:rsidRPr="007221CF">
        <w:rPr>
          <w:spacing w:val="-12"/>
        </w:rPr>
        <w:softHyphen/>
      </w:r>
      <w:r w:rsidRPr="007221CF">
        <w:t>рядке.</w:t>
      </w:r>
    </w:p>
    <w:p w:rsidR="007221CF" w:rsidRPr="007221CF" w:rsidRDefault="007221CF" w:rsidP="007221CF">
      <w:pPr>
        <w:widowControl w:val="0"/>
        <w:numPr>
          <w:ilvl w:val="0"/>
          <w:numId w:val="7"/>
        </w:numPr>
        <w:shd w:val="clear" w:color="auto" w:fill="FFFFFF"/>
        <w:tabs>
          <w:tab w:val="left" w:pos="974"/>
        </w:tabs>
        <w:autoSpaceDE w:val="0"/>
        <w:autoSpaceDN w:val="0"/>
        <w:adjustRightInd w:val="0"/>
        <w:spacing w:before="100" w:beforeAutospacing="1" w:after="100" w:afterAutospacing="1"/>
        <w:ind w:firstLine="425"/>
        <w:rPr>
          <w:spacing w:val="-14"/>
        </w:rPr>
      </w:pPr>
      <w:r w:rsidRPr="007221CF">
        <w:rPr>
          <w:spacing w:val="-12"/>
        </w:rPr>
        <w:t>Соблюдение настоящего Положения обязательно на всей территории</w:t>
      </w:r>
      <w:r w:rsidRPr="007221CF">
        <w:t xml:space="preserve"> сельского поселения. Лица, виновные</w:t>
      </w:r>
      <w:r w:rsidRPr="007221CF">
        <w:rPr>
          <w:spacing w:val="-12"/>
        </w:rPr>
        <w:t xml:space="preserve"> в несоблюдении первичных мер пожарной безопасности не</w:t>
      </w:r>
      <w:r w:rsidRPr="007221CF">
        <w:rPr>
          <w:spacing w:val="-12"/>
        </w:rPr>
        <w:softHyphen/>
      </w:r>
      <w:r w:rsidRPr="007221CF">
        <w:rPr>
          <w:spacing w:val="-10"/>
        </w:rPr>
        <w:t>сут ответственность в соответствии с действующим законодательством Российской Федерации.</w:t>
      </w:r>
    </w:p>
    <w:p w:rsidR="007221CF" w:rsidRPr="007221CF" w:rsidRDefault="007221CF" w:rsidP="007221CF">
      <w:pPr>
        <w:widowControl w:val="0"/>
        <w:shd w:val="clear" w:color="auto" w:fill="FFFFFF"/>
        <w:tabs>
          <w:tab w:val="left" w:pos="974"/>
        </w:tabs>
        <w:autoSpaceDE w:val="0"/>
        <w:autoSpaceDN w:val="0"/>
        <w:adjustRightInd w:val="0"/>
        <w:rPr>
          <w:spacing w:val="-10"/>
        </w:rPr>
      </w:pPr>
    </w:p>
    <w:p w:rsidR="007221CF" w:rsidRPr="007221CF" w:rsidRDefault="007221CF" w:rsidP="007221CF">
      <w:pPr>
        <w:widowControl w:val="0"/>
        <w:shd w:val="clear" w:color="auto" w:fill="FFFFFF"/>
        <w:tabs>
          <w:tab w:val="left" w:pos="974"/>
        </w:tabs>
        <w:autoSpaceDE w:val="0"/>
        <w:autoSpaceDN w:val="0"/>
        <w:adjustRightInd w:val="0"/>
        <w:spacing w:line="240" w:lineRule="exact"/>
        <w:rPr>
          <w:spacing w:val="-10"/>
        </w:rPr>
      </w:pPr>
    </w:p>
    <w:p w:rsidR="007221CF" w:rsidRPr="007221CF" w:rsidRDefault="007221CF" w:rsidP="007221CF">
      <w:pPr>
        <w:widowControl w:val="0"/>
        <w:shd w:val="clear" w:color="auto" w:fill="FFFFFF"/>
        <w:tabs>
          <w:tab w:val="left" w:pos="974"/>
        </w:tabs>
        <w:autoSpaceDE w:val="0"/>
        <w:autoSpaceDN w:val="0"/>
        <w:adjustRightInd w:val="0"/>
        <w:spacing w:line="240" w:lineRule="exact"/>
        <w:rPr>
          <w:spacing w:val="-14"/>
          <w:sz w:val="30"/>
          <w:szCs w:val="30"/>
        </w:rPr>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Default="007221CF" w:rsidP="006F12B1">
      <w:pPr>
        <w:spacing w:after="200" w:line="276" w:lineRule="auto"/>
      </w:pPr>
    </w:p>
    <w:p w:rsidR="007221CF" w:rsidRPr="007221CF" w:rsidRDefault="007221CF" w:rsidP="007221CF">
      <w:pPr>
        <w:jc w:val="center"/>
        <w:rPr>
          <w:rFonts w:ascii="Calibri" w:hAnsi="Calibri"/>
          <w:sz w:val="22"/>
          <w:szCs w:val="22"/>
        </w:rPr>
      </w:pPr>
      <w:r>
        <w:rPr>
          <w:rFonts w:ascii="Calibri" w:hAnsi="Calibri"/>
          <w:noProof/>
          <w:sz w:val="22"/>
          <w:szCs w:val="22"/>
        </w:rPr>
        <w:lastRenderedPageBreak/>
        <w:drawing>
          <wp:inline distT="0" distB="0" distL="0" distR="0">
            <wp:extent cx="617220" cy="748030"/>
            <wp:effectExtent l="0" t="0" r="0" b="0"/>
            <wp:docPr id="6" name="Рисунок 6"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27" t="13663" r="6168" b="12163"/>
                    <a:stretch>
                      <a:fillRect/>
                    </a:stretch>
                  </pic:blipFill>
                  <pic:spPr bwMode="auto">
                    <a:xfrm>
                      <a:off x="0" y="0"/>
                      <a:ext cx="617220" cy="748030"/>
                    </a:xfrm>
                    <a:prstGeom prst="rect">
                      <a:avLst/>
                    </a:prstGeom>
                    <a:noFill/>
                    <a:ln>
                      <a:noFill/>
                    </a:ln>
                  </pic:spPr>
                </pic:pic>
              </a:graphicData>
            </a:graphic>
          </wp:inline>
        </w:drawing>
      </w:r>
    </w:p>
    <w:p w:rsidR="007221CF" w:rsidRPr="007221CF" w:rsidRDefault="007221CF" w:rsidP="007221CF">
      <w:pPr>
        <w:jc w:val="center"/>
        <w:rPr>
          <w:rFonts w:ascii="Calibri" w:hAnsi="Calibri"/>
          <w:sz w:val="22"/>
          <w:szCs w:val="22"/>
        </w:rPr>
      </w:pPr>
    </w:p>
    <w:p w:rsidR="007221CF" w:rsidRPr="007221CF" w:rsidRDefault="007221CF" w:rsidP="007221CF">
      <w:pPr>
        <w:jc w:val="center"/>
        <w:rPr>
          <w:b/>
          <w:bCs/>
          <w:i/>
          <w:iCs/>
          <w:sz w:val="36"/>
          <w:szCs w:val="36"/>
        </w:rPr>
      </w:pPr>
      <w:r w:rsidRPr="007221CF">
        <w:rPr>
          <w:b/>
          <w:bCs/>
          <w:i/>
          <w:iCs/>
          <w:sz w:val="36"/>
          <w:szCs w:val="36"/>
        </w:rPr>
        <w:t>Администрация Гвазденского сельского поселения Бутурлиновского муниципального района</w:t>
      </w:r>
    </w:p>
    <w:p w:rsidR="007221CF" w:rsidRPr="007221CF" w:rsidRDefault="007221CF" w:rsidP="007221CF">
      <w:pPr>
        <w:jc w:val="center"/>
        <w:rPr>
          <w:b/>
          <w:bCs/>
          <w:i/>
          <w:iCs/>
          <w:sz w:val="36"/>
          <w:szCs w:val="36"/>
        </w:rPr>
      </w:pPr>
      <w:r w:rsidRPr="007221CF">
        <w:rPr>
          <w:b/>
          <w:bCs/>
          <w:i/>
          <w:iCs/>
          <w:sz w:val="36"/>
          <w:szCs w:val="36"/>
        </w:rPr>
        <w:t>Воронежской области</w:t>
      </w:r>
    </w:p>
    <w:p w:rsidR="007221CF" w:rsidRPr="007221CF" w:rsidRDefault="007221CF" w:rsidP="007221CF">
      <w:pPr>
        <w:jc w:val="center"/>
        <w:rPr>
          <w:b/>
          <w:bCs/>
          <w:i/>
          <w:iCs/>
          <w:sz w:val="32"/>
          <w:szCs w:val="32"/>
        </w:rPr>
      </w:pPr>
    </w:p>
    <w:p w:rsidR="007221CF" w:rsidRPr="007221CF" w:rsidRDefault="007221CF" w:rsidP="007221CF">
      <w:pPr>
        <w:jc w:val="center"/>
        <w:rPr>
          <w:sz w:val="40"/>
          <w:szCs w:val="40"/>
        </w:rPr>
      </w:pPr>
      <w:r w:rsidRPr="007221CF">
        <w:rPr>
          <w:b/>
          <w:bCs/>
          <w:i/>
          <w:iCs/>
          <w:sz w:val="40"/>
          <w:szCs w:val="40"/>
        </w:rPr>
        <w:t>ПОСТАНОВЛЕНИЕ</w:t>
      </w:r>
    </w:p>
    <w:p w:rsidR="007221CF" w:rsidRPr="007221CF" w:rsidRDefault="007221CF" w:rsidP="007221CF">
      <w:pPr>
        <w:rPr>
          <w:sz w:val="40"/>
          <w:szCs w:val="40"/>
        </w:rPr>
      </w:pPr>
    </w:p>
    <w:p w:rsidR="007221CF" w:rsidRPr="007221CF" w:rsidRDefault="007221CF" w:rsidP="007221CF">
      <w:pPr>
        <w:rPr>
          <w:sz w:val="40"/>
          <w:szCs w:val="40"/>
        </w:rPr>
      </w:pPr>
    </w:p>
    <w:p w:rsidR="007221CF" w:rsidRPr="007221CF" w:rsidRDefault="007221CF" w:rsidP="007221CF">
      <w:pPr>
        <w:rPr>
          <w:sz w:val="24"/>
          <w:szCs w:val="24"/>
        </w:rPr>
      </w:pPr>
      <w:r w:rsidRPr="007221CF">
        <w:rPr>
          <w:sz w:val="24"/>
          <w:szCs w:val="24"/>
          <w:u w:val="single"/>
        </w:rPr>
        <w:t>от  31.01.2018года</w:t>
      </w:r>
      <w:r w:rsidRPr="007221CF">
        <w:rPr>
          <w:sz w:val="24"/>
          <w:szCs w:val="24"/>
        </w:rPr>
        <w:t xml:space="preserve">     № 5</w:t>
      </w:r>
    </w:p>
    <w:p w:rsidR="007221CF" w:rsidRPr="007221CF" w:rsidRDefault="007221CF" w:rsidP="007221CF">
      <w:pPr>
        <w:rPr>
          <w:sz w:val="18"/>
          <w:szCs w:val="18"/>
        </w:rPr>
      </w:pPr>
    </w:p>
    <w:p w:rsidR="007221CF" w:rsidRPr="007221CF" w:rsidRDefault="007221CF" w:rsidP="007221CF">
      <w:pPr>
        <w:tabs>
          <w:tab w:val="left" w:pos="5580"/>
        </w:tabs>
        <w:ind w:right="3775"/>
        <w:rPr>
          <w:sz w:val="24"/>
          <w:szCs w:val="24"/>
        </w:rPr>
      </w:pPr>
    </w:p>
    <w:p w:rsidR="007221CF" w:rsidRPr="007221CF" w:rsidRDefault="007221CF" w:rsidP="007221CF">
      <w:pPr>
        <w:tabs>
          <w:tab w:val="left" w:pos="5580"/>
        </w:tabs>
        <w:ind w:right="3775"/>
        <w:rPr>
          <w:sz w:val="24"/>
          <w:szCs w:val="24"/>
        </w:rPr>
      </w:pPr>
      <w:r w:rsidRPr="007221CF">
        <w:rPr>
          <w:sz w:val="24"/>
          <w:szCs w:val="24"/>
        </w:rPr>
        <w:t>Об определении форм участия граждан  в обеспечении первичных мер пожарной</w:t>
      </w:r>
    </w:p>
    <w:p w:rsidR="007221CF" w:rsidRPr="007221CF" w:rsidRDefault="007221CF" w:rsidP="007221CF">
      <w:pPr>
        <w:tabs>
          <w:tab w:val="left" w:pos="5580"/>
        </w:tabs>
        <w:ind w:right="3775"/>
        <w:rPr>
          <w:sz w:val="24"/>
          <w:szCs w:val="24"/>
        </w:rPr>
      </w:pPr>
      <w:r w:rsidRPr="007221CF">
        <w:rPr>
          <w:sz w:val="24"/>
          <w:szCs w:val="24"/>
        </w:rPr>
        <w:t>безопасности, в том числе в деятельности</w:t>
      </w:r>
    </w:p>
    <w:p w:rsidR="007221CF" w:rsidRPr="007221CF" w:rsidRDefault="007221CF" w:rsidP="007221CF">
      <w:pPr>
        <w:tabs>
          <w:tab w:val="left" w:pos="5580"/>
        </w:tabs>
        <w:ind w:right="3775"/>
        <w:rPr>
          <w:sz w:val="24"/>
          <w:szCs w:val="24"/>
        </w:rPr>
      </w:pPr>
      <w:r w:rsidRPr="007221CF">
        <w:rPr>
          <w:sz w:val="24"/>
          <w:szCs w:val="24"/>
        </w:rPr>
        <w:t xml:space="preserve">добровольной пожарной охраны </w:t>
      </w:r>
    </w:p>
    <w:p w:rsidR="007221CF" w:rsidRPr="007221CF" w:rsidRDefault="007221CF" w:rsidP="007221CF">
      <w:pPr>
        <w:ind w:firstLine="225"/>
        <w:rPr>
          <w:sz w:val="24"/>
          <w:szCs w:val="24"/>
        </w:rPr>
      </w:pPr>
    </w:p>
    <w:p w:rsidR="007221CF" w:rsidRPr="007221CF" w:rsidRDefault="007221CF" w:rsidP="007221CF">
      <w:pPr>
        <w:jc w:val="both"/>
        <w:rPr>
          <w:sz w:val="24"/>
          <w:szCs w:val="24"/>
        </w:rPr>
      </w:pPr>
      <w:r w:rsidRPr="007221CF">
        <w:rPr>
          <w:sz w:val="24"/>
          <w:szCs w:val="24"/>
        </w:rPr>
        <w:t xml:space="preserve">       Во исполнение Федеральных законов от 21.12.1994 № 69-ФЗ      «О пожарной безопасности» и от 06.10.2003 № 131-ФЗ «Об общих принципах организации местного самоуправления в Российской Федерации», Устава сельского поселения и в целях обеспечения пожарной безопасности на территории администрации Гвазденского сельского поселения Бутурлиновского муниципального района Воронежской области</w:t>
      </w:r>
    </w:p>
    <w:p w:rsidR="007221CF" w:rsidRPr="007221CF" w:rsidRDefault="007221CF" w:rsidP="007221CF">
      <w:pPr>
        <w:ind w:firstLine="708"/>
        <w:jc w:val="both"/>
        <w:rPr>
          <w:sz w:val="24"/>
          <w:szCs w:val="24"/>
        </w:rPr>
      </w:pPr>
    </w:p>
    <w:p w:rsidR="007221CF" w:rsidRPr="007221CF" w:rsidRDefault="007221CF" w:rsidP="007221CF">
      <w:pPr>
        <w:ind w:firstLine="708"/>
        <w:jc w:val="both"/>
        <w:rPr>
          <w:sz w:val="24"/>
          <w:szCs w:val="24"/>
        </w:rPr>
      </w:pPr>
      <w:r w:rsidRPr="007221CF">
        <w:rPr>
          <w:sz w:val="24"/>
          <w:szCs w:val="24"/>
        </w:rPr>
        <w:t>ПОСТАНОВЛЯЕТ:</w:t>
      </w:r>
    </w:p>
    <w:p w:rsidR="007221CF" w:rsidRPr="007221CF" w:rsidRDefault="007221CF" w:rsidP="007221CF">
      <w:pPr>
        <w:ind w:left="-180" w:firstLine="405"/>
        <w:jc w:val="both"/>
        <w:rPr>
          <w:color w:val="000000"/>
          <w:sz w:val="24"/>
          <w:szCs w:val="24"/>
        </w:rPr>
      </w:pPr>
      <w:r w:rsidRPr="007221CF">
        <w:rPr>
          <w:color w:val="000000"/>
          <w:sz w:val="24"/>
          <w:szCs w:val="24"/>
        </w:rPr>
        <w:tab/>
        <w:t xml:space="preserve">1. Утвердить: </w:t>
      </w:r>
    </w:p>
    <w:p w:rsidR="007221CF" w:rsidRPr="007221CF" w:rsidRDefault="007221CF" w:rsidP="007221CF">
      <w:pPr>
        <w:ind w:left="-180" w:firstLine="405"/>
        <w:jc w:val="both"/>
        <w:rPr>
          <w:color w:val="000000"/>
          <w:sz w:val="24"/>
          <w:szCs w:val="24"/>
        </w:rPr>
      </w:pPr>
      <w:r w:rsidRPr="007221CF">
        <w:rPr>
          <w:color w:val="000000"/>
          <w:sz w:val="24"/>
          <w:szCs w:val="24"/>
        </w:rPr>
        <w:t xml:space="preserve">      1.1. Положение </w:t>
      </w:r>
      <w:r w:rsidRPr="007221CF">
        <w:rPr>
          <w:bCs/>
          <w:sz w:val="24"/>
          <w:szCs w:val="24"/>
        </w:rPr>
        <w:t xml:space="preserve">«Об </w:t>
      </w:r>
      <w:r w:rsidRPr="007221CF">
        <w:rPr>
          <w:sz w:val="24"/>
          <w:szCs w:val="24"/>
        </w:rPr>
        <w:t>определении форм участия граждан в обеспечении первичных мер пожарной безопасности, в том числе в деятельности добровольной пожарной охраны</w:t>
      </w:r>
      <w:r w:rsidRPr="007221CF">
        <w:rPr>
          <w:color w:val="000000"/>
          <w:sz w:val="24"/>
          <w:szCs w:val="24"/>
        </w:rPr>
        <w:t xml:space="preserve"> (Приложение № 1).</w:t>
      </w:r>
    </w:p>
    <w:p w:rsidR="007221CF" w:rsidRPr="007221CF" w:rsidRDefault="007221CF" w:rsidP="007221CF">
      <w:pPr>
        <w:jc w:val="both"/>
        <w:rPr>
          <w:color w:val="000000"/>
          <w:sz w:val="24"/>
          <w:szCs w:val="24"/>
        </w:rPr>
      </w:pPr>
      <w:r w:rsidRPr="007221CF">
        <w:rPr>
          <w:color w:val="000000"/>
          <w:sz w:val="24"/>
          <w:szCs w:val="24"/>
        </w:rPr>
        <w:tab/>
        <w:t>1.</w:t>
      </w:r>
      <w:r w:rsidRPr="007221CF">
        <w:rPr>
          <w:sz w:val="24"/>
          <w:szCs w:val="24"/>
        </w:rPr>
        <w:t>2. Рекомендуемые нормы оснащения первичными средствами пожаротушения индивидуальных жилых домов, квартир и других объектов недвижимости, принадлежащих гражданам (Приложение №2).</w:t>
      </w:r>
    </w:p>
    <w:p w:rsidR="007221CF" w:rsidRPr="007221CF" w:rsidRDefault="007221CF" w:rsidP="007221CF">
      <w:pPr>
        <w:jc w:val="both"/>
        <w:rPr>
          <w:color w:val="000000"/>
          <w:sz w:val="24"/>
          <w:szCs w:val="24"/>
        </w:rPr>
      </w:pPr>
      <w:r w:rsidRPr="007221CF">
        <w:rPr>
          <w:color w:val="000000"/>
          <w:sz w:val="24"/>
          <w:szCs w:val="24"/>
        </w:rPr>
        <w:tab/>
      </w:r>
      <w:r w:rsidRPr="007221CF">
        <w:rPr>
          <w:sz w:val="24"/>
          <w:szCs w:val="24"/>
        </w:rPr>
        <w:t>1.3. Перечень социально значимых работ по обеспечению первичных мер пожарной безопасности на территории сельского поселения (Приложение №3).</w:t>
      </w:r>
    </w:p>
    <w:p w:rsidR="007221CF" w:rsidRPr="007221CF" w:rsidRDefault="007221CF" w:rsidP="007221CF">
      <w:pPr>
        <w:ind w:firstLine="360"/>
        <w:jc w:val="both"/>
        <w:rPr>
          <w:sz w:val="24"/>
          <w:szCs w:val="24"/>
        </w:rPr>
      </w:pPr>
      <w:r w:rsidRPr="007221CF">
        <w:rPr>
          <w:sz w:val="24"/>
          <w:szCs w:val="24"/>
        </w:rPr>
        <w:t xml:space="preserve">      2. Финансирование мероприятий по выполнению первичных мер пожарной безопасности в границах населённых пунктов сельского поселения осуществлять в пределах средств, предусмотренных в бюджете сельского поселения. </w:t>
      </w:r>
    </w:p>
    <w:p w:rsidR="007221CF" w:rsidRPr="007221CF" w:rsidRDefault="007221CF" w:rsidP="007221CF">
      <w:pPr>
        <w:jc w:val="both"/>
        <w:rPr>
          <w:color w:val="000000"/>
          <w:sz w:val="24"/>
          <w:szCs w:val="24"/>
        </w:rPr>
      </w:pPr>
      <w:r w:rsidRPr="007221CF">
        <w:rPr>
          <w:sz w:val="24"/>
          <w:szCs w:val="24"/>
        </w:rPr>
        <w:t xml:space="preserve">           3. Контроль за данным постановлением оставляю за собой.</w:t>
      </w:r>
    </w:p>
    <w:p w:rsidR="007221CF" w:rsidRPr="007221CF" w:rsidRDefault="007221CF" w:rsidP="007221CF">
      <w:pPr>
        <w:rPr>
          <w:color w:val="000000"/>
          <w:sz w:val="24"/>
          <w:szCs w:val="24"/>
        </w:rPr>
      </w:pPr>
    </w:p>
    <w:p w:rsidR="007221CF" w:rsidRPr="007221CF" w:rsidRDefault="007221CF" w:rsidP="007221CF">
      <w:pPr>
        <w:rPr>
          <w:color w:val="000000"/>
          <w:sz w:val="24"/>
          <w:szCs w:val="24"/>
        </w:rPr>
      </w:pPr>
    </w:p>
    <w:p w:rsidR="007221CF" w:rsidRPr="007221CF" w:rsidRDefault="007221CF" w:rsidP="007221CF">
      <w:pPr>
        <w:rPr>
          <w:color w:val="000000"/>
          <w:sz w:val="24"/>
          <w:szCs w:val="24"/>
        </w:rPr>
      </w:pPr>
    </w:p>
    <w:p w:rsidR="007221CF" w:rsidRPr="007221CF" w:rsidRDefault="007221CF" w:rsidP="00ED768E">
      <w:pPr>
        <w:jc w:val="both"/>
        <w:rPr>
          <w:sz w:val="24"/>
          <w:szCs w:val="24"/>
        </w:rPr>
      </w:pPr>
      <w:r w:rsidRPr="007221CF">
        <w:rPr>
          <w:sz w:val="24"/>
          <w:szCs w:val="24"/>
        </w:rPr>
        <w:t xml:space="preserve">Глава Гвазденского сельского поселения                        </w:t>
      </w:r>
      <w:r w:rsidR="00ED768E">
        <w:rPr>
          <w:sz w:val="24"/>
          <w:szCs w:val="24"/>
        </w:rPr>
        <w:t>Л.М.Богданова</w:t>
      </w:r>
      <w:r w:rsidR="00ED768E">
        <w:rPr>
          <w:sz w:val="24"/>
          <w:szCs w:val="24"/>
        </w:rPr>
        <w:tab/>
      </w:r>
      <w:r w:rsidR="00ED768E">
        <w:rPr>
          <w:sz w:val="24"/>
          <w:szCs w:val="24"/>
        </w:rPr>
        <w:tab/>
      </w:r>
      <w:r w:rsidR="00ED768E">
        <w:rPr>
          <w:sz w:val="24"/>
          <w:szCs w:val="24"/>
        </w:rPr>
        <w:tab/>
      </w:r>
      <w:r w:rsidR="00ED768E">
        <w:rPr>
          <w:sz w:val="24"/>
          <w:szCs w:val="24"/>
        </w:rPr>
        <w:tab/>
      </w:r>
      <w:r w:rsidR="00ED768E">
        <w:rPr>
          <w:sz w:val="24"/>
          <w:szCs w:val="24"/>
        </w:rPr>
        <w:tab/>
      </w:r>
      <w:r w:rsidR="00ED768E">
        <w:rPr>
          <w:sz w:val="24"/>
          <w:szCs w:val="24"/>
        </w:rPr>
        <w:tab/>
      </w:r>
      <w:r w:rsidR="00ED768E">
        <w:rPr>
          <w:sz w:val="24"/>
          <w:szCs w:val="24"/>
        </w:rPr>
        <w:tab/>
      </w:r>
    </w:p>
    <w:p w:rsidR="007221CF" w:rsidRPr="007221CF" w:rsidRDefault="007221CF" w:rsidP="007221CF">
      <w:pPr>
        <w:keepNext/>
        <w:keepLines/>
        <w:jc w:val="right"/>
        <w:rPr>
          <w:sz w:val="24"/>
          <w:szCs w:val="24"/>
        </w:rPr>
      </w:pPr>
      <w:r w:rsidRPr="007221CF">
        <w:rPr>
          <w:sz w:val="24"/>
          <w:szCs w:val="24"/>
        </w:rPr>
        <w:lastRenderedPageBreak/>
        <w:t>Приложение №1</w:t>
      </w:r>
    </w:p>
    <w:p w:rsidR="007221CF" w:rsidRPr="007221CF" w:rsidRDefault="007221CF" w:rsidP="007221CF">
      <w:pPr>
        <w:keepNext/>
        <w:keepLines/>
        <w:jc w:val="right"/>
        <w:rPr>
          <w:sz w:val="24"/>
          <w:szCs w:val="24"/>
        </w:rPr>
      </w:pPr>
      <w:r w:rsidRPr="007221CF">
        <w:rPr>
          <w:sz w:val="24"/>
          <w:szCs w:val="24"/>
        </w:rPr>
        <w:t>к постановлению главы</w:t>
      </w:r>
    </w:p>
    <w:p w:rsidR="007221CF" w:rsidRPr="007221CF" w:rsidRDefault="007221CF" w:rsidP="007221CF">
      <w:pPr>
        <w:keepNext/>
        <w:keepLines/>
        <w:jc w:val="right"/>
        <w:rPr>
          <w:sz w:val="24"/>
          <w:szCs w:val="24"/>
        </w:rPr>
      </w:pPr>
      <w:r w:rsidRPr="007221CF">
        <w:rPr>
          <w:sz w:val="24"/>
          <w:szCs w:val="24"/>
        </w:rPr>
        <w:t>сельского поселения</w:t>
      </w:r>
    </w:p>
    <w:p w:rsidR="007221CF" w:rsidRPr="007221CF" w:rsidRDefault="007221CF" w:rsidP="007221CF">
      <w:pPr>
        <w:jc w:val="right"/>
        <w:rPr>
          <w:b/>
          <w:sz w:val="24"/>
          <w:szCs w:val="24"/>
        </w:rPr>
      </w:pPr>
      <w:r w:rsidRPr="007221CF">
        <w:rPr>
          <w:sz w:val="24"/>
          <w:szCs w:val="24"/>
        </w:rPr>
        <w:t xml:space="preserve">        от </w:t>
      </w:r>
      <w:r w:rsidRPr="007221CF">
        <w:rPr>
          <w:sz w:val="24"/>
          <w:szCs w:val="24"/>
          <w:u w:val="single"/>
        </w:rPr>
        <w:t>31.01.2018 года</w:t>
      </w:r>
      <w:r w:rsidRPr="007221CF">
        <w:rPr>
          <w:sz w:val="24"/>
          <w:szCs w:val="24"/>
        </w:rPr>
        <w:t xml:space="preserve">  № 5 </w:t>
      </w:r>
    </w:p>
    <w:p w:rsidR="007221CF" w:rsidRPr="007221CF" w:rsidRDefault="007221CF" w:rsidP="007221CF">
      <w:pPr>
        <w:widowControl w:val="0"/>
        <w:autoSpaceDE w:val="0"/>
        <w:autoSpaceDN w:val="0"/>
        <w:adjustRightInd w:val="0"/>
        <w:jc w:val="center"/>
        <w:rPr>
          <w:b/>
          <w:bCs/>
          <w:color w:val="000000"/>
          <w:sz w:val="24"/>
          <w:szCs w:val="24"/>
        </w:rPr>
      </w:pPr>
    </w:p>
    <w:p w:rsidR="007221CF" w:rsidRPr="007221CF" w:rsidRDefault="007221CF" w:rsidP="007221CF">
      <w:pPr>
        <w:widowControl w:val="0"/>
        <w:autoSpaceDE w:val="0"/>
        <w:autoSpaceDN w:val="0"/>
        <w:adjustRightInd w:val="0"/>
        <w:jc w:val="center"/>
        <w:rPr>
          <w:b/>
          <w:bCs/>
          <w:color w:val="000000"/>
          <w:sz w:val="24"/>
          <w:szCs w:val="24"/>
        </w:rPr>
      </w:pPr>
      <w:r w:rsidRPr="007221CF">
        <w:rPr>
          <w:b/>
          <w:bCs/>
          <w:color w:val="000000"/>
          <w:sz w:val="24"/>
          <w:szCs w:val="24"/>
        </w:rPr>
        <w:t>Положение</w:t>
      </w:r>
    </w:p>
    <w:p w:rsidR="007221CF" w:rsidRPr="007221CF" w:rsidRDefault="007221CF" w:rsidP="007221CF">
      <w:pPr>
        <w:widowControl w:val="0"/>
        <w:autoSpaceDE w:val="0"/>
        <w:autoSpaceDN w:val="0"/>
        <w:adjustRightInd w:val="0"/>
        <w:jc w:val="center"/>
        <w:rPr>
          <w:b/>
          <w:bCs/>
          <w:color w:val="000000"/>
          <w:sz w:val="24"/>
          <w:szCs w:val="24"/>
        </w:rPr>
      </w:pPr>
      <w:r w:rsidRPr="007221CF">
        <w:rPr>
          <w:b/>
          <w:sz w:val="24"/>
          <w:szCs w:val="24"/>
        </w:rPr>
        <w:t xml:space="preserve">об </w:t>
      </w:r>
      <w:r w:rsidRPr="007221CF">
        <w:rPr>
          <w:b/>
          <w:bCs/>
          <w:sz w:val="24"/>
          <w:szCs w:val="24"/>
        </w:rPr>
        <w:t>определении форм участия граждан в обеспечении первичных мер пожарной безопасности, в том числе в деятельности добровольной пожарной охраны</w:t>
      </w:r>
    </w:p>
    <w:p w:rsidR="007221CF" w:rsidRPr="007221CF" w:rsidRDefault="007221CF" w:rsidP="007221CF">
      <w:pPr>
        <w:widowControl w:val="0"/>
        <w:autoSpaceDE w:val="0"/>
        <w:autoSpaceDN w:val="0"/>
        <w:adjustRightInd w:val="0"/>
        <w:jc w:val="center"/>
        <w:rPr>
          <w:b/>
          <w:bCs/>
          <w:color w:val="000000"/>
          <w:sz w:val="24"/>
          <w:szCs w:val="24"/>
        </w:rPr>
      </w:pPr>
    </w:p>
    <w:p w:rsidR="007221CF" w:rsidRPr="007221CF" w:rsidRDefault="007221CF" w:rsidP="007221CF">
      <w:pPr>
        <w:ind w:firstLine="225"/>
        <w:jc w:val="center"/>
        <w:rPr>
          <w:color w:val="000000"/>
          <w:sz w:val="24"/>
          <w:szCs w:val="24"/>
        </w:rPr>
      </w:pPr>
      <w:r w:rsidRPr="007221CF">
        <w:rPr>
          <w:sz w:val="24"/>
          <w:szCs w:val="24"/>
        </w:rPr>
        <w:t>1. ОБЩИЕ ПОЛОЖЕНИЯ</w:t>
      </w:r>
    </w:p>
    <w:p w:rsidR="007221CF" w:rsidRPr="007221CF" w:rsidRDefault="007221CF" w:rsidP="007221CF">
      <w:pPr>
        <w:ind w:firstLine="225"/>
        <w:jc w:val="both"/>
        <w:rPr>
          <w:color w:val="000000"/>
          <w:sz w:val="24"/>
          <w:szCs w:val="24"/>
        </w:rPr>
      </w:pPr>
      <w:r w:rsidRPr="007221CF">
        <w:rPr>
          <w:color w:val="000000"/>
          <w:sz w:val="24"/>
          <w:szCs w:val="24"/>
        </w:rPr>
        <w:t>1.1. Настоящее Положение разработано в соответствии с Федеральным законом от 21.12.94 N 69-ФЗ "О пожарной безопасности", Правилами противопожарного режима в Российской Федерации, утвержденными постановлением Правительства Российской Федерации от 25.04.2012 №390, иными нормативными правовыми актами, регулирующими вопросы пожарной безопасности.</w:t>
      </w:r>
    </w:p>
    <w:p w:rsidR="007221CF" w:rsidRPr="007221CF" w:rsidRDefault="007221CF" w:rsidP="007221CF">
      <w:pPr>
        <w:ind w:firstLine="225"/>
        <w:jc w:val="both"/>
        <w:rPr>
          <w:color w:val="000000"/>
          <w:sz w:val="24"/>
          <w:szCs w:val="24"/>
        </w:rPr>
      </w:pPr>
      <w:r w:rsidRPr="007221CF">
        <w:rPr>
          <w:color w:val="000000"/>
          <w:sz w:val="24"/>
          <w:szCs w:val="24"/>
        </w:rPr>
        <w:t xml:space="preserve">1.2. </w:t>
      </w:r>
      <w:r w:rsidRPr="007221CF">
        <w:rPr>
          <w:sz w:val="24"/>
          <w:szCs w:val="24"/>
        </w:rPr>
        <w:t>Основные понятия и термины, применяемые в настоящем Положении</w:t>
      </w:r>
      <w:r w:rsidRPr="007221CF">
        <w:rPr>
          <w:color w:val="000000"/>
          <w:sz w:val="24"/>
          <w:szCs w:val="24"/>
        </w:rPr>
        <w:t>:</w:t>
      </w:r>
    </w:p>
    <w:p w:rsidR="007221CF" w:rsidRPr="007221CF" w:rsidRDefault="007221CF" w:rsidP="007221CF">
      <w:pPr>
        <w:jc w:val="both"/>
        <w:rPr>
          <w:color w:val="000000"/>
          <w:sz w:val="24"/>
          <w:szCs w:val="24"/>
        </w:rPr>
      </w:pPr>
      <w:r w:rsidRPr="007221CF">
        <w:rPr>
          <w:b/>
          <w:color w:val="000000"/>
          <w:sz w:val="24"/>
          <w:szCs w:val="24"/>
        </w:rPr>
        <w:tab/>
        <w:t>пожарная безопасность</w:t>
      </w:r>
      <w:r w:rsidRPr="007221CF">
        <w:rPr>
          <w:color w:val="000000"/>
          <w:sz w:val="24"/>
          <w:szCs w:val="24"/>
        </w:rPr>
        <w:t xml:space="preserve"> - состояние защищенности личности, имущества, общества и государства от пожаров;</w:t>
      </w:r>
    </w:p>
    <w:p w:rsidR="007221CF" w:rsidRPr="007221CF" w:rsidRDefault="007221CF" w:rsidP="007221CF">
      <w:pPr>
        <w:ind w:firstLine="225"/>
        <w:jc w:val="both"/>
        <w:rPr>
          <w:color w:val="000000"/>
          <w:sz w:val="24"/>
          <w:szCs w:val="24"/>
        </w:rPr>
      </w:pPr>
      <w:r w:rsidRPr="007221CF">
        <w:rPr>
          <w:b/>
          <w:color w:val="000000"/>
          <w:sz w:val="24"/>
          <w:szCs w:val="24"/>
        </w:rPr>
        <w:tab/>
        <w:t>пожар</w:t>
      </w:r>
      <w:r w:rsidRPr="007221CF">
        <w:rPr>
          <w:color w:val="000000"/>
          <w:sz w:val="24"/>
          <w:szCs w:val="24"/>
        </w:rPr>
        <w:t xml:space="preserve"> - неконтролируемое горение, причиняющее материальный ущерб, вред жизни и здоровью граждан, интересам общества и государства;</w:t>
      </w:r>
    </w:p>
    <w:p w:rsidR="007221CF" w:rsidRPr="007221CF" w:rsidRDefault="007221CF" w:rsidP="007221CF">
      <w:pPr>
        <w:ind w:firstLine="225"/>
        <w:jc w:val="both"/>
        <w:rPr>
          <w:color w:val="000000"/>
          <w:sz w:val="24"/>
          <w:szCs w:val="24"/>
        </w:rPr>
      </w:pPr>
      <w:r w:rsidRPr="007221CF">
        <w:rPr>
          <w:b/>
          <w:color w:val="000000"/>
          <w:sz w:val="24"/>
          <w:szCs w:val="24"/>
        </w:rPr>
        <w:tab/>
        <w:t>требования пожарной безопасности</w:t>
      </w:r>
      <w:r w:rsidRPr="007221CF">
        <w:rPr>
          <w:color w:val="000000"/>
          <w:sz w:val="24"/>
          <w:szCs w:val="24"/>
        </w:rPr>
        <w:t xml:space="preserve">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7221CF" w:rsidRPr="007221CF" w:rsidRDefault="007221CF" w:rsidP="007221CF">
      <w:pPr>
        <w:ind w:firstLine="225"/>
        <w:jc w:val="both"/>
        <w:rPr>
          <w:color w:val="000000"/>
          <w:sz w:val="24"/>
          <w:szCs w:val="24"/>
        </w:rPr>
      </w:pPr>
      <w:r w:rsidRPr="007221CF">
        <w:rPr>
          <w:b/>
          <w:color w:val="000000"/>
          <w:sz w:val="24"/>
          <w:szCs w:val="24"/>
        </w:rPr>
        <w:tab/>
        <w:t>нарушение требований пожарной безопасности</w:t>
      </w:r>
      <w:r w:rsidRPr="007221CF">
        <w:rPr>
          <w:color w:val="000000"/>
          <w:sz w:val="24"/>
          <w:szCs w:val="24"/>
        </w:rPr>
        <w:t xml:space="preserve"> - невыполнение или ненадлежащее выполнение требований пожарной безопасности;</w:t>
      </w:r>
    </w:p>
    <w:p w:rsidR="007221CF" w:rsidRPr="007221CF" w:rsidRDefault="007221CF" w:rsidP="007221CF">
      <w:pPr>
        <w:ind w:firstLine="225"/>
        <w:jc w:val="both"/>
        <w:rPr>
          <w:color w:val="000000"/>
          <w:sz w:val="24"/>
          <w:szCs w:val="24"/>
        </w:rPr>
      </w:pPr>
      <w:r w:rsidRPr="007221CF">
        <w:rPr>
          <w:b/>
          <w:color w:val="000000"/>
          <w:sz w:val="24"/>
          <w:szCs w:val="24"/>
        </w:rPr>
        <w:tab/>
        <w:t>противопожарный режим</w:t>
      </w:r>
      <w:r w:rsidRPr="007221CF">
        <w:rPr>
          <w:color w:val="000000"/>
          <w:sz w:val="24"/>
          <w:szCs w:val="24"/>
        </w:rPr>
        <w:t xml:space="preserve"> - правила поведения людей, порядок организации производства и (или) содержания помещений (территорий), обеспечивающие предупреждение нарушений требований безопасности и тушение пожаров;</w:t>
      </w:r>
    </w:p>
    <w:p w:rsidR="007221CF" w:rsidRPr="007221CF" w:rsidRDefault="007221CF" w:rsidP="007221CF">
      <w:pPr>
        <w:ind w:firstLine="225"/>
        <w:jc w:val="both"/>
        <w:rPr>
          <w:color w:val="000000"/>
          <w:sz w:val="24"/>
          <w:szCs w:val="24"/>
        </w:rPr>
      </w:pPr>
      <w:r w:rsidRPr="007221CF">
        <w:rPr>
          <w:b/>
          <w:color w:val="000000"/>
          <w:sz w:val="24"/>
          <w:szCs w:val="24"/>
        </w:rPr>
        <w:tab/>
        <w:t>меры пожарной безопасности</w:t>
      </w:r>
      <w:r w:rsidRPr="007221CF">
        <w:rPr>
          <w:color w:val="000000"/>
          <w:sz w:val="24"/>
          <w:szCs w:val="24"/>
        </w:rPr>
        <w:t xml:space="preserve"> - действия по обеспечению пожарной безопасности, в том числе по выполнению требований пожарной безопасности;</w:t>
      </w:r>
    </w:p>
    <w:p w:rsidR="007221CF" w:rsidRPr="007221CF" w:rsidRDefault="007221CF" w:rsidP="007221CF">
      <w:pPr>
        <w:ind w:firstLine="708"/>
        <w:jc w:val="both"/>
        <w:rPr>
          <w:color w:val="000000"/>
          <w:sz w:val="24"/>
          <w:szCs w:val="24"/>
        </w:rPr>
      </w:pPr>
      <w:r w:rsidRPr="007221CF">
        <w:rPr>
          <w:b/>
          <w:color w:val="000000"/>
          <w:sz w:val="24"/>
          <w:szCs w:val="24"/>
        </w:rPr>
        <w:t>профилактика пожаров</w:t>
      </w:r>
      <w:r w:rsidRPr="007221CF">
        <w:rPr>
          <w:color w:val="000000"/>
          <w:sz w:val="24"/>
          <w:szCs w:val="24"/>
        </w:rPr>
        <w:t xml:space="preserve"> - совокупность превентивных мер, направленных на исключение возможности возникновения пожаров и ограничение их последствий;</w:t>
      </w:r>
    </w:p>
    <w:p w:rsidR="007221CF" w:rsidRPr="007221CF" w:rsidRDefault="007221CF" w:rsidP="007221CF">
      <w:pPr>
        <w:ind w:firstLine="225"/>
        <w:jc w:val="both"/>
        <w:rPr>
          <w:color w:val="000000"/>
          <w:sz w:val="24"/>
          <w:szCs w:val="24"/>
        </w:rPr>
      </w:pPr>
      <w:r w:rsidRPr="007221CF">
        <w:rPr>
          <w:b/>
          <w:color w:val="000000"/>
          <w:sz w:val="24"/>
          <w:szCs w:val="24"/>
        </w:rPr>
        <w:tab/>
        <w:t>первичные меры пожарной безопасности</w:t>
      </w:r>
      <w:r w:rsidRPr="007221CF">
        <w:rPr>
          <w:color w:val="000000"/>
          <w:sz w:val="24"/>
          <w:szCs w:val="24"/>
        </w:rPr>
        <w:t xml:space="preserve"> - реализация принятых в установленном порядке норм и правил по предотвращению пожаров, спасению людей и имущества от пожаров, являющихся частью комплекса мероприятий по организации пожаротушения;</w:t>
      </w:r>
    </w:p>
    <w:p w:rsidR="007221CF" w:rsidRPr="007221CF" w:rsidRDefault="007221CF" w:rsidP="007221CF">
      <w:pPr>
        <w:ind w:firstLine="225"/>
        <w:jc w:val="both"/>
        <w:rPr>
          <w:color w:val="000000"/>
          <w:sz w:val="24"/>
          <w:szCs w:val="24"/>
        </w:rPr>
      </w:pPr>
      <w:r w:rsidRPr="007221CF">
        <w:rPr>
          <w:b/>
          <w:color w:val="000000"/>
          <w:sz w:val="24"/>
          <w:szCs w:val="24"/>
        </w:rPr>
        <w:tab/>
        <w:t>добровольная пожарная охрана</w:t>
      </w:r>
      <w:r w:rsidRPr="007221CF">
        <w:rPr>
          <w:color w:val="000000"/>
          <w:sz w:val="24"/>
          <w:szCs w:val="24"/>
        </w:rPr>
        <w:t xml:space="preserve"> - форма участия граждан в обеспечении первичных мер пожарной безопасности;</w:t>
      </w:r>
    </w:p>
    <w:p w:rsidR="007221CF" w:rsidRPr="007221CF" w:rsidRDefault="007221CF" w:rsidP="007221CF">
      <w:pPr>
        <w:ind w:firstLine="225"/>
        <w:jc w:val="both"/>
        <w:rPr>
          <w:color w:val="000000"/>
          <w:sz w:val="24"/>
          <w:szCs w:val="24"/>
        </w:rPr>
      </w:pPr>
      <w:r w:rsidRPr="007221CF">
        <w:rPr>
          <w:b/>
          <w:color w:val="000000"/>
          <w:sz w:val="24"/>
          <w:szCs w:val="24"/>
        </w:rPr>
        <w:tab/>
        <w:t>добровольный пожарный</w:t>
      </w:r>
      <w:r w:rsidRPr="007221CF">
        <w:rPr>
          <w:color w:val="000000"/>
          <w:sz w:val="24"/>
          <w:szCs w:val="24"/>
        </w:rPr>
        <w:t xml:space="preserve"> - гражданин, непосредственно участвующий на добровольной основе (без заключения трудового договора) в деятельности подразделений пожарной охраны по предупреждению и (или) тушению пожаров;</w:t>
      </w:r>
    </w:p>
    <w:p w:rsidR="007221CF" w:rsidRPr="007221CF" w:rsidRDefault="007221CF" w:rsidP="007221CF">
      <w:pPr>
        <w:ind w:firstLine="225"/>
        <w:jc w:val="both"/>
        <w:rPr>
          <w:color w:val="000000"/>
          <w:sz w:val="24"/>
          <w:szCs w:val="24"/>
        </w:rPr>
      </w:pPr>
      <w:r w:rsidRPr="007221CF">
        <w:rPr>
          <w:b/>
          <w:color w:val="000000"/>
          <w:sz w:val="24"/>
          <w:szCs w:val="24"/>
        </w:rPr>
        <w:tab/>
        <w:t>общественный контроль за соблюдением требований пожарной безопасности</w:t>
      </w:r>
      <w:r w:rsidRPr="007221CF">
        <w:rPr>
          <w:color w:val="000000"/>
          <w:sz w:val="24"/>
          <w:szCs w:val="24"/>
        </w:rPr>
        <w:tab/>
        <w:t xml:space="preserve">- работа по профилактике пожаров путем осуществления гражданами контроля за соблюдением требований пожарной безопасности на территории </w:t>
      </w:r>
      <w:r w:rsidR="004C43CA">
        <w:rPr>
          <w:color w:val="000000"/>
          <w:sz w:val="24"/>
          <w:szCs w:val="24"/>
        </w:rPr>
        <w:t xml:space="preserve">Гвазденского </w:t>
      </w:r>
      <w:r w:rsidRPr="007221CF">
        <w:rPr>
          <w:color w:val="000000"/>
          <w:sz w:val="24"/>
          <w:szCs w:val="24"/>
        </w:rPr>
        <w:t>поселения;</w:t>
      </w:r>
    </w:p>
    <w:p w:rsidR="007221CF" w:rsidRPr="007221CF" w:rsidRDefault="007221CF" w:rsidP="007221CF">
      <w:pPr>
        <w:ind w:firstLine="225"/>
        <w:jc w:val="both"/>
        <w:rPr>
          <w:color w:val="000000"/>
          <w:sz w:val="24"/>
          <w:szCs w:val="24"/>
        </w:rPr>
      </w:pPr>
      <w:r w:rsidRPr="007221CF">
        <w:rPr>
          <w:b/>
          <w:color w:val="000000"/>
          <w:sz w:val="24"/>
          <w:szCs w:val="24"/>
        </w:rPr>
        <w:tab/>
        <w:t>муниципальный контроль за соблюдением требований пожарной безопасности</w:t>
      </w:r>
      <w:r w:rsidRPr="007221CF">
        <w:rPr>
          <w:color w:val="000000"/>
          <w:sz w:val="24"/>
          <w:szCs w:val="24"/>
        </w:rPr>
        <w:t xml:space="preserve"> - работа по профилактике пожаров путем осуществления администрацией сельского поселения контроля за соблюдением требований пожарной безопасности на территории сельского поселения.</w:t>
      </w:r>
    </w:p>
    <w:p w:rsidR="007221CF" w:rsidRPr="007221CF" w:rsidRDefault="007221CF" w:rsidP="007221CF">
      <w:pPr>
        <w:ind w:firstLine="225"/>
        <w:jc w:val="both"/>
        <w:rPr>
          <w:color w:val="000000"/>
          <w:sz w:val="24"/>
          <w:szCs w:val="24"/>
        </w:rPr>
      </w:pPr>
      <w:r w:rsidRPr="007221CF">
        <w:rPr>
          <w:sz w:val="24"/>
          <w:szCs w:val="24"/>
        </w:rPr>
        <w:lastRenderedPageBreak/>
        <w:t xml:space="preserve">1.3. Обеспечение первичных мер пожарной безопасности на территории  </w:t>
      </w:r>
      <w:r w:rsidRPr="007221CF">
        <w:rPr>
          <w:color w:val="000000"/>
          <w:sz w:val="24"/>
          <w:szCs w:val="24"/>
        </w:rPr>
        <w:t>сельского</w:t>
      </w:r>
      <w:r w:rsidRPr="007221CF">
        <w:rPr>
          <w:sz w:val="24"/>
          <w:szCs w:val="24"/>
        </w:rPr>
        <w:t xml:space="preserve"> поселения относится к вопросам местного значения.</w:t>
      </w:r>
    </w:p>
    <w:p w:rsidR="007221CF" w:rsidRPr="007221CF" w:rsidRDefault="007221CF" w:rsidP="007221CF">
      <w:pPr>
        <w:ind w:firstLine="225"/>
        <w:jc w:val="center"/>
        <w:rPr>
          <w:sz w:val="24"/>
          <w:szCs w:val="24"/>
        </w:rPr>
      </w:pPr>
    </w:p>
    <w:p w:rsidR="007221CF" w:rsidRPr="007221CF" w:rsidRDefault="007221CF" w:rsidP="007221CF">
      <w:pPr>
        <w:ind w:firstLine="225"/>
        <w:jc w:val="center"/>
        <w:rPr>
          <w:b/>
          <w:sz w:val="24"/>
          <w:szCs w:val="24"/>
        </w:rPr>
      </w:pPr>
      <w:r w:rsidRPr="007221CF">
        <w:rPr>
          <w:b/>
          <w:sz w:val="24"/>
          <w:szCs w:val="24"/>
        </w:rPr>
        <w:t>2. ПЕРЕЧЕНЬ ПЕРВИЧНЫХ МЕР ПОЖАРНОЙ БЕЗОПАСНОСТИ</w:t>
      </w:r>
    </w:p>
    <w:p w:rsidR="007221CF" w:rsidRPr="007221CF" w:rsidRDefault="007221CF" w:rsidP="007221CF">
      <w:pPr>
        <w:ind w:firstLine="225"/>
        <w:jc w:val="both"/>
        <w:rPr>
          <w:color w:val="000000"/>
          <w:sz w:val="24"/>
          <w:szCs w:val="24"/>
        </w:rPr>
      </w:pPr>
    </w:p>
    <w:p w:rsidR="007221CF" w:rsidRPr="007221CF" w:rsidRDefault="007221CF" w:rsidP="007221CF">
      <w:pPr>
        <w:jc w:val="both"/>
        <w:rPr>
          <w:sz w:val="24"/>
          <w:szCs w:val="24"/>
        </w:rPr>
      </w:pPr>
      <w:r w:rsidRPr="007221CF">
        <w:rPr>
          <w:sz w:val="24"/>
          <w:szCs w:val="24"/>
        </w:rPr>
        <w:t xml:space="preserve">К реализации первичных мер пожарной безопасности на территории </w:t>
      </w:r>
      <w:r w:rsidRPr="007221CF">
        <w:rPr>
          <w:color w:val="000000"/>
          <w:sz w:val="24"/>
          <w:szCs w:val="24"/>
        </w:rPr>
        <w:t>сельского</w:t>
      </w:r>
      <w:r w:rsidRPr="007221CF">
        <w:rPr>
          <w:sz w:val="24"/>
          <w:szCs w:val="24"/>
        </w:rPr>
        <w:t xml:space="preserve"> поселения относится выполнение следующих мероприятий:</w:t>
      </w:r>
    </w:p>
    <w:p w:rsidR="007221CF" w:rsidRPr="007221CF" w:rsidRDefault="007221CF" w:rsidP="007221CF">
      <w:pPr>
        <w:jc w:val="both"/>
        <w:rPr>
          <w:sz w:val="24"/>
          <w:szCs w:val="24"/>
        </w:rPr>
      </w:pPr>
      <w:r w:rsidRPr="007221CF">
        <w:rPr>
          <w:sz w:val="24"/>
          <w:szCs w:val="24"/>
        </w:rPr>
        <w:t xml:space="preserve">    обеспечение необходимых условий для привлечения населения </w:t>
      </w:r>
      <w:r w:rsidRPr="007221CF">
        <w:rPr>
          <w:color w:val="000000"/>
          <w:sz w:val="24"/>
          <w:szCs w:val="24"/>
        </w:rPr>
        <w:t>сельского</w:t>
      </w:r>
      <w:r w:rsidRPr="007221CF">
        <w:rPr>
          <w:sz w:val="24"/>
          <w:szCs w:val="24"/>
        </w:rPr>
        <w:t xml:space="preserve"> поселения к работам по предупреждению пожаров (профилактике пожаров), спасению людей и имущества от пожаров; </w:t>
      </w:r>
    </w:p>
    <w:p w:rsidR="007221CF" w:rsidRPr="007221CF" w:rsidRDefault="007221CF" w:rsidP="007221CF">
      <w:pPr>
        <w:jc w:val="both"/>
        <w:rPr>
          <w:sz w:val="24"/>
          <w:szCs w:val="24"/>
        </w:rPr>
      </w:pPr>
      <w:r w:rsidRPr="007221CF">
        <w:rPr>
          <w:sz w:val="24"/>
          <w:szCs w:val="24"/>
        </w:rPr>
        <w:t xml:space="preserve">   проведение противопожарной пропаганды и обучения населения мерам пожарной безопасности; </w:t>
      </w:r>
    </w:p>
    <w:p w:rsidR="007221CF" w:rsidRPr="007221CF" w:rsidRDefault="007221CF" w:rsidP="007221CF">
      <w:pPr>
        <w:jc w:val="both"/>
        <w:rPr>
          <w:sz w:val="24"/>
          <w:szCs w:val="24"/>
        </w:rPr>
      </w:pPr>
      <w:r w:rsidRPr="007221CF">
        <w:rPr>
          <w:sz w:val="24"/>
          <w:szCs w:val="24"/>
        </w:rPr>
        <w:t xml:space="preserve">   оснащение  учреждений </w:t>
      </w:r>
      <w:r w:rsidRPr="007221CF">
        <w:rPr>
          <w:color w:val="000000"/>
          <w:sz w:val="24"/>
          <w:szCs w:val="24"/>
        </w:rPr>
        <w:t>сельского</w:t>
      </w:r>
      <w:r w:rsidRPr="007221CF">
        <w:rPr>
          <w:sz w:val="24"/>
          <w:szCs w:val="24"/>
        </w:rPr>
        <w:t xml:space="preserve"> поселения первичными средствами тушения пожаров;</w:t>
      </w:r>
    </w:p>
    <w:p w:rsidR="007221CF" w:rsidRPr="007221CF" w:rsidRDefault="007221CF" w:rsidP="007221CF">
      <w:pPr>
        <w:jc w:val="both"/>
        <w:rPr>
          <w:sz w:val="24"/>
          <w:szCs w:val="24"/>
        </w:rPr>
      </w:pPr>
      <w:r w:rsidRPr="007221CF">
        <w:rPr>
          <w:sz w:val="24"/>
          <w:szCs w:val="24"/>
        </w:rPr>
        <w:t xml:space="preserve">   соблюдение требований пожарной безопасности при разработке градостроительной и проектно-сметной документации на строительство и планировке застройки территории </w:t>
      </w:r>
      <w:r w:rsidRPr="007221CF">
        <w:rPr>
          <w:color w:val="000000"/>
          <w:sz w:val="24"/>
          <w:szCs w:val="24"/>
        </w:rPr>
        <w:t>сельского поселения</w:t>
      </w:r>
      <w:r w:rsidRPr="007221CF">
        <w:rPr>
          <w:sz w:val="24"/>
          <w:szCs w:val="24"/>
        </w:rPr>
        <w:t xml:space="preserve">; </w:t>
      </w:r>
    </w:p>
    <w:p w:rsidR="007221CF" w:rsidRPr="007221CF" w:rsidRDefault="007221CF" w:rsidP="007221CF">
      <w:pPr>
        <w:jc w:val="both"/>
        <w:rPr>
          <w:sz w:val="24"/>
          <w:szCs w:val="24"/>
        </w:rPr>
      </w:pPr>
      <w:r w:rsidRPr="007221CF">
        <w:rPr>
          <w:sz w:val="24"/>
          <w:szCs w:val="24"/>
        </w:rPr>
        <w:t xml:space="preserve">   организация патрулирования территории парков в условиях устойчивой сухой, жаркой и ветреной погоды; </w:t>
      </w:r>
    </w:p>
    <w:p w:rsidR="007221CF" w:rsidRPr="007221CF" w:rsidRDefault="007221CF" w:rsidP="007221CF">
      <w:pPr>
        <w:jc w:val="both"/>
        <w:rPr>
          <w:sz w:val="24"/>
          <w:szCs w:val="24"/>
        </w:rPr>
      </w:pPr>
      <w:r w:rsidRPr="007221CF">
        <w:rPr>
          <w:sz w:val="24"/>
          <w:szCs w:val="24"/>
        </w:rPr>
        <w:t xml:space="preserve">    своевременная очистка территории </w:t>
      </w:r>
      <w:r w:rsidRPr="007221CF">
        <w:rPr>
          <w:color w:val="000000"/>
          <w:sz w:val="24"/>
          <w:szCs w:val="24"/>
        </w:rPr>
        <w:t>сельского поселения</w:t>
      </w:r>
      <w:r w:rsidRPr="007221CF">
        <w:rPr>
          <w:sz w:val="24"/>
          <w:szCs w:val="24"/>
        </w:rPr>
        <w:t xml:space="preserve"> от горючих отходов, мусора, сухой растительности; </w:t>
      </w:r>
    </w:p>
    <w:p w:rsidR="007221CF" w:rsidRPr="007221CF" w:rsidRDefault="007221CF" w:rsidP="007221CF">
      <w:pPr>
        <w:jc w:val="both"/>
        <w:rPr>
          <w:sz w:val="24"/>
          <w:szCs w:val="24"/>
        </w:rPr>
      </w:pPr>
      <w:r w:rsidRPr="007221CF">
        <w:rPr>
          <w:sz w:val="24"/>
          <w:szCs w:val="24"/>
        </w:rPr>
        <w:t xml:space="preserve">   содержание в исправном состоянии в любое время года дорог  (за исключением автомобильных дорог общего пользования регионального и федерального значения) в границах </w:t>
      </w:r>
      <w:r w:rsidRPr="007221CF">
        <w:rPr>
          <w:color w:val="000000"/>
          <w:sz w:val="24"/>
          <w:szCs w:val="24"/>
        </w:rPr>
        <w:t>сельского поселения</w:t>
      </w:r>
      <w:r w:rsidRPr="007221CF">
        <w:rPr>
          <w:sz w:val="24"/>
          <w:szCs w:val="24"/>
        </w:rPr>
        <w:t>, проездов к зданиям, строениям и сооружениям;</w:t>
      </w:r>
    </w:p>
    <w:p w:rsidR="007221CF" w:rsidRPr="007221CF" w:rsidRDefault="007221CF" w:rsidP="007221CF">
      <w:pPr>
        <w:jc w:val="both"/>
        <w:rPr>
          <w:sz w:val="24"/>
          <w:szCs w:val="24"/>
        </w:rPr>
      </w:pPr>
      <w:r w:rsidRPr="007221CF">
        <w:rPr>
          <w:sz w:val="24"/>
          <w:szCs w:val="24"/>
        </w:rPr>
        <w:t xml:space="preserve">    содержание в исправном состоянии систем противопожарного водоснабжения; </w:t>
      </w:r>
    </w:p>
    <w:p w:rsidR="007221CF" w:rsidRPr="007221CF" w:rsidRDefault="007221CF" w:rsidP="007221CF">
      <w:pPr>
        <w:jc w:val="both"/>
        <w:rPr>
          <w:sz w:val="24"/>
          <w:szCs w:val="24"/>
        </w:rPr>
      </w:pPr>
      <w:r w:rsidRPr="007221CF">
        <w:rPr>
          <w:sz w:val="24"/>
          <w:szCs w:val="24"/>
        </w:rPr>
        <w:t xml:space="preserve">    содержание в исправном состоянии первичных средств пожаротушения на объектах  собственности</w:t>
      </w:r>
      <w:r w:rsidRPr="007221CF">
        <w:rPr>
          <w:color w:val="000000"/>
          <w:sz w:val="24"/>
          <w:szCs w:val="24"/>
        </w:rPr>
        <w:t xml:space="preserve"> сельского поселения</w:t>
      </w:r>
      <w:r w:rsidRPr="007221CF">
        <w:rPr>
          <w:sz w:val="24"/>
          <w:szCs w:val="24"/>
        </w:rPr>
        <w:t xml:space="preserve">; </w:t>
      </w:r>
    </w:p>
    <w:p w:rsidR="007221CF" w:rsidRPr="007221CF" w:rsidRDefault="007221CF" w:rsidP="007221CF">
      <w:pPr>
        <w:jc w:val="both"/>
        <w:rPr>
          <w:sz w:val="24"/>
          <w:szCs w:val="24"/>
        </w:rPr>
      </w:pPr>
      <w:r w:rsidRPr="007221CF">
        <w:rPr>
          <w:sz w:val="24"/>
          <w:szCs w:val="24"/>
        </w:rPr>
        <w:t xml:space="preserve">-  утверждение перечня первичных средств пожаротушения для индивидуальных жилых домов; </w:t>
      </w:r>
    </w:p>
    <w:p w:rsidR="007221CF" w:rsidRPr="007221CF" w:rsidRDefault="007221CF" w:rsidP="007221CF">
      <w:pPr>
        <w:jc w:val="both"/>
        <w:rPr>
          <w:sz w:val="24"/>
          <w:szCs w:val="24"/>
        </w:rPr>
      </w:pPr>
      <w:r w:rsidRPr="007221CF">
        <w:rPr>
          <w:sz w:val="24"/>
          <w:szCs w:val="24"/>
        </w:rPr>
        <w:t xml:space="preserve">- содействие деятельности добровольных пожарных, привлечение населения к обеспечению пожарной безопасности; </w:t>
      </w:r>
    </w:p>
    <w:p w:rsidR="007221CF" w:rsidRPr="007221CF" w:rsidRDefault="007221CF" w:rsidP="007221CF">
      <w:pPr>
        <w:jc w:val="both"/>
        <w:rPr>
          <w:sz w:val="24"/>
          <w:szCs w:val="24"/>
        </w:rPr>
      </w:pPr>
      <w:r w:rsidRPr="007221CF">
        <w:rPr>
          <w:sz w:val="24"/>
          <w:szCs w:val="24"/>
        </w:rPr>
        <w:t xml:space="preserve">-  установление особого противопожарного режима; </w:t>
      </w:r>
    </w:p>
    <w:p w:rsidR="007221CF" w:rsidRPr="007221CF" w:rsidRDefault="007221CF" w:rsidP="007221CF">
      <w:pPr>
        <w:jc w:val="both"/>
        <w:rPr>
          <w:sz w:val="24"/>
          <w:szCs w:val="24"/>
        </w:rPr>
      </w:pPr>
      <w:r w:rsidRPr="007221CF">
        <w:rPr>
          <w:sz w:val="24"/>
          <w:szCs w:val="24"/>
        </w:rPr>
        <w:t xml:space="preserve">-  профилактика пожаров на территории  </w:t>
      </w:r>
      <w:r w:rsidRPr="007221CF">
        <w:rPr>
          <w:color w:val="000000"/>
          <w:sz w:val="24"/>
          <w:szCs w:val="24"/>
        </w:rPr>
        <w:t>сельского поселения</w:t>
      </w:r>
      <w:r w:rsidRPr="007221CF">
        <w:rPr>
          <w:sz w:val="24"/>
          <w:szCs w:val="24"/>
        </w:rPr>
        <w:t>.</w:t>
      </w:r>
    </w:p>
    <w:p w:rsidR="007221CF" w:rsidRPr="007221CF" w:rsidRDefault="007221CF" w:rsidP="007221CF">
      <w:pPr>
        <w:jc w:val="both"/>
        <w:rPr>
          <w:sz w:val="24"/>
          <w:szCs w:val="24"/>
        </w:rPr>
      </w:pPr>
    </w:p>
    <w:p w:rsidR="007221CF" w:rsidRPr="007221CF" w:rsidRDefault="007221CF" w:rsidP="007221CF">
      <w:pPr>
        <w:jc w:val="center"/>
        <w:rPr>
          <w:b/>
          <w:sz w:val="24"/>
          <w:szCs w:val="24"/>
        </w:rPr>
      </w:pPr>
      <w:r w:rsidRPr="007221CF">
        <w:rPr>
          <w:b/>
          <w:sz w:val="24"/>
          <w:szCs w:val="24"/>
        </w:rPr>
        <w:t>3. ОСНОВНЫЕ ЗАДАЧИ ОБЕСПЕЧЕНИЯ ПЕРВИЧНЫХ МЕР ПОЖАРНОЙ БЕЗОПАСНОСТИ</w:t>
      </w:r>
    </w:p>
    <w:p w:rsidR="007221CF" w:rsidRPr="007221CF" w:rsidRDefault="007221CF" w:rsidP="007221CF">
      <w:pPr>
        <w:jc w:val="center"/>
        <w:rPr>
          <w:sz w:val="24"/>
          <w:szCs w:val="24"/>
        </w:rPr>
      </w:pPr>
    </w:p>
    <w:p w:rsidR="007221CF" w:rsidRPr="007221CF" w:rsidRDefault="007221CF" w:rsidP="007221CF">
      <w:pPr>
        <w:jc w:val="both"/>
        <w:rPr>
          <w:sz w:val="24"/>
          <w:szCs w:val="24"/>
        </w:rPr>
      </w:pPr>
      <w:r w:rsidRPr="007221CF">
        <w:rPr>
          <w:sz w:val="24"/>
          <w:szCs w:val="24"/>
        </w:rPr>
        <w:t xml:space="preserve">   К основным задачам обеспечения первичных мер пожарной безопасности на территории  </w:t>
      </w:r>
      <w:r w:rsidRPr="007221CF">
        <w:rPr>
          <w:color w:val="000000"/>
          <w:sz w:val="24"/>
          <w:szCs w:val="24"/>
        </w:rPr>
        <w:t>сельского поселения</w:t>
      </w:r>
      <w:r w:rsidRPr="007221CF">
        <w:rPr>
          <w:sz w:val="24"/>
          <w:szCs w:val="24"/>
        </w:rPr>
        <w:t xml:space="preserve"> относятся: </w:t>
      </w:r>
    </w:p>
    <w:p w:rsidR="007221CF" w:rsidRPr="007221CF" w:rsidRDefault="007221CF" w:rsidP="007221CF">
      <w:pPr>
        <w:jc w:val="both"/>
        <w:rPr>
          <w:sz w:val="24"/>
          <w:szCs w:val="24"/>
        </w:rPr>
      </w:pPr>
      <w:r w:rsidRPr="007221CF">
        <w:rPr>
          <w:sz w:val="24"/>
          <w:szCs w:val="24"/>
        </w:rPr>
        <w:t xml:space="preserve">- организация и осуществление мер пожарной безопасности, направленных на предупреждение пожаров на территории </w:t>
      </w:r>
      <w:r w:rsidRPr="007221CF">
        <w:rPr>
          <w:color w:val="000000"/>
          <w:sz w:val="24"/>
          <w:szCs w:val="24"/>
        </w:rPr>
        <w:t>сельского</w:t>
      </w:r>
      <w:r w:rsidRPr="007221CF">
        <w:rPr>
          <w:sz w:val="24"/>
          <w:szCs w:val="24"/>
        </w:rPr>
        <w:t xml:space="preserve"> поселения; </w:t>
      </w:r>
    </w:p>
    <w:p w:rsidR="007221CF" w:rsidRPr="007221CF" w:rsidRDefault="007221CF" w:rsidP="007221CF">
      <w:pPr>
        <w:jc w:val="both"/>
        <w:rPr>
          <w:sz w:val="24"/>
          <w:szCs w:val="24"/>
        </w:rPr>
      </w:pPr>
      <w:r w:rsidRPr="007221CF">
        <w:rPr>
          <w:sz w:val="24"/>
          <w:szCs w:val="24"/>
        </w:rPr>
        <w:t>- создание условий для безопасности людей и сохранности имущества от пожаров;</w:t>
      </w:r>
    </w:p>
    <w:p w:rsidR="007221CF" w:rsidRPr="007221CF" w:rsidRDefault="007221CF" w:rsidP="007221CF">
      <w:pPr>
        <w:jc w:val="both"/>
        <w:rPr>
          <w:sz w:val="24"/>
          <w:szCs w:val="24"/>
        </w:rPr>
      </w:pPr>
      <w:r w:rsidRPr="007221CF">
        <w:rPr>
          <w:sz w:val="24"/>
          <w:szCs w:val="24"/>
        </w:rPr>
        <w:t>- спасение людей и имущества при пожарах.</w:t>
      </w:r>
    </w:p>
    <w:p w:rsidR="007221CF" w:rsidRPr="007221CF" w:rsidRDefault="007221CF" w:rsidP="007221CF">
      <w:pPr>
        <w:jc w:val="both"/>
        <w:rPr>
          <w:sz w:val="24"/>
          <w:szCs w:val="24"/>
        </w:rPr>
      </w:pPr>
    </w:p>
    <w:p w:rsidR="007221CF" w:rsidRPr="007221CF" w:rsidRDefault="007221CF" w:rsidP="007221CF">
      <w:pPr>
        <w:jc w:val="center"/>
        <w:rPr>
          <w:b/>
          <w:sz w:val="24"/>
          <w:szCs w:val="24"/>
        </w:rPr>
      </w:pPr>
      <w:r w:rsidRPr="007221CF">
        <w:rPr>
          <w:b/>
          <w:sz w:val="24"/>
          <w:szCs w:val="24"/>
        </w:rPr>
        <w:t>4. УЧАСТИЕ ГРАЖДАН В ОБЕСПЕЧЕНИИ ПЕРВИЧНЫХ МЕР ПОЖАРНОЙ БЕЗОПАСНОСТИ</w:t>
      </w:r>
    </w:p>
    <w:p w:rsidR="007221CF" w:rsidRPr="007221CF" w:rsidRDefault="007221CF" w:rsidP="007221CF">
      <w:pPr>
        <w:jc w:val="center"/>
        <w:rPr>
          <w:sz w:val="24"/>
          <w:szCs w:val="24"/>
        </w:rPr>
      </w:pPr>
    </w:p>
    <w:p w:rsidR="007221CF" w:rsidRPr="007221CF" w:rsidRDefault="007221CF" w:rsidP="007221CF">
      <w:pPr>
        <w:jc w:val="both"/>
        <w:rPr>
          <w:sz w:val="24"/>
          <w:szCs w:val="24"/>
        </w:rPr>
      </w:pPr>
      <w:r w:rsidRPr="007221CF">
        <w:rPr>
          <w:sz w:val="24"/>
          <w:szCs w:val="24"/>
        </w:rPr>
        <w:t xml:space="preserve">5.1. Граждане могут принимать непосредственное участие в обеспечении первичных мер пожарной безопасности. </w:t>
      </w:r>
    </w:p>
    <w:p w:rsidR="007221CF" w:rsidRPr="007221CF" w:rsidRDefault="007221CF" w:rsidP="007221CF">
      <w:pPr>
        <w:jc w:val="both"/>
        <w:rPr>
          <w:sz w:val="24"/>
          <w:szCs w:val="24"/>
        </w:rPr>
      </w:pPr>
      <w:r w:rsidRPr="007221CF">
        <w:rPr>
          <w:sz w:val="24"/>
          <w:szCs w:val="24"/>
        </w:rPr>
        <w:t xml:space="preserve">5.2. По решению администрации </w:t>
      </w:r>
      <w:r w:rsidRPr="007221CF">
        <w:rPr>
          <w:color w:val="000000"/>
          <w:sz w:val="24"/>
          <w:szCs w:val="24"/>
        </w:rPr>
        <w:t>сельского</w:t>
      </w:r>
      <w:r w:rsidRPr="007221CF">
        <w:rPr>
          <w:sz w:val="24"/>
          <w:szCs w:val="24"/>
        </w:rPr>
        <w:t xml:space="preserve"> поселения, принятому в порядке, предусмотренном Уставом </w:t>
      </w:r>
      <w:r w:rsidRPr="007221CF">
        <w:rPr>
          <w:color w:val="000000"/>
          <w:sz w:val="24"/>
          <w:szCs w:val="24"/>
        </w:rPr>
        <w:t>сельского</w:t>
      </w:r>
      <w:r w:rsidRPr="007221CF">
        <w:rPr>
          <w:sz w:val="24"/>
          <w:szCs w:val="24"/>
        </w:rPr>
        <w:t xml:space="preserve"> поселения, граждане могут привлекаться к </w:t>
      </w:r>
      <w:r w:rsidRPr="007221CF">
        <w:rPr>
          <w:sz w:val="24"/>
          <w:szCs w:val="24"/>
        </w:rPr>
        <w:lastRenderedPageBreak/>
        <w:t xml:space="preserve">выполнению на добровольной основе социально значимых для </w:t>
      </w:r>
      <w:r w:rsidRPr="007221CF">
        <w:rPr>
          <w:color w:val="000000"/>
          <w:sz w:val="24"/>
          <w:szCs w:val="24"/>
        </w:rPr>
        <w:t>сельского</w:t>
      </w:r>
      <w:r w:rsidRPr="007221CF">
        <w:rPr>
          <w:sz w:val="24"/>
          <w:szCs w:val="24"/>
        </w:rPr>
        <w:t xml:space="preserve"> поселения работ в целях обеспечения первичных мер пожарной безопасности. </w:t>
      </w:r>
    </w:p>
    <w:p w:rsidR="007221CF" w:rsidRPr="007221CF" w:rsidRDefault="007221CF" w:rsidP="007221CF">
      <w:pPr>
        <w:jc w:val="both"/>
        <w:rPr>
          <w:sz w:val="24"/>
          <w:szCs w:val="24"/>
        </w:rPr>
      </w:pPr>
      <w:r w:rsidRPr="007221CF">
        <w:rPr>
          <w:sz w:val="24"/>
          <w:szCs w:val="24"/>
        </w:rPr>
        <w:t xml:space="preserve">5.3. К социально значимым работам могут быть отнесены только работы, не требующие специальной профессиональной подготовки. </w:t>
      </w:r>
    </w:p>
    <w:p w:rsidR="007221CF" w:rsidRPr="007221CF" w:rsidRDefault="007221CF" w:rsidP="007221CF">
      <w:pPr>
        <w:ind w:firstLine="225"/>
        <w:jc w:val="both"/>
        <w:rPr>
          <w:color w:val="000000"/>
          <w:sz w:val="24"/>
          <w:szCs w:val="24"/>
        </w:rPr>
      </w:pPr>
      <w:r w:rsidRPr="007221CF">
        <w:rPr>
          <w:sz w:val="24"/>
          <w:szCs w:val="24"/>
        </w:rPr>
        <w:t xml:space="preserve">5.4. Для выполнения социально значимых работ могут привлекаться совершеннолетние трудоспособные жители </w:t>
      </w:r>
      <w:r w:rsidRPr="007221CF">
        <w:rPr>
          <w:color w:val="000000"/>
          <w:sz w:val="24"/>
          <w:szCs w:val="24"/>
        </w:rPr>
        <w:t>сельского</w:t>
      </w:r>
      <w:r w:rsidRPr="007221CF">
        <w:rPr>
          <w:sz w:val="24"/>
          <w:szCs w:val="24"/>
        </w:rPr>
        <w:t xml:space="preserve">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221CF" w:rsidRPr="007221CF" w:rsidRDefault="007221CF" w:rsidP="007221CF">
      <w:pPr>
        <w:ind w:firstLine="225"/>
        <w:jc w:val="both"/>
        <w:rPr>
          <w:color w:val="000000"/>
          <w:sz w:val="24"/>
          <w:szCs w:val="24"/>
        </w:rPr>
      </w:pPr>
    </w:p>
    <w:p w:rsidR="007221CF" w:rsidRPr="007221CF" w:rsidRDefault="007221CF" w:rsidP="007221CF">
      <w:pPr>
        <w:jc w:val="center"/>
        <w:rPr>
          <w:b/>
          <w:sz w:val="24"/>
          <w:szCs w:val="24"/>
        </w:rPr>
      </w:pPr>
      <w:r w:rsidRPr="007221CF">
        <w:rPr>
          <w:b/>
          <w:sz w:val="24"/>
          <w:szCs w:val="24"/>
        </w:rPr>
        <w:t>5. КОНТРОЛЬ ЗА ОБЕСПЕЧЕНИЕМ ПОЖАРНОЙ БЕЗОПАСНОСТИ</w:t>
      </w:r>
    </w:p>
    <w:p w:rsidR="007221CF" w:rsidRPr="007221CF" w:rsidRDefault="007221CF" w:rsidP="007221CF">
      <w:pPr>
        <w:jc w:val="both"/>
        <w:rPr>
          <w:sz w:val="24"/>
          <w:szCs w:val="24"/>
        </w:rPr>
      </w:pPr>
      <w:r w:rsidRPr="007221CF">
        <w:rPr>
          <w:sz w:val="24"/>
          <w:szCs w:val="24"/>
        </w:rPr>
        <w:t xml:space="preserve">6.1. Контроль за обеспечением пожарной безопасности - работа по профилактике пожаров путем самостоятельного осуществления гражданами контроля за обеспечением пожарной безопасности на территории муниципального образования. </w:t>
      </w:r>
    </w:p>
    <w:p w:rsidR="007221CF" w:rsidRPr="007221CF" w:rsidRDefault="007221CF" w:rsidP="007221CF">
      <w:pPr>
        <w:jc w:val="both"/>
        <w:rPr>
          <w:sz w:val="24"/>
          <w:szCs w:val="24"/>
        </w:rPr>
      </w:pPr>
      <w:r w:rsidRPr="007221CF">
        <w:rPr>
          <w:sz w:val="24"/>
          <w:szCs w:val="24"/>
        </w:rPr>
        <w:t xml:space="preserve">6.2. Порядок участия граждан в осуществлении общественного контроля за обеспечением пожарной безопасности определяется правилами, предусмотренными разделом 3. </w:t>
      </w:r>
    </w:p>
    <w:p w:rsidR="007221CF" w:rsidRPr="007221CF" w:rsidRDefault="007221CF" w:rsidP="007221CF">
      <w:pPr>
        <w:jc w:val="both"/>
        <w:rPr>
          <w:sz w:val="24"/>
          <w:szCs w:val="24"/>
        </w:rPr>
      </w:pPr>
      <w:r w:rsidRPr="007221CF">
        <w:rPr>
          <w:sz w:val="24"/>
          <w:szCs w:val="24"/>
        </w:rPr>
        <w:t xml:space="preserve">6.3. Гражданами, осуществляющими общественный контроль за обеспечением пожарной безопасности, могут являться жители </w:t>
      </w:r>
      <w:r w:rsidRPr="007221CF">
        <w:rPr>
          <w:color w:val="000000"/>
          <w:sz w:val="24"/>
          <w:szCs w:val="24"/>
        </w:rPr>
        <w:t>сельского</w:t>
      </w:r>
      <w:r w:rsidRPr="007221CF">
        <w:rPr>
          <w:sz w:val="24"/>
          <w:szCs w:val="24"/>
        </w:rPr>
        <w:t xml:space="preserve"> поселения, разделяющие цели и задачи, определенные настоящим Положением, способные по своим деловым, моральным качествам и состоянию здоровья выполнять поставленные задачи. </w:t>
      </w:r>
    </w:p>
    <w:p w:rsidR="007221CF" w:rsidRPr="007221CF" w:rsidRDefault="007221CF" w:rsidP="007221CF">
      <w:pPr>
        <w:jc w:val="both"/>
        <w:rPr>
          <w:sz w:val="24"/>
          <w:szCs w:val="24"/>
        </w:rPr>
      </w:pPr>
      <w:r w:rsidRPr="007221CF">
        <w:rPr>
          <w:sz w:val="24"/>
          <w:szCs w:val="24"/>
        </w:rPr>
        <w:t xml:space="preserve">6.4. Работы по осуществлению контроля за обеспечением пожарной безопасности включают в себя: </w:t>
      </w:r>
    </w:p>
    <w:p w:rsidR="007221CF" w:rsidRPr="007221CF" w:rsidRDefault="007221CF" w:rsidP="007221CF">
      <w:pPr>
        <w:jc w:val="both"/>
        <w:rPr>
          <w:sz w:val="24"/>
          <w:szCs w:val="24"/>
        </w:rPr>
      </w:pPr>
      <w:r w:rsidRPr="007221CF">
        <w:rPr>
          <w:sz w:val="24"/>
          <w:szCs w:val="24"/>
        </w:rPr>
        <w:t xml:space="preserve">контроль за соблюдением требований пожарной безопасности на территории </w:t>
      </w:r>
      <w:r w:rsidRPr="007221CF">
        <w:rPr>
          <w:color w:val="000000"/>
          <w:sz w:val="24"/>
          <w:szCs w:val="24"/>
        </w:rPr>
        <w:t>сельского</w:t>
      </w:r>
      <w:r w:rsidRPr="007221CF">
        <w:rPr>
          <w:sz w:val="24"/>
          <w:szCs w:val="24"/>
        </w:rPr>
        <w:t xml:space="preserve"> поселения; </w:t>
      </w:r>
    </w:p>
    <w:p w:rsidR="007221CF" w:rsidRPr="007221CF" w:rsidRDefault="007221CF" w:rsidP="007221CF">
      <w:pPr>
        <w:jc w:val="both"/>
        <w:rPr>
          <w:sz w:val="24"/>
          <w:szCs w:val="24"/>
        </w:rPr>
      </w:pPr>
      <w:r w:rsidRPr="007221CF">
        <w:rPr>
          <w:sz w:val="24"/>
          <w:szCs w:val="24"/>
        </w:rPr>
        <w:t xml:space="preserve">   подготовку предложений администрации </w:t>
      </w:r>
      <w:r w:rsidRPr="007221CF">
        <w:rPr>
          <w:color w:val="000000"/>
          <w:sz w:val="24"/>
          <w:szCs w:val="24"/>
        </w:rPr>
        <w:t>сельского</w:t>
      </w:r>
      <w:r w:rsidRPr="007221CF">
        <w:rPr>
          <w:sz w:val="24"/>
          <w:szCs w:val="24"/>
        </w:rPr>
        <w:t xml:space="preserve"> поселения о необходимости введения на территории </w:t>
      </w:r>
      <w:r w:rsidRPr="007221CF">
        <w:rPr>
          <w:color w:val="000000"/>
          <w:sz w:val="24"/>
          <w:szCs w:val="24"/>
        </w:rPr>
        <w:t>сельского</w:t>
      </w:r>
      <w:r w:rsidRPr="007221CF">
        <w:rPr>
          <w:sz w:val="24"/>
          <w:szCs w:val="24"/>
        </w:rPr>
        <w:t xml:space="preserve"> поселения или его части особого противопожарного режима и разработку мер пожарной безопасности на особый период;</w:t>
      </w:r>
    </w:p>
    <w:p w:rsidR="007221CF" w:rsidRPr="007221CF" w:rsidRDefault="007221CF" w:rsidP="007221CF">
      <w:pPr>
        <w:jc w:val="both"/>
        <w:rPr>
          <w:sz w:val="24"/>
          <w:szCs w:val="24"/>
        </w:rPr>
      </w:pPr>
      <w:r w:rsidRPr="007221CF">
        <w:rPr>
          <w:sz w:val="24"/>
          <w:szCs w:val="24"/>
        </w:rPr>
        <w:t xml:space="preserve">   подготовку предложений администрацией </w:t>
      </w:r>
      <w:r w:rsidRPr="007221CF">
        <w:rPr>
          <w:color w:val="000000"/>
          <w:sz w:val="24"/>
          <w:szCs w:val="24"/>
        </w:rPr>
        <w:t>сельского</w:t>
      </w:r>
      <w:r w:rsidRPr="007221CF">
        <w:rPr>
          <w:sz w:val="24"/>
          <w:szCs w:val="24"/>
        </w:rPr>
        <w:t xml:space="preserve"> поселения по реализации мер пожарной безопасности в границах населенных пунктов; </w:t>
      </w:r>
    </w:p>
    <w:p w:rsidR="007221CF" w:rsidRPr="007221CF" w:rsidRDefault="007221CF" w:rsidP="007221CF">
      <w:pPr>
        <w:jc w:val="both"/>
        <w:rPr>
          <w:sz w:val="24"/>
          <w:szCs w:val="24"/>
        </w:rPr>
      </w:pPr>
      <w:r w:rsidRPr="007221CF">
        <w:rPr>
          <w:sz w:val="24"/>
          <w:szCs w:val="24"/>
        </w:rPr>
        <w:t xml:space="preserve">   проведение противопожарной пропаганды на территории </w:t>
      </w:r>
      <w:r w:rsidRPr="007221CF">
        <w:rPr>
          <w:color w:val="000000"/>
          <w:sz w:val="24"/>
          <w:szCs w:val="24"/>
        </w:rPr>
        <w:t>сельского</w:t>
      </w:r>
      <w:r w:rsidRPr="007221CF">
        <w:rPr>
          <w:sz w:val="24"/>
          <w:szCs w:val="24"/>
        </w:rPr>
        <w:t xml:space="preserve"> поселения путем бесед о мерах пожарной безопасности, выступлений на собраниях граждан с доведением до населения требований пожарной безопасности и данных об оперативной обстановке с пожарами, распространения среди населения листовок, наглядной агитации и литературы противопожарной направленности; </w:t>
      </w:r>
    </w:p>
    <w:p w:rsidR="007221CF" w:rsidRPr="007221CF" w:rsidRDefault="007221CF" w:rsidP="007221CF">
      <w:pPr>
        <w:jc w:val="both"/>
        <w:rPr>
          <w:sz w:val="24"/>
          <w:szCs w:val="24"/>
        </w:rPr>
      </w:pPr>
      <w:r w:rsidRPr="007221CF">
        <w:rPr>
          <w:sz w:val="24"/>
          <w:szCs w:val="24"/>
        </w:rPr>
        <w:t xml:space="preserve">   доведение до населения решений администрации </w:t>
      </w:r>
      <w:r w:rsidRPr="007221CF">
        <w:rPr>
          <w:color w:val="000000"/>
          <w:sz w:val="24"/>
          <w:szCs w:val="24"/>
        </w:rPr>
        <w:t>сельского</w:t>
      </w:r>
      <w:r w:rsidRPr="007221CF">
        <w:rPr>
          <w:sz w:val="24"/>
          <w:szCs w:val="24"/>
        </w:rPr>
        <w:t xml:space="preserve"> поселения, касающихся вопросов обеспечения пожарной безопасности; </w:t>
      </w:r>
    </w:p>
    <w:p w:rsidR="007221CF" w:rsidRPr="007221CF" w:rsidRDefault="007221CF" w:rsidP="007221CF">
      <w:pPr>
        <w:jc w:val="both"/>
        <w:rPr>
          <w:sz w:val="24"/>
          <w:szCs w:val="24"/>
        </w:rPr>
      </w:pPr>
      <w:r w:rsidRPr="007221CF">
        <w:rPr>
          <w:sz w:val="24"/>
          <w:szCs w:val="24"/>
        </w:rPr>
        <w:t xml:space="preserve">   подготовку предложений должностным лицам администрацией сельского поселения по принятию мер к устранению нарушений требований пожарной безопасности; </w:t>
      </w:r>
    </w:p>
    <w:p w:rsidR="007221CF" w:rsidRPr="007221CF" w:rsidRDefault="007221CF" w:rsidP="007221CF">
      <w:pPr>
        <w:jc w:val="both"/>
        <w:rPr>
          <w:sz w:val="24"/>
          <w:szCs w:val="24"/>
        </w:rPr>
      </w:pPr>
      <w:r w:rsidRPr="007221CF">
        <w:rPr>
          <w:sz w:val="24"/>
          <w:szCs w:val="24"/>
        </w:rPr>
        <w:t xml:space="preserve">   обращение по фактам нарушений требований пожарной безопасности в территориальный орган государственного пожарного надзора. </w:t>
      </w:r>
    </w:p>
    <w:p w:rsidR="007221CF" w:rsidRPr="007221CF" w:rsidRDefault="007221CF" w:rsidP="007221CF">
      <w:pPr>
        <w:jc w:val="both"/>
        <w:rPr>
          <w:sz w:val="24"/>
          <w:szCs w:val="24"/>
        </w:rPr>
      </w:pPr>
      <w:r w:rsidRPr="007221CF">
        <w:rPr>
          <w:sz w:val="24"/>
          <w:szCs w:val="24"/>
        </w:rPr>
        <w:t xml:space="preserve">6.5. Работы по профилактике пожаров путем проведения общественного контроля за обеспечением пожарной безопасности проводятся на основании планов-заданий, с предоставлением отчета о проделанной работе, а также в случае получения обращений граждан либо при непосредственном выявлении нарушений требований пожарной безопасности. </w:t>
      </w:r>
    </w:p>
    <w:p w:rsidR="007221CF" w:rsidRPr="007221CF" w:rsidRDefault="007221CF" w:rsidP="00ED768E">
      <w:pPr>
        <w:jc w:val="both"/>
        <w:rPr>
          <w:sz w:val="24"/>
          <w:szCs w:val="24"/>
        </w:rPr>
      </w:pPr>
      <w:r w:rsidRPr="007221CF">
        <w:rPr>
          <w:sz w:val="24"/>
          <w:szCs w:val="24"/>
        </w:rPr>
        <w:t>6.6. Нормативная литература, необходимая для осуществления общественного контроля за обеспечением пожарной безопасности, приобретается за счет средс</w:t>
      </w:r>
      <w:r w:rsidR="00ED768E">
        <w:rPr>
          <w:sz w:val="24"/>
          <w:szCs w:val="24"/>
        </w:rPr>
        <w:t xml:space="preserve">тв местного бюджета. </w:t>
      </w:r>
    </w:p>
    <w:p w:rsidR="007221CF" w:rsidRPr="007221CF" w:rsidRDefault="007221CF" w:rsidP="007221CF">
      <w:pPr>
        <w:tabs>
          <w:tab w:val="left" w:pos="1695"/>
        </w:tabs>
        <w:rPr>
          <w:sz w:val="24"/>
          <w:szCs w:val="24"/>
        </w:rPr>
      </w:pPr>
    </w:p>
    <w:p w:rsidR="007221CF" w:rsidRPr="007221CF" w:rsidRDefault="007221CF" w:rsidP="007221CF">
      <w:pPr>
        <w:keepNext/>
        <w:keepLines/>
        <w:jc w:val="right"/>
        <w:rPr>
          <w:sz w:val="24"/>
          <w:szCs w:val="24"/>
        </w:rPr>
      </w:pPr>
    </w:p>
    <w:p w:rsidR="007221CF" w:rsidRPr="007221CF" w:rsidRDefault="007221CF" w:rsidP="007221CF">
      <w:pPr>
        <w:keepNext/>
        <w:keepLines/>
        <w:jc w:val="right"/>
        <w:rPr>
          <w:sz w:val="24"/>
          <w:szCs w:val="24"/>
        </w:rPr>
      </w:pPr>
      <w:r w:rsidRPr="007221CF">
        <w:rPr>
          <w:sz w:val="24"/>
          <w:szCs w:val="24"/>
        </w:rPr>
        <w:t>Приложение №2</w:t>
      </w:r>
    </w:p>
    <w:p w:rsidR="007221CF" w:rsidRPr="007221CF" w:rsidRDefault="007221CF" w:rsidP="007221CF">
      <w:pPr>
        <w:keepNext/>
        <w:keepLines/>
        <w:jc w:val="right"/>
        <w:rPr>
          <w:sz w:val="24"/>
          <w:szCs w:val="24"/>
        </w:rPr>
      </w:pPr>
      <w:r w:rsidRPr="007221CF">
        <w:rPr>
          <w:sz w:val="24"/>
          <w:szCs w:val="24"/>
        </w:rPr>
        <w:t>к постановлению главы</w:t>
      </w:r>
    </w:p>
    <w:p w:rsidR="007221CF" w:rsidRPr="007221CF" w:rsidRDefault="007221CF" w:rsidP="007221CF">
      <w:pPr>
        <w:keepNext/>
        <w:keepLines/>
        <w:jc w:val="right"/>
        <w:rPr>
          <w:sz w:val="24"/>
          <w:szCs w:val="24"/>
        </w:rPr>
      </w:pPr>
      <w:r w:rsidRPr="007221CF">
        <w:rPr>
          <w:sz w:val="24"/>
          <w:szCs w:val="24"/>
        </w:rPr>
        <w:t>сельского поселения</w:t>
      </w:r>
    </w:p>
    <w:p w:rsidR="007221CF" w:rsidRPr="007221CF" w:rsidRDefault="007221CF" w:rsidP="007221CF">
      <w:pPr>
        <w:jc w:val="right"/>
        <w:rPr>
          <w:color w:val="000000"/>
          <w:sz w:val="24"/>
          <w:szCs w:val="24"/>
        </w:rPr>
      </w:pPr>
      <w:r w:rsidRPr="007221CF">
        <w:rPr>
          <w:sz w:val="24"/>
          <w:szCs w:val="24"/>
        </w:rPr>
        <w:t xml:space="preserve">от 31.01.2018 г. №5 </w:t>
      </w:r>
    </w:p>
    <w:p w:rsidR="007221CF" w:rsidRPr="007221CF" w:rsidRDefault="007221CF" w:rsidP="007221CF">
      <w:pPr>
        <w:spacing w:line="240" w:lineRule="atLeast"/>
        <w:jc w:val="center"/>
        <w:rPr>
          <w:sz w:val="24"/>
          <w:szCs w:val="24"/>
        </w:rPr>
      </w:pPr>
    </w:p>
    <w:p w:rsidR="007221CF" w:rsidRPr="007221CF" w:rsidRDefault="007221CF" w:rsidP="007221CF">
      <w:pPr>
        <w:spacing w:line="240" w:lineRule="atLeast"/>
        <w:jc w:val="center"/>
        <w:rPr>
          <w:sz w:val="24"/>
          <w:szCs w:val="24"/>
        </w:rPr>
      </w:pPr>
    </w:p>
    <w:p w:rsidR="007221CF" w:rsidRPr="007221CF" w:rsidRDefault="007221CF" w:rsidP="007221CF">
      <w:pPr>
        <w:spacing w:line="240" w:lineRule="atLeast"/>
        <w:jc w:val="center"/>
        <w:rPr>
          <w:b/>
          <w:sz w:val="24"/>
          <w:szCs w:val="24"/>
        </w:rPr>
      </w:pPr>
      <w:r w:rsidRPr="007221CF">
        <w:rPr>
          <w:b/>
          <w:sz w:val="24"/>
          <w:szCs w:val="24"/>
        </w:rPr>
        <w:t>РЕКОМЕНДУЕМЫЕ НОРМЫ</w:t>
      </w:r>
    </w:p>
    <w:p w:rsidR="007221CF" w:rsidRPr="007221CF" w:rsidRDefault="007221CF" w:rsidP="007221CF">
      <w:pPr>
        <w:spacing w:line="240" w:lineRule="atLeast"/>
        <w:jc w:val="center"/>
        <w:rPr>
          <w:sz w:val="24"/>
          <w:szCs w:val="24"/>
        </w:rPr>
      </w:pPr>
      <w:r w:rsidRPr="007221CF">
        <w:rPr>
          <w:sz w:val="24"/>
          <w:szCs w:val="24"/>
        </w:rPr>
        <w:t>оснащения первичными средствами пожаротушения индивидуальных жилых домов, квартир и других объектов недвижимости,  принадлежащих гражданам</w:t>
      </w:r>
    </w:p>
    <w:p w:rsidR="007221CF" w:rsidRPr="007221CF" w:rsidRDefault="007221CF" w:rsidP="007221CF">
      <w:pPr>
        <w:spacing w:line="240" w:lineRule="atLeast"/>
        <w:rPr>
          <w:sz w:val="24"/>
          <w:szCs w:val="24"/>
        </w:rPr>
      </w:pPr>
      <w:r w:rsidRPr="007221CF">
        <w:rPr>
          <w:sz w:val="24"/>
          <w:szCs w:val="24"/>
        </w:rPr>
        <w:t xml:space="preserve">1. </w:t>
      </w:r>
      <w:r w:rsidRPr="007221CF">
        <w:rPr>
          <w:sz w:val="24"/>
          <w:szCs w:val="24"/>
          <w:u w:val="single"/>
        </w:rPr>
        <w:t>Индивидуальные жилые дома:</w:t>
      </w:r>
    </w:p>
    <w:p w:rsidR="007221CF" w:rsidRPr="007221CF" w:rsidRDefault="007221CF" w:rsidP="007221CF">
      <w:pPr>
        <w:spacing w:line="240" w:lineRule="atLeast"/>
        <w:rPr>
          <w:sz w:val="24"/>
          <w:szCs w:val="24"/>
        </w:rPr>
      </w:pPr>
      <w:r w:rsidRPr="007221CF">
        <w:rPr>
          <w:sz w:val="24"/>
          <w:szCs w:val="24"/>
        </w:rPr>
        <w:t xml:space="preserve">- огнетушитель ОП-10; </w:t>
      </w:r>
    </w:p>
    <w:p w:rsidR="007221CF" w:rsidRPr="007221CF" w:rsidRDefault="007221CF" w:rsidP="007221CF">
      <w:pPr>
        <w:spacing w:line="240" w:lineRule="atLeast"/>
        <w:rPr>
          <w:sz w:val="24"/>
          <w:szCs w:val="24"/>
        </w:rPr>
      </w:pPr>
      <w:r w:rsidRPr="007221CF">
        <w:rPr>
          <w:sz w:val="24"/>
          <w:szCs w:val="24"/>
        </w:rPr>
        <w:t xml:space="preserve">- бочка с водой объёмом </w:t>
      </w:r>
      <w:smartTag w:uri="urn:schemas-microsoft-com:office:smarttags" w:element="metricconverter">
        <w:smartTagPr>
          <w:attr w:name="ProductID" w:val="0,2 м3"/>
        </w:smartTagPr>
        <w:r w:rsidRPr="007221CF">
          <w:rPr>
            <w:sz w:val="24"/>
            <w:szCs w:val="24"/>
          </w:rPr>
          <w:t>0,2 м3</w:t>
        </w:r>
      </w:smartTag>
      <w:r w:rsidRPr="007221CF">
        <w:rPr>
          <w:sz w:val="24"/>
          <w:szCs w:val="24"/>
        </w:rPr>
        <w:t xml:space="preserve"> (устанавливаются в летнее время); </w:t>
      </w:r>
    </w:p>
    <w:p w:rsidR="007221CF" w:rsidRPr="007221CF" w:rsidRDefault="007221CF" w:rsidP="007221CF">
      <w:pPr>
        <w:spacing w:line="240" w:lineRule="atLeast"/>
        <w:rPr>
          <w:sz w:val="24"/>
          <w:szCs w:val="24"/>
        </w:rPr>
      </w:pPr>
      <w:r w:rsidRPr="007221CF">
        <w:rPr>
          <w:sz w:val="24"/>
          <w:szCs w:val="24"/>
        </w:rPr>
        <w:t xml:space="preserve">- ведро; </w:t>
      </w:r>
    </w:p>
    <w:p w:rsidR="007221CF" w:rsidRPr="007221CF" w:rsidRDefault="007221CF" w:rsidP="007221CF">
      <w:pPr>
        <w:spacing w:line="240" w:lineRule="atLeast"/>
        <w:rPr>
          <w:sz w:val="24"/>
          <w:szCs w:val="24"/>
        </w:rPr>
      </w:pPr>
      <w:r w:rsidRPr="007221CF">
        <w:rPr>
          <w:sz w:val="24"/>
          <w:szCs w:val="24"/>
        </w:rPr>
        <w:t xml:space="preserve">- ящик с песком объёмом </w:t>
      </w:r>
      <w:smartTag w:uri="urn:schemas-microsoft-com:office:smarttags" w:element="metricconverter">
        <w:smartTagPr>
          <w:attr w:name="ProductID" w:val="0,5 м3"/>
        </w:smartTagPr>
        <w:r w:rsidRPr="007221CF">
          <w:rPr>
            <w:sz w:val="24"/>
            <w:szCs w:val="24"/>
          </w:rPr>
          <w:t>0,5 м3</w:t>
        </w:r>
      </w:smartTag>
      <w:r w:rsidRPr="007221CF">
        <w:rPr>
          <w:sz w:val="24"/>
          <w:szCs w:val="24"/>
        </w:rPr>
        <w:t xml:space="preserve">; </w:t>
      </w:r>
    </w:p>
    <w:p w:rsidR="007221CF" w:rsidRPr="007221CF" w:rsidRDefault="007221CF" w:rsidP="007221CF">
      <w:pPr>
        <w:spacing w:line="240" w:lineRule="atLeast"/>
        <w:rPr>
          <w:sz w:val="24"/>
          <w:szCs w:val="24"/>
        </w:rPr>
      </w:pPr>
      <w:r w:rsidRPr="007221CF">
        <w:rPr>
          <w:sz w:val="24"/>
          <w:szCs w:val="24"/>
        </w:rPr>
        <w:t xml:space="preserve">- лопата совковая; </w:t>
      </w:r>
    </w:p>
    <w:p w:rsidR="007221CF" w:rsidRPr="007221CF" w:rsidRDefault="007221CF" w:rsidP="007221CF">
      <w:pPr>
        <w:spacing w:line="240" w:lineRule="atLeast"/>
        <w:rPr>
          <w:sz w:val="24"/>
          <w:szCs w:val="24"/>
        </w:rPr>
      </w:pPr>
      <w:r w:rsidRPr="007221CF">
        <w:rPr>
          <w:sz w:val="24"/>
          <w:szCs w:val="24"/>
        </w:rPr>
        <w:t xml:space="preserve">- лопата штыковая; </w:t>
      </w:r>
    </w:p>
    <w:p w:rsidR="007221CF" w:rsidRPr="007221CF" w:rsidRDefault="007221CF" w:rsidP="007221CF">
      <w:pPr>
        <w:spacing w:line="240" w:lineRule="atLeast"/>
        <w:rPr>
          <w:sz w:val="24"/>
          <w:szCs w:val="24"/>
        </w:rPr>
      </w:pPr>
      <w:r w:rsidRPr="007221CF">
        <w:rPr>
          <w:sz w:val="24"/>
          <w:szCs w:val="24"/>
        </w:rPr>
        <w:t xml:space="preserve">- багор; </w:t>
      </w:r>
    </w:p>
    <w:p w:rsidR="007221CF" w:rsidRPr="007221CF" w:rsidRDefault="007221CF" w:rsidP="007221CF">
      <w:pPr>
        <w:spacing w:line="240" w:lineRule="atLeast"/>
        <w:rPr>
          <w:sz w:val="24"/>
          <w:szCs w:val="24"/>
        </w:rPr>
      </w:pPr>
      <w:r w:rsidRPr="007221CF">
        <w:rPr>
          <w:sz w:val="24"/>
          <w:szCs w:val="24"/>
        </w:rPr>
        <w:t xml:space="preserve">- топор плотницкий. </w:t>
      </w:r>
    </w:p>
    <w:p w:rsidR="007221CF" w:rsidRPr="007221CF" w:rsidRDefault="007221CF" w:rsidP="007221CF">
      <w:pPr>
        <w:spacing w:line="240" w:lineRule="atLeast"/>
        <w:rPr>
          <w:sz w:val="24"/>
          <w:szCs w:val="24"/>
        </w:rPr>
      </w:pPr>
      <w:r w:rsidRPr="007221CF">
        <w:rPr>
          <w:sz w:val="24"/>
          <w:szCs w:val="24"/>
        </w:rPr>
        <w:t xml:space="preserve">  2. </w:t>
      </w:r>
      <w:r w:rsidRPr="007221CF">
        <w:rPr>
          <w:sz w:val="24"/>
          <w:szCs w:val="24"/>
          <w:u w:val="single"/>
        </w:rPr>
        <w:t>Квартиры:</w:t>
      </w:r>
    </w:p>
    <w:p w:rsidR="007221CF" w:rsidRPr="007221CF" w:rsidRDefault="007221CF" w:rsidP="007221CF">
      <w:pPr>
        <w:spacing w:line="240" w:lineRule="atLeast"/>
        <w:rPr>
          <w:sz w:val="24"/>
          <w:szCs w:val="24"/>
        </w:rPr>
      </w:pPr>
      <w:r w:rsidRPr="007221CF">
        <w:rPr>
          <w:sz w:val="24"/>
          <w:szCs w:val="24"/>
        </w:rPr>
        <w:t xml:space="preserve">- огнетушитель ОП-10; </w:t>
      </w:r>
    </w:p>
    <w:p w:rsidR="007221CF" w:rsidRPr="007221CF" w:rsidRDefault="007221CF" w:rsidP="007221CF">
      <w:pPr>
        <w:spacing w:line="240" w:lineRule="atLeast"/>
        <w:rPr>
          <w:sz w:val="24"/>
          <w:szCs w:val="24"/>
        </w:rPr>
      </w:pPr>
      <w:r w:rsidRPr="007221CF">
        <w:rPr>
          <w:sz w:val="24"/>
          <w:szCs w:val="24"/>
        </w:rPr>
        <w:t xml:space="preserve">- бытовой пожарный кран. </w:t>
      </w:r>
    </w:p>
    <w:p w:rsidR="007221CF" w:rsidRPr="007221CF" w:rsidRDefault="007221CF" w:rsidP="007221CF">
      <w:pPr>
        <w:spacing w:line="240" w:lineRule="atLeast"/>
        <w:rPr>
          <w:sz w:val="24"/>
          <w:szCs w:val="24"/>
        </w:rPr>
      </w:pPr>
      <w:r w:rsidRPr="007221CF">
        <w:rPr>
          <w:sz w:val="24"/>
          <w:szCs w:val="24"/>
        </w:rPr>
        <w:t xml:space="preserve">3. </w:t>
      </w:r>
      <w:r w:rsidRPr="007221CF">
        <w:rPr>
          <w:sz w:val="24"/>
          <w:szCs w:val="24"/>
          <w:u w:val="single"/>
        </w:rPr>
        <w:t>Дачные домики:</w:t>
      </w:r>
    </w:p>
    <w:p w:rsidR="007221CF" w:rsidRPr="007221CF" w:rsidRDefault="007221CF" w:rsidP="007221CF">
      <w:pPr>
        <w:spacing w:line="240" w:lineRule="atLeast"/>
        <w:rPr>
          <w:sz w:val="24"/>
          <w:szCs w:val="24"/>
        </w:rPr>
      </w:pPr>
      <w:r w:rsidRPr="007221CF">
        <w:rPr>
          <w:sz w:val="24"/>
          <w:szCs w:val="24"/>
        </w:rPr>
        <w:t xml:space="preserve">- огнетушитель ОУ-3; </w:t>
      </w:r>
    </w:p>
    <w:p w:rsidR="007221CF" w:rsidRPr="007221CF" w:rsidRDefault="007221CF" w:rsidP="007221CF">
      <w:pPr>
        <w:spacing w:line="240" w:lineRule="atLeast"/>
        <w:rPr>
          <w:sz w:val="24"/>
          <w:szCs w:val="24"/>
        </w:rPr>
      </w:pPr>
      <w:r w:rsidRPr="007221CF">
        <w:rPr>
          <w:sz w:val="24"/>
          <w:szCs w:val="24"/>
        </w:rPr>
        <w:t xml:space="preserve">- бочка с водой объёмом </w:t>
      </w:r>
      <w:smartTag w:uri="urn:schemas-microsoft-com:office:smarttags" w:element="metricconverter">
        <w:smartTagPr>
          <w:attr w:name="ProductID" w:val="0,2 м3"/>
        </w:smartTagPr>
        <w:r w:rsidRPr="007221CF">
          <w:rPr>
            <w:sz w:val="24"/>
            <w:szCs w:val="24"/>
          </w:rPr>
          <w:t>0,2 м3</w:t>
        </w:r>
      </w:smartTag>
      <w:r w:rsidRPr="007221CF">
        <w:rPr>
          <w:sz w:val="24"/>
          <w:szCs w:val="24"/>
        </w:rPr>
        <w:t xml:space="preserve"> (устанавливаются в летнее время); </w:t>
      </w:r>
    </w:p>
    <w:p w:rsidR="007221CF" w:rsidRPr="007221CF" w:rsidRDefault="007221CF" w:rsidP="007221CF">
      <w:pPr>
        <w:spacing w:line="240" w:lineRule="atLeast"/>
        <w:rPr>
          <w:sz w:val="24"/>
          <w:szCs w:val="24"/>
        </w:rPr>
      </w:pPr>
      <w:r w:rsidRPr="007221CF">
        <w:rPr>
          <w:sz w:val="24"/>
          <w:szCs w:val="24"/>
        </w:rPr>
        <w:t xml:space="preserve">- ведро; </w:t>
      </w:r>
    </w:p>
    <w:p w:rsidR="007221CF" w:rsidRPr="007221CF" w:rsidRDefault="007221CF" w:rsidP="007221CF">
      <w:pPr>
        <w:spacing w:line="240" w:lineRule="atLeast"/>
        <w:rPr>
          <w:sz w:val="24"/>
          <w:szCs w:val="24"/>
        </w:rPr>
      </w:pPr>
      <w:r w:rsidRPr="007221CF">
        <w:rPr>
          <w:sz w:val="24"/>
          <w:szCs w:val="24"/>
        </w:rPr>
        <w:t xml:space="preserve">- топор плотницкий. </w:t>
      </w:r>
    </w:p>
    <w:p w:rsidR="007221CF" w:rsidRPr="007221CF" w:rsidRDefault="007221CF" w:rsidP="007221CF">
      <w:pPr>
        <w:spacing w:line="240" w:lineRule="atLeast"/>
        <w:rPr>
          <w:sz w:val="24"/>
          <w:szCs w:val="24"/>
        </w:rPr>
      </w:pPr>
      <w:r w:rsidRPr="007221CF">
        <w:rPr>
          <w:sz w:val="24"/>
          <w:szCs w:val="24"/>
        </w:rPr>
        <w:t xml:space="preserve"> 4. </w:t>
      </w:r>
      <w:r w:rsidRPr="007221CF">
        <w:rPr>
          <w:sz w:val="24"/>
          <w:szCs w:val="24"/>
          <w:u w:val="single"/>
        </w:rPr>
        <w:t>Индивидуальные гаражи:</w:t>
      </w:r>
    </w:p>
    <w:p w:rsidR="007221CF" w:rsidRPr="007221CF" w:rsidRDefault="007221CF" w:rsidP="007221CF">
      <w:pPr>
        <w:spacing w:line="240" w:lineRule="atLeast"/>
        <w:rPr>
          <w:sz w:val="24"/>
          <w:szCs w:val="24"/>
        </w:rPr>
      </w:pPr>
      <w:r w:rsidRPr="007221CF">
        <w:rPr>
          <w:sz w:val="24"/>
          <w:szCs w:val="24"/>
        </w:rPr>
        <w:t xml:space="preserve">- огнетушитель ОУ-3; </w:t>
      </w:r>
    </w:p>
    <w:p w:rsidR="007221CF" w:rsidRPr="007221CF" w:rsidRDefault="007221CF" w:rsidP="007221CF">
      <w:pPr>
        <w:spacing w:line="240" w:lineRule="atLeast"/>
        <w:rPr>
          <w:sz w:val="24"/>
          <w:szCs w:val="24"/>
        </w:rPr>
      </w:pPr>
      <w:r w:rsidRPr="007221CF">
        <w:rPr>
          <w:sz w:val="24"/>
          <w:szCs w:val="24"/>
        </w:rPr>
        <w:t>- противопожарное полотно.</w:t>
      </w:r>
    </w:p>
    <w:p w:rsidR="007221CF" w:rsidRPr="007221CF" w:rsidRDefault="007221CF" w:rsidP="007221CF">
      <w:pPr>
        <w:tabs>
          <w:tab w:val="left" w:pos="1695"/>
        </w:tabs>
        <w:rPr>
          <w:sz w:val="24"/>
          <w:szCs w:val="24"/>
        </w:rPr>
      </w:pPr>
    </w:p>
    <w:p w:rsidR="007221CF" w:rsidRPr="007221CF" w:rsidRDefault="007221CF" w:rsidP="007221CF">
      <w:pPr>
        <w:rPr>
          <w:sz w:val="24"/>
          <w:szCs w:val="24"/>
        </w:rPr>
      </w:pPr>
    </w:p>
    <w:p w:rsidR="007221CF" w:rsidRPr="007221CF" w:rsidRDefault="007221CF" w:rsidP="007221CF">
      <w:pPr>
        <w:rPr>
          <w:sz w:val="24"/>
          <w:szCs w:val="24"/>
        </w:rPr>
      </w:pPr>
    </w:p>
    <w:p w:rsidR="007221CF" w:rsidRPr="007221CF" w:rsidRDefault="007221CF" w:rsidP="007221CF">
      <w:pPr>
        <w:rPr>
          <w:rFonts w:ascii="Arial" w:hAnsi="Arial" w:cs="Arial"/>
          <w:sz w:val="24"/>
          <w:szCs w:val="24"/>
        </w:rPr>
      </w:pPr>
    </w:p>
    <w:p w:rsidR="007221CF" w:rsidRPr="007221CF" w:rsidRDefault="007221CF" w:rsidP="007221CF">
      <w:pPr>
        <w:rPr>
          <w:rFonts w:ascii="Arial" w:hAnsi="Arial" w:cs="Arial"/>
          <w:sz w:val="24"/>
          <w:szCs w:val="24"/>
        </w:rPr>
      </w:pPr>
    </w:p>
    <w:p w:rsidR="007221CF" w:rsidRPr="007221CF" w:rsidRDefault="007221CF" w:rsidP="007221CF">
      <w:pPr>
        <w:rPr>
          <w:rFonts w:ascii="Arial" w:hAnsi="Arial" w:cs="Arial"/>
          <w:sz w:val="24"/>
          <w:szCs w:val="24"/>
        </w:rPr>
      </w:pPr>
    </w:p>
    <w:p w:rsidR="007221CF" w:rsidRPr="007221CF" w:rsidRDefault="007221CF" w:rsidP="007221CF">
      <w:pPr>
        <w:rPr>
          <w:rFonts w:ascii="Arial" w:hAnsi="Arial" w:cs="Arial"/>
          <w:sz w:val="24"/>
          <w:szCs w:val="24"/>
        </w:rPr>
      </w:pPr>
    </w:p>
    <w:p w:rsidR="007221CF" w:rsidRPr="007221CF" w:rsidRDefault="007221CF" w:rsidP="007221CF">
      <w:pPr>
        <w:rPr>
          <w:rFonts w:ascii="Arial" w:hAnsi="Arial" w:cs="Arial"/>
          <w:sz w:val="24"/>
          <w:szCs w:val="24"/>
        </w:rPr>
      </w:pPr>
    </w:p>
    <w:p w:rsidR="007221CF" w:rsidRPr="007221CF" w:rsidRDefault="007221CF" w:rsidP="007221CF">
      <w:pPr>
        <w:rPr>
          <w:rFonts w:ascii="Arial" w:hAnsi="Arial" w:cs="Arial"/>
          <w:sz w:val="24"/>
          <w:szCs w:val="24"/>
        </w:rPr>
      </w:pPr>
    </w:p>
    <w:p w:rsidR="007221CF" w:rsidRPr="007221CF" w:rsidRDefault="007221CF" w:rsidP="007221CF">
      <w:pPr>
        <w:rPr>
          <w:rFonts w:ascii="Arial" w:hAnsi="Arial" w:cs="Arial"/>
          <w:sz w:val="24"/>
          <w:szCs w:val="24"/>
        </w:rPr>
      </w:pPr>
    </w:p>
    <w:p w:rsidR="007221CF" w:rsidRPr="007221CF" w:rsidRDefault="007221CF" w:rsidP="007221CF">
      <w:pPr>
        <w:tabs>
          <w:tab w:val="left" w:pos="1440"/>
        </w:tabs>
        <w:rPr>
          <w:rFonts w:ascii="Arial" w:hAnsi="Arial" w:cs="Arial"/>
          <w:sz w:val="24"/>
          <w:szCs w:val="24"/>
        </w:rPr>
      </w:pPr>
    </w:p>
    <w:p w:rsidR="007221CF" w:rsidRPr="007221CF" w:rsidRDefault="007221CF" w:rsidP="007221CF">
      <w:pPr>
        <w:tabs>
          <w:tab w:val="left" w:pos="1440"/>
        </w:tabs>
        <w:rPr>
          <w:rFonts w:ascii="Arial" w:hAnsi="Arial" w:cs="Arial"/>
          <w:sz w:val="24"/>
          <w:szCs w:val="24"/>
        </w:rPr>
      </w:pPr>
    </w:p>
    <w:p w:rsidR="007221CF" w:rsidRPr="007221CF" w:rsidRDefault="007221CF" w:rsidP="007221CF">
      <w:pPr>
        <w:tabs>
          <w:tab w:val="left" w:pos="1440"/>
        </w:tabs>
        <w:rPr>
          <w:rFonts w:ascii="Arial" w:hAnsi="Arial" w:cs="Arial"/>
          <w:sz w:val="24"/>
          <w:szCs w:val="24"/>
        </w:rPr>
      </w:pPr>
    </w:p>
    <w:p w:rsidR="007221CF" w:rsidRPr="007221CF" w:rsidRDefault="007221CF" w:rsidP="007221CF">
      <w:pPr>
        <w:tabs>
          <w:tab w:val="left" w:pos="1440"/>
        </w:tabs>
        <w:rPr>
          <w:rFonts w:ascii="Arial" w:hAnsi="Arial" w:cs="Arial"/>
          <w:sz w:val="24"/>
          <w:szCs w:val="24"/>
        </w:rPr>
      </w:pPr>
    </w:p>
    <w:p w:rsidR="007221CF" w:rsidRPr="007221CF" w:rsidRDefault="007221CF" w:rsidP="007221CF">
      <w:pPr>
        <w:tabs>
          <w:tab w:val="left" w:pos="1440"/>
        </w:tabs>
        <w:rPr>
          <w:rFonts w:ascii="Arial" w:hAnsi="Arial" w:cs="Arial"/>
          <w:sz w:val="24"/>
          <w:szCs w:val="24"/>
        </w:rPr>
      </w:pPr>
    </w:p>
    <w:p w:rsidR="007221CF" w:rsidRPr="007221CF" w:rsidRDefault="007221CF" w:rsidP="007221CF">
      <w:pPr>
        <w:tabs>
          <w:tab w:val="left" w:pos="1440"/>
        </w:tabs>
        <w:rPr>
          <w:rFonts w:ascii="Arial" w:hAnsi="Arial" w:cs="Arial"/>
          <w:sz w:val="24"/>
          <w:szCs w:val="24"/>
        </w:rPr>
      </w:pPr>
    </w:p>
    <w:p w:rsidR="007221CF" w:rsidRPr="007221CF" w:rsidRDefault="007221CF" w:rsidP="007221CF">
      <w:pPr>
        <w:tabs>
          <w:tab w:val="left" w:pos="1440"/>
        </w:tabs>
        <w:rPr>
          <w:rFonts w:ascii="Arial" w:hAnsi="Arial" w:cs="Arial"/>
          <w:sz w:val="24"/>
          <w:szCs w:val="24"/>
        </w:rPr>
      </w:pPr>
    </w:p>
    <w:p w:rsidR="007221CF" w:rsidRPr="007221CF" w:rsidRDefault="007221CF" w:rsidP="007221CF">
      <w:pPr>
        <w:tabs>
          <w:tab w:val="left" w:pos="1440"/>
        </w:tabs>
        <w:rPr>
          <w:rFonts w:ascii="Arial" w:hAnsi="Arial" w:cs="Arial"/>
          <w:sz w:val="24"/>
          <w:szCs w:val="24"/>
        </w:rPr>
      </w:pPr>
    </w:p>
    <w:p w:rsidR="007221CF" w:rsidRPr="007221CF" w:rsidRDefault="007221CF" w:rsidP="007221CF">
      <w:pPr>
        <w:tabs>
          <w:tab w:val="left" w:pos="1440"/>
        </w:tabs>
        <w:rPr>
          <w:rFonts w:ascii="Arial" w:hAnsi="Arial" w:cs="Arial"/>
          <w:sz w:val="24"/>
          <w:szCs w:val="24"/>
        </w:rPr>
      </w:pPr>
    </w:p>
    <w:p w:rsidR="007221CF" w:rsidRPr="007221CF" w:rsidRDefault="007221CF" w:rsidP="007221CF">
      <w:pPr>
        <w:tabs>
          <w:tab w:val="left" w:pos="1440"/>
        </w:tabs>
        <w:jc w:val="both"/>
        <w:rPr>
          <w:sz w:val="24"/>
          <w:szCs w:val="24"/>
        </w:rPr>
      </w:pPr>
    </w:p>
    <w:p w:rsidR="007221CF" w:rsidRPr="007221CF" w:rsidRDefault="007221CF" w:rsidP="007221CF">
      <w:pPr>
        <w:keepNext/>
        <w:keepLines/>
        <w:jc w:val="right"/>
        <w:rPr>
          <w:sz w:val="24"/>
          <w:szCs w:val="24"/>
        </w:rPr>
      </w:pPr>
      <w:r w:rsidRPr="007221CF">
        <w:rPr>
          <w:sz w:val="24"/>
          <w:szCs w:val="24"/>
        </w:rPr>
        <w:lastRenderedPageBreak/>
        <w:t>Приложение №3</w:t>
      </w:r>
    </w:p>
    <w:p w:rsidR="007221CF" w:rsidRPr="007221CF" w:rsidRDefault="007221CF" w:rsidP="007221CF">
      <w:pPr>
        <w:keepNext/>
        <w:keepLines/>
        <w:jc w:val="right"/>
        <w:rPr>
          <w:sz w:val="24"/>
          <w:szCs w:val="24"/>
        </w:rPr>
      </w:pPr>
      <w:r w:rsidRPr="007221CF">
        <w:rPr>
          <w:sz w:val="24"/>
          <w:szCs w:val="24"/>
        </w:rPr>
        <w:t>к постановлению главы</w:t>
      </w:r>
    </w:p>
    <w:p w:rsidR="007221CF" w:rsidRPr="007221CF" w:rsidRDefault="007221CF" w:rsidP="007221CF">
      <w:pPr>
        <w:keepNext/>
        <w:keepLines/>
        <w:jc w:val="right"/>
        <w:rPr>
          <w:sz w:val="24"/>
          <w:szCs w:val="24"/>
        </w:rPr>
      </w:pPr>
      <w:r w:rsidRPr="007221CF">
        <w:rPr>
          <w:sz w:val="24"/>
          <w:szCs w:val="24"/>
        </w:rPr>
        <w:t>сельского поселения</w:t>
      </w:r>
    </w:p>
    <w:p w:rsidR="007221CF" w:rsidRPr="007221CF" w:rsidRDefault="007221CF" w:rsidP="007221CF">
      <w:pPr>
        <w:jc w:val="right"/>
        <w:rPr>
          <w:sz w:val="24"/>
          <w:szCs w:val="24"/>
        </w:rPr>
      </w:pPr>
      <w:r w:rsidRPr="007221CF">
        <w:rPr>
          <w:sz w:val="24"/>
          <w:szCs w:val="24"/>
        </w:rPr>
        <w:t>от 31.01 2018года№5</w:t>
      </w:r>
    </w:p>
    <w:p w:rsidR="007221CF" w:rsidRPr="007221CF" w:rsidRDefault="007221CF" w:rsidP="007221CF">
      <w:pPr>
        <w:jc w:val="right"/>
        <w:rPr>
          <w:sz w:val="24"/>
          <w:szCs w:val="24"/>
        </w:rPr>
      </w:pPr>
    </w:p>
    <w:p w:rsidR="007221CF" w:rsidRPr="007221CF" w:rsidRDefault="007221CF" w:rsidP="007221CF">
      <w:pPr>
        <w:jc w:val="both"/>
        <w:rPr>
          <w:sz w:val="24"/>
          <w:szCs w:val="24"/>
        </w:rPr>
      </w:pPr>
    </w:p>
    <w:p w:rsidR="007221CF" w:rsidRPr="007221CF" w:rsidRDefault="007221CF" w:rsidP="007221CF">
      <w:pPr>
        <w:jc w:val="both"/>
        <w:rPr>
          <w:sz w:val="24"/>
          <w:szCs w:val="24"/>
        </w:rPr>
      </w:pPr>
    </w:p>
    <w:p w:rsidR="007221CF" w:rsidRPr="007221CF" w:rsidRDefault="007221CF" w:rsidP="007221CF">
      <w:pPr>
        <w:jc w:val="center"/>
        <w:rPr>
          <w:b/>
          <w:sz w:val="24"/>
          <w:szCs w:val="24"/>
        </w:rPr>
      </w:pPr>
      <w:r w:rsidRPr="007221CF">
        <w:rPr>
          <w:b/>
          <w:sz w:val="24"/>
          <w:szCs w:val="24"/>
        </w:rPr>
        <w:t>ПЕРЕЧЕНЬ</w:t>
      </w:r>
    </w:p>
    <w:p w:rsidR="007221CF" w:rsidRPr="007221CF" w:rsidRDefault="007221CF" w:rsidP="007221CF">
      <w:pPr>
        <w:jc w:val="center"/>
        <w:rPr>
          <w:sz w:val="24"/>
          <w:szCs w:val="24"/>
        </w:rPr>
      </w:pPr>
      <w:r w:rsidRPr="007221CF">
        <w:rPr>
          <w:sz w:val="24"/>
          <w:szCs w:val="24"/>
        </w:rPr>
        <w:t>социально значимых работ по обеспечению первичных мер</w:t>
      </w:r>
    </w:p>
    <w:p w:rsidR="007221CF" w:rsidRPr="007221CF" w:rsidRDefault="007221CF" w:rsidP="007221CF">
      <w:pPr>
        <w:jc w:val="center"/>
        <w:rPr>
          <w:sz w:val="24"/>
          <w:szCs w:val="24"/>
        </w:rPr>
      </w:pPr>
      <w:r w:rsidRPr="007221CF">
        <w:rPr>
          <w:sz w:val="24"/>
          <w:szCs w:val="24"/>
        </w:rPr>
        <w:t>пожарной безопасности на территории сельского поселения.</w:t>
      </w:r>
    </w:p>
    <w:p w:rsidR="007221CF" w:rsidRPr="007221CF" w:rsidRDefault="007221CF" w:rsidP="007221CF">
      <w:pPr>
        <w:jc w:val="both"/>
        <w:rPr>
          <w:sz w:val="24"/>
          <w:szCs w:val="24"/>
        </w:rPr>
      </w:pPr>
    </w:p>
    <w:p w:rsidR="007221CF" w:rsidRPr="007221CF" w:rsidRDefault="007221CF" w:rsidP="007221CF">
      <w:pPr>
        <w:jc w:val="both"/>
        <w:rPr>
          <w:sz w:val="24"/>
          <w:szCs w:val="24"/>
        </w:rPr>
      </w:pPr>
      <w:r w:rsidRPr="007221CF">
        <w:rPr>
          <w:sz w:val="24"/>
          <w:szCs w:val="24"/>
        </w:rPr>
        <w:t xml:space="preserve">  1. Осуществление патрулирования в границах  сельского поселения в целях соблюдения особого противопожарного режима, принятия мер по ликвидации возгораний. </w:t>
      </w:r>
    </w:p>
    <w:p w:rsidR="007221CF" w:rsidRPr="007221CF" w:rsidRDefault="007221CF" w:rsidP="007221CF">
      <w:pPr>
        <w:jc w:val="both"/>
        <w:rPr>
          <w:sz w:val="24"/>
          <w:szCs w:val="24"/>
        </w:rPr>
      </w:pPr>
      <w:r w:rsidRPr="007221CF">
        <w:rPr>
          <w:sz w:val="24"/>
          <w:szCs w:val="24"/>
        </w:rPr>
        <w:t xml:space="preserve">2. Выполнение мероприятий, исключающих возможность переброса огня при лесных пожарах на здания и сооружения сельского  поселения, расположенные в лесных массивах (устройство защитных противопожарных полос, посадка лиственных насаждений, уборка сухой растительности и другие). </w:t>
      </w:r>
    </w:p>
    <w:p w:rsidR="007221CF" w:rsidRPr="007221CF" w:rsidRDefault="007221CF" w:rsidP="007221CF">
      <w:pPr>
        <w:jc w:val="both"/>
        <w:rPr>
          <w:sz w:val="24"/>
          <w:szCs w:val="24"/>
        </w:rPr>
      </w:pPr>
      <w:r w:rsidRPr="007221CF">
        <w:rPr>
          <w:sz w:val="24"/>
          <w:szCs w:val="24"/>
        </w:rPr>
        <w:t xml:space="preserve">3. Обеспечение своевременной очистки территорий  сельского поселения в пределах противопожарных расстояний между зданиями, сооружениями и открытыми складами, а также участков, прилегающих к жилым домам, дачным и иным постройкам, от горючих отходов, мусора, опавших листьев, сухой травы и т.п. </w:t>
      </w:r>
    </w:p>
    <w:p w:rsidR="007221CF" w:rsidRPr="007221CF" w:rsidRDefault="007221CF" w:rsidP="007221CF">
      <w:pPr>
        <w:jc w:val="both"/>
        <w:rPr>
          <w:sz w:val="24"/>
          <w:szCs w:val="24"/>
        </w:rPr>
      </w:pPr>
      <w:r w:rsidRPr="007221CF">
        <w:rPr>
          <w:sz w:val="24"/>
          <w:szCs w:val="24"/>
        </w:rPr>
        <w:t xml:space="preserve">4. Очистка зимой от снега и льда дорог, проездов и подъездов к зданиям, сооружениям и водоисточникам, используемым в целях пожаротушения. </w:t>
      </w:r>
    </w:p>
    <w:p w:rsidR="007221CF" w:rsidRPr="007221CF" w:rsidRDefault="007221CF" w:rsidP="007221CF">
      <w:pPr>
        <w:jc w:val="both"/>
        <w:rPr>
          <w:sz w:val="24"/>
          <w:szCs w:val="24"/>
        </w:rPr>
      </w:pPr>
      <w:r w:rsidRPr="007221CF">
        <w:rPr>
          <w:sz w:val="24"/>
          <w:szCs w:val="24"/>
        </w:rPr>
        <w:t xml:space="preserve">5. Распространение среди населения сельского поселения агитационных, обучающих и предупреждающих материалов по вопросам пожарной безопасности. </w:t>
      </w:r>
    </w:p>
    <w:p w:rsidR="007221CF" w:rsidRPr="007221CF" w:rsidRDefault="007221CF" w:rsidP="007221CF">
      <w:pPr>
        <w:jc w:val="both"/>
        <w:rPr>
          <w:sz w:val="24"/>
          <w:szCs w:val="24"/>
        </w:rPr>
      </w:pPr>
      <w:r w:rsidRPr="007221CF">
        <w:rPr>
          <w:sz w:val="24"/>
          <w:szCs w:val="24"/>
        </w:rPr>
        <w:t xml:space="preserve">6. Участие в работе добровольной пожарной охраны. </w:t>
      </w:r>
    </w:p>
    <w:p w:rsidR="007221CF" w:rsidRPr="007221CF" w:rsidRDefault="007221CF" w:rsidP="007221CF">
      <w:pPr>
        <w:jc w:val="both"/>
        <w:rPr>
          <w:sz w:val="24"/>
          <w:szCs w:val="24"/>
        </w:rPr>
      </w:pPr>
    </w:p>
    <w:p w:rsidR="007221CF" w:rsidRPr="007221CF" w:rsidRDefault="007221CF" w:rsidP="007221CF">
      <w:pPr>
        <w:tabs>
          <w:tab w:val="left" w:pos="1440"/>
        </w:tabs>
        <w:jc w:val="both"/>
        <w:rPr>
          <w:sz w:val="24"/>
          <w:szCs w:val="24"/>
        </w:rPr>
      </w:pPr>
    </w:p>
    <w:p w:rsidR="007221CF" w:rsidRPr="007221CF" w:rsidRDefault="007221CF" w:rsidP="007221CF">
      <w:pPr>
        <w:jc w:val="both"/>
        <w:rPr>
          <w:sz w:val="24"/>
          <w:szCs w:val="24"/>
        </w:rPr>
      </w:pPr>
    </w:p>
    <w:p w:rsidR="007221CF" w:rsidRPr="007221CF" w:rsidRDefault="007221CF" w:rsidP="007221CF">
      <w:pPr>
        <w:jc w:val="both"/>
        <w:rPr>
          <w:sz w:val="20"/>
          <w:szCs w:val="20"/>
        </w:rPr>
      </w:pPr>
    </w:p>
    <w:p w:rsidR="007221CF" w:rsidRPr="007221CF" w:rsidRDefault="007221CF" w:rsidP="007221CF">
      <w:pPr>
        <w:jc w:val="both"/>
        <w:rPr>
          <w:sz w:val="20"/>
          <w:szCs w:val="20"/>
        </w:rPr>
      </w:pPr>
    </w:p>
    <w:p w:rsidR="007221CF" w:rsidRDefault="007221CF" w:rsidP="006F12B1">
      <w:pPr>
        <w:spacing w:after="200" w:line="276" w:lineRule="auto"/>
      </w:pPr>
    </w:p>
    <w:p w:rsidR="00ED768E" w:rsidRDefault="00ED768E" w:rsidP="006F12B1">
      <w:pPr>
        <w:spacing w:after="200" w:line="276" w:lineRule="auto"/>
      </w:pPr>
    </w:p>
    <w:p w:rsidR="00ED768E" w:rsidRDefault="00ED768E" w:rsidP="006F12B1">
      <w:pPr>
        <w:spacing w:after="200" w:line="276" w:lineRule="auto"/>
      </w:pPr>
    </w:p>
    <w:p w:rsidR="00ED768E" w:rsidRDefault="00ED768E" w:rsidP="006F12B1">
      <w:pPr>
        <w:spacing w:after="200" w:line="276" w:lineRule="auto"/>
      </w:pPr>
    </w:p>
    <w:p w:rsidR="00ED768E" w:rsidRDefault="00ED768E" w:rsidP="006F12B1">
      <w:pPr>
        <w:spacing w:after="200" w:line="276" w:lineRule="auto"/>
      </w:pPr>
    </w:p>
    <w:p w:rsidR="00ED768E" w:rsidRDefault="00ED768E" w:rsidP="006F12B1">
      <w:pPr>
        <w:spacing w:after="200" w:line="276" w:lineRule="auto"/>
      </w:pPr>
    </w:p>
    <w:p w:rsidR="00ED768E" w:rsidRDefault="00ED768E" w:rsidP="006F12B1">
      <w:pPr>
        <w:spacing w:after="200" w:line="276" w:lineRule="auto"/>
      </w:pPr>
    </w:p>
    <w:p w:rsidR="00ED768E" w:rsidRDefault="00ED768E" w:rsidP="006F12B1">
      <w:pPr>
        <w:spacing w:after="200" w:line="276" w:lineRule="auto"/>
      </w:pPr>
    </w:p>
    <w:p w:rsidR="00ED768E" w:rsidRDefault="00ED768E" w:rsidP="006F12B1">
      <w:pPr>
        <w:spacing w:after="200" w:line="276" w:lineRule="auto"/>
      </w:pPr>
    </w:p>
    <w:p w:rsidR="007221CF" w:rsidRDefault="007221CF" w:rsidP="006F12B1">
      <w:pPr>
        <w:spacing w:after="200" w:line="276" w:lineRule="auto"/>
      </w:pPr>
    </w:p>
    <w:p w:rsidR="007221CF" w:rsidRPr="007221CF" w:rsidRDefault="007221CF" w:rsidP="007221CF">
      <w:pPr>
        <w:jc w:val="center"/>
        <w:rPr>
          <w:rFonts w:ascii="Calibri" w:hAnsi="Calibri"/>
          <w:sz w:val="22"/>
          <w:szCs w:val="22"/>
        </w:rPr>
      </w:pPr>
      <w:r>
        <w:rPr>
          <w:rFonts w:ascii="Calibri" w:hAnsi="Calibri"/>
          <w:noProof/>
          <w:sz w:val="22"/>
          <w:szCs w:val="22"/>
        </w:rPr>
        <w:lastRenderedPageBreak/>
        <w:drawing>
          <wp:inline distT="0" distB="0" distL="0" distR="0">
            <wp:extent cx="617220" cy="748030"/>
            <wp:effectExtent l="0" t="0" r="0" b="0"/>
            <wp:docPr id="7" name="Рисунок 7"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27" t="13663" r="6168" b="12163"/>
                    <a:stretch>
                      <a:fillRect/>
                    </a:stretch>
                  </pic:blipFill>
                  <pic:spPr bwMode="auto">
                    <a:xfrm>
                      <a:off x="0" y="0"/>
                      <a:ext cx="617220" cy="748030"/>
                    </a:xfrm>
                    <a:prstGeom prst="rect">
                      <a:avLst/>
                    </a:prstGeom>
                    <a:noFill/>
                    <a:ln>
                      <a:noFill/>
                    </a:ln>
                  </pic:spPr>
                </pic:pic>
              </a:graphicData>
            </a:graphic>
          </wp:inline>
        </w:drawing>
      </w:r>
    </w:p>
    <w:p w:rsidR="007221CF" w:rsidRPr="007221CF" w:rsidRDefault="007221CF" w:rsidP="007221CF">
      <w:pPr>
        <w:jc w:val="center"/>
        <w:rPr>
          <w:rFonts w:ascii="Calibri" w:hAnsi="Calibri"/>
          <w:sz w:val="22"/>
          <w:szCs w:val="22"/>
        </w:rPr>
      </w:pPr>
    </w:p>
    <w:p w:rsidR="007221CF" w:rsidRPr="007221CF" w:rsidRDefault="007221CF" w:rsidP="007221CF">
      <w:pPr>
        <w:jc w:val="center"/>
        <w:rPr>
          <w:b/>
          <w:bCs/>
          <w:i/>
          <w:iCs/>
          <w:sz w:val="36"/>
          <w:szCs w:val="36"/>
        </w:rPr>
      </w:pPr>
      <w:r w:rsidRPr="007221CF">
        <w:rPr>
          <w:b/>
          <w:bCs/>
          <w:i/>
          <w:iCs/>
          <w:sz w:val="36"/>
          <w:szCs w:val="36"/>
        </w:rPr>
        <w:t>Администрация Гвазденского сельского поселения Бутурлиновского муниципального района</w:t>
      </w:r>
    </w:p>
    <w:p w:rsidR="007221CF" w:rsidRPr="007221CF" w:rsidRDefault="007221CF" w:rsidP="007221CF">
      <w:pPr>
        <w:jc w:val="center"/>
        <w:rPr>
          <w:b/>
          <w:bCs/>
          <w:i/>
          <w:iCs/>
          <w:sz w:val="36"/>
          <w:szCs w:val="36"/>
        </w:rPr>
      </w:pPr>
      <w:r w:rsidRPr="007221CF">
        <w:rPr>
          <w:b/>
          <w:bCs/>
          <w:i/>
          <w:iCs/>
          <w:sz w:val="36"/>
          <w:szCs w:val="36"/>
        </w:rPr>
        <w:t>Воронежской области</w:t>
      </w:r>
    </w:p>
    <w:p w:rsidR="007221CF" w:rsidRPr="007221CF" w:rsidRDefault="007221CF" w:rsidP="007221CF">
      <w:pPr>
        <w:jc w:val="center"/>
        <w:rPr>
          <w:b/>
          <w:bCs/>
          <w:i/>
          <w:iCs/>
          <w:sz w:val="32"/>
          <w:szCs w:val="32"/>
        </w:rPr>
      </w:pPr>
    </w:p>
    <w:p w:rsidR="007221CF" w:rsidRPr="007221CF" w:rsidRDefault="007221CF" w:rsidP="007221CF">
      <w:pPr>
        <w:jc w:val="center"/>
        <w:rPr>
          <w:sz w:val="40"/>
          <w:szCs w:val="40"/>
        </w:rPr>
      </w:pPr>
      <w:r w:rsidRPr="007221CF">
        <w:rPr>
          <w:b/>
          <w:bCs/>
          <w:i/>
          <w:iCs/>
          <w:sz w:val="40"/>
          <w:szCs w:val="40"/>
        </w:rPr>
        <w:t>ПОСТАНОВЛЕНИЕ</w:t>
      </w:r>
    </w:p>
    <w:p w:rsidR="007221CF" w:rsidRPr="007221CF" w:rsidRDefault="007221CF" w:rsidP="007221CF">
      <w:pPr>
        <w:jc w:val="center"/>
      </w:pPr>
    </w:p>
    <w:tbl>
      <w:tblPr>
        <w:tblW w:w="0" w:type="auto"/>
        <w:tblLook w:val="01E0"/>
      </w:tblPr>
      <w:tblGrid>
        <w:gridCol w:w="3071"/>
        <w:gridCol w:w="3036"/>
        <w:gridCol w:w="3037"/>
      </w:tblGrid>
      <w:tr w:rsidR="007221CF" w:rsidRPr="007221CF" w:rsidTr="007221CF">
        <w:tc>
          <w:tcPr>
            <w:tcW w:w="3190" w:type="dxa"/>
          </w:tcPr>
          <w:p w:rsidR="007221CF" w:rsidRPr="007221CF" w:rsidRDefault="007221CF" w:rsidP="007221CF">
            <w:r w:rsidRPr="007221CF">
              <w:t>от 31.01. 2018 г. №6</w:t>
            </w:r>
          </w:p>
        </w:tc>
        <w:tc>
          <w:tcPr>
            <w:tcW w:w="3190" w:type="dxa"/>
          </w:tcPr>
          <w:p w:rsidR="007221CF" w:rsidRPr="007221CF" w:rsidRDefault="007221CF" w:rsidP="007221CF">
            <w:pPr>
              <w:jc w:val="center"/>
            </w:pPr>
          </w:p>
        </w:tc>
        <w:tc>
          <w:tcPr>
            <w:tcW w:w="3191" w:type="dxa"/>
          </w:tcPr>
          <w:p w:rsidR="007221CF" w:rsidRPr="007221CF" w:rsidRDefault="007221CF" w:rsidP="007221CF">
            <w:pPr>
              <w:jc w:val="right"/>
            </w:pPr>
          </w:p>
        </w:tc>
      </w:tr>
    </w:tbl>
    <w:p w:rsidR="007221CF" w:rsidRPr="007221CF" w:rsidRDefault="007221CF" w:rsidP="007221CF">
      <w:pPr>
        <w:rPr>
          <w:b/>
        </w:rPr>
      </w:pPr>
    </w:p>
    <w:p w:rsidR="007221CF" w:rsidRPr="007221CF" w:rsidRDefault="007221CF" w:rsidP="007221CF">
      <w:pPr>
        <w:shd w:val="clear" w:color="auto" w:fill="FFFFFF"/>
        <w:jc w:val="center"/>
        <w:rPr>
          <w:rFonts w:ascii="Tahoma" w:hAnsi="Tahoma" w:cs="Tahoma"/>
          <w:b/>
          <w:bCs/>
          <w:color w:val="000000"/>
          <w:sz w:val="18"/>
          <w:szCs w:val="24"/>
        </w:rPr>
      </w:pPr>
    </w:p>
    <w:p w:rsidR="007221CF" w:rsidRPr="007221CF" w:rsidRDefault="007221CF" w:rsidP="007221CF">
      <w:pPr>
        <w:jc w:val="both"/>
        <w:rPr>
          <w:b/>
          <w:szCs w:val="24"/>
        </w:rPr>
      </w:pPr>
      <w:r w:rsidRPr="007221CF">
        <w:rPr>
          <w:b/>
          <w:szCs w:val="24"/>
        </w:rPr>
        <w:t xml:space="preserve">Об организации пожарно-профилактической </w:t>
      </w:r>
    </w:p>
    <w:p w:rsidR="007221CF" w:rsidRPr="007221CF" w:rsidRDefault="007221CF" w:rsidP="007221CF">
      <w:pPr>
        <w:jc w:val="both"/>
        <w:rPr>
          <w:b/>
          <w:szCs w:val="24"/>
        </w:rPr>
      </w:pPr>
      <w:r w:rsidRPr="007221CF">
        <w:rPr>
          <w:b/>
          <w:szCs w:val="24"/>
        </w:rPr>
        <w:t xml:space="preserve">работы в жилом секторе и на объектах </w:t>
      </w:r>
    </w:p>
    <w:p w:rsidR="007221CF" w:rsidRPr="007221CF" w:rsidRDefault="007221CF" w:rsidP="007221CF">
      <w:pPr>
        <w:jc w:val="both"/>
        <w:rPr>
          <w:b/>
          <w:szCs w:val="24"/>
        </w:rPr>
      </w:pPr>
      <w:r w:rsidRPr="007221CF">
        <w:rPr>
          <w:b/>
          <w:szCs w:val="24"/>
        </w:rPr>
        <w:t xml:space="preserve">с массовым пребыванием людей </w:t>
      </w:r>
    </w:p>
    <w:p w:rsidR="007221CF" w:rsidRPr="007221CF" w:rsidRDefault="007221CF" w:rsidP="007221CF">
      <w:pPr>
        <w:jc w:val="both"/>
        <w:rPr>
          <w:b/>
        </w:rPr>
      </w:pPr>
      <w:r w:rsidRPr="007221CF">
        <w:rPr>
          <w:b/>
          <w:szCs w:val="24"/>
        </w:rPr>
        <w:t xml:space="preserve">на территории </w:t>
      </w:r>
      <w:r w:rsidRPr="007221CF">
        <w:rPr>
          <w:b/>
        </w:rPr>
        <w:t>Гвазденского</w:t>
      </w:r>
      <w:r w:rsidR="004C43CA">
        <w:rPr>
          <w:b/>
        </w:rPr>
        <w:t xml:space="preserve"> </w:t>
      </w:r>
      <w:r w:rsidRPr="007221CF">
        <w:rPr>
          <w:b/>
        </w:rPr>
        <w:t>сельского</w:t>
      </w:r>
    </w:p>
    <w:p w:rsidR="007221CF" w:rsidRPr="007221CF" w:rsidRDefault="007221CF" w:rsidP="007221CF">
      <w:pPr>
        <w:jc w:val="both"/>
        <w:rPr>
          <w:b/>
        </w:rPr>
      </w:pPr>
      <w:r w:rsidRPr="007221CF">
        <w:rPr>
          <w:b/>
        </w:rPr>
        <w:t>поселения Бутурлиновского</w:t>
      </w:r>
    </w:p>
    <w:p w:rsidR="007221CF" w:rsidRPr="007221CF" w:rsidRDefault="007221CF" w:rsidP="007221CF">
      <w:pPr>
        <w:jc w:val="both"/>
        <w:rPr>
          <w:b/>
        </w:rPr>
      </w:pPr>
      <w:r w:rsidRPr="007221CF">
        <w:rPr>
          <w:b/>
        </w:rPr>
        <w:t>муниципального района Воронежской области</w:t>
      </w:r>
    </w:p>
    <w:p w:rsidR="007221CF" w:rsidRPr="007221CF" w:rsidRDefault="007221CF" w:rsidP="007221CF">
      <w:pPr>
        <w:jc w:val="both"/>
        <w:rPr>
          <w:b/>
        </w:rPr>
      </w:pPr>
    </w:p>
    <w:p w:rsidR="007221CF" w:rsidRPr="007221CF" w:rsidRDefault="007221CF" w:rsidP="007221CF">
      <w:pPr>
        <w:jc w:val="both"/>
      </w:pPr>
    </w:p>
    <w:p w:rsidR="007221CF" w:rsidRPr="007221CF" w:rsidRDefault="007221CF" w:rsidP="007221CF">
      <w:pPr>
        <w:jc w:val="both"/>
      </w:pPr>
      <w:r w:rsidRPr="007221CF">
        <w:rPr>
          <w:szCs w:val="24"/>
        </w:rPr>
        <w:t xml:space="preserve">         В соответствии с Федеральными законами  </w:t>
      </w:r>
      <w:r w:rsidRPr="007221CF">
        <w:rPr>
          <w:color w:val="000000"/>
        </w:rPr>
        <w:t>от 06 октября 2003 № 131-ФЗ «Об общих принципах организации местного самоуправления в Российской Федерации»</w:t>
      </w:r>
      <w:r w:rsidRPr="007221CF">
        <w:rPr>
          <w:szCs w:val="24"/>
        </w:rPr>
        <w:t xml:space="preserve">, от 21 декабря </w:t>
      </w:r>
      <w:smartTag w:uri="urn:schemas-microsoft-com:office:smarttags" w:element="metricconverter">
        <w:smartTagPr>
          <w:attr w:name="ProductID" w:val="1994 г"/>
        </w:smartTagPr>
        <w:r w:rsidRPr="007221CF">
          <w:rPr>
            <w:szCs w:val="24"/>
          </w:rPr>
          <w:t>1994 г</w:t>
        </w:r>
      </w:smartTag>
      <w:r w:rsidRPr="007221CF">
        <w:rPr>
          <w:szCs w:val="24"/>
        </w:rPr>
        <w:t xml:space="preserve">. № 69-ФЗ «О пожарной безопасности», </w:t>
      </w:r>
      <w:r w:rsidRPr="007221CF">
        <w:t>администрация Гвазденского сельского поселения Бутурлиновского муниципального района Воронежской области</w:t>
      </w:r>
    </w:p>
    <w:p w:rsidR="007221CF" w:rsidRPr="007221CF" w:rsidRDefault="007221CF" w:rsidP="007221CF">
      <w:pPr>
        <w:shd w:val="clear" w:color="auto" w:fill="FFFFFF"/>
        <w:jc w:val="both"/>
        <w:rPr>
          <w:color w:val="000000"/>
          <w:shd w:val="clear" w:color="auto" w:fill="FFFFFF"/>
        </w:rPr>
      </w:pPr>
    </w:p>
    <w:p w:rsidR="007221CF" w:rsidRPr="007221CF" w:rsidRDefault="007221CF" w:rsidP="007221CF">
      <w:pPr>
        <w:shd w:val="clear" w:color="auto" w:fill="FFFFFF"/>
        <w:jc w:val="center"/>
        <w:rPr>
          <w:color w:val="000000"/>
          <w:shd w:val="clear" w:color="auto" w:fill="FFFFFF"/>
        </w:rPr>
      </w:pPr>
      <w:r w:rsidRPr="007221CF">
        <w:rPr>
          <w:color w:val="000000"/>
          <w:shd w:val="clear" w:color="auto" w:fill="FFFFFF"/>
        </w:rPr>
        <w:t>ПОСТАНОВЛЯЕТ:</w:t>
      </w:r>
    </w:p>
    <w:p w:rsidR="007221CF" w:rsidRPr="007221CF" w:rsidRDefault="007221CF" w:rsidP="007221CF">
      <w:pPr>
        <w:jc w:val="both"/>
      </w:pPr>
      <w:r w:rsidRPr="007221CF">
        <w:t>1. Утвердить Положение о порядке организации и проведения пожарно-профилактической работы в жилом секторе и на объектах с массовым пребыванием людей в границах Гвазденского сельского поселения Бутурлиновского муниципального района Воронежской области.</w:t>
      </w:r>
    </w:p>
    <w:p w:rsidR="007221CF" w:rsidRPr="007221CF" w:rsidRDefault="007221CF" w:rsidP="007221CF">
      <w:pPr>
        <w:jc w:val="both"/>
      </w:pPr>
      <w:r w:rsidRPr="007221CF">
        <w:t xml:space="preserve">2. Утвердить </w:t>
      </w:r>
      <w:r w:rsidRPr="007221CF">
        <w:rPr>
          <w:bCs/>
          <w:szCs w:val="23"/>
        </w:rPr>
        <w:t xml:space="preserve">план мероприятий по активизации пожарно-профилактической работы в жилом секторе и на объектах с массовым пребывание людей в границах </w:t>
      </w:r>
      <w:r w:rsidRPr="007221CF">
        <w:t>Гвазденского сельского поселения Бутурлиновского муниципального района Воронежской области.</w:t>
      </w:r>
    </w:p>
    <w:p w:rsidR="007221CF" w:rsidRPr="007221CF" w:rsidRDefault="007221CF" w:rsidP="007221CF">
      <w:pPr>
        <w:jc w:val="both"/>
      </w:pPr>
      <w:r w:rsidRPr="007221CF">
        <w:t>3. Назначить лицом, ответственным за проведение противопожарной пропаганды и обучение населения мерам пожарной безопасности  главу администрации Гвазденского сельского поселения Бутурлиновского муниципального района Воронежской области Богданову Л.М.</w:t>
      </w:r>
    </w:p>
    <w:p w:rsidR="007221CF" w:rsidRPr="007221CF" w:rsidRDefault="007221CF" w:rsidP="007221CF">
      <w:pPr>
        <w:shd w:val="clear" w:color="auto" w:fill="FFFFFF"/>
        <w:ind w:firstLine="567"/>
        <w:jc w:val="both"/>
        <w:rPr>
          <w:szCs w:val="24"/>
        </w:rPr>
      </w:pPr>
      <w:r w:rsidRPr="007221CF">
        <w:rPr>
          <w:szCs w:val="24"/>
        </w:rPr>
        <w:t>4. Контроль за выполнением настоящего постановления оставляю за собой.</w:t>
      </w:r>
    </w:p>
    <w:p w:rsidR="007221CF" w:rsidRPr="007221CF" w:rsidRDefault="007221CF" w:rsidP="007221CF">
      <w:pPr>
        <w:shd w:val="clear" w:color="auto" w:fill="FFFFFF"/>
        <w:ind w:firstLine="567"/>
        <w:jc w:val="both"/>
        <w:rPr>
          <w:szCs w:val="24"/>
        </w:rPr>
      </w:pPr>
      <w:r w:rsidRPr="007221CF">
        <w:rPr>
          <w:szCs w:val="24"/>
        </w:rPr>
        <w:lastRenderedPageBreak/>
        <w:t>5. Настоящее постановление вступает в силу со дня его официального обнародования.</w:t>
      </w:r>
    </w:p>
    <w:p w:rsidR="007221CF" w:rsidRPr="007221CF" w:rsidRDefault="007221CF" w:rsidP="007221CF">
      <w:pPr>
        <w:shd w:val="clear" w:color="auto" w:fill="FFFFFF"/>
        <w:jc w:val="both"/>
        <w:rPr>
          <w:szCs w:val="24"/>
        </w:rPr>
      </w:pPr>
    </w:p>
    <w:p w:rsidR="007221CF" w:rsidRPr="007221CF" w:rsidRDefault="007221CF" w:rsidP="007221CF">
      <w:pPr>
        <w:shd w:val="clear" w:color="auto" w:fill="FFFFFF"/>
        <w:jc w:val="both"/>
        <w:rPr>
          <w:szCs w:val="24"/>
        </w:rPr>
      </w:pPr>
      <w:r w:rsidRPr="007221CF">
        <w:rPr>
          <w:szCs w:val="24"/>
        </w:rPr>
        <w:t>Глава Гвазденского сельского поселения</w:t>
      </w:r>
      <w:r w:rsidRPr="007221CF">
        <w:rPr>
          <w:szCs w:val="24"/>
        </w:rPr>
        <w:tab/>
      </w:r>
      <w:r w:rsidRPr="007221CF">
        <w:rPr>
          <w:szCs w:val="24"/>
        </w:rPr>
        <w:tab/>
      </w:r>
      <w:r w:rsidRPr="007221CF">
        <w:rPr>
          <w:szCs w:val="24"/>
        </w:rPr>
        <w:tab/>
      </w:r>
      <w:r w:rsidRPr="007221CF">
        <w:rPr>
          <w:szCs w:val="24"/>
        </w:rPr>
        <w:tab/>
        <w:t>Л.М.Богданова</w:t>
      </w: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ED768E" w:rsidRDefault="00ED768E" w:rsidP="007221CF">
      <w:pPr>
        <w:shd w:val="clear" w:color="auto" w:fill="FFFFFF"/>
        <w:ind w:left="4956"/>
        <w:jc w:val="center"/>
        <w:rPr>
          <w:bCs/>
          <w:color w:val="000000"/>
        </w:rPr>
      </w:pPr>
    </w:p>
    <w:p w:rsidR="007221CF" w:rsidRPr="007221CF" w:rsidRDefault="007221CF" w:rsidP="007221CF">
      <w:pPr>
        <w:shd w:val="clear" w:color="auto" w:fill="FFFFFF"/>
        <w:ind w:left="4956"/>
        <w:jc w:val="center"/>
        <w:rPr>
          <w:bCs/>
          <w:color w:val="000000"/>
        </w:rPr>
      </w:pPr>
      <w:r w:rsidRPr="007221CF">
        <w:rPr>
          <w:bCs/>
          <w:color w:val="000000"/>
        </w:rPr>
        <w:lastRenderedPageBreak/>
        <w:t xml:space="preserve">УТВЕРЖДЕНО </w:t>
      </w:r>
    </w:p>
    <w:p w:rsidR="007221CF" w:rsidRPr="007221CF" w:rsidRDefault="007221CF" w:rsidP="007221CF">
      <w:pPr>
        <w:shd w:val="clear" w:color="auto" w:fill="FFFFFF"/>
        <w:ind w:left="4956"/>
        <w:jc w:val="right"/>
        <w:rPr>
          <w:bCs/>
          <w:color w:val="000000"/>
        </w:rPr>
      </w:pPr>
      <w:r w:rsidRPr="007221CF">
        <w:rPr>
          <w:bCs/>
          <w:color w:val="000000"/>
        </w:rPr>
        <w:t xml:space="preserve">постановлением администрации </w:t>
      </w:r>
    </w:p>
    <w:p w:rsidR="007221CF" w:rsidRPr="007221CF" w:rsidRDefault="007221CF" w:rsidP="007221CF">
      <w:pPr>
        <w:jc w:val="right"/>
      </w:pPr>
      <w:r w:rsidRPr="007221CF">
        <w:t>Гвазденского сельского поселения</w:t>
      </w:r>
    </w:p>
    <w:p w:rsidR="007221CF" w:rsidRPr="007221CF" w:rsidRDefault="007221CF" w:rsidP="007221CF">
      <w:pPr>
        <w:jc w:val="right"/>
      </w:pPr>
      <w:r w:rsidRPr="007221CF">
        <w:t>Бутурлиновского муниципального</w:t>
      </w:r>
    </w:p>
    <w:p w:rsidR="007221CF" w:rsidRPr="007221CF" w:rsidRDefault="007221CF" w:rsidP="007221CF">
      <w:pPr>
        <w:jc w:val="right"/>
      </w:pPr>
      <w:r w:rsidRPr="007221CF">
        <w:t xml:space="preserve"> района    Воронежской области</w:t>
      </w:r>
    </w:p>
    <w:p w:rsidR="007221CF" w:rsidRPr="007221CF" w:rsidRDefault="007221CF" w:rsidP="007221CF">
      <w:pPr>
        <w:shd w:val="clear" w:color="auto" w:fill="FFFFFF"/>
        <w:ind w:left="4956"/>
        <w:jc w:val="center"/>
        <w:rPr>
          <w:bCs/>
          <w:color w:val="000000"/>
        </w:rPr>
      </w:pPr>
    </w:p>
    <w:p w:rsidR="007221CF" w:rsidRPr="007221CF" w:rsidRDefault="007221CF" w:rsidP="007221CF">
      <w:pPr>
        <w:shd w:val="clear" w:color="auto" w:fill="FFFFFF"/>
        <w:ind w:left="4956"/>
        <w:jc w:val="center"/>
        <w:rPr>
          <w:bCs/>
          <w:color w:val="000000"/>
        </w:rPr>
      </w:pPr>
      <w:r w:rsidRPr="007221CF">
        <w:rPr>
          <w:bCs/>
          <w:color w:val="000000"/>
        </w:rPr>
        <w:t>от 31.01.2018 № 6</w:t>
      </w:r>
    </w:p>
    <w:p w:rsidR="007221CF" w:rsidRPr="007221CF" w:rsidRDefault="007221CF" w:rsidP="007221CF">
      <w:pPr>
        <w:shd w:val="clear" w:color="auto" w:fill="FFFFFF"/>
        <w:jc w:val="center"/>
        <w:rPr>
          <w:bCs/>
          <w:color w:val="000000"/>
        </w:rPr>
      </w:pPr>
    </w:p>
    <w:p w:rsidR="007221CF" w:rsidRPr="007221CF" w:rsidRDefault="007221CF" w:rsidP="007221CF">
      <w:pPr>
        <w:shd w:val="clear" w:color="auto" w:fill="FFFFFF"/>
        <w:jc w:val="center"/>
        <w:rPr>
          <w:bCs/>
          <w:color w:val="000000"/>
        </w:rPr>
      </w:pPr>
    </w:p>
    <w:p w:rsidR="007221CF" w:rsidRPr="007221CF" w:rsidRDefault="007221CF" w:rsidP="007221CF">
      <w:pPr>
        <w:tabs>
          <w:tab w:val="left" w:pos="980"/>
        </w:tabs>
        <w:jc w:val="center"/>
      </w:pPr>
      <w:r w:rsidRPr="007221CF">
        <w:t xml:space="preserve">Положение </w:t>
      </w:r>
    </w:p>
    <w:p w:rsidR="007221CF" w:rsidRPr="007221CF" w:rsidRDefault="007221CF" w:rsidP="007221CF">
      <w:pPr>
        <w:tabs>
          <w:tab w:val="left" w:pos="980"/>
        </w:tabs>
        <w:jc w:val="both"/>
      </w:pPr>
      <w:r w:rsidRPr="007221CF">
        <w:t xml:space="preserve">о порядке организации и проведения пожарно-профилактической работы в жилом секторе и на объектах с массовым пребыванием людей в границах </w:t>
      </w:r>
    </w:p>
    <w:p w:rsidR="007221CF" w:rsidRPr="007221CF" w:rsidRDefault="007221CF" w:rsidP="007221CF">
      <w:pPr>
        <w:jc w:val="both"/>
      </w:pPr>
      <w:r w:rsidRPr="007221CF">
        <w:t>Гвазденского сельского поселения Бутурлиновского муниципального района Воронежской области</w:t>
      </w:r>
    </w:p>
    <w:p w:rsidR="007221CF" w:rsidRPr="007221CF" w:rsidRDefault="007221CF" w:rsidP="007221CF">
      <w:pPr>
        <w:tabs>
          <w:tab w:val="left" w:pos="980"/>
        </w:tabs>
        <w:jc w:val="center"/>
        <w:rPr>
          <w:b/>
          <w:sz w:val="24"/>
          <w:szCs w:val="24"/>
        </w:rPr>
      </w:pPr>
    </w:p>
    <w:p w:rsidR="007221CF" w:rsidRPr="007221CF" w:rsidRDefault="007221CF" w:rsidP="007221CF">
      <w:pPr>
        <w:numPr>
          <w:ilvl w:val="0"/>
          <w:numId w:val="8"/>
        </w:numPr>
        <w:tabs>
          <w:tab w:val="left" w:pos="980"/>
        </w:tabs>
        <w:jc w:val="center"/>
        <w:rPr>
          <w:szCs w:val="24"/>
        </w:rPr>
      </w:pPr>
      <w:r w:rsidRPr="007221CF">
        <w:rPr>
          <w:szCs w:val="24"/>
        </w:rPr>
        <w:t>Общие положения</w:t>
      </w:r>
    </w:p>
    <w:p w:rsidR="007221CF" w:rsidRPr="007221CF" w:rsidRDefault="007221CF" w:rsidP="007221CF">
      <w:pPr>
        <w:tabs>
          <w:tab w:val="left" w:pos="980"/>
        </w:tabs>
        <w:ind w:left="1080"/>
        <w:rPr>
          <w:b/>
          <w:sz w:val="24"/>
          <w:szCs w:val="24"/>
        </w:rPr>
      </w:pPr>
    </w:p>
    <w:p w:rsidR="007221CF" w:rsidRPr="007221CF" w:rsidRDefault="007221CF" w:rsidP="007221CF">
      <w:pPr>
        <w:autoSpaceDE w:val="0"/>
        <w:autoSpaceDN w:val="0"/>
        <w:adjustRightInd w:val="0"/>
        <w:ind w:firstLine="567"/>
        <w:jc w:val="both"/>
        <w:rPr>
          <w:szCs w:val="24"/>
        </w:rPr>
      </w:pPr>
      <w:r w:rsidRPr="007221CF">
        <w:rPr>
          <w:szCs w:val="24"/>
        </w:rPr>
        <w:t>1. Положение о порядке проведения противопожарной пропаганды и обучения населения муниципального образования мерам пожарной безопасности определяет цели, задачи, порядок и периодичность проведения противопожарной пропаганды и обучения населения мерам пожарной безопасности.</w:t>
      </w:r>
    </w:p>
    <w:p w:rsidR="007221CF" w:rsidRPr="007221CF" w:rsidRDefault="007221CF" w:rsidP="007221CF">
      <w:pPr>
        <w:autoSpaceDE w:val="0"/>
        <w:autoSpaceDN w:val="0"/>
        <w:adjustRightInd w:val="0"/>
        <w:ind w:firstLine="567"/>
        <w:jc w:val="both"/>
        <w:rPr>
          <w:szCs w:val="24"/>
        </w:rPr>
      </w:pPr>
      <w:r w:rsidRPr="007221CF">
        <w:rPr>
          <w:szCs w:val="24"/>
        </w:rPr>
        <w:t>2. Основными целями обучения населения мерам пожарной безопасности и проведения противопожарной пропаганды являются:</w:t>
      </w:r>
    </w:p>
    <w:p w:rsidR="007221CF" w:rsidRPr="007221CF" w:rsidRDefault="007221CF" w:rsidP="007221CF">
      <w:pPr>
        <w:autoSpaceDE w:val="0"/>
        <w:autoSpaceDN w:val="0"/>
        <w:adjustRightInd w:val="0"/>
        <w:ind w:firstLine="567"/>
        <w:jc w:val="both"/>
        <w:rPr>
          <w:szCs w:val="24"/>
        </w:rPr>
      </w:pPr>
      <w:r w:rsidRPr="007221CF">
        <w:rPr>
          <w:szCs w:val="24"/>
        </w:rPr>
        <w:t>1) снижение количества пожаров и степени тяжести их последствий;</w:t>
      </w:r>
    </w:p>
    <w:p w:rsidR="007221CF" w:rsidRPr="007221CF" w:rsidRDefault="007221CF" w:rsidP="007221CF">
      <w:pPr>
        <w:autoSpaceDE w:val="0"/>
        <w:autoSpaceDN w:val="0"/>
        <w:adjustRightInd w:val="0"/>
        <w:ind w:firstLine="567"/>
        <w:jc w:val="both"/>
        <w:rPr>
          <w:szCs w:val="24"/>
        </w:rPr>
      </w:pPr>
      <w:r w:rsidRPr="007221CF">
        <w:rPr>
          <w:szCs w:val="24"/>
        </w:rPr>
        <w:t>2) совершенствование знаний населения в области пожарной безопасности.</w:t>
      </w:r>
    </w:p>
    <w:p w:rsidR="007221CF" w:rsidRPr="007221CF" w:rsidRDefault="007221CF" w:rsidP="007221CF">
      <w:pPr>
        <w:autoSpaceDE w:val="0"/>
        <w:autoSpaceDN w:val="0"/>
        <w:adjustRightInd w:val="0"/>
        <w:ind w:firstLine="567"/>
        <w:jc w:val="both"/>
        <w:rPr>
          <w:szCs w:val="24"/>
        </w:rPr>
      </w:pPr>
      <w:r w:rsidRPr="007221CF">
        <w:rPr>
          <w:szCs w:val="24"/>
        </w:rPr>
        <w:t>3. Основными задачами в сфере обучения населения мерам пожарной   безопасности и проведения противопожарной пропаганды являются:</w:t>
      </w:r>
    </w:p>
    <w:p w:rsidR="007221CF" w:rsidRPr="007221CF" w:rsidRDefault="007221CF" w:rsidP="007221CF">
      <w:pPr>
        <w:autoSpaceDE w:val="0"/>
        <w:autoSpaceDN w:val="0"/>
        <w:adjustRightInd w:val="0"/>
        <w:ind w:firstLine="567"/>
        <w:jc w:val="both"/>
        <w:rPr>
          <w:szCs w:val="24"/>
        </w:rPr>
      </w:pPr>
      <w:r w:rsidRPr="007221CF">
        <w:rPr>
          <w:szCs w:val="24"/>
        </w:rPr>
        <w:t>1) совершенствование знаний и навыков населения по организации и проведению мероприятий, направленных на предотвращение пожаров, порядку действий при возникновении пожара, изучению приемов применения первичных средств пожаротушения;</w:t>
      </w:r>
    </w:p>
    <w:p w:rsidR="007221CF" w:rsidRPr="007221CF" w:rsidRDefault="007221CF" w:rsidP="007221CF">
      <w:pPr>
        <w:jc w:val="both"/>
      </w:pPr>
      <w:r w:rsidRPr="007221CF">
        <w:rPr>
          <w:szCs w:val="24"/>
        </w:rPr>
        <w:t xml:space="preserve">2) повышение эффективности взаимодействия </w:t>
      </w:r>
      <w:r w:rsidRPr="007221CF">
        <w:t>администрации Гвазденского сельского поселения Бутурлиновского муниципального района Воронежской области</w:t>
      </w:r>
      <w:r w:rsidRPr="007221CF">
        <w:rPr>
          <w:szCs w:val="24"/>
        </w:rPr>
        <w:t>, организаций и населения в сфере обеспечения пожарной безопасности;</w:t>
      </w:r>
    </w:p>
    <w:p w:rsidR="007221CF" w:rsidRPr="007221CF" w:rsidRDefault="007221CF" w:rsidP="007221CF">
      <w:pPr>
        <w:autoSpaceDE w:val="0"/>
        <w:autoSpaceDN w:val="0"/>
        <w:adjustRightInd w:val="0"/>
        <w:ind w:firstLine="567"/>
        <w:jc w:val="both"/>
        <w:rPr>
          <w:szCs w:val="24"/>
        </w:rPr>
      </w:pPr>
      <w:r w:rsidRPr="007221CF">
        <w:rPr>
          <w:szCs w:val="24"/>
        </w:rPr>
        <w:t>3) совершенствование форм и методов противопожарной пропаганды;</w:t>
      </w:r>
    </w:p>
    <w:p w:rsidR="007221CF" w:rsidRPr="007221CF" w:rsidRDefault="007221CF" w:rsidP="007221CF">
      <w:pPr>
        <w:autoSpaceDE w:val="0"/>
        <w:autoSpaceDN w:val="0"/>
        <w:adjustRightInd w:val="0"/>
        <w:ind w:firstLine="567"/>
        <w:jc w:val="both"/>
        <w:rPr>
          <w:szCs w:val="24"/>
        </w:rPr>
      </w:pPr>
      <w:r w:rsidRPr="007221CF">
        <w:rPr>
          <w:szCs w:val="24"/>
        </w:rPr>
        <w:t>4) оперативное доведение до населения информации в области пожарной безопасности;</w:t>
      </w:r>
    </w:p>
    <w:p w:rsidR="007221CF" w:rsidRPr="007221CF" w:rsidRDefault="007221CF" w:rsidP="007221CF">
      <w:pPr>
        <w:autoSpaceDE w:val="0"/>
        <w:autoSpaceDN w:val="0"/>
        <w:adjustRightInd w:val="0"/>
        <w:ind w:firstLine="567"/>
        <w:jc w:val="both"/>
        <w:rPr>
          <w:szCs w:val="24"/>
        </w:rPr>
      </w:pPr>
      <w:r w:rsidRPr="007221CF">
        <w:rPr>
          <w:szCs w:val="24"/>
        </w:rPr>
        <w:lastRenderedPageBreak/>
        <w:t>5) создание условий для привлечения граждан на добровольной основе к деятельности по предупреждению и тушению пожаров, а также участия населения в борьбе с пожарами.</w:t>
      </w:r>
    </w:p>
    <w:p w:rsidR="007221CF" w:rsidRPr="007221CF" w:rsidRDefault="007221CF" w:rsidP="007221CF">
      <w:pPr>
        <w:tabs>
          <w:tab w:val="left" w:pos="980"/>
        </w:tabs>
        <w:ind w:firstLine="567"/>
        <w:jc w:val="both"/>
        <w:rPr>
          <w:szCs w:val="24"/>
        </w:rPr>
      </w:pPr>
      <w:r w:rsidRPr="007221CF">
        <w:rPr>
          <w:szCs w:val="24"/>
        </w:rPr>
        <w:t>Профилактика пожаров - совокупность превентивных мер, направленных на исключение возможности возникновения пожаров и ограничение их последствий;</w:t>
      </w:r>
    </w:p>
    <w:p w:rsidR="007221CF" w:rsidRPr="007221CF" w:rsidRDefault="007221CF" w:rsidP="007221CF">
      <w:pPr>
        <w:autoSpaceDE w:val="0"/>
        <w:autoSpaceDN w:val="0"/>
        <w:adjustRightInd w:val="0"/>
        <w:ind w:firstLine="567"/>
        <w:jc w:val="both"/>
        <w:rPr>
          <w:szCs w:val="24"/>
        </w:rPr>
      </w:pPr>
      <w:r w:rsidRPr="007221CF">
        <w:rPr>
          <w:szCs w:val="24"/>
        </w:rPr>
        <w:t>Противопожарная пропаганда - целенаправленное информирование общества о проблемах и путях обеспечения пожарной безопасности, осуществляемое через средства массовой информации, посредством издания и распространения специальной литературы и рекламной продукции, устройства тематических выставок, смотров, конференций и использования других, не запрещенных законодательством Российской Федерации форм информирования населения. Противопожарную пропаганду проводят работники администрации муниципального образования, а также руководители учреждений и организаций.</w:t>
      </w:r>
    </w:p>
    <w:p w:rsidR="007221CF" w:rsidRPr="007221CF" w:rsidRDefault="007221CF" w:rsidP="007221CF">
      <w:pPr>
        <w:autoSpaceDE w:val="0"/>
        <w:autoSpaceDN w:val="0"/>
        <w:adjustRightInd w:val="0"/>
        <w:outlineLvl w:val="1"/>
        <w:rPr>
          <w:b/>
          <w:sz w:val="24"/>
          <w:szCs w:val="24"/>
        </w:rPr>
      </w:pPr>
    </w:p>
    <w:p w:rsidR="007221CF" w:rsidRPr="007221CF" w:rsidRDefault="007221CF" w:rsidP="007221CF">
      <w:pPr>
        <w:autoSpaceDE w:val="0"/>
        <w:autoSpaceDN w:val="0"/>
        <w:adjustRightInd w:val="0"/>
        <w:ind w:left="1080"/>
        <w:jc w:val="center"/>
        <w:outlineLvl w:val="1"/>
        <w:rPr>
          <w:szCs w:val="24"/>
        </w:rPr>
      </w:pPr>
      <w:r w:rsidRPr="007221CF">
        <w:rPr>
          <w:szCs w:val="24"/>
        </w:rPr>
        <w:t>II. Организация противопожарной пропаганды</w:t>
      </w:r>
    </w:p>
    <w:p w:rsidR="007221CF" w:rsidRPr="007221CF" w:rsidRDefault="007221CF" w:rsidP="007221CF">
      <w:pPr>
        <w:autoSpaceDE w:val="0"/>
        <w:autoSpaceDN w:val="0"/>
        <w:adjustRightInd w:val="0"/>
        <w:ind w:left="1080"/>
        <w:jc w:val="both"/>
        <w:rPr>
          <w:sz w:val="24"/>
          <w:szCs w:val="24"/>
        </w:rPr>
      </w:pPr>
    </w:p>
    <w:p w:rsidR="007221CF" w:rsidRPr="007221CF" w:rsidRDefault="007221CF" w:rsidP="007221CF">
      <w:pPr>
        <w:autoSpaceDE w:val="0"/>
        <w:autoSpaceDN w:val="0"/>
        <w:adjustRightInd w:val="0"/>
        <w:ind w:firstLine="567"/>
        <w:jc w:val="both"/>
        <w:rPr>
          <w:szCs w:val="24"/>
        </w:rPr>
      </w:pPr>
      <w:r w:rsidRPr="007221CF">
        <w:rPr>
          <w:szCs w:val="24"/>
        </w:rPr>
        <w:t>1. Администрация муниципального образования проводит противопожарную пропаганду посредством:</w:t>
      </w:r>
    </w:p>
    <w:p w:rsidR="007221CF" w:rsidRPr="007221CF" w:rsidRDefault="007221CF" w:rsidP="007221CF">
      <w:pPr>
        <w:autoSpaceDE w:val="0"/>
        <w:autoSpaceDN w:val="0"/>
        <w:adjustRightInd w:val="0"/>
        <w:ind w:firstLine="567"/>
        <w:jc w:val="both"/>
        <w:rPr>
          <w:szCs w:val="24"/>
        </w:rPr>
      </w:pPr>
      <w:r w:rsidRPr="007221CF">
        <w:rPr>
          <w:szCs w:val="24"/>
        </w:rPr>
        <w:t>1) изготовления и распространения среди населения противопожарных памяток, листовок;</w:t>
      </w:r>
    </w:p>
    <w:p w:rsidR="007221CF" w:rsidRPr="007221CF" w:rsidRDefault="007221CF" w:rsidP="007221CF">
      <w:pPr>
        <w:autoSpaceDE w:val="0"/>
        <w:autoSpaceDN w:val="0"/>
        <w:adjustRightInd w:val="0"/>
        <w:ind w:firstLine="567"/>
        <w:jc w:val="both"/>
        <w:rPr>
          <w:szCs w:val="24"/>
        </w:rPr>
      </w:pPr>
      <w:r w:rsidRPr="007221CF">
        <w:rPr>
          <w:szCs w:val="24"/>
        </w:rPr>
        <w:t>2) изготовления и размещения социальной рекламы по пожарной безопасности;</w:t>
      </w:r>
    </w:p>
    <w:p w:rsidR="007221CF" w:rsidRPr="007221CF" w:rsidRDefault="007221CF" w:rsidP="007221CF">
      <w:pPr>
        <w:autoSpaceDE w:val="0"/>
        <w:autoSpaceDN w:val="0"/>
        <w:adjustRightInd w:val="0"/>
        <w:ind w:firstLine="567"/>
        <w:jc w:val="both"/>
        <w:rPr>
          <w:szCs w:val="24"/>
        </w:rPr>
      </w:pPr>
      <w:r w:rsidRPr="007221CF">
        <w:rPr>
          <w:szCs w:val="24"/>
        </w:rPr>
        <w:t>3) организации конкурсов, выставок, соревнований на противопожарную тематику;</w:t>
      </w:r>
    </w:p>
    <w:p w:rsidR="007221CF" w:rsidRPr="007221CF" w:rsidRDefault="007221CF" w:rsidP="007221CF">
      <w:pPr>
        <w:autoSpaceDE w:val="0"/>
        <w:autoSpaceDN w:val="0"/>
        <w:adjustRightInd w:val="0"/>
        <w:ind w:firstLine="567"/>
        <w:jc w:val="both"/>
        <w:rPr>
          <w:szCs w:val="24"/>
        </w:rPr>
      </w:pPr>
      <w:r w:rsidRPr="007221CF">
        <w:rPr>
          <w:szCs w:val="24"/>
        </w:rPr>
        <w:t>4) привлечения средств массовой информации;</w:t>
      </w:r>
    </w:p>
    <w:p w:rsidR="007221CF" w:rsidRPr="007221CF" w:rsidRDefault="007221CF" w:rsidP="007221CF">
      <w:pPr>
        <w:autoSpaceDE w:val="0"/>
        <w:autoSpaceDN w:val="0"/>
        <w:adjustRightInd w:val="0"/>
        <w:ind w:firstLine="567"/>
        <w:jc w:val="both"/>
        <w:rPr>
          <w:szCs w:val="24"/>
        </w:rPr>
      </w:pPr>
      <w:r w:rsidRPr="007221CF">
        <w:rPr>
          <w:szCs w:val="24"/>
        </w:rPr>
        <w:t>5) размещение информационного материала на противопожарную тематику на сайте администрации муниципального образования в сети Интернет.</w:t>
      </w:r>
    </w:p>
    <w:p w:rsidR="007221CF" w:rsidRPr="007221CF" w:rsidRDefault="007221CF" w:rsidP="007221CF">
      <w:pPr>
        <w:autoSpaceDE w:val="0"/>
        <w:autoSpaceDN w:val="0"/>
        <w:adjustRightInd w:val="0"/>
        <w:ind w:firstLine="567"/>
        <w:jc w:val="both"/>
        <w:rPr>
          <w:szCs w:val="24"/>
        </w:rPr>
      </w:pPr>
      <w:r w:rsidRPr="007221CF">
        <w:rPr>
          <w:szCs w:val="24"/>
        </w:rPr>
        <w:t>Учреждениям рекомендуется проводить противопожарную пропаганду посредством:</w:t>
      </w:r>
    </w:p>
    <w:p w:rsidR="007221CF" w:rsidRPr="007221CF" w:rsidRDefault="007221CF" w:rsidP="007221CF">
      <w:pPr>
        <w:autoSpaceDE w:val="0"/>
        <w:autoSpaceDN w:val="0"/>
        <w:adjustRightInd w:val="0"/>
        <w:ind w:firstLine="567"/>
        <w:jc w:val="both"/>
        <w:rPr>
          <w:szCs w:val="24"/>
        </w:rPr>
      </w:pPr>
      <w:r w:rsidRPr="007221CF">
        <w:rPr>
          <w:szCs w:val="24"/>
        </w:rPr>
        <w:t>1) изготовления и распространения среди работников организации памяток и листовок о мерах пожарной безопасности;</w:t>
      </w:r>
    </w:p>
    <w:p w:rsidR="007221CF" w:rsidRPr="007221CF" w:rsidRDefault="007221CF" w:rsidP="007221CF">
      <w:pPr>
        <w:autoSpaceDE w:val="0"/>
        <w:autoSpaceDN w:val="0"/>
        <w:adjustRightInd w:val="0"/>
        <w:ind w:firstLine="567"/>
        <w:jc w:val="both"/>
        <w:rPr>
          <w:szCs w:val="24"/>
        </w:rPr>
      </w:pPr>
      <w:r w:rsidRPr="007221CF">
        <w:rPr>
          <w:szCs w:val="24"/>
        </w:rPr>
        <w:t>2) размещения в помещениях и на территории учреждения информационных стендов пожарной безопасности;</w:t>
      </w:r>
    </w:p>
    <w:p w:rsidR="007221CF" w:rsidRPr="007221CF" w:rsidRDefault="007221CF" w:rsidP="007221CF">
      <w:pPr>
        <w:autoSpaceDE w:val="0"/>
        <w:autoSpaceDN w:val="0"/>
        <w:adjustRightInd w:val="0"/>
        <w:ind w:firstLine="567"/>
        <w:jc w:val="both"/>
        <w:rPr>
          <w:szCs w:val="24"/>
        </w:rPr>
      </w:pPr>
      <w:r w:rsidRPr="007221CF">
        <w:rPr>
          <w:szCs w:val="24"/>
        </w:rPr>
        <w:t>Противопожарная пропаганда проводится в соответствии с законодательством за счет средств соответствующего бюджета.</w:t>
      </w:r>
    </w:p>
    <w:p w:rsidR="007221CF" w:rsidRPr="007221CF" w:rsidRDefault="007221CF" w:rsidP="007221CF">
      <w:pPr>
        <w:autoSpaceDE w:val="0"/>
        <w:autoSpaceDN w:val="0"/>
        <w:adjustRightInd w:val="0"/>
        <w:ind w:firstLine="567"/>
        <w:jc w:val="both"/>
        <w:rPr>
          <w:szCs w:val="24"/>
        </w:rPr>
      </w:pPr>
      <w:r w:rsidRPr="007221CF">
        <w:rPr>
          <w:szCs w:val="24"/>
        </w:rPr>
        <w:t xml:space="preserve">2. Для организации работы по пропаганде мер пожарной безопасности, обучения населения мерам пожарной безопасности на территории муниципального образования </w:t>
      </w:r>
      <w:r w:rsidR="004C43CA">
        <w:rPr>
          <w:szCs w:val="24"/>
        </w:rPr>
        <w:t xml:space="preserve">Гвазденское сельское поселение </w:t>
      </w:r>
      <w:r w:rsidRPr="007221CF">
        <w:rPr>
          <w:szCs w:val="24"/>
        </w:rPr>
        <w:t xml:space="preserve">назначается ответственное должностное лицо. </w:t>
      </w:r>
    </w:p>
    <w:p w:rsidR="007221CF" w:rsidRPr="007221CF" w:rsidRDefault="007221CF" w:rsidP="007221CF">
      <w:pPr>
        <w:autoSpaceDE w:val="0"/>
        <w:autoSpaceDN w:val="0"/>
        <w:adjustRightInd w:val="0"/>
        <w:ind w:firstLine="567"/>
        <w:jc w:val="both"/>
        <w:rPr>
          <w:szCs w:val="24"/>
        </w:rPr>
      </w:pPr>
      <w:r w:rsidRPr="007221CF">
        <w:rPr>
          <w:szCs w:val="24"/>
        </w:rPr>
        <w:t xml:space="preserve">Администрация муниципального образования является основным организатором и исполнителем мероприятий по противопожарной </w:t>
      </w:r>
      <w:r w:rsidRPr="007221CF">
        <w:rPr>
          <w:szCs w:val="24"/>
        </w:rPr>
        <w:lastRenderedPageBreak/>
        <w:t>пропаганде и обучению населения мерам пожарной безопасности на территории муниципального образования</w:t>
      </w:r>
      <w:r w:rsidR="005A1B7D">
        <w:rPr>
          <w:szCs w:val="24"/>
        </w:rPr>
        <w:t xml:space="preserve"> </w:t>
      </w:r>
      <w:r w:rsidR="004C43CA">
        <w:rPr>
          <w:szCs w:val="24"/>
        </w:rPr>
        <w:t>Гвазденское сельское поселение</w:t>
      </w:r>
      <w:r w:rsidRPr="007221CF">
        <w:rPr>
          <w:szCs w:val="24"/>
        </w:rPr>
        <w:t xml:space="preserve">. </w:t>
      </w:r>
    </w:p>
    <w:p w:rsidR="007221CF" w:rsidRPr="007221CF" w:rsidRDefault="007221CF" w:rsidP="007221CF">
      <w:pPr>
        <w:autoSpaceDE w:val="0"/>
        <w:autoSpaceDN w:val="0"/>
        <w:adjustRightInd w:val="0"/>
        <w:ind w:firstLine="567"/>
        <w:jc w:val="both"/>
        <w:rPr>
          <w:szCs w:val="24"/>
        </w:rPr>
      </w:pPr>
      <w:r w:rsidRPr="007221CF">
        <w:rPr>
          <w:szCs w:val="24"/>
        </w:rPr>
        <w:t xml:space="preserve">3. На противопожарную пропаганду и обучение в местных бюджетах  в обязательном порядке предусматриваются денежные средства. </w:t>
      </w:r>
    </w:p>
    <w:p w:rsidR="007221CF" w:rsidRPr="007221CF" w:rsidRDefault="007221CF" w:rsidP="007221CF">
      <w:pPr>
        <w:autoSpaceDE w:val="0"/>
        <w:autoSpaceDN w:val="0"/>
        <w:adjustRightInd w:val="0"/>
        <w:ind w:firstLine="567"/>
        <w:jc w:val="both"/>
        <w:rPr>
          <w:szCs w:val="24"/>
        </w:rPr>
      </w:pPr>
      <w:r w:rsidRPr="007221CF">
        <w:rPr>
          <w:szCs w:val="24"/>
        </w:rPr>
        <w:t>4. Противопожарная пропаганда и обучение населения мерам пожарной безопасности проводится на постоянной основе и непрерывно.</w:t>
      </w:r>
    </w:p>
    <w:p w:rsidR="007221CF" w:rsidRPr="007221CF" w:rsidRDefault="007221CF" w:rsidP="007221CF">
      <w:pPr>
        <w:autoSpaceDE w:val="0"/>
        <w:autoSpaceDN w:val="0"/>
        <w:adjustRightInd w:val="0"/>
        <w:ind w:firstLine="567"/>
        <w:jc w:val="both"/>
        <w:rPr>
          <w:color w:val="000000"/>
          <w:szCs w:val="23"/>
        </w:rPr>
      </w:pPr>
      <w:r w:rsidRPr="007221CF">
        <w:rPr>
          <w:color w:val="000000"/>
          <w:szCs w:val="23"/>
        </w:rPr>
        <w:t xml:space="preserve">3. При организации пожарно-профилактической работы в жилом секторе и на объектах с массовым пребыванием людей проверяется соблюдение требований пожарной безопасности, в том числе: </w:t>
      </w:r>
    </w:p>
    <w:p w:rsidR="007221CF" w:rsidRPr="007221CF" w:rsidRDefault="007221CF" w:rsidP="007221CF">
      <w:pPr>
        <w:autoSpaceDE w:val="0"/>
        <w:autoSpaceDN w:val="0"/>
        <w:adjustRightInd w:val="0"/>
        <w:ind w:firstLine="567"/>
        <w:jc w:val="both"/>
        <w:rPr>
          <w:color w:val="000000"/>
          <w:szCs w:val="23"/>
        </w:rPr>
      </w:pPr>
      <w:r w:rsidRPr="007221CF">
        <w:rPr>
          <w:color w:val="000000"/>
          <w:szCs w:val="23"/>
        </w:rPr>
        <w:t xml:space="preserve">- выполнение организационных мероприятий по соблюдению пожарной безопасности; </w:t>
      </w:r>
    </w:p>
    <w:p w:rsidR="007221CF" w:rsidRPr="007221CF" w:rsidRDefault="007221CF" w:rsidP="007221CF">
      <w:pPr>
        <w:autoSpaceDE w:val="0"/>
        <w:autoSpaceDN w:val="0"/>
        <w:adjustRightInd w:val="0"/>
        <w:ind w:firstLine="567"/>
        <w:jc w:val="both"/>
        <w:rPr>
          <w:color w:val="000000"/>
          <w:szCs w:val="23"/>
        </w:rPr>
      </w:pPr>
      <w:r w:rsidRPr="007221CF">
        <w:rPr>
          <w:color w:val="000000"/>
          <w:szCs w:val="23"/>
        </w:rPr>
        <w:t xml:space="preserve">- содержание территории, зданий и сооружений и помещений; </w:t>
      </w:r>
    </w:p>
    <w:p w:rsidR="007221CF" w:rsidRPr="007221CF" w:rsidRDefault="007221CF" w:rsidP="007221CF">
      <w:pPr>
        <w:autoSpaceDE w:val="0"/>
        <w:autoSpaceDN w:val="0"/>
        <w:adjustRightInd w:val="0"/>
        <w:ind w:firstLine="567"/>
        <w:jc w:val="both"/>
        <w:rPr>
          <w:color w:val="000000"/>
          <w:szCs w:val="23"/>
        </w:rPr>
      </w:pPr>
      <w:r w:rsidRPr="007221CF">
        <w:rPr>
          <w:color w:val="000000"/>
          <w:szCs w:val="23"/>
        </w:rPr>
        <w:t xml:space="preserve">- состояние эвакуационных путей и выходов; </w:t>
      </w:r>
    </w:p>
    <w:p w:rsidR="007221CF" w:rsidRPr="007221CF" w:rsidRDefault="007221CF" w:rsidP="007221CF">
      <w:pPr>
        <w:autoSpaceDE w:val="0"/>
        <w:autoSpaceDN w:val="0"/>
        <w:adjustRightInd w:val="0"/>
        <w:ind w:firstLine="567"/>
        <w:jc w:val="both"/>
        <w:rPr>
          <w:color w:val="000000"/>
          <w:szCs w:val="23"/>
        </w:rPr>
      </w:pPr>
      <w:r w:rsidRPr="007221CF">
        <w:rPr>
          <w:color w:val="000000"/>
          <w:szCs w:val="23"/>
        </w:rPr>
        <w:t xml:space="preserve">- готовность персонала организации к действиям в случае возникновения пожара; </w:t>
      </w:r>
    </w:p>
    <w:p w:rsidR="007221CF" w:rsidRPr="007221CF" w:rsidRDefault="007221CF" w:rsidP="007221CF">
      <w:pPr>
        <w:autoSpaceDE w:val="0"/>
        <w:autoSpaceDN w:val="0"/>
        <w:adjustRightInd w:val="0"/>
        <w:ind w:firstLine="567"/>
        <w:jc w:val="both"/>
        <w:rPr>
          <w:color w:val="000000"/>
          <w:szCs w:val="23"/>
        </w:rPr>
      </w:pPr>
      <w:r w:rsidRPr="007221CF">
        <w:rPr>
          <w:color w:val="000000"/>
          <w:szCs w:val="23"/>
        </w:rPr>
        <w:t xml:space="preserve">- -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 </w:t>
      </w:r>
    </w:p>
    <w:p w:rsidR="007221CF" w:rsidRPr="007221CF" w:rsidRDefault="007221CF" w:rsidP="007221CF">
      <w:pPr>
        <w:shd w:val="clear" w:color="auto" w:fill="FFFFFF"/>
        <w:ind w:firstLine="567"/>
        <w:jc w:val="both"/>
        <w:rPr>
          <w:sz w:val="32"/>
          <w:szCs w:val="24"/>
        </w:rPr>
      </w:pPr>
      <w:r w:rsidRPr="007221CF">
        <w:rPr>
          <w:szCs w:val="23"/>
        </w:rPr>
        <w:t>- проведение совместных рейдов с отделом надзорной деятельности и отделом внутренних дел по проверке противопожарного состояния мест проживания лиц, ведущих асоциальный образ жизни, и мест проживания неблагополучных семей.</w:t>
      </w:r>
    </w:p>
    <w:p w:rsidR="007221CF" w:rsidRPr="007221CF" w:rsidRDefault="007221CF" w:rsidP="007221CF">
      <w:pPr>
        <w:shd w:val="clear" w:color="auto" w:fill="FFFFFF"/>
        <w:jc w:val="both"/>
        <w:rPr>
          <w:sz w:val="24"/>
          <w:szCs w:val="24"/>
        </w:rPr>
      </w:pPr>
    </w:p>
    <w:p w:rsidR="007221CF" w:rsidRPr="007221CF" w:rsidRDefault="007221CF" w:rsidP="007221CF"/>
    <w:p w:rsidR="007221CF" w:rsidRPr="007221CF" w:rsidRDefault="007221CF" w:rsidP="007221CF"/>
    <w:p w:rsidR="007221CF" w:rsidRPr="007221CF" w:rsidRDefault="007221CF" w:rsidP="007221CF">
      <w:pPr>
        <w:tabs>
          <w:tab w:val="left" w:pos="-5245"/>
        </w:tabs>
        <w:jc w:val="both"/>
      </w:pPr>
      <w:r w:rsidRPr="007221CF">
        <w:t xml:space="preserve">Глава Гвазденского сельского поселения                      Л.М. Богданова </w:t>
      </w: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Default="007221CF" w:rsidP="007221CF">
      <w:pPr>
        <w:shd w:val="clear" w:color="auto" w:fill="FFFFFF"/>
        <w:ind w:left="4956"/>
        <w:jc w:val="center"/>
      </w:pPr>
    </w:p>
    <w:p w:rsidR="00ED768E" w:rsidRPr="007221CF" w:rsidRDefault="00ED768E" w:rsidP="007221CF">
      <w:pPr>
        <w:shd w:val="clear" w:color="auto" w:fill="FFFFFF"/>
        <w:ind w:left="4956"/>
        <w:jc w:val="center"/>
        <w:rPr>
          <w:bCs/>
          <w:color w:val="000000"/>
        </w:rPr>
      </w:pPr>
    </w:p>
    <w:p w:rsidR="007221CF" w:rsidRPr="007221CF" w:rsidRDefault="007221CF" w:rsidP="007221CF">
      <w:pPr>
        <w:shd w:val="clear" w:color="auto" w:fill="FFFFFF"/>
        <w:ind w:left="4956"/>
        <w:jc w:val="center"/>
        <w:rPr>
          <w:bCs/>
          <w:color w:val="000000"/>
        </w:rPr>
      </w:pPr>
    </w:p>
    <w:p w:rsidR="007221CF" w:rsidRPr="007221CF" w:rsidRDefault="007221CF" w:rsidP="007221CF">
      <w:pPr>
        <w:shd w:val="clear" w:color="auto" w:fill="FFFFFF"/>
        <w:ind w:left="4956"/>
        <w:jc w:val="center"/>
        <w:rPr>
          <w:bCs/>
          <w:color w:val="000000"/>
        </w:rPr>
      </w:pPr>
      <w:r w:rsidRPr="007221CF">
        <w:rPr>
          <w:bCs/>
          <w:color w:val="000000"/>
        </w:rPr>
        <w:t xml:space="preserve">УТВЕРЖДЕН </w:t>
      </w:r>
    </w:p>
    <w:p w:rsidR="007221CF" w:rsidRPr="007221CF" w:rsidRDefault="007221CF" w:rsidP="007221CF">
      <w:pPr>
        <w:shd w:val="clear" w:color="auto" w:fill="FFFFFF"/>
        <w:ind w:left="4956"/>
        <w:jc w:val="center"/>
        <w:rPr>
          <w:bCs/>
          <w:color w:val="000000"/>
        </w:rPr>
      </w:pPr>
      <w:r w:rsidRPr="007221CF">
        <w:rPr>
          <w:bCs/>
          <w:color w:val="000000"/>
        </w:rPr>
        <w:t xml:space="preserve">постановлением администрации </w:t>
      </w:r>
    </w:p>
    <w:p w:rsidR="007221CF" w:rsidRPr="007221CF" w:rsidRDefault="007221CF" w:rsidP="007221CF">
      <w:pPr>
        <w:jc w:val="center"/>
      </w:pPr>
      <w:r w:rsidRPr="007221CF">
        <w:t>Гвазденского сельского поселения</w:t>
      </w:r>
    </w:p>
    <w:p w:rsidR="007221CF" w:rsidRPr="007221CF" w:rsidRDefault="007221CF" w:rsidP="007221CF">
      <w:pPr>
        <w:jc w:val="center"/>
      </w:pPr>
      <w:r w:rsidRPr="007221CF">
        <w:t>Бутурлиновского муниципального</w:t>
      </w:r>
    </w:p>
    <w:p w:rsidR="007221CF" w:rsidRPr="007221CF" w:rsidRDefault="007221CF" w:rsidP="007221CF">
      <w:pPr>
        <w:jc w:val="center"/>
      </w:pPr>
      <w:r w:rsidRPr="007221CF">
        <w:t xml:space="preserve">                                                              района Воронежской области</w:t>
      </w:r>
    </w:p>
    <w:p w:rsidR="007221CF" w:rsidRPr="007221CF" w:rsidRDefault="007221CF" w:rsidP="007221CF">
      <w:pPr>
        <w:shd w:val="clear" w:color="auto" w:fill="FFFFFF"/>
        <w:ind w:left="4956"/>
        <w:jc w:val="center"/>
        <w:rPr>
          <w:bCs/>
          <w:color w:val="000000"/>
        </w:rPr>
      </w:pPr>
    </w:p>
    <w:p w:rsidR="007221CF" w:rsidRPr="007221CF" w:rsidRDefault="007221CF" w:rsidP="007221CF">
      <w:pPr>
        <w:shd w:val="clear" w:color="auto" w:fill="FFFFFF"/>
        <w:ind w:left="4956"/>
        <w:jc w:val="center"/>
        <w:rPr>
          <w:bCs/>
          <w:color w:val="000000"/>
        </w:rPr>
      </w:pPr>
      <w:r w:rsidRPr="007221CF">
        <w:rPr>
          <w:bCs/>
          <w:color w:val="000000"/>
        </w:rPr>
        <w:t>от 31.01.2018 № 6</w:t>
      </w:r>
    </w:p>
    <w:p w:rsidR="007221CF" w:rsidRPr="007221CF" w:rsidRDefault="007221CF" w:rsidP="007221CF">
      <w:pPr>
        <w:tabs>
          <w:tab w:val="left" w:pos="-5245"/>
        </w:tabs>
        <w:jc w:val="both"/>
      </w:pPr>
    </w:p>
    <w:p w:rsidR="007221CF" w:rsidRPr="007221CF" w:rsidRDefault="007221CF" w:rsidP="007221CF">
      <w:pPr>
        <w:tabs>
          <w:tab w:val="left" w:pos="-5245"/>
        </w:tabs>
        <w:jc w:val="both"/>
      </w:pPr>
    </w:p>
    <w:p w:rsidR="007221CF" w:rsidRPr="007221CF" w:rsidRDefault="007221CF" w:rsidP="007221CF">
      <w:pPr>
        <w:autoSpaceDE w:val="0"/>
        <w:autoSpaceDN w:val="0"/>
        <w:adjustRightInd w:val="0"/>
        <w:jc w:val="center"/>
        <w:rPr>
          <w:bCs/>
          <w:color w:val="000000"/>
          <w:szCs w:val="23"/>
        </w:rPr>
      </w:pPr>
      <w:r w:rsidRPr="007221CF">
        <w:rPr>
          <w:bCs/>
          <w:color w:val="000000"/>
          <w:szCs w:val="23"/>
        </w:rPr>
        <w:t>ПЛАН</w:t>
      </w:r>
    </w:p>
    <w:p w:rsidR="007221CF" w:rsidRPr="007221CF" w:rsidRDefault="007221CF" w:rsidP="007221CF">
      <w:pPr>
        <w:autoSpaceDE w:val="0"/>
        <w:autoSpaceDN w:val="0"/>
        <w:adjustRightInd w:val="0"/>
        <w:jc w:val="center"/>
        <w:rPr>
          <w:bCs/>
          <w:color w:val="000000"/>
          <w:szCs w:val="23"/>
        </w:rPr>
      </w:pPr>
      <w:r w:rsidRPr="007221CF">
        <w:rPr>
          <w:bCs/>
          <w:color w:val="000000"/>
          <w:szCs w:val="23"/>
        </w:rPr>
        <w:t xml:space="preserve">мероприятий по пожарно-профилактической работе в жилом секторе и на объектах с массовым пребывание людей в границах муниципального образования </w:t>
      </w:r>
    </w:p>
    <w:p w:rsidR="007221CF" w:rsidRPr="007221CF" w:rsidRDefault="007221CF" w:rsidP="007221CF">
      <w:pPr>
        <w:autoSpaceDE w:val="0"/>
        <w:autoSpaceDN w:val="0"/>
        <w:adjustRightInd w:val="0"/>
        <w:jc w:val="center"/>
        <w:rPr>
          <w:b/>
          <w:bCs/>
          <w:color w:val="000000"/>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4311"/>
        <w:gridCol w:w="1995"/>
        <w:gridCol w:w="2321"/>
      </w:tblGrid>
      <w:tr w:rsidR="007221CF" w:rsidRPr="007221CF" w:rsidTr="007221CF">
        <w:tc>
          <w:tcPr>
            <w:tcW w:w="534" w:type="dxa"/>
          </w:tcPr>
          <w:p w:rsidR="007221CF" w:rsidRPr="007221CF" w:rsidRDefault="007221CF" w:rsidP="007221CF">
            <w:pPr>
              <w:autoSpaceDE w:val="0"/>
              <w:autoSpaceDN w:val="0"/>
              <w:adjustRightInd w:val="0"/>
              <w:jc w:val="center"/>
              <w:rPr>
                <w:bCs/>
                <w:color w:val="000000"/>
              </w:rPr>
            </w:pPr>
            <w:r w:rsidRPr="007221CF">
              <w:rPr>
                <w:bCs/>
                <w:color w:val="000000"/>
              </w:rPr>
              <w:t>№</w:t>
            </w:r>
          </w:p>
        </w:tc>
        <w:tc>
          <w:tcPr>
            <w:tcW w:w="5386" w:type="dxa"/>
          </w:tcPr>
          <w:p w:rsidR="007221CF" w:rsidRPr="007221CF" w:rsidRDefault="007221CF" w:rsidP="007221CF">
            <w:pPr>
              <w:autoSpaceDE w:val="0"/>
              <w:autoSpaceDN w:val="0"/>
              <w:adjustRightInd w:val="0"/>
              <w:jc w:val="center"/>
              <w:rPr>
                <w:bCs/>
                <w:color w:val="000000"/>
              </w:rPr>
            </w:pPr>
            <w:r w:rsidRPr="007221CF">
              <w:rPr>
                <w:color w:val="000000"/>
              </w:rPr>
              <w:t>Наименование мероприятий</w:t>
            </w:r>
          </w:p>
        </w:tc>
        <w:tc>
          <w:tcPr>
            <w:tcW w:w="1470" w:type="dxa"/>
          </w:tcPr>
          <w:p w:rsidR="007221CF" w:rsidRPr="007221CF" w:rsidRDefault="007221CF" w:rsidP="007221CF">
            <w:pPr>
              <w:autoSpaceDE w:val="0"/>
              <w:autoSpaceDN w:val="0"/>
              <w:adjustRightInd w:val="0"/>
              <w:jc w:val="center"/>
              <w:rPr>
                <w:bCs/>
                <w:color w:val="000000"/>
              </w:rPr>
            </w:pPr>
            <w:r w:rsidRPr="007221CF">
              <w:rPr>
                <w:color w:val="000000"/>
              </w:rPr>
              <w:t>Срок исполнения</w:t>
            </w:r>
          </w:p>
        </w:tc>
        <w:tc>
          <w:tcPr>
            <w:tcW w:w="2464" w:type="dxa"/>
          </w:tcPr>
          <w:p w:rsidR="007221CF" w:rsidRPr="007221CF" w:rsidRDefault="007221CF" w:rsidP="007221CF">
            <w:pPr>
              <w:autoSpaceDE w:val="0"/>
              <w:autoSpaceDN w:val="0"/>
              <w:adjustRightInd w:val="0"/>
              <w:jc w:val="center"/>
              <w:rPr>
                <w:bCs/>
                <w:color w:val="000000"/>
              </w:rPr>
            </w:pPr>
            <w:r w:rsidRPr="007221CF">
              <w:rPr>
                <w:color w:val="000000"/>
              </w:rPr>
              <w:t>Исполнитель</w:t>
            </w:r>
          </w:p>
        </w:tc>
      </w:tr>
      <w:tr w:rsidR="007221CF" w:rsidRPr="007221CF" w:rsidTr="007221CF">
        <w:tc>
          <w:tcPr>
            <w:tcW w:w="534" w:type="dxa"/>
          </w:tcPr>
          <w:p w:rsidR="007221CF" w:rsidRPr="007221CF" w:rsidRDefault="007221CF" w:rsidP="007221CF">
            <w:pPr>
              <w:autoSpaceDE w:val="0"/>
              <w:autoSpaceDN w:val="0"/>
              <w:adjustRightInd w:val="0"/>
              <w:jc w:val="center"/>
              <w:rPr>
                <w:bCs/>
                <w:color w:val="000000"/>
              </w:rPr>
            </w:pPr>
            <w:r w:rsidRPr="007221CF">
              <w:rPr>
                <w:bCs/>
                <w:color w:val="000000"/>
              </w:rPr>
              <w:t>1</w:t>
            </w:r>
          </w:p>
        </w:tc>
        <w:tc>
          <w:tcPr>
            <w:tcW w:w="5386" w:type="dxa"/>
          </w:tcPr>
          <w:p w:rsidR="007221CF" w:rsidRPr="007221CF" w:rsidRDefault="007221CF" w:rsidP="007221CF">
            <w:pPr>
              <w:autoSpaceDE w:val="0"/>
              <w:autoSpaceDN w:val="0"/>
              <w:adjustRightInd w:val="0"/>
              <w:jc w:val="both"/>
              <w:rPr>
                <w:b/>
                <w:bCs/>
                <w:color w:val="000000"/>
                <w:sz w:val="23"/>
                <w:szCs w:val="23"/>
              </w:rPr>
            </w:pPr>
            <w:r w:rsidRPr="007221CF">
              <w:rPr>
                <w:color w:val="000000"/>
                <w:szCs w:val="20"/>
              </w:rPr>
              <w:t>Привлекать к работе по обучению мерам пожарной безопасности руководителей учреждений</w:t>
            </w:r>
          </w:p>
        </w:tc>
        <w:tc>
          <w:tcPr>
            <w:tcW w:w="1470" w:type="dxa"/>
          </w:tcPr>
          <w:p w:rsidR="007221CF" w:rsidRPr="007221CF" w:rsidRDefault="007221CF" w:rsidP="007221CF">
            <w:pPr>
              <w:autoSpaceDE w:val="0"/>
              <w:autoSpaceDN w:val="0"/>
              <w:adjustRightInd w:val="0"/>
              <w:jc w:val="center"/>
              <w:rPr>
                <w:bCs/>
                <w:color w:val="000000"/>
              </w:rPr>
            </w:pPr>
            <w:r w:rsidRPr="007221CF">
              <w:rPr>
                <w:bCs/>
                <w:color w:val="000000"/>
              </w:rPr>
              <w:t>постоянно</w:t>
            </w:r>
          </w:p>
        </w:tc>
        <w:tc>
          <w:tcPr>
            <w:tcW w:w="2464" w:type="dxa"/>
          </w:tcPr>
          <w:p w:rsidR="007221CF" w:rsidRPr="007221CF" w:rsidRDefault="007221CF" w:rsidP="007221CF">
            <w:pPr>
              <w:jc w:val="center"/>
            </w:pPr>
            <w:r w:rsidRPr="007221CF">
              <w:t xml:space="preserve">администрация Гвазденского сельского поселения </w:t>
            </w:r>
          </w:p>
          <w:p w:rsidR="007221CF" w:rsidRPr="007221CF" w:rsidRDefault="007221CF" w:rsidP="007221CF">
            <w:pPr>
              <w:autoSpaceDE w:val="0"/>
              <w:autoSpaceDN w:val="0"/>
              <w:adjustRightInd w:val="0"/>
              <w:jc w:val="center"/>
              <w:rPr>
                <w:bCs/>
                <w:color w:val="000000"/>
              </w:rPr>
            </w:pPr>
          </w:p>
        </w:tc>
      </w:tr>
      <w:tr w:rsidR="007221CF" w:rsidRPr="007221CF" w:rsidTr="007221CF">
        <w:tc>
          <w:tcPr>
            <w:tcW w:w="534" w:type="dxa"/>
          </w:tcPr>
          <w:p w:rsidR="007221CF" w:rsidRPr="007221CF" w:rsidRDefault="007221CF" w:rsidP="007221CF">
            <w:pPr>
              <w:autoSpaceDE w:val="0"/>
              <w:autoSpaceDN w:val="0"/>
              <w:adjustRightInd w:val="0"/>
              <w:jc w:val="center"/>
              <w:rPr>
                <w:bCs/>
                <w:color w:val="000000"/>
              </w:rPr>
            </w:pPr>
            <w:r w:rsidRPr="007221CF">
              <w:rPr>
                <w:bCs/>
                <w:color w:val="000000"/>
              </w:rPr>
              <w:t>2</w:t>
            </w:r>
          </w:p>
        </w:tc>
        <w:tc>
          <w:tcPr>
            <w:tcW w:w="5386" w:type="dxa"/>
          </w:tcPr>
          <w:p w:rsidR="007221CF" w:rsidRPr="007221CF" w:rsidRDefault="007221CF" w:rsidP="007221CF">
            <w:pPr>
              <w:autoSpaceDE w:val="0"/>
              <w:autoSpaceDN w:val="0"/>
              <w:adjustRightInd w:val="0"/>
              <w:jc w:val="both"/>
              <w:rPr>
                <w:b/>
                <w:bCs/>
                <w:color w:val="000000"/>
                <w:sz w:val="23"/>
                <w:szCs w:val="23"/>
              </w:rPr>
            </w:pPr>
            <w:r w:rsidRPr="007221CF">
              <w:rPr>
                <w:color w:val="000000"/>
                <w:szCs w:val="20"/>
              </w:rPr>
              <w:t>Проведение совместных с участковым инспектором полиции рейдов семей и граждан, ведущих асоциальный образ жизни</w:t>
            </w:r>
          </w:p>
        </w:tc>
        <w:tc>
          <w:tcPr>
            <w:tcW w:w="1470" w:type="dxa"/>
          </w:tcPr>
          <w:p w:rsidR="007221CF" w:rsidRPr="007221CF" w:rsidRDefault="007221CF" w:rsidP="007221CF">
            <w:pPr>
              <w:autoSpaceDE w:val="0"/>
              <w:autoSpaceDN w:val="0"/>
              <w:adjustRightInd w:val="0"/>
              <w:jc w:val="center"/>
              <w:rPr>
                <w:bCs/>
                <w:color w:val="000000"/>
              </w:rPr>
            </w:pPr>
            <w:r w:rsidRPr="007221CF">
              <w:rPr>
                <w:bCs/>
                <w:color w:val="000000"/>
              </w:rPr>
              <w:t>ежеквартально</w:t>
            </w:r>
          </w:p>
        </w:tc>
        <w:tc>
          <w:tcPr>
            <w:tcW w:w="2464" w:type="dxa"/>
          </w:tcPr>
          <w:p w:rsidR="007221CF" w:rsidRPr="007221CF" w:rsidRDefault="007221CF" w:rsidP="007221CF">
            <w:pPr>
              <w:jc w:val="center"/>
            </w:pPr>
            <w:r w:rsidRPr="007221CF">
              <w:t xml:space="preserve">администрация Гвазденского сельского поселения </w:t>
            </w:r>
          </w:p>
          <w:p w:rsidR="007221CF" w:rsidRPr="007221CF" w:rsidRDefault="007221CF" w:rsidP="007221CF">
            <w:pPr>
              <w:autoSpaceDE w:val="0"/>
              <w:autoSpaceDN w:val="0"/>
              <w:adjustRightInd w:val="0"/>
              <w:jc w:val="center"/>
              <w:rPr>
                <w:bCs/>
                <w:color w:val="000000"/>
              </w:rPr>
            </w:pPr>
          </w:p>
        </w:tc>
      </w:tr>
      <w:tr w:rsidR="007221CF" w:rsidRPr="007221CF" w:rsidTr="007221CF">
        <w:tc>
          <w:tcPr>
            <w:tcW w:w="534" w:type="dxa"/>
          </w:tcPr>
          <w:p w:rsidR="007221CF" w:rsidRPr="007221CF" w:rsidRDefault="007221CF" w:rsidP="007221CF">
            <w:pPr>
              <w:autoSpaceDE w:val="0"/>
              <w:autoSpaceDN w:val="0"/>
              <w:adjustRightInd w:val="0"/>
              <w:jc w:val="center"/>
              <w:rPr>
                <w:bCs/>
                <w:color w:val="000000"/>
              </w:rPr>
            </w:pPr>
            <w:r w:rsidRPr="007221CF">
              <w:rPr>
                <w:bCs/>
                <w:color w:val="000000"/>
              </w:rPr>
              <w:t>3</w:t>
            </w:r>
          </w:p>
        </w:tc>
        <w:tc>
          <w:tcPr>
            <w:tcW w:w="5386" w:type="dxa"/>
          </w:tcPr>
          <w:p w:rsidR="007221CF" w:rsidRPr="007221CF" w:rsidRDefault="007221CF" w:rsidP="007221CF">
            <w:pPr>
              <w:autoSpaceDE w:val="0"/>
              <w:autoSpaceDN w:val="0"/>
              <w:adjustRightInd w:val="0"/>
              <w:jc w:val="both"/>
              <w:rPr>
                <w:b/>
                <w:bCs/>
                <w:color w:val="000000"/>
                <w:sz w:val="23"/>
                <w:szCs w:val="23"/>
              </w:rPr>
            </w:pPr>
            <w:r w:rsidRPr="007221CF">
              <w:rPr>
                <w:color w:val="000000"/>
                <w:szCs w:val="20"/>
              </w:rPr>
              <w:t xml:space="preserve">Распространение буклетов, памяток по обучению населения правилам пожарной безопасности, действиям в случае пожара </w:t>
            </w:r>
          </w:p>
        </w:tc>
        <w:tc>
          <w:tcPr>
            <w:tcW w:w="1470" w:type="dxa"/>
          </w:tcPr>
          <w:p w:rsidR="007221CF" w:rsidRPr="007221CF" w:rsidRDefault="007221CF" w:rsidP="007221CF">
            <w:pPr>
              <w:autoSpaceDE w:val="0"/>
              <w:autoSpaceDN w:val="0"/>
              <w:adjustRightInd w:val="0"/>
              <w:jc w:val="center"/>
              <w:rPr>
                <w:bCs/>
                <w:color w:val="000000"/>
              </w:rPr>
            </w:pPr>
            <w:r w:rsidRPr="007221CF">
              <w:rPr>
                <w:bCs/>
                <w:color w:val="000000"/>
              </w:rPr>
              <w:t>постоянно</w:t>
            </w:r>
          </w:p>
        </w:tc>
        <w:tc>
          <w:tcPr>
            <w:tcW w:w="2464" w:type="dxa"/>
          </w:tcPr>
          <w:p w:rsidR="007221CF" w:rsidRPr="007221CF" w:rsidRDefault="007221CF" w:rsidP="007221CF">
            <w:pPr>
              <w:jc w:val="center"/>
            </w:pPr>
            <w:r w:rsidRPr="007221CF">
              <w:t xml:space="preserve">администрация Гвазденского сельского поселения </w:t>
            </w:r>
          </w:p>
          <w:p w:rsidR="007221CF" w:rsidRPr="007221CF" w:rsidRDefault="007221CF" w:rsidP="007221CF">
            <w:pPr>
              <w:autoSpaceDE w:val="0"/>
              <w:autoSpaceDN w:val="0"/>
              <w:adjustRightInd w:val="0"/>
              <w:jc w:val="center"/>
              <w:rPr>
                <w:bCs/>
                <w:color w:val="000000"/>
              </w:rPr>
            </w:pPr>
          </w:p>
        </w:tc>
      </w:tr>
      <w:tr w:rsidR="007221CF" w:rsidRPr="007221CF" w:rsidTr="007221CF">
        <w:tc>
          <w:tcPr>
            <w:tcW w:w="534" w:type="dxa"/>
          </w:tcPr>
          <w:p w:rsidR="007221CF" w:rsidRPr="007221CF" w:rsidRDefault="007221CF" w:rsidP="007221CF">
            <w:pPr>
              <w:autoSpaceDE w:val="0"/>
              <w:autoSpaceDN w:val="0"/>
              <w:adjustRightInd w:val="0"/>
              <w:jc w:val="center"/>
              <w:rPr>
                <w:bCs/>
                <w:color w:val="000000"/>
              </w:rPr>
            </w:pPr>
            <w:r w:rsidRPr="007221CF">
              <w:rPr>
                <w:bCs/>
                <w:color w:val="000000"/>
              </w:rPr>
              <w:t>4</w:t>
            </w:r>
          </w:p>
        </w:tc>
        <w:tc>
          <w:tcPr>
            <w:tcW w:w="5386" w:type="dxa"/>
          </w:tcPr>
          <w:p w:rsidR="007221CF" w:rsidRPr="007221CF" w:rsidRDefault="007221CF" w:rsidP="007221CF">
            <w:pPr>
              <w:autoSpaceDE w:val="0"/>
              <w:autoSpaceDN w:val="0"/>
              <w:adjustRightInd w:val="0"/>
              <w:jc w:val="both"/>
              <w:rPr>
                <w:color w:val="000000"/>
              </w:rPr>
            </w:pPr>
            <w:r w:rsidRPr="007221CF">
              <w:rPr>
                <w:color w:val="000000"/>
              </w:rPr>
              <w:t>Организовать обучение правилам пожарной безопасности одиноких, престарелых граждан</w:t>
            </w:r>
          </w:p>
        </w:tc>
        <w:tc>
          <w:tcPr>
            <w:tcW w:w="1470" w:type="dxa"/>
          </w:tcPr>
          <w:p w:rsidR="007221CF" w:rsidRPr="007221CF" w:rsidRDefault="007221CF" w:rsidP="007221CF">
            <w:pPr>
              <w:autoSpaceDE w:val="0"/>
              <w:autoSpaceDN w:val="0"/>
              <w:adjustRightInd w:val="0"/>
              <w:jc w:val="center"/>
              <w:rPr>
                <w:bCs/>
                <w:color w:val="000000"/>
              </w:rPr>
            </w:pPr>
            <w:r w:rsidRPr="007221CF">
              <w:rPr>
                <w:bCs/>
                <w:color w:val="000000"/>
              </w:rPr>
              <w:t>ежеквартально</w:t>
            </w:r>
          </w:p>
        </w:tc>
        <w:tc>
          <w:tcPr>
            <w:tcW w:w="2464" w:type="dxa"/>
          </w:tcPr>
          <w:p w:rsidR="007221CF" w:rsidRPr="007221CF" w:rsidRDefault="007221CF" w:rsidP="007221CF">
            <w:pPr>
              <w:jc w:val="center"/>
            </w:pPr>
            <w:r w:rsidRPr="007221CF">
              <w:t xml:space="preserve">администрация Гвазденского сельского поселения </w:t>
            </w:r>
          </w:p>
          <w:p w:rsidR="007221CF" w:rsidRPr="007221CF" w:rsidRDefault="007221CF" w:rsidP="007221CF">
            <w:pPr>
              <w:autoSpaceDE w:val="0"/>
              <w:autoSpaceDN w:val="0"/>
              <w:adjustRightInd w:val="0"/>
              <w:jc w:val="center"/>
              <w:rPr>
                <w:bCs/>
                <w:color w:val="000000"/>
              </w:rPr>
            </w:pPr>
          </w:p>
        </w:tc>
      </w:tr>
    </w:tbl>
    <w:p w:rsidR="007221CF" w:rsidRPr="007221CF" w:rsidRDefault="007221CF" w:rsidP="007221CF">
      <w:pPr>
        <w:autoSpaceDE w:val="0"/>
        <w:autoSpaceDN w:val="0"/>
        <w:adjustRightInd w:val="0"/>
        <w:jc w:val="center"/>
        <w:rPr>
          <w:b/>
          <w:bCs/>
          <w:color w:val="000000"/>
          <w:sz w:val="23"/>
          <w:szCs w:val="23"/>
        </w:rPr>
      </w:pPr>
    </w:p>
    <w:p w:rsidR="007221CF" w:rsidRPr="007221CF" w:rsidRDefault="007221CF" w:rsidP="007221CF">
      <w:pPr>
        <w:autoSpaceDE w:val="0"/>
        <w:autoSpaceDN w:val="0"/>
        <w:adjustRightInd w:val="0"/>
        <w:rPr>
          <w:color w:val="000000"/>
          <w:sz w:val="23"/>
          <w:szCs w:val="23"/>
        </w:rPr>
      </w:pPr>
    </w:p>
    <w:p w:rsidR="007221CF" w:rsidRPr="007221CF" w:rsidRDefault="007221CF" w:rsidP="007221CF">
      <w:pPr>
        <w:autoSpaceDE w:val="0"/>
        <w:autoSpaceDN w:val="0"/>
        <w:adjustRightInd w:val="0"/>
        <w:rPr>
          <w:color w:val="000000"/>
          <w:sz w:val="23"/>
          <w:szCs w:val="23"/>
        </w:rPr>
      </w:pPr>
    </w:p>
    <w:p w:rsidR="007221CF" w:rsidRPr="007221CF" w:rsidRDefault="007221CF" w:rsidP="007221CF">
      <w:pPr>
        <w:tabs>
          <w:tab w:val="left" w:pos="-5245"/>
        </w:tabs>
        <w:jc w:val="both"/>
      </w:pPr>
      <w:r w:rsidRPr="007221CF">
        <w:t>Глава Гвазденского сельского поселения                           Л.М.Богданова</w:t>
      </w:r>
    </w:p>
    <w:p w:rsidR="007221CF" w:rsidRDefault="007221CF" w:rsidP="006F12B1">
      <w:pPr>
        <w:spacing w:after="200" w:line="276" w:lineRule="auto"/>
      </w:pPr>
    </w:p>
    <w:p w:rsidR="007221CF" w:rsidRDefault="007221CF" w:rsidP="006F12B1">
      <w:pPr>
        <w:spacing w:after="200" w:line="276" w:lineRule="auto"/>
      </w:pPr>
    </w:p>
    <w:tbl>
      <w:tblPr>
        <w:tblW w:w="9606" w:type="dxa"/>
        <w:tblLayout w:type="fixed"/>
        <w:tblLook w:val="0000"/>
      </w:tblPr>
      <w:tblGrid>
        <w:gridCol w:w="9606"/>
      </w:tblGrid>
      <w:tr w:rsidR="007221CF" w:rsidRPr="007221CF" w:rsidTr="007221CF">
        <w:trPr>
          <w:trHeight w:val="935"/>
        </w:trPr>
        <w:tc>
          <w:tcPr>
            <w:tcW w:w="9606" w:type="dxa"/>
            <w:shd w:val="clear" w:color="auto" w:fill="auto"/>
          </w:tcPr>
          <w:p w:rsidR="007221CF" w:rsidRPr="007221CF" w:rsidRDefault="007221CF" w:rsidP="007221CF">
            <w:pPr>
              <w:suppressAutoHyphens/>
              <w:jc w:val="both"/>
              <w:rPr>
                <w:szCs w:val="20"/>
                <w:lang w:eastAsia="ar-SA"/>
              </w:rPr>
            </w:pPr>
          </w:p>
          <w:p w:rsidR="007221CF" w:rsidRPr="007221CF" w:rsidRDefault="007221CF" w:rsidP="007221CF">
            <w:pPr>
              <w:jc w:val="center"/>
              <w:rPr>
                <w:rFonts w:ascii="Calibri" w:hAnsi="Calibri"/>
                <w:sz w:val="22"/>
                <w:szCs w:val="22"/>
              </w:rPr>
            </w:pPr>
            <w:r>
              <w:rPr>
                <w:rFonts w:ascii="Calibri" w:hAnsi="Calibri"/>
                <w:noProof/>
                <w:sz w:val="22"/>
                <w:szCs w:val="22"/>
              </w:rPr>
              <w:drawing>
                <wp:inline distT="0" distB="0" distL="0" distR="0">
                  <wp:extent cx="617220" cy="748030"/>
                  <wp:effectExtent l="0" t="0" r="0" b="0"/>
                  <wp:docPr id="8" name="Рисунок 8"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27" t="13663" r="6168" b="12163"/>
                          <a:stretch>
                            <a:fillRect/>
                          </a:stretch>
                        </pic:blipFill>
                        <pic:spPr bwMode="auto">
                          <a:xfrm>
                            <a:off x="0" y="0"/>
                            <a:ext cx="617220" cy="748030"/>
                          </a:xfrm>
                          <a:prstGeom prst="rect">
                            <a:avLst/>
                          </a:prstGeom>
                          <a:noFill/>
                          <a:ln>
                            <a:noFill/>
                          </a:ln>
                        </pic:spPr>
                      </pic:pic>
                    </a:graphicData>
                  </a:graphic>
                </wp:inline>
              </w:drawing>
            </w:r>
          </w:p>
          <w:p w:rsidR="007221CF" w:rsidRPr="007221CF" w:rsidRDefault="007221CF" w:rsidP="007221CF">
            <w:pPr>
              <w:jc w:val="center"/>
              <w:rPr>
                <w:rFonts w:ascii="Calibri" w:hAnsi="Calibri"/>
                <w:sz w:val="22"/>
                <w:szCs w:val="22"/>
              </w:rPr>
            </w:pPr>
          </w:p>
          <w:p w:rsidR="007221CF" w:rsidRPr="007221CF" w:rsidRDefault="007221CF" w:rsidP="007221CF">
            <w:pPr>
              <w:jc w:val="center"/>
              <w:rPr>
                <w:b/>
                <w:bCs/>
                <w:i/>
                <w:iCs/>
                <w:sz w:val="36"/>
                <w:szCs w:val="36"/>
              </w:rPr>
            </w:pPr>
            <w:r w:rsidRPr="007221CF">
              <w:rPr>
                <w:b/>
                <w:bCs/>
                <w:i/>
                <w:iCs/>
                <w:sz w:val="36"/>
                <w:szCs w:val="36"/>
              </w:rPr>
              <w:t>Администрация Гвазденского сельского поселения Бутурлиновского муниципального района</w:t>
            </w:r>
          </w:p>
          <w:p w:rsidR="007221CF" w:rsidRPr="007221CF" w:rsidRDefault="007221CF" w:rsidP="007221CF">
            <w:pPr>
              <w:jc w:val="center"/>
              <w:rPr>
                <w:b/>
                <w:bCs/>
                <w:i/>
                <w:iCs/>
                <w:sz w:val="36"/>
                <w:szCs w:val="36"/>
              </w:rPr>
            </w:pPr>
            <w:r w:rsidRPr="007221CF">
              <w:rPr>
                <w:b/>
                <w:bCs/>
                <w:i/>
                <w:iCs/>
                <w:sz w:val="36"/>
                <w:szCs w:val="36"/>
              </w:rPr>
              <w:t>Воронежской области</w:t>
            </w:r>
          </w:p>
          <w:p w:rsidR="007221CF" w:rsidRPr="007221CF" w:rsidRDefault="007221CF" w:rsidP="007221CF">
            <w:pPr>
              <w:jc w:val="center"/>
              <w:rPr>
                <w:b/>
                <w:bCs/>
                <w:i/>
                <w:iCs/>
                <w:sz w:val="32"/>
                <w:szCs w:val="32"/>
              </w:rPr>
            </w:pPr>
          </w:p>
          <w:p w:rsidR="007221CF" w:rsidRPr="00ED768E" w:rsidRDefault="00ED768E" w:rsidP="00ED768E">
            <w:pPr>
              <w:jc w:val="center"/>
              <w:rPr>
                <w:b/>
                <w:bCs/>
                <w:i/>
                <w:iCs/>
                <w:sz w:val="40"/>
                <w:szCs w:val="40"/>
              </w:rPr>
            </w:pPr>
            <w:r>
              <w:rPr>
                <w:b/>
                <w:bCs/>
                <w:i/>
                <w:iCs/>
                <w:sz w:val="40"/>
                <w:szCs w:val="40"/>
              </w:rPr>
              <w:t>ПОСТАНОВЛЕНИЕ</w:t>
            </w:r>
          </w:p>
          <w:p w:rsidR="007221CF" w:rsidRPr="007221CF" w:rsidRDefault="007221CF" w:rsidP="007221CF">
            <w:pPr>
              <w:rPr>
                <w:sz w:val="24"/>
                <w:szCs w:val="24"/>
              </w:rPr>
            </w:pPr>
            <w:r w:rsidRPr="007221CF">
              <w:rPr>
                <w:sz w:val="24"/>
                <w:szCs w:val="24"/>
              </w:rPr>
              <w:t>от 31.01.2018г.  № 7</w:t>
            </w:r>
          </w:p>
          <w:p w:rsidR="007221CF" w:rsidRPr="007221CF" w:rsidRDefault="007221CF" w:rsidP="007221CF">
            <w:pPr>
              <w:shd w:val="clear" w:color="auto" w:fill="FFFFFF"/>
              <w:suppressAutoHyphens/>
              <w:jc w:val="both"/>
              <w:rPr>
                <w:sz w:val="24"/>
                <w:szCs w:val="24"/>
                <w:lang w:eastAsia="ar-SA"/>
              </w:rPr>
            </w:pPr>
          </w:p>
          <w:p w:rsidR="007221CF" w:rsidRPr="007221CF" w:rsidRDefault="007221CF" w:rsidP="007221CF">
            <w:pPr>
              <w:shd w:val="clear" w:color="auto" w:fill="FFFFFF"/>
              <w:suppressAutoHyphens/>
              <w:ind w:right="2727"/>
              <w:jc w:val="both"/>
              <w:rPr>
                <w:b/>
                <w:sz w:val="24"/>
                <w:szCs w:val="24"/>
                <w:lang w:eastAsia="ar-SA"/>
              </w:rPr>
            </w:pPr>
            <w:r w:rsidRPr="007221CF">
              <w:rPr>
                <w:rFonts w:eastAsia="Calibri"/>
                <w:b/>
                <w:bCs/>
                <w:sz w:val="24"/>
                <w:szCs w:val="24"/>
              </w:rPr>
              <w:t>Об утверждении перечня первичных средств пожаротушения в местах общественного пользования населённых пунктов</w:t>
            </w:r>
            <w:r w:rsidRPr="007221CF">
              <w:rPr>
                <w:b/>
                <w:sz w:val="24"/>
                <w:szCs w:val="24"/>
                <w:lang w:eastAsia="ar-SA"/>
              </w:rPr>
              <w:t xml:space="preserve"> муниципального образования муниципального района Воронежской области в области пожарной безопасности </w:t>
            </w:r>
          </w:p>
          <w:p w:rsidR="007221CF" w:rsidRPr="007221CF" w:rsidRDefault="007221CF" w:rsidP="007221CF">
            <w:pPr>
              <w:shd w:val="clear" w:color="auto" w:fill="FFFFFF"/>
              <w:suppressAutoHyphens/>
              <w:jc w:val="both"/>
              <w:rPr>
                <w:sz w:val="24"/>
                <w:szCs w:val="24"/>
                <w:lang w:eastAsia="ar-SA"/>
              </w:rPr>
            </w:pPr>
          </w:p>
        </w:tc>
      </w:tr>
    </w:tbl>
    <w:p w:rsidR="007221CF" w:rsidRPr="007221CF" w:rsidRDefault="007221CF" w:rsidP="007221CF">
      <w:pPr>
        <w:suppressAutoHyphens/>
        <w:ind w:left="-567" w:firstLine="567"/>
        <w:jc w:val="both"/>
        <w:rPr>
          <w:sz w:val="24"/>
          <w:szCs w:val="24"/>
          <w:lang w:eastAsia="ar-SA"/>
        </w:rPr>
      </w:pPr>
    </w:p>
    <w:p w:rsidR="007221CF" w:rsidRPr="007221CF" w:rsidRDefault="007221CF" w:rsidP="007221CF">
      <w:pPr>
        <w:suppressAutoHyphens/>
        <w:ind w:left="-567" w:firstLine="567"/>
        <w:jc w:val="both"/>
        <w:rPr>
          <w:sz w:val="24"/>
          <w:szCs w:val="24"/>
          <w:lang w:eastAsia="ar-SA"/>
        </w:rPr>
      </w:pPr>
      <w:r w:rsidRPr="007221CF">
        <w:rPr>
          <w:sz w:val="24"/>
          <w:szCs w:val="24"/>
          <w:lang w:eastAsia="ar-SA"/>
        </w:rPr>
        <w:t xml:space="preserve">Руководствуясь  Федеральным законом от 06.10.2003 № 131-ФЗ «Об общих принципах организации местного самоуправления в Российской Федерации», Федеральными Законами от  21.12.1994 № 69-ФЗ «О пожарной безопасности», Правилами противопожарного режима в Российской Федерации (утверждёнными постановлением Правительства Российской Федерации от 25 апреля 2012г. №390 «О противопожарном режиме», в целях обеспечения пожарной безопасности на территории муниципального образования сельского поселения муниципального района Воронежской области, администрация  муниципального образования муниципального района Воронежской области  </w:t>
      </w:r>
    </w:p>
    <w:p w:rsidR="007221CF" w:rsidRPr="007221CF" w:rsidRDefault="007221CF" w:rsidP="007221CF">
      <w:pPr>
        <w:suppressAutoHyphens/>
        <w:ind w:left="-567" w:firstLine="567"/>
        <w:jc w:val="center"/>
        <w:rPr>
          <w:spacing w:val="6"/>
          <w:sz w:val="24"/>
          <w:szCs w:val="24"/>
          <w:lang w:eastAsia="ar-SA"/>
        </w:rPr>
      </w:pPr>
    </w:p>
    <w:p w:rsidR="007221CF" w:rsidRPr="007221CF" w:rsidRDefault="007221CF" w:rsidP="007221CF">
      <w:pPr>
        <w:suppressAutoHyphens/>
        <w:ind w:left="-567" w:firstLine="567"/>
        <w:jc w:val="center"/>
        <w:rPr>
          <w:sz w:val="24"/>
          <w:szCs w:val="24"/>
          <w:lang w:eastAsia="ar-SA"/>
        </w:rPr>
      </w:pPr>
      <w:r w:rsidRPr="007221CF">
        <w:rPr>
          <w:b/>
          <w:spacing w:val="6"/>
          <w:sz w:val="24"/>
          <w:szCs w:val="24"/>
          <w:lang w:eastAsia="ar-SA"/>
        </w:rPr>
        <w:t>ПОСТАНОВЛЯЕТ</w:t>
      </w:r>
      <w:r w:rsidRPr="007221CF">
        <w:rPr>
          <w:sz w:val="24"/>
          <w:szCs w:val="24"/>
          <w:lang w:eastAsia="ar-SA"/>
        </w:rPr>
        <w:t>:</w:t>
      </w:r>
    </w:p>
    <w:p w:rsidR="007221CF" w:rsidRPr="007221CF" w:rsidRDefault="007221CF" w:rsidP="007221CF">
      <w:pPr>
        <w:suppressAutoHyphens/>
        <w:ind w:left="-567" w:firstLine="567"/>
        <w:jc w:val="both"/>
        <w:rPr>
          <w:sz w:val="24"/>
          <w:szCs w:val="24"/>
          <w:lang w:eastAsia="ar-SA"/>
        </w:rPr>
      </w:pPr>
    </w:p>
    <w:p w:rsidR="007221CF" w:rsidRPr="007221CF" w:rsidRDefault="007221CF" w:rsidP="007221CF">
      <w:pPr>
        <w:suppressAutoHyphens/>
        <w:ind w:left="-567" w:firstLine="567"/>
        <w:jc w:val="both"/>
        <w:rPr>
          <w:sz w:val="24"/>
          <w:szCs w:val="24"/>
          <w:lang w:eastAsia="ar-SA"/>
        </w:rPr>
      </w:pPr>
      <w:r w:rsidRPr="007221CF">
        <w:rPr>
          <w:sz w:val="24"/>
          <w:szCs w:val="24"/>
          <w:lang w:eastAsia="ar-SA"/>
        </w:rPr>
        <w:t>1. Утвердить Перечень первичных средств пожаротушения и противопожарного инвентаря в помещениях и строениях, находящихся в собственности (пользовании) граждан  (приложение).</w:t>
      </w:r>
      <w:r w:rsidRPr="007221CF">
        <w:rPr>
          <w:sz w:val="24"/>
          <w:szCs w:val="24"/>
          <w:lang w:eastAsia="ar-SA"/>
        </w:rPr>
        <w:br/>
        <w:t xml:space="preserve">         2. Гражданам, имеющим в собственности (пользовании) помещения и строения:</w:t>
      </w:r>
    </w:p>
    <w:p w:rsidR="007221CF" w:rsidRPr="007221CF" w:rsidRDefault="007221CF" w:rsidP="007221CF">
      <w:pPr>
        <w:suppressAutoHyphens/>
        <w:ind w:left="-567" w:firstLine="567"/>
        <w:jc w:val="both"/>
        <w:rPr>
          <w:sz w:val="24"/>
          <w:szCs w:val="24"/>
          <w:lang w:eastAsia="ar-SA"/>
        </w:rPr>
      </w:pPr>
      <w:r w:rsidRPr="007221CF">
        <w:rPr>
          <w:sz w:val="24"/>
          <w:szCs w:val="24"/>
          <w:lang w:eastAsia="ar-SA"/>
        </w:rPr>
        <w:t xml:space="preserve"> 2.1. Иметь первичные средства пожаротушения и противопожарный инвентарь согласно утвержденному Приложению.</w:t>
      </w:r>
    </w:p>
    <w:p w:rsidR="007221CF" w:rsidRPr="007221CF" w:rsidRDefault="007221CF" w:rsidP="007221CF">
      <w:pPr>
        <w:suppressAutoHyphens/>
        <w:ind w:left="-567" w:firstLine="567"/>
        <w:jc w:val="both"/>
        <w:rPr>
          <w:sz w:val="24"/>
          <w:szCs w:val="24"/>
          <w:lang w:eastAsia="ar-SA"/>
        </w:rPr>
      </w:pPr>
      <w:r w:rsidRPr="007221CF">
        <w:rPr>
          <w:sz w:val="24"/>
          <w:szCs w:val="24"/>
          <w:lang w:eastAsia="ar-SA"/>
        </w:rPr>
        <w:t>2.2. Содержать первичные средства пожаротушения в соответствии с руководством по эксплуатации завода-изготовителя.</w:t>
      </w:r>
    </w:p>
    <w:p w:rsidR="007221CF" w:rsidRPr="007221CF" w:rsidRDefault="007221CF" w:rsidP="007221CF">
      <w:pPr>
        <w:suppressAutoHyphens/>
        <w:ind w:left="-567" w:firstLine="567"/>
        <w:jc w:val="both"/>
        <w:rPr>
          <w:sz w:val="24"/>
          <w:szCs w:val="24"/>
          <w:lang w:eastAsia="ar-SA"/>
        </w:rPr>
      </w:pPr>
      <w:r w:rsidRPr="007221CF">
        <w:rPr>
          <w:sz w:val="24"/>
          <w:szCs w:val="24"/>
          <w:lang w:eastAsia="ar-SA"/>
        </w:rPr>
        <w:t>3. Настоящее постановление вступает в силу с момента его официального опубликования и подлежит размещению на официальном сайте муниципального образования сельское поселение муниципального района Воронежской области.</w:t>
      </w:r>
    </w:p>
    <w:p w:rsidR="007221CF" w:rsidRPr="007221CF" w:rsidRDefault="007221CF" w:rsidP="007221CF">
      <w:pPr>
        <w:suppressAutoHyphens/>
        <w:ind w:left="-567" w:firstLine="567"/>
        <w:jc w:val="both"/>
        <w:rPr>
          <w:sz w:val="24"/>
          <w:szCs w:val="24"/>
          <w:lang w:eastAsia="ar-SA"/>
        </w:rPr>
      </w:pPr>
      <w:r w:rsidRPr="007221CF">
        <w:rPr>
          <w:sz w:val="24"/>
          <w:szCs w:val="24"/>
          <w:lang w:eastAsia="ar-SA"/>
        </w:rPr>
        <w:t>4.  Контроль данного постановления оставляю за собой.</w:t>
      </w:r>
    </w:p>
    <w:p w:rsidR="007221CF" w:rsidRPr="007221CF" w:rsidRDefault="007221CF" w:rsidP="007221CF">
      <w:pPr>
        <w:suppressAutoHyphens/>
        <w:ind w:left="-567" w:firstLine="567"/>
        <w:rPr>
          <w:sz w:val="24"/>
          <w:szCs w:val="24"/>
          <w:lang w:eastAsia="ar-SA"/>
        </w:rPr>
      </w:pPr>
    </w:p>
    <w:p w:rsidR="007221CF" w:rsidRPr="007221CF" w:rsidRDefault="007221CF" w:rsidP="007221CF">
      <w:pPr>
        <w:suppressAutoHyphens/>
        <w:ind w:left="-567" w:firstLine="567"/>
        <w:rPr>
          <w:sz w:val="24"/>
          <w:szCs w:val="24"/>
          <w:lang w:eastAsia="ar-SA"/>
        </w:rPr>
      </w:pPr>
    </w:p>
    <w:p w:rsidR="007221CF" w:rsidRPr="007221CF" w:rsidRDefault="007221CF" w:rsidP="007221CF">
      <w:pPr>
        <w:suppressAutoHyphens/>
        <w:ind w:left="-567" w:firstLine="567"/>
        <w:rPr>
          <w:sz w:val="24"/>
          <w:szCs w:val="24"/>
          <w:lang w:eastAsia="ar-SA"/>
        </w:rPr>
      </w:pPr>
    </w:p>
    <w:p w:rsidR="007221CF" w:rsidRPr="007221CF" w:rsidRDefault="007221CF" w:rsidP="007221CF">
      <w:pPr>
        <w:suppressAutoHyphens/>
        <w:ind w:left="-567" w:firstLine="567"/>
        <w:rPr>
          <w:sz w:val="24"/>
          <w:szCs w:val="24"/>
          <w:lang w:eastAsia="ar-SA"/>
        </w:rPr>
      </w:pPr>
      <w:r w:rsidRPr="007221CF">
        <w:rPr>
          <w:sz w:val="24"/>
          <w:szCs w:val="24"/>
          <w:lang w:eastAsia="ar-SA"/>
        </w:rPr>
        <w:t xml:space="preserve"> Глава Гвазденского сельского поселения                              Л.М.Богданова</w:t>
      </w:r>
    </w:p>
    <w:p w:rsidR="007221CF" w:rsidRPr="007221CF" w:rsidRDefault="007221CF" w:rsidP="007221CF">
      <w:pPr>
        <w:keepNext/>
        <w:keepLines/>
        <w:suppressAutoHyphens/>
        <w:autoSpaceDE w:val="0"/>
        <w:autoSpaceDN w:val="0"/>
        <w:adjustRightInd w:val="0"/>
        <w:jc w:val="right"/>
        <w:rPr>
          <w:sz w:val="24"/>
          <w:szCs w:val="24"/>
          <w:lang w:eastAsia="ar-SA"/>
        </w:rPr>
      </w:pPr>
      <w:r w:rsidRPr="007221CF">
        <w:rPr>
          <w:bCs/>
          <w:color w:val="000000"/>
          <w:sz w:val="24"/>
          <w:szCs w:val="24"/>
          <w:lang w:eastAsia="ar-SA"/>
        </w:rPr>
        <w:lastRenderedPageBreak/>
        <w:t>Приложение</w:t>
      </w:r>
    </w:p>
    <w:p w:rsidR="007221CF" w:rsidRPr="007221CF" w:rsidRDefault="007221CF" w:rsidP="007221CF">
      <w:pPr>
        <w:keepNext/>
        <w:keepLines/>
        <w:suppressAutoHyphens/>
        <w:ind w:firstLine="720"/>
        <w:jc w:val="right"/>
        <w:rPr>
          <w:bCs/>
          <w:color w:val="000000"/>
          <w:sz w:val="24"/>
          <w:szCs w:val="24"/>
          <w:lang w:eastAsia="ar-SA"/>
        </w:rPr>
      </w:pPr>
      <w:r w:rsidRPr="007221CF">
        <w:rPr>
          <w:bCs/>
          <w:color w:val="000000"/>
          <w:sz w:val="24"/>
          <w:szCs w:val="24"/>
          <w:lang w:eastAsia="ar-SA"/>
        </w:rPr>
        <w:t xml:space="preserve">к </w:t>
      </w:r>
      <w:r w:rsidRPr="007221CF">
        <w:rPr>
          <w:color w:val="000000"/>
          <w:sz w:val="24"/>
          <w:szCs w:val="24"/>
          <w:lang w:eastAsia="ar-SA"/>
        </w:rPr>
        <w:t>постановлению</w:t>
      </w:r>
    </w:p>
    <w:p w:rsidR="007221CF" w:rsidRPr="007221CF" w:rsidRDefault="007221CF" w:rsidP="007221CF">
      <w:pPr>
        <w:keepNext/>
        <w:keepLines/>
        <w:suppressAutoHyphens/>
        <w:ind w:firstLine="720"/>
        <w:jc w:val="right"/>
        <w:rPr>
          <w:sz w:val="24"/>
          <w:szCs w:val="24"/>
          <w:lang w:eastAsia="ar-SA"/>
        </w:rPr>
      </w:pPr>
      <w:r w:rsidRPr="007221CF">
        <w:rPr>
          <w:bCs/>
          <w:color w:val="000000"/>
          <w:sz w:val="24"/>
          <w:szCs w:val="24"/>
          <w:lang w:eastAsia="ar-SA"/>
        </w:rPr>
        <w:t>от 31.01.2018 г. № 7</w:t>
      </w:r>
    </w:p>
    <w:p w:rsidR="007221CF" w:rsidRPr="007221CF" w:rsidRDefault="007221CF" w:rsidP="007221CF">
      <w:pPr>
        <w:keepNext/>
        <w:keepLines/>
        <w:autoSpaceDE w:val="0"/>
        <w:outlineLvl w:val="0"/>
        <w:rPr>
          <w:rFonts w:eastAsia="Calibri" w:cs="Arial"/>
          <w:b/>
          <w:bCs/>
          <w:color w:val="000000"/>
          <w:kern w:val="1"/>
          <w:sz w:val="24"/>
          <w:szCs w:val="24"/>
          <w:lang w:eastAsia="ar-SA"/>
        </w:rPr>
      </w:pPr>
    </w:p>
    <w:p w:rsidR="007221CF" w:rsidRPr="007221CF" w:rsidRDefault="007221CF" w:rsidP="007221CF">
      <w:pPr>
        <w:keepNext/>
        <w:keepLines/>
        <w:tabs>
          <w:tab w:val="num" w:pos="0"/>
        </w:tabs>
        <w:autoSpaceDE w:val="0"/>
        <w:ind w:left="432" w:hanging="432"/>
        <w:jc w:val="center"/>
        <w:outlineLvl w:val="0"/>
        <w:rPr>
          <w:rFonts w:eastAsia="Calibri" w:cs="Arial"/>
          <w:b/>
          <w:bCs/>
          <w:color w:val="000000"/>
          <w:kern w:val="1"/>
          <w:sz w:val="24"/>
          <w:szCs w:val="24"/>
          <w:lang w:eastAsia="ar-SA"/>
        </w:rPr>
      </w:pPr>
    </w:p>
    <w:p w:rsidR="007221CF" w:rsidRPr="007221CF" w:rsidRDefault="007221CF" w:rsidP="007221CF">
      <w:pPr>
        <w:keepNext/>
        <w:suppressAutoHyphens/>
        <w:spacing w:before="240" w:after="60"/>
        <w:jc w:val="center"/>
        <w:outlineLvl w:val="1"/>
        <w:rPr>
          <w:b/>
          <w:bCs/>
          <w:iCs/>
          <w:sz w:val="24"/>
          <w:szCs w:val="24"/>
          <w:lang w:eastAsia="ar-SA"/>
        </w:rPr>
      </w:pPr>
      <w:r w:rsidRPr="007221CF">
        <w:rPr>
          <w:b/>
          <w:bCs/>
          <w:iCs/>
          <w:sz w:val="24"/>
          <w:szCs w:val="24"/>
          <w:lang w:eastAsia="ar-SA"/>
        </w:rPr>
        <w:t>Перечень первичных средств пожаротушения и противопожарного инвентаря в помещениях и строениях, находящихся в собственности (пользовании) граждан, на территории муниципального образования Гвазденское сельское поселение.</w:t>
      </w:r>
    </w:p>
    <w:p w:rsidR="007221CF" w:rsidRPr="007221CF" w:rsidRDefault="007221CF" w:rsidP="007221CF">
      <w:pPr>
        <w:suppressAutoHyphens/>
        <w:rPr>
          <w:szCs w:val="20"/>
          <w:lang w:eastAsia="ar-SA"/>
        </w:rPr>
      </w:pPr>
    </w:p>
    <w:tbl>
      <w:tblPr>
        <w:tblW w:w="11268" w:type="dxa"/>
        <w:tblCellSpacing w:w="15" w:type="dxa"/>
        <w:tblInd w:w="-1297" w:type="dxa"/>
        <w:tblCellMar>
          <w:top w:w="15" w:type="dxa"/>
          <w:left w:w="15" w:type="dxa"/>
          <w:bottom w:w="15" w:type="dxa"/>
          <w:right w:w="15" w:type="dxa"/>
        </w:tblCellMar>
        <w:tblLook w:val="0000"/>
      </w:tblPr>
      <w:tblGrid>
        <w:gridCol w:w="687"/>
        <w:gridCol w:w="322"/>
        <w:gridCol w:w="1817"/>
        <w:gridCol w:w="117"/>
        <w:gridCol w:w="1800"/>
        <w:gridCol w:w="2295"/>
        <w:gridCol w:w="1166"/>
        <w:gridCol w:w="932"/>
        <w:gridCol w:w="1080"/>
        <w:gridCol w:w="1002"/>
        <w:gridCol w:w="50"/>
      </w:tblGrid>
      <w:tr w:rsidR="007221CF" w:rsidRPr="007221CF" w:rsidTr="007221CF">
        <w:trPr>
          <w:trHeight w:val="15"/>
          <w:tblCellSpacing w:w="15" w:type="dxa"/>
        </w:trPr>
        <w:tc>
          <w:tcPr>
            <w:tcW w:w="642" w:type="dxa"/>
            <w:vAlign w:val="center"/>
          </w:tcPr>
          <w:p w:rsidR="007221CF" w:rsidRPr="007221CF" w:rsidRDefault="007221CF" w:rsidP="007221CF">
            <w:pPr>
              <w:suppressAutoHyphens/>
              <w:rPr>
                <w:sz w:val="2"/>
                <w:szCs w:val="24"/>
                <w:lang w:eastAsia="ar-SA"/>
              </w:rPr>
            </w:pPr>
          </w:p>
        </w:tc>
        <w:tc>
          <w:tcPr>
            <w:tcW w:w="2226" w:type="dxa"/>
            <w:gridSpan w:val="3"/>
            <w:vAlign w:val="center"/>
          </w:tcPr>
          <w:p w:rsidR="007221CF" w:rsidRPr="007221CF" w:rsidRDefault="007221CF" w:rsidP="007221CF">
            <w:pPr>
              <w:suppressAutoHyphens/>
              <w:rPr>
                <w:sz w:val="2"/>
                <w:szCs w:val="24"/>
                <w:lang w:eastAsia="ar-SA"/>
              </w:rPr>
            </w:pPr>
          </w:p>
        </w:tc>
        <w:tc>
          <w:tcPr>
            <w:tcW w:w="1770" w:type="dxa"/>
            <w:vAlign w:val="center"/>
          </w:tcPr>
          <w:p w:rsidR="007221CF" w:rsidRPr="007221CF" w:rsidRDefault="007221CF" w:rsidP="007221CF">
            <w:pPr>
              <w:suppressAutoHyphens/>
              <w:rPr>
                <w:sz w:val="2"/>
                <w:szCs w:val="24"/>
                <w:lang w:eastAsia="ar-SA"/>
              </w:rPr>
            </w:pPr>
          </w:p>
        </w:tc>
        <w:tc>
          <w:tcPr>
            <w:tcW w:w="2265" w:type="dxa"/>
            <w:vAlign w:val="center"/>
          </w:tcPr>
          <w:p w:rsidR="007221CF" w:rsidRPr="007221CF" w:rsidRDefault="007221CF" w:rsidP="007221CF">
            <w:pPr>
              <w:suppressAutoHyphens/>
              <w:rPr>
                <w:sz w:val="2"/>
                <w:szCs w:val="24"/>
                <w:lang w:eastAsia="ar-SA"/>
              </w:rPr>
            </w:pPr>
          </w:p>
        </w:tc>
        <w:tc>
          <w:tcPr>
            <w:tcW w:w="1136" w:type="dxa"/>
            <w:vAlign w:val="center"/>
          </w:tcPr>
          <w:p w:rsidR="007221CF" w:rsidRPr="007221CF" w:rsidRDefault="007221CF" w:rsidP="007221CF">
            <w:pPr>
              <w:suppressAutoHyphens/>
              <w:rPr>
                <w:sz w:val="2"/>
                <w:szCs w:val="24"/>
                <w:lang w:eastAsia="ar-SA"/>
              </w:rPr>
            </w:pPr>
          </w:p>
        </w:tc>
        <w:tc>
          <w:tcPr>
            <w:tcW w:w="902" w:type="dxa"/>
            <w:vAlign w:val="center"/>
          </w:tcPr>
          <w:p w:rsidR="007221CF" w:rsidRPr="007221CF" w:rsidRDefault="007221CF" w:rsidP="007221CF">
            <w:pPr>
              <w:suppressAutoHyphens/>
              <w:rPr>
                <w:sz w:val="2"/>
                <w:szCs w:val="24"/>
                <w:lang w:eastAsia="ar-SA"/>
              </w:rPr>
            </w:pPr>
          </w:p>
        </w:tc>
        <w:tc>
          <w:tcPr>
            <w:tcW w:w="1050" w:type="dxa"/>
            <w:vAlign w:val="center"/>
          </w:tcPr>
          <w:p w:rsidR="007221CF" w:rsidRPr="007221CF" w:rsidRDefault="007221CF" w:rsidP="007221CF">
            <w:pPr>
              <w:suppressAutoHyphens/>
              <w:rPr>
                <w:sz w:val="2"/>
                <w:szCs w:val="24"/>
                <w:lang w:eastAsia="ar-SA"/>
              </w:rPr>
            </w:pPr>
          </w:p>
        </w:tc>
        <w:tc>
          <w:tcPr>
            <w:tcW w:w="1007" w:type="dxa"/>
            <w:gridSpan w:val="2"/>
            <w:vAlign w:val="center"/>
          </w:tcPr>
          <w:p w:rsidR="007221CF" w:rsidRPr="007221CF" w:rsidRDefault="007221CF" w:rsidP="007221CF">
            <w:pPr>
              <w:suppressAutoHyphens/>
              <w:rPr>
                <w:sz w:val="2"/>
                <w:szCs w:val="24"/>
                <w:lang w:eastAsia="ar-SA"/>
              </w:rPr>
            </w:pPr>
          </w:p>
        </w:tc>
      </w:tr>
      <w:tr w:rsidR="007221CF" w:rsidRPr="007221CF" w:rsidTr="007221CF">
        <w:trPr>
          <w:trHeight w:val="860"/>
          <w:tblCellSpacing w:w="15" w:type="dxa"/>
        </w:trPr>
        <w:tc>
          <w:tcPr>
            <w:tcW w:w="64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 xml:space="preserve">N п/п </w:t>
            </w:r>
          </w:p>
        </w:tc>
        <w:tc>
          <w:tcPr>
            <w:tcW w:w="2226" w:type="dxa"/>
            <w:gridSpan w:val="3"/>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 xml:space="preserve">Наименование помещения, строения </w:t>
            </w:r>
          </w:p>
        </w:tc>
        <w:tc>
          <w:tcPr>
            <w:tcW w:w="8280" w:type="dxa"/>
            <w:gridSpan w:val="7"/>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Средства пожаротушения, противопожарный инвентарь (шт.)</w:t>
            </w:r>
          </w:p>
        </w:tc>
      </w:tr>
      <w:tr w:rsidR="007221CF" w:rsidRPr="007221CF" w:rsidTr="007221CF">
        <w:trPr>
          <w:trHeight w:val="874"/>
          <w:tblCellSpacing w:w="15" w:type="dxa"/>
        </w:trPr>
        <w:tc>
          <w:tcPr>
            <w:tcW w:w="64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uppressAutoHyphens/>
              <w:rPr>
                <w:sz w:val="24"/>
                <w:szCs w:val="24"/>
                <w:lang w:eastAsia="ar-SA"/>
              </w:rPr>
            </w:pPr>
          </w:p>
        </w:tc>
        <w:tc>
          <w:tcPr>
            <w:tcW w:w="2226" w:type="dxa"/>
            <w:gridSpan w:val="3"/>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uppressAutoHyphens/>
              <w:rPr>
                <w:sz w:val="24"/>
                <w:szCs w:val="24"/>
                <w:lang w:eastAsia="ar-SA"/>
              </w:rPr>
            </w:pPr>
          </w:p>
        </w:tc>
        <w:tc>
          <w:tcPr>
            <w:tcW w:w="177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огнетушители &lt;1&gt;</w:t>
            </w:r>
          </w:p>
        </w:tc>
        <w:tc>
          <w:tcPr>
            <w:tcW w:w="2265"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внутриквартирный пожарный кран &lt;2&gt;</w:t>
            </w:r>
          </w:p>
        </w:tc>
        <w:tc>
          <w:tcPr>
            <w:tcW w:w="113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емкость с водой &lt;3&gt;</w:t>
            </w:r>
          </w:p>
        </w:tc>
        <w:tc>
          <w:tcPr>
            <w:tcW w:w="90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 xml:space="preserve">ведро </w:t>
            </w:r>
          </w:p>
        </w:tc>
        <w:tc>
          <w:tcPr>
            <w:tcW w:w="105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ящик с песком &lt;4&gt;</w:t>
            </w:r>
          </w:p>
        </w:tc>
        <w:tc>
          <w:tcPr>
            <w:tcW w:w="1007"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 xml:space="preserve">лопата </w:t>
            </w:r>
          </w:p>
        </w:tc>
      </w:tr>
      <w:tr w:rsidR="007221CF" w:rsidRPr="007221CF" w:rsidTr="007221CF">
        <w:trPr>
          <w:trHeight w:val="874"/>
          <w:tblCellSpacing w:w="15" w:type="dxa"/>
        </w:trPr>
        <w:tc>
          <w:tcPr>
            <w:tcW w:w="64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1.</w:t>
            </w:r>
          </w:p>
        </w:tc>
        <w:tc>
          <w:tcPr>
            <w:tcW w:w="2226" w:type="dxa"/>
            <w:gridSpan w:val="3"/>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rPr>
                <w:sz w:val="24"/>
                <w:szCs w:val="24"/>
              </w:rPr>
            </w:pPr>
            <w:r w:rsidRPr="007221CF">
              <w:rPr>
                <w:sz w:val="24"/>
                <w:szCs w:val="24"/>
              </w:rPr>
              <w:t xml:space="preserve">Индивидуальные жилые и садовые дома </w:t>
            </w:r>
          </w:p>
        </w:tc>
        <w:tc>
          <w:tcPr>
            <w:tcW w:w="177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 xml:space="preserve">1 </w:t>
            </w:r>
          </w:p>
        </w:tc>
        <w:tc>
          <w:tcPr>
            <w:tcW w:w="2265"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w:t>
            </w:r>
          </w:p>
        </w:tc>
        <w:tc>
          <w:tcPr>
            <w:tcW w:w="113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 xml:space="preserve">1 </w:t>
            </w:r>
          </w:p>
        </w:tc>
        <w:tc>
          <w:tcPr>
            <w:tcW w:w="90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 xml:space="preserve">1 </w:t>
            </w:r>
          </w:p>
        </w:tc>
        <w:tc>
          <w:tcPr>
            <w:tcW w:w="105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 xml:space="preserve">1 </w:t>
            </w:r>
          </w:p>
        </w:tc>
        <w:tc>
          <w:tcPr>
            <w:tcW w:w="1007"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 xml:space="preserve">1 </w:t>
            </w:r>
          </w:p>
        </w:tc>
      </w:tr>
      <w:tr w:rsidR="007221CF" w:rsidRPr="007221CF" w:rsidTr="007221CF">
        <w:trPr>
          <w:trHeight w:val="569"/>
          <w:tblCellSpacing w:w="15" w:type="dxa"/>
        </w:trPr>
        <w:tc>
          <w:tcPr>
            <w:tcW w:w="64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2.</w:t>
            </w:r>
          </w:p>
        </w:tc>
        <w:tc>
          <w:tcPr>
            <w:tcW w:w="2226" w:type="dxa"/>
            <w:gridSpan w:val="3"/>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rPr>
                <w:sz w:val="24"/>
                <w:szCs w:val="24"/>
              </w:rPr>
            </w:pPr>
            <w:r w:rsidRPr="007221CF">
              <w:rPr>
                <w:sz w:val="24"/>
                <w:szCs w:val="24"/>
              </w:rPr>
              <w:t xml:space="preserve">Индивидуальные гаражи </w:t>
            </w:r>
          </w:p>
        </w:tc>
        <w:tc>
          <w:tcPr>
            <w:tcW w:w="177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 xml:space="preserve">1 </w:t>
            </w:r>
          </w:p>
        </w:tc>
        <w:tc>
          <w:tcPr>
            <w:tcW w:w="2265"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w:t>
            </w:r>
          </w:p>
        </w:tc>
        <w:tc>
          <w:tcPr>
            <w:tcW w:w="113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w:t>
            </w:r>
          </w:p>
        </w:tc>
        <w:tc>
          <w:tcPr>
            <w:tcW w:w="90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w:t>
            </w:r>
          </w:p>
        </w:tc>
        <w:tc>
          <w:tcPr>
            <w:tcW w:w="105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w:t>
            </w:r>
          </w:p>
        </w:tc>
        <w:tc>
          <w:tcPr>
            <w:tcW w:w="1007"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w:t>
            </w:r>
          </w:p>
        </w:tc>
      </w:tr>
      <w:tr w:rsidR="007221CF" w:rsidRPr="007221CF" w:rsidTr="007221CF">
        <w:trPr>
          <w:gridBefore w:val="2"/>
          <w:gridAfter w:val="1"/>
          <w:wBefore w:w="964" w:type="dxa"/>
          <w:wAfter w:w="5" w:type="dxa"/>
          <w:tblCellSpacing w:w="15" w:type="dxa"/>
        </w:trPr>
        <w:tc>
          <w:tcPr>
            <w:tcW w:w="1787"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jc w:val="center"/>
              <w:rPr>
                <w:sz w:val="24"/>
                <w:szCs w:val="24"/>
              </w:rPr>
            </w:pPr>
            <w:r w:rsidRPr="007221CF">
              <w:rPr>
                <w:sz w:val="24"/>
                <w:szCs w:val="24"/>
              </w:rPr>
              <w:t>Примечания:</w:t>
            </w:r>
          </w:p>
        </w:tc>
        <w:tc>
          <w:tcPr>
            <w:tcW w:w="8362" w:type="dxa"/>
            <w:gridSpan w:val="7"/>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rPr>
                <w:sz w:val="24"/>
                <w:szCs w:val="24"/>
              </w:rPr>
            </w:pPr>
            <w:r w:rsidRPr="007221CF">
              <w:rPr>
                <w:sz w:val="24"/>
                <w:szCs w:val="24"/>
              </w:rPr>
              <w:t>1. Собственники помещений, строений обеспечивают наличие огнетушителей, осуществляют их проверку, перезарядку согласно требованиям, указанным в паспорте. Огнетушители следует располагать на видных местах вблизи от выходов из помещений. Способ приведения огнетушителя в действие и его применения указаны на этикетке, нанесенной на корпусе огнетушителя. Рекомендуется применять порошковые огнетушители, вместимостью (массой заряда) не менее 2 кг (ОП-2, ОП-3, ОП-4, ОП-5), они должны быть опломбированы пломбой завода-изготовителя или организацией, производящей перезарядку.</w:t>
            </w:r>
          </w:p>
        </w:tc>
      </w:tr>
      <w:tr w:rsidR="007221CF" w:rsidRPr="007221CF" w:rsidTr="007221CF">
        <w:trPr>
          <w:gridBefore w:val="2"/>
          <w:gridAfter w:val="1"/>
          <w:wBefore w:w="964" w:type="dxa"/>
          <w:wAfter w:w="5" w:type="dxa"/>
          <w:tblCellSpacing w:w="15" w:type="dxa"/>
        </w:trPr>
        <w:tc>
          <w:tcPr>
            <w:tcW w:w="1787"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rPr>
                <w:sz w:val="24"/>
                <w:szCs w:val="24"/>
              </w:rPr>
            </w:pPr>
          </w:p>
        </w:tc>
        <w:tc>
          <w:tcPr>
            <w:tcW w:w="8362" w:type="dxa"/>
            <w:gridSpan w:val="7"/>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rPr>
                <w:sz w:val="24"/>
                <w:szCs w:val="24"/>
              </w:rPr>
            </w:pPr>
            <w:r w:rsidRPr="007221CF">
              <w:rPr>
                <w:sz w:val="24"/>
                <w:szCs w:val="24"/>
              </w:rPr>
              <w:t>2. Внутренним  пожарным краном укомплектовываются квартиры, в которых согласно проектно-сметной документации требуется данная установка. Пожарный кран предназначен для использования в качестве первичного средства тушения возгораний в квартирах на ранней стадии их возникновения, состоит из крана, пожарного шланга (рукава), распылителя. Рукав должен обеспечивать возможность подачи воды в любую точку квартиры с учетом длины струи 3 м, быть длиной не менее 15 м, диаметром - 19 мм и оборудован распылителем.</w:t>
            </w:r>
          </w:p>
        </w:tc>
      </w:tr>
      <w:tr w:rsidR="007221CF" w:rsidRPr="007221CF" w:rsidTr="007221CF">
        <w:trPr>
          <w:gridBefore w:val="2"/>
          <w:gridAfter w:val="1"/>
          <w:wBefore w:w="964" w:type="dxa"/>
          <w:wAfter w:w="5" w:type="dxa"/>
          <w:tblCellSpacing w:w="15" w:type="dxa"/>
        </w:trPr>
        <w:tc>
          <w:tcPr>
            <w:tcW w:w="1787"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rPr>
                <w:sz w:val="24"/>
                <w:szCs w:val="24"/>
              </w:rPr>
            </w:pPr>
          </w:p>
        </w:tc>
        <w:tc>
          <w:tcPr>
            <w:tcW w:w="8362" w:type="dxa"/>
            <w:gridSpan w:val="7"/>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rPr>
                <w:sz w:val="24"/>
                <w:szCs w:val="24"/>
              </w:rPr>
            </w:pPr>
            <w:r w:rsidRPr="007221CF">
              <w:rPr>
                <w:sz w:val="24"/>
                <w:szCs w:val="24"/>
              </w:rPr>
              <w:t>3. Емкость с водой должна иметь объем не менее 200 л и комплектоваться ведрами. Устанавливается в весенний, летний и осенний периоды года.</w:t>
            </w:r>
          </w:p>
        </w:tc>
      </w:tr>
      <w:tr w:rsidR="007221CF" w:rsidRPr="007221CF" w:rsidTr="007221CF">
        <w:trPr>
          <w:gridBefore w:val="2"/>
          <w:gridAfter w:val="1"/>
          <w:wBefore w:w="964" w:type="dxa"/>
          <w:wAfter w:w="5" w:type="dxa"/>
          <w:tblCellSpacing w:w="15" w:type="dxa"/>
        </w:trPr>
        <w:tc>
          <w:tcPr>
            <w:tcW w:w="1787"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rPr>
                <w:sz w:val="24"/>
                <w:szCs w:val="24"/>
              </w:rPr>
            </w:pPr>
          </w:p>
        </w:tc>
        <w:tc>
          <w:tcPr>
            <w:tcW w:w="8362" w:type="dxa"/>
            <w:gridSpan w:val="7"/>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7221CF" w:rsidRPr="007221CF" w:rsidRDefault="007221CF" w:rsidP="007221CF">
            <w:pPr>
              <w:spacing w:before="100" w:beforeAutospacing="1" w:after="100" w:afterAutospacing="1"/>
              <w:rPr>
                <w:sz w:val="24"/>
                <w:szCs w:val="24"/>
              </w:rPr>
            </w:pPr>
            <w:r w:rsidRPr="007221CF">
              <w:rPr>
                <w:sz w:val="24"/>
                <w:szCs w:val="24"/>
              </w:rPr>
              <w:t>4. Ящик с песком должен иметь объем не менее 0,1 м(3) и комплектоваться совковой лопатой. Конструкция ящика должна обеспечивать удобство извлечения песка и исключать попадание осадков.</w:t>
            </w:r>
          </w:p>
        </w:tc>
      </w:tr>
    </w:tbl>
    <w:p w:rsidR="007221CF" w:rsidRDefault="007221CF" w:rsidP="006F12B1">
      <w:pPr>
        <w:spacing w:after="200" w:line="276" w:lineRule="auto"/>
      </w:pPr>
    </w:p>
    <w:p w:rsidR="007221CF" w:rsidRDefault="007221CF" w:rsidP="006F12B1">
      <w:pPr>
        <w:spacing w:after="200" w:line="276" w:lineRule="auto"/>
      </w:pPr>
    </w:p>
    <w:p w:rsidR="007221CF" w:rsidRPr="00B03448" w:rsidRDefault="007221CF" w:rsidP="007221CF">
      <w:pPr>
        <w:tabs>
          <w:tab w:val="left" w:pos="142"/>
        </w:tabs>
        <w:jc w:val="center"/>
        <w:rPr>
          <w:b/>
          <w:i/>
          <w:sz w:val="32"/>
          <w:szCs w:val="32"/>
        </w:rPr>
      </w:pPr>
      <w:r>
        <w:rPr>
          <w:noProof/>
          <w:szCs w:val="26"/>
        </w:rPr>
        <w:lastRenderedPageBreak/>
        <w:drawing>
          <wp:inline distT="0" distB="0" distL="0" distR="0">
            <wp:extent cx="647700" cy="762000"/>
            <wp:effectExtent l="19050" t="0" r="0" b="0"/>
            <wp:docPr id="9" name="Рисунок 9"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ED768E" w:rsidRDefault="00ED768E" w:rsidP="00ED768E">
      <w:pPr>
        <w:jc w:val="center"/>
        <w:rPr>
          <w:b/>
          <w:bCs/>
          <w:i/>
          <w:iCs/>
          <w:sz w:val="36"/>
          <w:szCs w:val="36"/>
        </w:rPr>
      </w:pPr>
      <w:r w:rsidRPr="007221CF">
        <w:rPr>
          <w:b/>
          <w:bCs/>
          <w:i/>
          <w:iCs/>
          <w:sz w:val="36"/>
          <w:szCs w:val="36"/>
        </w:rPr>
        <w:t>Администрация Гвазденского сельского поселения Бутурл</w:t>
      </w:r>
      <w:r>
        <w:rPr>
          <w:b/>
          <w:bCs/>
          <w:i/>
          <w:iCs/>
          <w:sz w:val="36"/>
          <w:szCs w:val="36"/>
        </w:rPr>
        <w:t>иновского муниципального района</w:t>
      </w:r>
    </w:p>
    <w:p w:rsidR="007221CF" w:rsidRPr="00ED768E" w:rsidRDefault="00ED768E" w:rsidP="00ED768E">
      <w:pPr>
        <w:jc w:val="center"/>
        <w:rPr>
          <w:b/>
          <w:bCs/>
          <w:i/>
          <w:iCs/>
          <w:sz w:val="36"/>
          <w:szCs w:val="36"/>
        </w:rPr>
      </w:pPr>
      <w:r w:rsidRPr="00ED768E">
        <w:rPr>
          <w:b/>
          <w:bCs/>
          <w:i/>
          <w:iCs/>
          <w:color w:val="000000" w:themeColor="text1"/>
          <w:sz w:val="36"/>
          <w:szCs w:val="36"/>
        </w:rPr>
        <w:t>Воронежской области</w:t>
      </w:r>
    </w:p>
    <w:p w:rsidR="007221CF" w:rsidRPr="00ED768E" w:rsidRDefault="007221CF" w:rsidP="007221CF"/>
    <w:p w:rsidR="007221CF" w:rsidRDefault="007221CF" w:rsidP="005A1B7D">
      <w:pPr>
        <w:pStyle w:val="2"/>
        <w:jc w:val="center"/>
        <w:rPr>
          <w:sz w:val="36"/>
          <w:szCs w:val="36"/>
        </w:rPr>
      </w:pPr>
      <w:r>
        <w:rPr>
          <w:sz w:val="36"/>
          <w:szCs w:val="36"/>
        </w:rPr>
        <w:t>ПОСТАНОВЛЕНИЕ</w:t>
      </w:r>
    </w:p>
    <w:p w:rsidR="007221CF" w:rsidRDefault="007221CF" w:rsidP="007221CF">
      <w:pPr>
        <w:pStyle w:val="22"/>
        <w:rPr>
          <w:rFonts w:ascii="Times New Roman" w:hAnsi="Times New Roman" w:cs="Times New Roman"/>
          <w:b w:val="0"/>
        </w:rPr>
      </w:pPr>
    </w:p>
    <w:p w:rsidR="007221CF" w:rsidRDefault="007221CF" w:rsidP="007221CF">
      <w:pPr>
        <w:pStyle w:val="22"/>
        <w:jc w:val="left"/>
        <w:rPr>
          <w:rFonts w:ascii="Times New Roman" w:hAnsi="Times New Roman" w:cs="Times New Roman"/>
          <w:b w:val="0"/>
        </w:rPr>
      </w:pPr>
      <w:r>
        <w:rPr>
          <w:rFonts w:ascii="Times New Roman" w:hAnsi="Times New Roman" w:cs="Times New Roman"/>
          <w:b w:val="0"/>
        </w:rPr>
        <w:t xml:space="preserve">от   31.01.2018г.  № 8   </w:t>
      </w:r>
    </w:p>
    <w:p w:rsidR="007221CF" w:rsidRDefault="007221CF" w:rsidP="007221CF">
      <w:pPr>
        <w:pStyle w:val="22"/>
        <w:jc w:val="left"/>
        <w:rPr>
          <w:rFonts w:ascii="Times New Roman" w:hAnsi="Times New Roman" w:cs="Times New Roman"/>
          <w:b w:val="0"/>
          <w:sz w:val="22"/>
          <w:szCs w:val="22"/>
        </w:rPr>
      </w:pPr>
      <w:r>
        <w:rPr>
          <w:rFonts w:ascii="Times New Roman" w:hAnsi="Times New Roman" w:cs="Times New Roman"/>
          <w:b w:val="0"/>
          <w:sz w:val="22"/>
          <w:szCs w:val="22"/>
        </w:rPr>
        <w:t xml:space="preserve">   с. Гвазда</w:t>
      </w:r>
    </w:p>
    <w:p w:rsidR="007221CF" w:rsidRDefault="007221CF" w:rsidP="007221CF">
      <w:pPr>
        <w:jc w:val="both"/>
        <w:rPr>
          <w:sz w:val="26"/>
          <w:szCs w:val="26"/>
        </w:rPr>
      </w:pPr>
      <w:r>
        <w:rPr>
          <w:sz w:val="26"/>
          <w:szCs w:val="26"/>
        </w:rPr>
        <w:tab/>
      </w:r>
    </w:p>
    <w:p w:rsidR="007221CF" w:rsidRPr="00AB1D45" w:rsidRDefault="007221CF" w:rsidP="007221CF">
      <w:pPr>
        <w:tabs>
          <w:tab w:val="left" w:pos="2355"/>
        </w:tabs>
        <w:jc w:val="both"/>
        <w:rPr>
          <w:b/>
        </w:rPr>
      </w:pPr>
      <w:r w:rsidRPr="00AB1D45">
        <w:rPr>
          <w:b/>
        </w:rPr>
        <w:t xml:space="preserve">Об утверждении стоимости </w:t>
      </w:r>
    </w:p>
    <w:p w:rsidR="007221CF" w:rsidRPr="00AB1D45" w:rsidRDefault="007221CF" w:rsidP="007221CF">
      <w:pPr>
        <w:tabs>
          <w:tab w:val="left" w:pos="2355"/>
        </w:tabs>
        <w:jc w:val="both"/>
        <w:rPr>
          <w:b/>
        </w:rPr>
      </w:pPr>
      <w:r w:rsidRPr="00AB1D45">
        <w:rPr>
          <w:b/>
        </w:rPr>
        <w:t xml:space="preserve">гарантированного перечня </w:t>
      </w:r>
    </w:p>
    <w:p w:rsidR="007221CF" w:rsidRPr="00AB1D45" w:rsidRDefault="007221CF" w:rsidP="007221CF">
      <w:pPr>
        <w:tabs>
          <w:tab w:val="left" w:pos="2355"/>
        </w:tabs>
        <w:jc w:val="both"/>
        <w:rPr>
          <w:b/>
        </w:rPr>
      </w:pPr>
      <w:r w:rsidRPr="00AB1D45">
        <w:rPr>
          <w:b/>
        </w:rPr>
        <w:t>услуг по погребению</w:t>
      </w:r>
    </w:p>
    <w:p w:rsidR="007221CF" w:rsidRPr="00AB1D45" w:rsidRDefault="007221CF" w:rsidP="007221CF">
      <w:pPr>
        <w:tabs>
          <w:tab w:val="left" w:pos="2355"/>
        </w:tabs>
        <w:jc w:val="both"/>
      </w:pPr>
    </w:p>
    <w:p w:rsidR="007221CF" w:rsidRPr="005A1B7D" w:rsidRDefault="007221CF" w:rsidP="007221CF">
      <w:pPr>
        <w:pStyle w:val="1"/>
        <w:shd w:val="clear" w:color="auto" w:fill="FFFFFF"/>
        <w:jc w:val="both"/>
        <w:rPr>
          <w:rFonts w:ascii="Times New Roman" w:hAnsi="Times New Roman" w:cs="Times New Roman"/>
          <w:b w:val="0"/>
          <w:color w:val="000000" w:themeColor="text1"/>
        </w:rPr>
      </w:pPr>
      <w:r w:rsidRPr="00AB1D45">
        <w:tab/>
      </w:r>
      <w:r w:rsidRPr="005A1B7D">
        <w:rPr>
          <w:rFonts w:ascii="Times New Roman" w:hAnsi="Times New Roman" w:cs="Times New Roman"/>
          <w:b w:val="0"/>
          <w:color w:val="000000" w:themeColor="text1"/>
        </w:rPr>
        <w:t xml:space="preserve">Во исполнение Федерального закона от 06.10.2003г. № 131-ФЗ «Об общих принципах организации местного самоуправления в Российской Федерации», Федерального закона от 12.01.1996г. № 8-ФЗ  «О погребении и похоронном деле», Федерального закона от 06.04.2015 № 68-ФЗ  «О приостановлении действия положений отдельных законодательных актов Российской Федерации в части порядка индексации окладов денежного содержания государственных гражданских служащих, военнослужащих и приравненных к ним лиц, должностных окладовсудей, выплат, пособий и компенсаций и признании утратившим силу Федерального закона "О приостановлении действия части 11 статьи 50 Федерального закона "О государственной гражданской службе Российской Федерации" в связи с Федеральным законом "О федеральном бюджете на 2018 год и на плановый период 2019 и 2020 годов», постановления Правительства РФ от 26.01.2018 № 74 «Об утверждении размера индексации выплат, пособий и компенсаций в 2018 году»,  администрация Гвазденского сельского поселения </w:t>
      </w:r>
      <w:r w:rsidRPr="005A1B7D">
        <w:rPr>
          <w:rFonts w:ascii="Times New Roman" w:hAnsi="Times New Roman" w:cs="Times New Roman"/>
          <w:b w:val="0"/>
          <w:color w:val="000000" w:themeColor="text1"/>
        </w:rPr>
        <w:tab/>
      </w:r>
    </w:p>
    <w:p w:rsidR="007221CF" w:rsidRPr="007221CF" w:rsidRDefault="007221CF" w:rsidP="007221CF">
      <w:pPr>
        <w:jc w:val="both"/>
        <w:rPr>
          <w:color w:val="000000" w:themeColor="text1"/>
        </w:rPr>
      </w:pPr>
    </w:p>
    <w:p w:rsidR="007221CF" w:rsidRPr="00AB1D45" w:rsidRDefault="007221CF" w:rsidP="007221CF">
      <w:pPr>
        <w:jc w:val="center"/>
        <w:rPr>
          <w:b/>
        </w:rPr>
      </w:pPr>
      <w:r w:rsidRPr="007221CF">
        <w:rPr>
          <w:b/>
          <w:color w:val="000000" w:themeColor="text1"/>
        </w:rPr>
        <w:t>ПОСТАНОВЛЯЕТ</w:t>
      </w:r>
      <w:r w:rsidRPr="00AB1D45">
        <w:rPr>
          <w:b/>
        </w:rPr>
        <w:t>:</w:t>
      </w:r>
    </w:p>
    <w:p w:rsidR="007221CF" w:rsidRPr="00AB1D45" w:rsidRDefault="007221CF" w:rsidP="007221CF">
      <w:pPr>
        <w:jc w:val="both"/>
        <w:rPr>
          <w:b/>
        </w:rPr>
      </w:pPr>
    </w:p>
    <w:p w:rsidR="007221CF" w:rsidRPr="00AB1D45" w:rsidRDefault="007221CF" w:rsidP="007221CF">
      <w:pPr>
        <w:tabs>
          <w:tab w:val="left" w:pos="2355"/>
        </w:tabs>
        <w:jc w:val="both"/>
      </w:pPr>
      <w:r w:rsidRPr="00AB1D45">
        <w:t xml:space="preserve">          1. Утвердить прилагаемую стоимость гарантированного перечня услуг по погребению согласно приложению.</w:t>
      </w:r>
    </w:p>
    <w:p w:rsidR="007221CF" w:rsidRPr="00AB1D45" w:rsidRDefault="007221CF" w:rsidP="007221CF">
      <w:pPr>
        <w:ind w:firstLine="708"/>
        <w:jc w:val="both"/>
      </w:pPr>
      <w:r w:rsidRPr="00AB1D45">
        <w:t>2. Признать утратившим силу постановление администрации Гвазденского сел</w:t>
      </w:r>
      <w:r>
        <w:t>ьского поселения  от  06.02.2017  г.  №  11</w:t>
      </w:r>
      <w:r w:rsidRPr="00AB1D45">
        <w:t xml:space="preserve">  «Об </w:t>
      </w:r>
      <w:r w:rsidRPr="00AB1D45">
        <w:lastRenderedPageBreak/>
        <w:t>утверждении стоимости услуг по погребению в Гвазденском сельском поселении».</w:t>
      </w:r>
    </w:p>
    <w:p w:rsidR="007221CF" w:rsidRPr="007E5FB4" w:rsidRDefault="007221CF" w:rsidP="007221CF">
      <w:pPr>
        <w:ind w:firstLine="708"/>
        <w:jc w:val="both"/>
      </w:pPr>
      <w:r w:rsidRPr="00AB1D45">
        <w:t xml:space="preserve">3. </w:t>
      </w:r>
      <w:r w:rsidRPr="007E5FB4">
        <w:t>Настоящее постановление вступает в силу с 1 февраля 201</w:t>
      </w:r>
      <w:r>
        <w:t>8</w:t>
      </w:r>
      <w:r w:rsidRPr="007E5FB4">
        <w:t xml:space="preserve"> года.</w:t>
      </w:r>
    </w:p>
    <w:p w:rsidR="007221CF" w:rsidRPr="007E5FB4" w:rsidRDefault="007221CF" w:rsidP="007221CF">
      <w:pPr>
        <w:ind w:firstLine="708"/>
        <w:jc w:val="both"/>
      </w:pPr>
      <w:r w:rsidRPr="007E5FB4">
        <w:t>4. Контроль за исполнением настоящего постановления оставляю за собой</w:t>
      </w:r>
      <w:r>
        <w:t>.</w:t>
      </w:r>
    </w:p>
    <w:p w:rsidR="007221CF" w:rsidRPr="00AB1D45" w:rsidRDefault="007221CF" w:rsidP="007221CF">
      <w:pPr>
        <w:jc w:val="both"/>
      </w:pPr>
      <w:r w:rsidRPr="007E5FB4">
        <w:t>Глава Гвазденского сельского поселения                              Л.М.Богданова</w:t>
      </w:r>
      <w:r w:rsidRPr="00AB1D45">
        <w:tab/>
      </w:r>
      <w:r w:rsidRPr="00AB1D45">
        <w:tab/>
      </w:r>
      <w:r w:rsidRPr="00AB1D45">
        <w:tab/>
      </w:r>
      <w:r w:rsidRPr="00AB1D45">
        <w:tab/>
      </w:r>
      <w:r w:rsidRPr="00AB1D45">
        <w:tab/>
      </w:r>
      <w:r w:rsidRPr="00AB1D45">
        <w:tab/>
      </w:r>
    </w:p>
    <w:p w:rsidR="007221CF" w:rsidRPr="00AB1D45" w:rsidRDefault="007221CF" w:rsidP="007221CF">
      <w:pPr>
        <w:jc w:val="both"/>
      </w:pPr>
    </w:p>
    <w:p w:rsidR="007221CF" w:rsidRPr="00AB1D45" w:rsidRDefault="007221CF" w:rsidP="007221CF">
      <w:pPr>
        <w:jc w:val="both"/>
      </w:pPr>
    </w:p>
    <w:p w:rsidR="007221CF" w:rsidRPr="00AB1D45" w:rsidRDefault="007221CF" w:rsidP="007221CF">
      <w:pPr>
        <w:jc w:val="both"/>
      </w:pPr>
    </w:p>
    <w:p w:rsidR="007221CF" w:rsidRPr="00AB1D45" w:rsidRDefault="007221CF" w:rsidP="007221CF">
      <w:pPr>
        <w:jc w:val="both"/>
      </w:pPr>
    </w:p>
    <w:p w:rsidR="007221CF" w:rsidRDefault="007221CF" w:rsidP="007221CF"/>
    <w:p w:rsidR="007221CF" w:rsidRDefault="007221CF" w:rsidP="007221CF"/>
    <w:p w:rsidR="007221CF" w:rsidRDefault="007221CF" w:rsidP="007221CF"/>
    <w:p w:rsidR="007221CF" w:rsidRDefault="007221CF" w:rsidP="007221CF"/>
    <w:p w:rsidR="007221CF" w:rsidRDefault="007221CF" w:rsidP="007221CF"/>
    <w:p w:rsidR="007221CF" w:rsidRDefault="007221CF" w:rsidP="007221CF"/>
    <w:p w:rsidR="007221CF" w:rsidRDefault="007221CF" w:rsidP="007221CF"/>
    <w:p w:rsidR="007221CF" w:rsidRDefault="007221CF" w:rsidP="007221CF"/>
    <w:p w:rsidR="007221CF" w:rsidRDefault="007221CF" w:rsidP="007221CF"/>
    <w:p w:rsidR="007221CF" w:rsidRDefault="007221CF" w:rsidP="007221CF"/>
    <w:p w:rsidR="007221CF" w:rsidRDefault="007221CF" w:rsidP="007221CF"/>
    <w:p w:rsidR="007221CF" w:rsidRDefault="007221CF" w:rsidP="007221CF"/>
    <w:p w:rsidR="007221CF" w:rsidRDefault="007221CF"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ED768E" w:rsidRDefault="00ED768E" w:rsidP="007221CF"/>
    <w:p w:rsidR="007221CF" w:rsidRDefault="007221CF" w:rsidP="007221CF"/>
    <w:p w:rsidR="007221CF" w:rsidRDefault="007221CF" w:rsidP="007221CF"/>
    <w:p w:rsidR="007221CF" w:rsidRPr="00AB1D45" w:rsidRDefault="007221CF" w:rsidP="007221CF"/>
    <w:p w:rsidR="007221CF" w:rsidRDefault="007221CF" w:rsidP="007221CF">
      <w:pPr>
        <w:jc w:val="center"/>
      </w:pPr>
      <w:r>
        <w:lastRenderedPageBreak/>
        <w:t xml:space="preserve">Стоимость </w:t>
      </w:r>
    </w:p>
    <w:p w:rsidR="007221CF" w:rsidRDefault="007221CF" w:rsidP="007221CF">
      <w:pPr>
        <w:jc w:val="center"/>
      </w:pPr>
      <w:r>
        <w:t>гарантированного перечня  услуг   по погребению</w:t>
      </w:r>
    </w:p>
    <w:p w:rsidR="007221CF" w:rsidRDefault="007221CF" w:rsidP="007221CF">
      <w:pPr>
        <w:jc w:val="center"/>
      </w:pPr>
      <w:r>
        <w:t xml:space="preserve"> в  Гвазденском сельском поселении на 2018 год (с 1февраля) </w:t>
      </w:r>
    </w:p>
    <w:p w:rsidR="007221CF" w:rsidRDefault="007221CF" w:rsidP="007221CF">
      <w:pPr>
        <w:jc w:val="center"/>
      </w:pPr>
    </w:p>
    <w:p w:rsidR="007221CF" w:rsidRDefault="007221CF" w:rsidP="007221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
        <w:gridCol w:w="5264"/>
        <w:gridCol w:w="3060"/>
      </w:tblGrid>
      <w:tr w:rsidR="007221CF" w:rsidTr="007221CF">
        <w:tc>
          <w:tcPr>
            <w:tcW w:w="828" w:type="dxa"/>
            <w:tcBorders>
              <w:top w:val="single" w:sz="4" w:space="0" w:color="auto"/>
              <w:left w:val="single" w:sz="4" w:space="0" w:color="auto"/>
              <w:bottom w:val="single" w:sz="4" w:space="0" w:color="auto"/>
              <w:right w:val="single" w:sz="4" w:space="0" w:color="auto"/>
            </w:tcBorders>
          </w:tcPr>
          <w:p w:rsidR="007221CF" w:rsidRDefault="007221CF" w:rsidP="007221CF"/>
          <w:p w:rsidR="007221CF" w:rsidRDefault="007221CF" w:rsidP="007221CF">
            <w:r>
              <w:t>№№</w:t>
            </w:r>
          </w:p>
          <w:p w:rsidR="007221CF" w:rsidRDefault="007221CF" w:rsidP="007221CF">
            <w:r>
              <w:t>пп</w:t>
            </w:r>
          </w:p>
        </w:tc>
        <w:tc>
          <w:tcPr>
            <w:tcW w:w="5552" w:type="dxa"/>
            <w:tcBorders>
              <w:top w:val="single" w:sz="4" w:space="0" w:color="auto"/>
              <w:left w:val="single" w:sz="4" w:space="0" w:color="auto"/>
              <w:bottom w:val="single" w:sz="4" w:space="0" w:color="auto"/>
              <w:right w:val="single" w:sz="4" w:space="0" w:color="auto"/>
            </w:tcBorders>
            <w:hideMark/>
          </w:tcPr>
          <w:p w:rsidR="007221CF" w:rsidRDefault="007221CF" w:rsidP="007221CF">
            <w:pPr>
              <w:jc w:val="center"/>
            </w:pPr>
            <w:r>
              <w:t>Наименование услуг, предоставляемых специализированной службой по вопросам похоронного дела</w:t>
            </w:r>
          </w:p>
        </w:tc>
        <w:tc>
          <w:tcPr>
            <w:tcW w:w="3191" w:type="dxa"/>
            <w:tcBorders>
              <w:top w:val="single" w:sz="4" w:space="0" w:color="auto"/>
              <w:left w:val="single" w:sz="4" w:space="0" w:color="auto"/>
              <w:bottom w:val="single" w:sz="4" w:space="0" w:color="auto"/>
              <w:right w:val="single" w:sz="4" w:space="0" w:color="auto"/>
            </w:tcBorders>
            <w:hideMark/>
          </w:tcPr>
          <w:p w:rsidR="007221CF" w:rsidRDefault="007221CF" w:rsidP="007221CF">
            <w:r>
              <w:t>Стоимость услуг, руб</w:t>
            </w:r>
          </w:p>
        </w:tc>
      </w:tr>
      <w:tr w:rsidR="007221CF" w:rsidTr="007221CF">
        <w:tc>
          <w:tcPr>
            <w:tcW w:w="828" w:type="dxa"/>
            <w:tcBorders>
              <w:top w:val="single" w:sz="4" w:space="0" w:color="auto"/>
              <w:left w:val="single" w:sz="4" w:space="0" w:color="auto"/>
              <w:bottom w:val="single" w:sz="4" w:space="0" w:color="auto"/>
              <w:right w:val="single" w:sz="4" w:space="0" w:color="auto"/>
            </w:tcBorders>
            <w:hideMark/>
          </w:tcPr>
          <w:p w:rsidR="007221CF" w:rsidRDefault="007221CF" w:rsidP="007221CF">
            <w:r>
              <w:t>1.</w:t>
            </w:r>
          </w:p>
        </w:tc>
        <w:tc>
          <w:tcPr>
            <w:tcW w:w="5552" w:type="dxa"/>
            <w:tcBorders>
              <w:top w:val="single" w:sz="4" w:space="0" w:color="auto"/>
              <w:left w:val="single" w:sz="4" w:space="0" w:color="auto"/>
              <w:bottom w:val="single" w:sz="4" w:space="0" w:color="auto"/>
              <w:right w:val="single" w:sz="4" w:space="0" w:color="auto"/>
            </w:tcBorders>
            <w:hideMark/>
          </w:tcPr>
          <w:p w:rsidR="007221CF" w:rsidRDefault="007221CF" w:rsidP="007221CF">
            <w:r>
              <w:t>Оформление документов, необходимых для погребения</w:t>
            </w:r>
          </w:p>
        </w:tc>
        <w:tc>
          <w:tcPr>
            <w:tcW w:w="3191" w:type="dxa"/>
            <w:tcBorders>
              <w:top w:val="single" w:sz="4" w:space="0" w:color="auto"/>
              <w:left w:val="single" w:sz="4" w:space="0" w:color="auto"/>
              <w:bottom w:val="single" w:sz="4" w:space="0" w:color="auto"/>
              <w:right w:val="single" w:sz="4" w:space="0" w:color="auto"/>
            </w:tcBorders>
            <w:hideMark/>
          </w:tcPr>
          <w:p w:rsidR="007221CF" w:rsidRDefault="007221CF" w:rsidP="007221CF">
            <w:pPr>
              <w:jc w:val="center"/>
            </w:pPr>
            <w:r>
              <w:t>Производится бесплатно</w:t>
            </w:r>
          </w:p>
        </w:tc>
      </w:tr>
      <w:tr w:rsidR="007221CF" w:rsidTr="007221CF">
        <w:tc>
          <w:tcPr>
            <w:tcW w:w="828" w:type="dxa"/>
            <w:tcBorders>
              <w:top w:val="single" w:sz="4" w:space="0" w:color="auto"/>
              <w:left w:val="single" w:sz="4" w:space="0" w:color="auto"/>
              <w:bottom w:val="single" w:sz="4" w:space="0" w:color="auto"/>
              <w:right w:val="single" w:sz="4" w:space="0" w:color="auto"/>
            </w:tcBorders>
            <w:hideMark/>
          </w:tcPr>
          <w:p w:rsidR="007221CF" w:rsidRDefault="007221CF" w:rsidP="007221CF">
            <w:r>
              <w:t>2.</w:t>
            </w:r>
          </w:p>
        </w:tc>
        <w:tc>
          <w:tcPr>
            <w:tcW w:w="5552" w:type="dxa"/>
            <w:tcBorders>
              <w:top w:val="single" w:sz="4" w:space="0" w:color="auto"/>
              <w:left w:val="single" w:sz="4" w:space="0" w:color="auto"/>
              <w:bottom w:val="single" w:sz="4" w:space="0" w:color="auto"/>
              <w:right w:val="single" w:sz="4" w:space="0" w:color="auto"/>
            </w:tcBorders>
            <w:hideMark/>
          </w:tcPr>
          <w:p w:rsidR="007221CF" w:rsidRDefault="007221CF" w:rsidP="007221CF">
            <w:r>
              <w:t>Предоставление, доставка гроба и других предметов, необходимых для погребения</w:t>
            </w:r>
          </w:p>
        </w:tc>
        <w:tc>
          <w:tcPr>
            <w:tcW w:w="3191" w:type="dxa"/>
            <w:tcBorders>
              <w:top w:val="single" w:sz="4" w:space="0" w:color="auto"/>
              <w:left w:val="single" w:sz="4" w:space="0" w:color="auto"/>
              <w:bottom w:val="single" w:sz="4" w:space="0" w:color="auto"/>
              <w:right w:val="single" w:sz="4" w:space="0" w:color="auto"/>
            </w:tcBorders>
            <w:hideMark/>
          </w:tcPr>
          <w:p w:rsidR="007221CF" w:rsidRDefault="007221CF" w:rsidP="007221CF">
            <w:pPr>
              <w:jc w:val="center"/>
            </w:pPr>
            <w:r>
              <w:t>1871,68</w:t>
            </w:r>
          </w:p>
        </w:tc>
      </w:tr>
      <w:tr w:rsidR="007221CF" w:rsidTr="007221CF">
        <w:tc>
          <w:tcPr>
            <w:tcW w:w="828" w:type="dxa"/>
            <w:tcBorders>
              <w:top w:val="single" w:sz="4" w:space="0" w:color="auto"/>
              <w:left w:val="single" w:sz="4" w:space="0" w:color="auto"/>
              <w:bottom w:val="single" w:sz="4" w:space="0" w:color="auto"/>
              <w:right w:val="single" w:sz="4" w:space="0" w:color="auto"/>
            </w:tcBorders>
            <w:hideMark/>
          </w:tcPr>
          <w:p w:rsidR="007221CF" w:rsidRDefault="007221CF" w:rsidP="007221CF">
            <w:r>
              <w:t>3.</w:t>
            </w:r>
          </w:p>
        </w:tc>
        <w:tc>
          <w:tcPr>
            <w:tcW w:w="5552" w:type="dxa"/>
            <w:tcBorders>
              <w:top w:val="single" w:sz="4" w:space="0" w:color="auto"/>
              <w:left w:val="single" w:sz="4" w:space="0" w:color="auto"/>
              <w:bottom w:val="single" w:sz="4" w:space="0" w:color="auto"/>
              <w:right w:val="single" w:sz="4" w:space="0" w:color="auto"/>
            </w:tcBorders>
            <w:hideMark/>
          </w:tcPr>
          <w:p w:rsidR="007221CF" w:rsidRDefault="007221CF" w:rsidP="007221CF">
            <w:r>
              <w:t>Предоставление автокатафалка для перевозки  тела (останков) умершего на кладбище</w:t>
            </w:r>
          </w:p>
        </w:tc>
        <w:tc>
          <w:tcPr>
            <w:tcW w:w="3191" w:type="dxa"/>
            <w:tcBorders>
              <w:top w:val="single" w:sz="4" w:space="0" w:color="auto"/>
              <w:left w:val="single" w:sz="4" w:space="0" w:color="auto"/>
              <w:bottom w:val="single" w:sz="4" w:space="0" w:color="auto"/>
              <w:right w:val="single" w:sz="4" w:space="0" w:color="auto"/>
            </w:tcBorders>
            <w:hideMark/>
          </w:tcPr>
          <w:p w:rsidR="007221CF" w:rsidRDefault="007221CF" w:rsidP="007221CF">
            <w:pPr>
              <w:jc w:val="center"/>
            </w:pPr>
            <w:r>
              <w:t>1675,47</w:t>
            </w:r>
          </w:p>
        </w:tc>
      </w:tr>
      <w:tr w:rsidR="007221CF" w:rsidTr="007221CF">
        <w:tc>
          <w:tcPr>
            <w:tcW w:w="828" w:type="dxa"/>
            <w:tcBorders>
              <w:top w:val="single" w:sz="4" w:space="0" w:color="auto"/>
              <w:left w:val="single" w:sz="4" w:space="0" w:color="auto"/>
              <w:bottom w:val="single" w:sz="4" w:space="0" w:color="auto"/>
              <w:right w:val="single" w:sz="4" w:space="0" w:color="auto"/>
            </w:tcBorders>
            <w:hideMark/>
          </w:tcPr>
          <w:p w:rsidR="007221CF" w:rsidRDefault="007221CF" w:rsidP="007221CF">
            <w:r>
              <w:t>4.</w:t>
            </w:r>
          </w:p>
        </w:tc>
        <w:tc>
          <w:tcPr>
            <w:tcW w:w="5552" w:type="dxa"/>
            <w:tcBorders>
              <w:top w:val="single" w:sz="4" w:space="0" w:color="auto"/>
              <w:left w:val="single" w:sz="4" w:space="0" w:color="auto"/>
              <w:bottom w:val="single" w:sz="4" w:space="0" w:color="auto"/>
              <w:right w:val="single" w:sz="4" w:space="0" w:color="auto"/>
            </w:tcBorders>
            <w:hideMark/>
          </w:tcPr>
          <w:p w:rsidR="007221CF" w:rsidRDefault="007221CF" w:rsidP="007221CF">
            <w:r>
              <w:t>Погребение (рытье могилы, поднос умершего до могилы и захоронение)</w:t>
            </w:r>
          </w:p>
        </w:tc>
        <w:tc>
          <w:tcPr>
            <w:tcW w:w="3191" w:type="dxa"/>
            <w:tcBorders>
              <w:top w:val="single" w:sz="4" w:space="0" w:color="auto"/>
              <w:left w:val="single" w:sz="4" w:space="0" w:color="auto"/>
              <w:bottom w:val="single" w:sz="4" w:space="0" w:color="auto"/>
              <w:right w:val="single" w:sz="4" w:space="0" w:color="auto"/>
            </w:tcBorders>
            <w:hideMark/>
          </w:tcPr>
          <w:p w:rsidR="007221CF" w:rsidRDefault="007221CF" w:rsidP="007221CF">
            <w:pPr>
              <w:jc w:val="center"/>
            </w:pPr>
            <w:r>
              <w:t>2154,16</w:t>
            </w:r>
          </w:p>
        </w:tc>
      </w:tr>
      <w:tr w:rsidR="007221CF" w:rsidTr="007221CF">
        <w:tc>
          <w:tcPr>
            <w:tcW w:w="828" w:type="dxa"/>
            <w:tcBorders>
              <w:top w:val="single" w:sz="4" w:space="0" w:color="auto"/>
              <w:left w:val="single" w:sz="4" w:space="0" w:color="auto"/>
              <w:bottom w:val="single" w:sz="4" w:space="0" w:color="auto"/>
              <w:right w:val="single" w:sz="4" w:space="0" w:color="auto"/>
            </w:tcBorders>
          </w:tcPr>
          <w:p w:rsidR="007221CF" w:rsidRDefault="007221CF" w:rsidP="007221CF"/>
        </w:tc>
        <w:tc>
          <w:tcPr>
            <w:tcW w:w="5552" w:type="dxa"/>
            <w:tcBorders>
              <w:top w:val="single" w:sz="4" w:space="0" w:color="auto"/>
              <w:left w:val="single" w:sz="4" w:space="0" w:color="auto"/>
              <w:bottom w:val="single" w:sz="4" w:space="0" w:color="auto"/>
              <w:right w:val="single" w:sz="4" w:space="0" w:color="auto"/>
            </w:tcBorders>
            <w:hideMark/>
          </w:tcPr>
          <w:p w:rsidR="007221CF" w:rsidRDefault="007221CF" w:rsidP="007221CF">
            <w:r>
              <w:t>Итого:</w:t>
            </w:r>
          </w:p>
        </w:tc>
        <w:tc>
          <w:tcPr>
            <w:tcW w:w="3191" w:type="dxa"/>
            <w:tcBorders>
              <w:top w:val="single" w:sz="4" w:space="0" w:color="auto"/>
              <w:left w:val="single" w:sz="4" w:space="0" w:color="auto"/>
              <w:bottom w:val="single" w:sz="4" w:space="0" w:color="auto"/>
              <w:right w:val="single" w:sz="4" w:space="0" w:color="auto"/>
            </w:tcBorders>
            <w:hideMark/>
          </w:tcPr>
          <w:p w:rsidR="007221CF" w:rsidRPr="0048717C" w:rsidRDefault="007221CF" w:rsidP="007221CF">
            <w:pPr>
              <w:jc w:val="center"/>
              <w:rPr>
                <w:b/>
              </w:rPr>
            </w:pPr>
            <w:r w:rsidRPr="0048717C">
              <w:rPr>
                <w:b/>
              </w:rPr>
              <w:t>5701,31</w:t>
            </w:r>
          </w:p>
        </w:tc>
      </w:tr>
    </w:tbl>
    <w:p w:rsidR="007221CF" w:rsidRDefault="007221CF" w:rsidP="007221CF"/>
    <w:p w:rsidR="007221CF" w:rsidRDefault="007221CF" w:rsidP="007221CF"/>
    <w:p w:rsidR="007221CF" w:rsidRDefault="007221CF" w:rsidP="007221CF">
      <w:r>
        <w:t>Директор ООО "Лада"      _________________  Ильченко Р.В.</w:t>
      </w:r>
    </w:p>
    <w:p w:rsidR="007221CF" w:rsidRPr="006F12B1" w:rsidRDefault="007221CF" w:rsidP="006F12B1">
      <w:pPr>
        <w:spacing w:after="200" w:line="276" w:lineRule="auto"/>
      </w:pPr>
    </w:p>
    <w:sectPr w:rsidR="007221CF" w:rsidRPr="006F12B1" w:rsidSect="004C43CA">
      <w:pgSz w:w="11906" w:h="16838" w:code="9"/>
      <w:pgMar w:top="1134" w:right="1418" w:bottom="1134" w:left="1560" w:header="720" w:footer="720" w:gutter="0"/>
      <w:pgNumType w:start="24"/>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568" w:rsidRDefault="00412568" w:rsidP="005E1AD8">
      <w:r>
        <w:separator/>
      </w:r>
    </w:p>
  </w:endnote>
  <w:endnote w:type="continuationSeparator" w:id="1">
    <w:p w:rsidR="00412568" w:rsidRDefault="00412568" w:rsidP="005E1A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DejaVu Sans">
    <w:altName w:val="MS Mincho"/>
    <w:charset w:val="80"/>
    <w:family w:val="auto"/>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466714"/>
      <w:docPartObj>
        <w:docPartGallery w:val="Page Numbers (Bottom of Page)"/>
        <w:docPartUnique/>
      </w:docPartObj>
    </w:sdtPr>
    <w:sdtContent>
      <w:p w:rsidR="004C43CA" w:rsidRDefault="006E7AC5">
        <w:pPr>
          <w:pStyle w:val="a9"/>
          <w:jc w:val="center"/>
        </w:pPr>
        <w:fldSimple w:instr="PAGE   \* MERGEFORMAT">
          <w:r w:rsidR="00E01841">
            <w:rPr>
              <w:noProof/>
            </w:rPr>
            <w:t>2</w:t>
          </w:r>
        </w:fldSimple>
      </w:p>
    </w:sdtContent>
  </w:sdt>
  <w:p w:rsidR="004C43CA" w:rsidRDefault="004C43CA">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3CA" w:rsidRDefault="004C43CA">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84219"/>
      <w:docPartObj>
        <w:docPartGallery w:val="Page Numbers (Bottom of Page)"/>
        <w:docPartUnique/>
      </w:docPartObj>
    </w:sdtPr>
    <w:sdtContent>
      <w:p w:rsidR="004C43CA" w:rsidRDefault="006E7AC5">
        <w:pPr>
          <w:pStyle w:val="a9"/>
          <w:jc w:val="center"/>
        </w:pPr>
        <w:fldSimple w:instr=" PAGE   \* MERGEFORMAT ">
          <w:r w:rsidR="00E01841">
            <w:rPr>
              <w:noProof/>
            </w:rPr>
            <w:t>17</w:t>
          </w:r>
        </w:fldSimple>
      </w:p>
    </w:sdtContent>
  </w:sdt>
  <w:p w:rsidR="004C43CA" w:rsidRDefault="004C43CA">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3CA" w:rsidRDefault="004C43CA">
    <w:pPr>
      <w:pStyle w:val="a9"/>
      <w:jc w:val="center"/>
    </w:pPr>
  </w:p>
  <w:p w:rsidR="004C43CA" w:rsidRDefault="004C43C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568" w:rsidRDefault="00412568" w:rsidP="005E1AD8">
      <w:r>
        <w:separator/>
      </w:r>
    </w:p>
  </w:footnote>
  <w:footnote w:type="continuationSeparator" w:id="1">
    <w:p w:rsidR="00412568" w:rsidRDefault="00412568" w:rsidP="005E1A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3CA" w:rsidRDefault="004C43C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3CA" w:rsidRDefault="004C43CA">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3CA" w:rsidRDefault="004C43C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9EC82E0"/>
    <w:lvl w:ilvl="0">
      <w:numFmt w:val="decimal"/>
      <w:lvlText w:val="*"/>
      <w:lvlJc w:val="left"/>
      <w:pPr>
        <w:ind w:left="0" w:firstLine="0"/>
      </w:pPr>
    </w:lvl>
  </w:abstractNum>
  <w:abstractNum w:abstractNumId="1">
    <w:nsid w:val="19342538"/>
    <w:multiLevelType w:val="singleLevel"/>
    <w:tmpl w:val="089A6D1C"/>
    <w:lvl w:ilvl="0">
      <w:start w:val="1"/>
      <w:numFmt w:val="decimal"/>
      <w:lvlText w:val="5.%1."/>
      <w:legacy w:legacy="1" w:legacySpace="0" w:legacyIndent="547"/>
      <w:lvlJc w:val="left"/>
      <w:pPr>
        <w:ind w:left="0" w:firstLine="0"/>
      </w:pPr>
      <w:rPr>
        <w:rFonts w:ascii="Times New Roman" w:hAnsi="Times New Roman" w:cs="Times New Roman" w:hint="default"/>
      </w:rPr>
    </w:lvl>
  </w:abstractNum>
  <w:abstractNum w:abstractNumId="2">
    <w:nsid w:val="1CE8343C"/>
    <w:multiLevelType w:val="singleLevel"/>
    <w:tmpl w:val="2938B110"/>
    <w:lvl w:ilvl="0">
      <w:start w:val="1"/>
      <w:numFmt w:val="decimal"/>
      <w:lvlText w:val="6.%1."/>
      <w:legacy w:legacy="1" w:legacySpace="0" w:legacyIndent="547"/>
      <w:lvlJc w:val="left"/>
      <w:pPr>
        <w:ind w:left="0" w:firstLine="0"/>
      </w:pPr>
      <w:rPr>
        <w:rFonts w:ascii="Times New Roman" w:hAnsi="Times New Roman" w:cs="Times New Roman" w:hint="default"/>
      </w:rPr>
    </w:lvl>
  </w:abstractNum>
  <w:abstractNum w:abstractNumId="3">
    <w:nsid w:val="20231B47"/>
    <w:multiLevelType w:val="singleLevel"/>
    <w:tmpl w:val="634252F8"/>
    <w:lvl w:ilvl="0">
      <w:start w:val="2"/>
      <w:numFmt w:val="decimal"/>
      <w:lvlText w:val="1.%1."/>
      <w:legacy w:legacy="1" w:legacySpace="0" w:legacyIndent="533"/>
      <w:lvlJc w:val="left"/>
      <w:pPr>
        <w:ind w:left="0" w:firstLine="0"/>
      </w:pPr>
      <w:rPr>
        <w:rFonts w:ascii="Times New Roman" w:hAnsi="Times New Roman" w:cs="Times New Roman" w:hint="default"/>
      </w:rPr>
    </w:lvl>
  </w:abstractNum>
  <w:abstractNum w:abstractNumId="4">
    <w:nsid w:val="3C1B0BC8"/>
    <w:multiLevelType w:val="singleLevel"/>
    <w:tmpl w:val="6A2EE6E6"/>
    <w:lvl w:ilvl="0">
      <w:start w:val="1"/>
      <w:numFmt w:val="decimal"/>
      <w:lvlText w:val="2.%1."/>
      <w:legacy w:legacy="1" w:legacySpace="0" w:legacyIndent="490"/>
      <w:lvlJc w:val="left"/>
      <w:pPr>
        <w:ind w:left="0" w:firstLine="0"/>
      </w:pPr>
      <w:rPr>
        <w:rFonts w:ascii="Times New Roman" w:hAnsi="Times New Roman" w:cs="Times New Roman" w:hint="default"/>
      </w:rPr>
    </w:lvl>
  </w:abstractNum>
  <w:abstractNum w:abstractNumId="5">
    <w:nsid w:val="407048D7"/>
    <w:multiLevelType w:val="hybridMultilevel"/>
    <w:tmpl w:val="073286C8"/>
    <w:lvl w:ilvl="0" w:tplc="2710F2B2">
      <w:start w:val="1"/>
      <w:numFmt w:val="decimal"/>
      <w:lvlText w:val="%1."/>
      <w:lvlJc w:val="left"/>
      <w:pPr>
        <w:ind w:left="795" w:hanging="360"/>
      </w:pPr>
      <w:rPr>
        <w:rFonts w:ascii="Times New Roman" w:eastAsia="DejaVu Sans" w:hAnsi="Times New Roman" w:cs="Times New Roman"/>
        <w:color w:val="auto"/>
        <w:sz w:val="28"/>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6">
    <w:nsid w:val="486C08A5"/>
    <w:multiLevelType w:val="singleLevel"/>
    <w:tmpl w:val="9EC45674"/>
    <w:lvl w:ilvl="0">
      <w:start w:val="1"/>
      <w:numFmt w:val="decimal"/>
      <w:lvlText w:val="3.%1."/>
      <w:legacy w:legacy="1" w:legacySpace="0" w:legacyIndent="490"/>
      <w:lvlJc w:val="left"/>
      <w:pPr>
        <w:ind w:left="0" w:firstLine="0"/>
      </w:pPr>
      <w:rPr>
        <w:rFonts w:ascii="Times New Roman" w:hAnsi="Times New Roman" w:cs="Times New Roman" w:hint="default"/>
      </w:rPr>
    </w:lvl>
  </w:abstractNum>
  <w:abstractNum w:abstractNumId="7">
    <w:nsid w:val="60FE470A"/>
    <w:multiLevelType w:val="multilevel"/>
    <w:tmpl w:val="E5DA6C4C"/>
    <w:lvl w:ilvl="0">
      <w:start w:val="1"/>
      <w:numFmt w:val="upperRoman"/>
      <w:lvlText w:val="%1."/>
      <w:lvlJc w:val="left"/>
      <w:pPr>
        <w:ind w:left="1080" w:hanging="720"/>
      </w:pPr>
    </w:lvl>
    <w:lvl w:ilvl="1">
      <w:start w:val="4"/>
      <w:numFmt w:val="decimal"/>
      <w:isLgl/>
      <w:lvlText w:val="%1.%2."/>
      <w:lvlJc w:val="left"/>
      <w:pPr>
        <w:ind w:left="960" w:hanging="480"/>
      </w:pPr>
      <w:rPr>
        <w:rFonts w:cs="Times New Roman"/>
      </w:rPr>
    </w:lvl>
    <w:lvl w:ilvl="2">
      <w:start w:val="1"/>
      <w:numFmt w:val="decimal"/>
      <w:isLgl/>
      <w:lvlText w:val="%1.%2.%3."/>
      <w:lvlJc w:val="left"/>
      <w:pPr>
        <w:ind w:left="1320" w:hanging="720"/>
      </w:pPr>
      <w:rPr>
        <w:rFonts w:cs="Times New Roman"/>
      </w:rPr>
    </w:lvl>
    <w:lvl w:ilvl="3">
      <w:start w:val="1"/>
      <w:numFmt w:val="decimal"/>
      <w:isLgl/>
      <w:lvlText w:val="%1.%2.%3.%4."/>
      <w:lvlJc w:val="left"/>
      <w:pPr>
        <w:ind w:left="1440" w:hanging="720"/>
      </w:pPr>
      <w:rPr>
        <w:rFonts w:cs="Times New Roman"/>
      </w:rPr>
    </w:lvl>
    <w:lvl w:ilvl="4">
      <w:start w:val="1"/>
      <w:numFmt w:val="decimal"/>
      <w:isLgl/>
      <w:lvlText w:val="%1.%2.%3.%4.%5."/>
      <w:lvlJc w:val="left"/>
      <w:pPr>
        <w:ind w:left="1920" w:hanging="1080"/>
      </w:pPr>
      <w:rPr>
        <w:rFonts w:cs="Times New Roman"/>
      </w:rPr>
    </w:lvl>
    <w:lvl w:ilvl="5">
      <w:start w:val="1"/>
      <w:numFmt w:val="decimal"/>
      <w:isLgl/>
      <w:lvlText w:val="%1.%2.%3.%4.%5.%6."/>
      <w:lvlJc w:val="left"/>
      <w:pPr>
        <w:ind w:left="204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640" w:hanging="1440"/>
      </w:pPr>
      <w:rPr>
        <w:rFonts w:cs="Times New Roman"/>
      </w:rPr>
    </w:lvl>
    <w:lvl w:ilvl="8">
      <w:start w:val="1"/>
      <w:numFmt w:val="decimal"/>
      <w:isLgl/>
      <w:lvlText w:val="%1.%2.%3.%4.%5.%6.%7.%8.%9."/>
      <w:lvlJc w:val="left"/>
      <w:pPr>
        <w:ind w:left="3120" w:hanging="1800"/>
      </w:pPr>
      <w:rPr>
        <w:rFonts w:cs="Times New Roman"/>
      </w:rPr>
    </w:lvl>
  </w:abstractNum>
  <w:num w:numId="1">
    <w:abstractNumId w:val="5"/>
  </w:num>
  <w:num w:numId="2">
    <w:abstractNumId w:val="3"/>
    <w:lvlOverride w:ilvl="0">
      <w:startOverride w:val="2"/>
    </w:lvlOverride>
  </w:num>
  <w:num w:numId="3">
    <w:abstractNumId w:val="4"/>
    <w:lvlOverride w:ilvl="0">
      <w:startOverride w:val="1"/>
    </w:lvlOverride>
  </w:num>
  <w:num w:numId="4">
    <w:abstractNumId w:val="6"/>
    <w:lvlOverride w:ilvl="0">
      <w:startOverride w:val="1"/>
    </w:lvlOverride>
  </w:num>
  <w:num w:numId="5">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6">
    <w:abstractNumId w:val="1"/>
    <w:lvlOverride w:ilvl="0">
      <w:startOverride w:val="1"/>
    </w:lvlOverride>
  </w:num>
  <w:num w:numId="7">
    <w:abstractNumId w:val="2"/>
    <w:lvlOverride w:ilvl="0">
      <w:startOverride w:val="1"/>
    </w:lvlOverride>
  </w:num>
  <w:num w:numId="8">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1266"/>
  </w:hdrShapeDefaults>
  <w:footnotePr>
    <w:footnote w:id="0"/>
    <w:footnote w:id="1"/>
  </w:footnotePr>
  <w:endnotePr>
    <w:endnote w:id="0"/>
    <w:endnote w:id="1"/>
  </w:endnotePr>
  <w:compat/>
  <w:rsids>
    <w:rsidRoot w:val="001A5540"/>
    <w:rsid w:val="00097780"/>
    <w:rsid w:val="000E684D"/>
    <w:rsid w:val="001A5540"/>
    <w:rsid w:val="00240FD8"/>
    <w:rsid w:val="002E3038"/>
    <w:rsid w:val="003501EF"/>
    <w:rsid w:val="00412568"/>
    <w:rsid w:val="004C43CA"/>
    <w:rsid w:val="005A1B7D"/>
    <w:rsid w:val="005E1AD8"/>
    <w:rsid w:val="006E7AC5"/>
    <w:rsid w:val="006F12B1"/>
    <w:rsid w:val="007221CF"/>
    <w:rsid w:val="00764881"/>
    <w:rsid w:val="00826AFE"/>
    <w:rsid w:val="008A3D9B"/>
    <w:rsid w:val="00AC06FD"/>
    <w:rsid w:val="00BF691B"/>
    <w:rsid w:val="00C818E4"/>
    <w:rsid w:val="00D1136D"/>
    <w:rsid w:val="00D62E5E"/>
    <w:rsid w:val="00E01841"/>
    <w:rsid w:val="00ED76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1EF"/>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7221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qFormat/>
    <w:rsid w:val="006F12B1"/>
    <w:pPr>
      <w:keepNext/>
      <w:widowControl w:val="0"/>
      <w:autoSpaceDE w:val="0"/>
      <w:autoSpaceDN w:val="0"/>
      <w:adjustRightInd w:val="0"/>
      <w:spacing w:before="380"/>
      <w:jc w:val="both"/>
      <w:outlineLvl w:val="1"/>
    </w:pPr>
    <w:rPr>
      <w:i/>
      <w:iCs/>
      <w:sz w:val="32"/>
      <w:szCs w:val="32"/>
    </w:rPr>
  </w:style>
  <w:style w:type="paragraph" w:styleId="4">
    <w:name w:val="heading 4"/>
    <w:basedOn w:val="a"/>
    <w:next w:val="a"/>
    <w:link w:val="40"/>
    <w:uiPriority w:val="9"/>
    <w:semiHidden/>
    <w:unhideWhenUsed/>
    <w:qFormat/>
    <w:rsid w:val="006F12B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3501EF"/>
    <w:pPr>
      <w:widowControl w:val="0"/>
      <w:spacing w:before="280" w:after="280"/>
    </w:pPr>
    <w:rPr>
      <w:rFonts w:eastAsia="Arial Unicode MS"/>
      <w:kern w:val="2"/>
      <w:sz w:val="24"/>
      <w:szCs w:val="24"/>
      <w:lang w:eastAsia="ar-SA"/>
    </w:rPr>
  </w:style>
  <w:style w:type="paragraph" w:styleId="a5">
    <w:name w:val="No Spacing"/>
    <w:uiPriority w:val="1"/>
    <w:qFormat/>
    <w:rsid w:val="003501EF"/>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3501EF"/>
    <w:rPr>
      <w:rFonts w:ascii="Times New Roman" w:eastAsia="Arial Unicode MS" w:hAnsi="Times New Roman" w:cs="Times New Roman"/>
      <w:kern w:val="2"/>
      <w:sz w:val="24"/>
      <w:szCs w:val="24"/>
      <w:lang w:eastAsia="ar-SA"/>
    </w:rPr>
  </w:style>
  <w:style w:type="paragraph" w:customStyle="1" w:styleId="ConsPlusNormal">
    <w:name w:val="ConsPlusNormal"/>
    <w:link w:val="ConsPlusNormal0"/>
    <w:rsid w:val="005E1A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E1AD8"/>
    <w:rPr>
      <w:rFonts w:ascii="Arial" w:eastAsia="Times New Roman" w:hAnsi="Arial" w:cs="Arial"/>
      <w:sz w:val="20"/>
      <w:szCs w:val="20"/>
      <w:lang w:eastAsia="ru-RU"/>
    </w:rPr>
  </w:style>
  <w:style w:type="character" w:styleId="a6">
    <w:name w:val="Emphasis"/>
    <w:basedOn w:val="a0"/>
    <w:qFormat/>
    <w:rsid w:val="005E1AD8"/>
    <w:rPr>
      <w:i/>
      <w:iCs/>
    </w:rPr>
  </w:style>
  <w:style w:type="character" w:customStyle="1" w:styleId="21">
    <w:name w:val="2Название Знак"/>
    <w:basedOn w:val="a0"/>
    <w:link w:val="22"/>
    <w:locked/>
    <w:rsid w:val="005E1AD8"/>
    <w:rPr>
      <w:rFonts w:ascii="Arial" w:hAnsi="Arial" w:cs="Arial"/>
      <w:b/>
      <w:sz w:val="28"/>
      <w:szCs w:val="28"/>
      <w:lang w:eastAsia="ar-SA"/>
    </w:rPr>
  </w:style>
  <w:style w:type="paragraph" w:customStyle="1" w:styleId="22">
    <w:name w:val="2Название"/>
    <w:basedOn w:val="a"/>
    <w:link w:val="21"/>
    <w:qFormat/>
    <w:rsid w:val="005E1AD8"/>
    <w:pPr>
      <w:jc w:val="center"/>
    </w:pPr>
    <w:rPr>
      <w:rFonts w:ascii="Arial" w:eastAsiaTheme="minorHAnsi" w:hAnsi="Arial" w:cs="Arial"/>
      <w:b/>
      <w:lang w:eastAsia="ar-SA"/>
    </w:rPr>
  </w:style>
  <w:style w:type="paragraph" w:styleId="a7">
    <w:name w:val="header"/>
    <w:basedOn w:val="a"/>
    <w:link w:val="a8"/>
    <w:uiPriority w:val="99"/>
    <w:unhideWhenUsed/>
    <w:rsid w:val="005E1AD8"/>
    <w:pPr>
      <w:tabs>
        <w:tab w:val="center" w:pos="4677"/>
        <w:tab w:val="right" w:pos="9355"/>
      </w:tabs>
    </w:pPr>
  </w:style>
  <w:style w:type="character" w:customStyle="1" w:styleId="a8">
    <w:name w:val="Верхний колонтитул Знак"/>
    <w:basedOn w:val="a0"/>
    <w:link w:val="a7"/>
    <w:uiPriority w:val="99"/>
    <w:rsid w:val="005E1AD8"/>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5E1AD8"/>
    <w:pPr>
      <w:tabs>
        <w:tab w:val="center" w:pos="4677"/>
        <w:tab w:val="right" w:pos="9355"/>
      </w:tabs>
    </w:pPr>
  </w:style>
  <w:style w:type="character" w:customStyle="1" w:styleId="aa">
    <w:name w:val="Нижний колонтитул Знак"/>
    <w:basedOn w:val="a0"/>
    <w:link w:val="a9"/>
    <w:uiPriority w:val="99"/>
    <w:rsid w:val="005E1AD8"/>
    <w:rPr>
      <w:rFonts w:ascii="Times New Roman" w:eastAsia="Times New Roman" w:hAnsi="Times New Roman" w:cs="Times New Roman"/>
      <w:sz w:val="28"/>
      <w:szCs w:val="28"/>
      <w:lang w:eastAsia="ru-RU"/>
    </w:rPr>
  </w:style>
  <w:style w:type="paragraph" w:styleId="ab">
    <w:name w:val="caption"/>
    <w:basedOn w:val="a"/>
    <w:next w:val="a"/>
    <w:qFormat/>
    <w:rsid w:val="006F12B1"/>
    <w:pPr>
      <w:widowControl w:val="0"/>
      <w:autoSpaceDE w:val="0"/>
      <w:autoSpaceDN w:val="0"/>
      <w:adjustRightInd w:val="0"/>
      <w:spacing w:line="260" w:lineRule="auto"/>
      <w:jc w:val="center"/>
    </w:pPr>
    <w:rPr>
      <w:i/>
      <w:iCs/>
      <w:sz w:val="32"/>
      <w:szCs w:val="32"/>
    </w:rPr>
  </w:style>
  <w:style w:type="paragraph" w:styleId="ac">
    <w:name w:val="Balloon Text"/>
    <w:basedOn w:val="a"/>
    <w:link w:val="ad"/>
    <w:uiPriority w:val="99"/>
    <w:semiHidden/>
    <w:unhideWhenUsed/>
    <w:rsid w:val="006F12B1"/>
    <w:rPr>
      <w:rFonts w:ascii="Tahoma" w:hAnsi="Tahoma" w:cs="Tahoma"/>
      <w:sz w:val="16"/>
      <w:szCs w:val="16"/>
    </w:rPr>
  </w:style>
  <w:style w:type="character" w:customStyle="1" w:styleId="ad">
    <w:name w:val="Текст выноски Знак"/>
    <w:basedOn w:val="a0"/>
    <w:link w:val="ac"/>
    <w:uiPriority w:val="99"/>
    <w:semiHidden/>
    <w:rsid w:val="006F12B1"/>
    <w:rPr>
      <w:rFonts w:ascii="Tahoma" w:eastAsia="Times New Roman" w:hAnsi="Tahoma" w:cs="Tahoma"/>
      <w:sz w:val="16"/>
      <w:szCs w:val="16"/>
      <w:lang w:eastAsia="ru-RU"/>
    </w:rPr>
  </w:style>
  <w:style w:type="character" w:customStyle="1" w:styleId="20">
    <w:name w:val="Заголовок 2 Знак"/>
    <w:basedOn w:val="a0"/>
    <w:link w:val="2"/>
    <w:rsid w:val="006F12B1"/>
    <w:rPr>
      <w:rFonts w:ascii="Times New Roman" w:eastAsia="Times New Roman" w:hAnsi="Times New Roman" w:cs="Times New Roman"/>
      <w:i/>
      <w:iCs/>
      <w:sz w:val="32"/>
      <w:szCs w:val="32"/>
      <w:lang w:eastAsia="ru-RU"/>
    </w:rPr>
  </w:style>
  <w:style w:type="paragraph" w:customStyle="1" w:styleId="FR1">
    <w:name w:val="FR1"/>
    <w:rsid w:val="006F12B1"/>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40">
    <w:name w:val="Заголовок 4 Знак"/>
    <w:basedOn w:val="a0"/>
    <w:link w:val="4"/>
    <w:uiPriority w:val="9"/>
    <w:semiHidden/>
    <w:rsid w:val="006F12B1"/>
    <w:rPr>
      <w:rFonts w:asciiTheme="majorHAnsi" w:eastAsiaTheme="majorEastAsia" w:hAnsiTheme="majorHAnsi" w:cstheme="majorBidi"/>
      <w:b/>
      <w:bCs/>
      <w:i/>
      <w:iCs/>
      <w:color w:val="4F81BD" w:themeColor="accent1"/>
      <w:sz w:val="28"/>
      <w:szCs w:val="28"/>
      <w:lang w:eastAsia="ru-RU"/>
    </w:rPr>
  </w:style>
  <w:style w:type="paragraph" w:styleId="ae">
    <w:name w:val="Body Text Indent"/>
    <w:basedOn w:val="a"/>
    <w:link w:val="af"/>
    <w:uiPriority w:val="99"/>
    <w:semiHidden/>
    <w:unhideWhenUsed/>
    <w:rsid w:val="006F12B1"/>
    <w:pPr>
      <w:spacing w:before="100" w:beforeAutospacing="1" w:after="100" w:afterAutospacing="1"/>
    </w:pPr>
    <w:rPr>
      <w:sz w:val="24"/>
      <w:szCs w:val="24"/>
    </w:rPr>
  </w:style>
  <w:style w:type="character" w:customStyle="1" w:styleId="af">
    <w:name w:val="Основной текст с отступом Знак"/>
    <w:basedOn w:val="a0"/>
    <w:link w:val="ae"/>
    <w:uiPriority w:val="99"/>
    <w:semiHidden/>
    <w:rsid w:val="006F12B1"/>
    <w:rPr>
      <w:rFonts w:ascii="Times New Roman" w:eastAsia="Times New Roman" w:hAnsi="Times New Roman" w:cs="Times New Roman"/>
      <w:sz w:val="24"/>
      <w:szCs w:val="24"/>
      <w:lang w:eastAsia="ru-RU"/>
    </w:rPr>
  </w:style>
  <w:style w:type="paragraph" w:styleId="af0">
    <w:name w:val="List Paragraph"/>
    <w:basedOn w:val="a"/>
    <w:uiPriority w:val="34"/>
    <w:qFormat/>
    <w:rsid w:val="006F12B1"/>
    <w:pPr>
      <w:ind w:left="720"/>
    </w:pPr>
    <w:rPr>
      <w:sz w:val="24"/>
      <w:szCs w:val="24"/>
      <w:lang w:val="en-US" w:eastAsia="en-US"/>
    </w:rPr>
  </w:style>
  <w:style w:type="paragraph" w:customStyle="1" w:styleId="ConsPlusNonformat">
    <w:name w:val="ConsPlusNonformat"/>
    <w:rsid w:val="006F12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4">
    <w:name w:val="Font Style24"/>
    <w:rsid w:val="006F12B1"/>
    <w:rPr>
      <w:rFonts w:ascii="Times New Roman" w:hAnsi="Times New Roman" w:cs="Times New Roman"/>
      <w:spacing w:val="10"/>
      <w:sz w:val="24"/>
      <w:szCs w:val="24"/>
    </w:rPr>
  </w:style>
  <w:style w:type="paragraph" w:customStyle="1" w:styleId="11">
    <w:name w:val="Обычный1"/>
    <w:rsid w:val="006F12B1"/>
    <w:pPr>
      <w:widowControl w:val="0"/>
      <w:suppressAutoHyphens/>
      <w:spacing w:after="0" w:line="300" w:lineRule="auto"/>
      <w:ind w:firstLine="600"/>
      <w:jc w:val="center"/>
    </w:pPr>
    <w:rPr>
      <w:rFonts w:ascii="Arial" w:eastAsia="Arial" w:hAnsi="Arial" w:cs="Times New Roman"/>
      <w:i/>
      <w:sz w:val="26"/>
      <w:szCs w:val="28"/>
      <w:lang w:eastAsia="ar-SA"/>
    </w:rPr>
  </w:style>
  <w:style w:type="character" w:customStyle="1" w:styleId="af1">
    <w:name w:val="Гипертекстовая ссылка"/>
    <w:rsid w:val="007221CF"/>
    <w:rPr>
      <w:b/>
      <w:bCs/>
      <w:color w:val="106BBE"/>
      <w:sz w:val="26"/>
      <w:szCs w:val="26"/>
    </w:rPr>
  </w:style>
  <w:style w:type="character" w:customStyle="1" w:styleId="af2">
    <w:name w:val="Цветовое выделение"/>
    <w:rsid w:val="007221CF"/>
    <w:rPr>
      <w:b/>
      <w:color w:val="000080"/>
    </w:rPr>
  </w:style>
  <w:style w:type="character" w:customStyle="1" w:styleId="10">
    <w:name w:val="Заголовок 1 Знак"/>
    <w:basedOn w:val="a0"/>
    <w:link w:val="1"/>
    <w:uiPriority w:val="9"/>
    <w:rsid w:val="007221CF"/>
    <w:rPr>
      <w:rFonts w:asciiTheme="majorHAnsi" w:eastAsiaTheme="majorEastAsia" w:hAnsiTheme="majorHAnsi" w:cstheme="majorBidi"/>
      <w:b/>
      <w:bCs/>
      <w:color w:val="365F91" w:themeColor="accent1" w:themeShade="BF"/>
      <w:sz w:val="28"/>
      <w:szCs w:val="28"/>
      <w:lang w:eastAsia="ru-RU"/>
    </w:rPr>
  </w:style>
  <w:style w:type="paragraph" w:styleId="23">
    <w:name w:val="Body Text 2"/>
    <w:basedOn w:val="a"/>
    <w:link w:val="24"/>
    <w:uiPriority w:val="99"/>
    <w:semiHidden/>
    <w:unhideWhenUsed/>
    <w:rsid w:val="007221CF"/>
    <w:pPr>
      <w:spacing w:after="120" w:line="480" w:lineRule="auto"/>
    </w:pPr>
  </w:style>
  <w:style w:type="character" w:customStyle="1" w:styleId="24">
    <w:name w:val="Основной текст 2 Знак"/>
    <w:basedOn w:val="a0"/>
    <w:link w:val="23"/>
    <w:uiPriority w:val="99"/>
    <w:semiHidden/>
    <w:rsid w:val="007221CF"/>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1EF"/>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7221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qFormat/>
    <w:rsid w:val="006F12B1"/>
    <w:pPr>
      <w:keepNext/>
      <w:widowControl w:val="0"/>
      <w:autoSpaceDE w:val="0"/>
      <w:autoSpaceDN w:val="0"/>
      <w:adjustRightInd w:val="0"/>
      <w:spacing w:before="380"/>
      <w:jc w:val="both"/>
      <w:outlineLvl w:val="1"/>
    </w:pPr>
    <w:rPr>
      <w:i/>
      <w:iCs/>
      <w:sz w:val="32"/>
      <w:szCs w:val="32"/>
    </w:rPr>
  </w:style>
  <w:style w:type="paragraph" w:styleId="4">
    <w:name w:val="heading 4"/>
    <w:basedOn w:val="a"/>
    <w:next w:val="a"/>
    <w:link w:val="40"/>
    <w:uiPriority w:val="9"/>
    <w:semiHidden/>
    <w:unhideWhenUsed/>
    <w:qFormat/>
    <w:rsid w:val="006F12B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3501EF"/>
    <w:pPr>
      <w:widowControl w:val="0"/>
      <w:spacing w:before="280" w:after="280"/>
    </w:pPr>
    <w:rPr>
      <w:rFonts w:eastAsia="Arial Unicode MS"/>
      <w:kern w:val="2"/>
      <w:sz w:val="24"/>
      <w:szCs w:val="24"/>
      <w:lang w:eastAsia="ar-SA"/>
    </w:rPr>
  </w:style>
  <w:style w:type="paragraph" w:styleId="a5">
    <w:name w:val="No Spacing"/>
    <w:uiPriority w:val="1"/>
    <w:qFormat/>
    <w:rsid w:val="003501EF"/>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3501EF"/>
    <w:rPr>
      <w:rFonts w:ascii="Times New Roman" w:eastAsia="Arial Unicode MS" w:hAnsi="Times New Roman" w:cs="Times New Roman"/>
      <w:kern w:val="2"/>
      <w:sz w:val="24"/>
      <w:szCs w:val="24"/>
      <w:lang w:eastAsia="ar-SA"/>
    </w:rPr>
  </w:style>
  <w:style w:type="paragraph" w:customStyle="1" w:styleId="ConsPlusNormal">
    <w:name w:val="ConsPlusNormal"/>
    <w:link w:val="ConsPlusNormal0"/>
    <w:rsid w:val="005E1A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E1AD8"/>
    <w:rPr>
      <w:rFonts w:ascii="Arial" w:eastAsia="Times New Roman" w:hAnsi="Arial" w:cs="Arial"/>
      <w:sz w:val="20"/>
      <w:szCs w:val="20"/>
      <w:lang w:eastAsia="ru-RU"/>
    </w:rPr>
  </w:style>
  <w:style w:type="character" w:styleId="a6">
    <w:name w:val="Emphasis"/>
    <w:basedOn w:val="a0"/>
    <w:qFormat/>
    <w:rsid w:val="005E1AD8"/>
    <w:rPr>
      <w:i/>
      <w:iCs/>
    </w:rPr>
  </w:style>
  <w:style w:type="character" w:customStyle="1" w:styleId="21">
    <w:name w:val="2Название Знак"/>
    <w:basedOn w:val="a0"/>
    <w:link w:val="22"/>
    <w:locked/>
    <w:rsid w:val="005E1AD8"/>
    <w:rPr>
      <w:rFonts w:ascii="Arial" w:hAnsi="Arial" w:cs="Arial"/>
      <w:b/>
      <w:sz w:val="28"/>
      <w:szCs w:val="28"/>
      <w:lang w:eastAsia="ar-SA"/>
    </w:rPr>
  </w:style>
  <w:style w:type="paragraph" w:customStyle="1" w:styleId="22">
    <w:name w:val="2Название"/>
    <w:basedOn w:val="a"/>
    <w:link w:val="21"/>
    <w:qFormat/>
    <w:rsid w:val="005E1AD8"/>
    <w:pPr>
      <w:jc w:val="center"/>
    </w:pPr>
    <w:rPr>
      <w:rFonts w:ascii="Arial" w:eastAsiaTheme="minorHAnsi" w:hAnsi="Arial" w:cs="Arial"/>
      <w:b/>
      <w:lang w:eastAsia="ar-SA"/>
    </w:rPr>
  </w:style>
  <w:style w:type="paragraph" w:styleId="a7">
    <w:name w:val="header"/>
    <w:basedOn w:val="a"/>
    <w:link w:val="a8"/>
    <w:uiPriority w:val="99"/>
    <w:unhideWhenUsed/>
    <w:rsid w:val="005E1AD8"/>
    <w:pPr>
      <w:tabs>
        <w:tab w:val="center" w:pos="4677"/>
        <w:tab w:val="right" w:pos="9355"/>
      </w:tabs>
    </w:pPr>
  </w:style>
  <w:style w:type="character" w:customStyle="1" w:styleId="a8">
    <w:name w:val="Верхний колонтитул Знак"/>
    <w:basedOn w:val="a0"/>
    <w:link w:val="a7"/>
    <w:uiPriority w:val="99"/>
    <w:rsid w:val="005E1AD8"/>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5E1AD8"/>
    <w:pPr>
      <w:tabs>
        <w:tab w:val="center" w:pos="4677"/>
        <w:tab w:val="right" w:pos="9355"/>
      </w:tabs>
    </w:pPr>
  </w:style>
  <w:style w:type="character" w:customStyle="1" w:styleId="aa">
    <w:name w:val="Нижний колонтитул Знак"/>
    <w:basedOn w:val="a0"/>
    <w:link w:val="a9"/>
    <w:uiPriority w:val="99"/>
    <w:rsid w:val="005E1AD8"/>
    <w:rPr>
      <w:rFonts w:ascii="Times New Roman" w:eastAsia="Times New Roman" w:hAnsi="Times New Roman" w:cs="Times New Roman"/>
      <w:sz w:val="28"/>
      <w:szCs w:val="28"/>
      <w:lang w:eastAsia="ru-RU"/>
    </w:rPr>
  </w:style>
  <w:style w:type="paragraph" w:styleId="ab">
    <w:name w:val="caption"/>
    <w:basedOn w:val="a"/>
    <w:next w:val="a"/>
    <w:qFormat/>
    <w:rsid w:val="006F12B1"/>
    <w:pPr>
      <w:widowControl w:val="0"/>
      <w:autoSpaceDE w:val="0"/>
      <w:autoSpaceDN w:val="0"/>
      <w:adjustRightInd w:val="0"/>
      <w:spacing w:line="260" w:lineRule="auto"/>
      <w:jc w:val="center"/>
    </w:pPr>
    <w:rPr>
      <w:i/>
      <w:iCs/>
      <w:sz w:val="32"/>
      <w:szCs w:val="32"/>
    </w:rPr>
  </w:style>
  <w:style w:type="paragraph" w:styleId="ac">
    <w:name w:val="Balloon Text"/>
    <w:basedOn w:val="a"/>
    <w:link w:val="ad"/>
    <w:uiPriority w:val="99"/>
    <w:semiHidden/>
    <w:unhideWhenUsed/>
    <w:rsid w:val="006F12B1"/>
    <w:rPr>
      <w:rFonts w:ascii="Tahoma" w:hAnsi="Tahoma" w:cs="Tahoma"/>
      <w:sz w:val="16"/>
      <w:szCs w:val="16"/>
    </w:rPr>
  </w:style>
  <w:style w:type="character" w:customStyle="1" w:styleId="ad">
    <w:name w:val="Текст выноски Знак"/>
    <w:basedOn w:val="a0"/>
    <w:link w:val="ac"/>
    <w:uiPriority w:val="99"/>
    <w:semiHidden/>
    <w:rsid w:val="006F12B1"/>
    <w:rPr>
      <w:rFonts w:ascii="Tahoma" w:eastAsia="Times New Roman" w:hAnsi="Tahoma" w:cs="Tahoma"/>
      <w:sz w:val="16"/>
      <w:szCs w:val="16"/>
      <w:lang w:eastAsia="ru-RU"/>
    </w:rPr>
  </w:style>
  <w:style w:type="character" w:customStyle="1" w:styleId="20">
    <w:name w:val="Заголовок 2 Знак"/>
    <w:basedOn w:val="a0"/>
    <w:link w:val="2"/>
    <w:rsid w:val="006F12B1"/>
    <w:rPr>
      <w:rFonts w:ascii="Times New Roman" w:eastAsia="Times New Roman" w:hAnsi="Times New Roman" w:cs="Times New Roman"/>
      <w:i/>
      <w:iCs/>
      <w:sz w:val="32"/>
      <w:szCs w:val="32"/>
      <w:lang w:eastAsia="ru-RU"/>
    </w:rPr>
  </w:style>
  <w:style w:type="paragraph" w:customStyle="1" w:styleId="FR1">
    <w:name w:val="FR1"/>
    <w:rsid w:val="006F12B1"/>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40">
    <w:name w:val="Заголовок 4 Знак"/>
    <w:basedOn w:val="a0"/>
    <w:link w:val="4"/>
    <w:uiPriority w:val="9"/>
    <w:semiHidden/>
    <w:rsid w:val="006F12B1"/>
    <w:rPr>
      <w:rFonts w:asciiTheme="majorHAnsi" w:eastAsiaTheme="majorEastAsia" w:hAnsiTheme="majorHAnsi" w:cstheme="majorBidi"/>
      <w:b/>
      <w:bCs/>
      <w:i/>
      <w:iCs/>
      <w:color w:val="4F81BD" w:themeColor="accent1"/>
      <w:sz w:val="28"/>
      <w:szCs w:val="28"/>
      <w:lang w:eastAsia="ru-RU"/>
    </w:rPr>
  </w:style>
  <w:style w:type="paragraph" w:styleId="ae">
    <w:name w:val="Body Text Indent"/>
    <w:basedOn w:val="a"/>
    <w:link w:val="af"/>
    <w:uiPriority w:val="99"/>
    <w:semiHidden/>
    <w:unhideWhenUsed/>
    <w:rsid w:val="006F12B1"/>
    <w:pPr>
      <w:spacing w:before="100" w:beforeAutospacing="1" w:after="100" w:afterAutospacing="1"/>
    </w:pPr>
    <w:rPr>
      <w:sz w:val="24"/>
      <w:szCs w:val="24"/>
    </w:rPr>
  </w:style>
  <w:style w:type="character" w:customStyle="1" w:styleId="af">
    <w:name w:val="Основной текст с отступом Знак"/>
    <w:basedOn w:val="a0"/>
    <w:link w:val="ae"/>
    <w:uiPriority w:val="99"/>
    <w:semiHidden/>
    <w:rsid w:val="006F12B1"/>
    <w:rPr>
      <w:rFonts w:ascii="Times New Roman" w:eastAsia="Times New Roman" w:hAnsi="Times New Roman" w:cs="Times New Roman"/>
      <w:sz w:val="24"/>
      <w:szCs w:val="24"/>
      <w:lang w:eastAsia="ru-RU"/>
    </w:rPr>
  </w:style>
  <w:style w:type="paragraph" w:styleId="af0">
    <w:name w:val="List Paragraph"/>
    <w:basedOn w:val="a"/>
    <w:uiPriority w:val="34"/>
    <w:qFormat/>
    <w:rsid w:val="006F12B1"/>
    <w:pPr>
      <w:ind w:left="720"/>
    </w:pPr>
    <w:rPr>
      <w:sz w:val="24"/>
      <w:szCs w:val="24"/>
      <w:lang w:val="en-US" w:eastAsia="en-US"/>
    </w:rPr>
  </w:style>
  <w:style w:type="paragraph" w:customStyle="1" w:styleId="ConsPlusNonformat">
    <w:name w:val="ConsPlusNonformat"/>
    <w:rsid w:val="006F12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4">
    <w:name w:val="Font Style24"/>
    <w:rsid w:val="006F12B1"/>
    <w:rPr>
      <w:rFonts w:ascii="Times New Roman" w:hAnsi="Times New Roman" w:cs="Times New Roman"/>
      <w:spacing w:val="10"/>
      <w:sz w:val="24"/>
      <w:szCs w:val="24"/>
    </w:rPr>
  </w:style>
  <w:style w:type="paragraph" w:customStyle="1" w:styleId="11">
    <w:name w:val="Обычный1"/>
    <w:rsid w:val="006F12B1"/>
    <w:pPr>
      <w:widowControl w:val="0"/>
      <w:suppressAutoHyphens/>
      <w:spacing w:after="0" w:line="300" w:lineRule="auto"/>
      <w:ind w:firstLine="600"/>
      <w:jc w:val="center"/>
    </w:pPr>
    <w:rPr>
      <w:rFonts w:ascii="Arial" w:eastAsia="Arial" w:hAnsi="Arial" w:cs="Times New Roman"/>
      <w:i/>
      <w:sz w:val="26"/>
      <w:szCs w:val="28"/>
      <w:lang w:eastAsia="ar-SA"/>
    </w:rPr>
  </w:style>
  <w:style w:type="character" w:customStyle="1" w:styleId="af1">
    <w:name w:val="Гипертекстовая ссылка"/>
    <w:rsid w:val="007221CF"/>
    <w:rPr>
      <w:b/>
      <w:bCs/>
      <w:color w:val="106BBE"/>
      <w:sz w:val="26"/>
      <w:szCs w:val="26"/>
    </w:rPr>
  </w:style>
  <w:style w:type="character" w:customStyle="1" w:styleId="af2">
    <w:name w:val="Цветовое выделение"/>
    <w:rsid w:val="007221CF"/>
    <w:rPr>
      <w:b/>
      <w:color w:val="000080"/>
    </w:rPr>
  </w:style>
  <w:style w:type="character" w:customStyle="1" w:styleId="10">
    <w:name w:val="Заголовок 1 Знак"/>
    <w:basedOn w:val="a0"/>
    <w:link w:val="1"/>
    <w:uiPriority w:val="9"/>
    <w:rsid w:val="007221CF"/>
    <w:rPr>
      <w:rFonts w:asciiTheme="majorHAnsi" w:eastAsiaTheme="majorEastAsia" w:hAnsiTheme="majorHAnsi" w:cstheme="majorBidi"/>
      <w:b/>
      <w:bCs/>
      <w:color w:val="365F91" w:themeColor="accent1" w:themeShade="BF"/>
      <w:sz w:val="28"/>
      <w:szCs w:val="28"/>
      <w:lang w:eastAsia="ru-RU"/>
    </w:rPr>
  </w:style>
  <w:style w:type="paragraph" w:styleId="23">
    <w:name w:val="Body Text 2"/>
    <w:basedOn w:val="a"/>
    <w:link w:val="24"/>
    <w:uiPriority w:val="99"/>
    <w:semiHidden/>
    <w:unhideWhenUsed/>
    <w:rsid w:val="007221CF"/>
    <w:pPr>
      <w:spacing w:after="120" w:line="480" w:lineRule="auto"/>
    </w:pPr>
  </w:style>
  <w:style w:type="character" w:customStyle="1" w:styleId="24">
    <w:name w:val="Основной текст 2 Знак"/>
    <w:basedOn w:val="a0"/>
    <w:link w:val="23"/>
    <w:uiPriority w:val="99"/>
    <w:semiHidden/>
    <w:rsid w:val="007221CF"/>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RLAW154;n=12527;fld=134;dst=100010" TargetMode="External"/><Relationship Id="rId12" Type="http://schemas.openxmlformats.org/officeDocument/2006/relationships/hyperlink" Target="consultantplus://offline/main?base=RLAW154;n=12527;fld=134;dst=100010"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154;n=28654;fld=134;dst=104387"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main?base=LAW;n=113646;fld=134;dst=100287"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consultantplus://offline/main?base=RLAW154;n=12527;fld=134;dst=100010"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14784</Words>
  <Characters>84270</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2018-03-14T13:59:00Z</cp:lastPrinted>
  <dcterms:created xsi:type="dcterms:W3CDTF">2018-03-13T17:46:00Z</dcterms:created>
  <dcterms:modified xsi:type="dcterms:W3CDTF">2019-04-25T05:29:00Z</dcterms:modified>
</cp:coreProperties>
</file>