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F47" w:rsidRPr="00B24432" w:rsidRDefault="00433F47" w:rsidP="00433F47">
      <w:pPr>
        <w:widowControl w:val="0"/>
        <w:autoSpaceDN w:val="0"/>
        <w:jc w:val="right"/>
        <w:rPr>
          <w:b/>
          <w:bCs/>
          <w:iCs/>
          <w:sz w:val="24"/>
          <w:szCs w:val="24"/>
        </w:rPr>
      </w:pPr>
      <w:r w:rsidRPr="002E66AF">
        <w:rPr>
          <w:b/>
          <w:bCs/>
          <w:iCs/>
          <w:sz w:val="24"/>
          <w:szCs w:val="24"/>
        </w:rPr>
        <w:t xml:space="preserve">№ </w:t>
      </w:r>
      <w:r w:rsidR="00DC304C">
        <w:rPr>
          <w:b/>
          <w:bCs/>
          <w:iCs/>
          <w:sz w:val="24"/>
          <w:szCs w:val="24"/>
        </w:rPr>
        <w:t>9</w:t>
      </w:r>
    </w:p>
    <w:p w:rsidR="00433F47" w:rsidRDefault="00DC304C" w:rsidP="00433F47">
      <w:pPr>
        <w:widowControl w:val="0"/>
        <w:autoSpaceDN w:val="0"/>
        <w:jc w:val="right"/>
        <w:rPr>
          <w:b/>
          <w:bCs/>
          <w:iCs/>
          <w:sz w:val="24"/>
          <w:szCs w:val="24"/>
        </w:rPr>
      </w:pPr>
      <w:r>
        <w:rPr>
          <w:b/>
          <w:bCs/>
          <w:iCs/>
          <w:sz w:val="24"/>
          <w:szCs w:val="24"/>
        </w:rPr>
        <w:t>От 01</w:t>
      </w:r>
      <w:r w:rsidR="00535048">
        <w:rPr>
          <w:b/>
          <w:bCs/>
          <w:iCs/>
          <w:sz w:val="24"/>
          <w:szCs w:val="24"/>
        </w:rPr>
        <w:t xml:space="preserve"> </w:t>
      </w:r>
      <w:r>
        <w:rPr>
          <w:b/>
          <w:bCs/>
          <w:iCs/>
          <w:sz w:val="24"/>
          <w:szCs w:val="24"/>
        </w:rPr>
        <w:t>июня</w:t>
      </w:r>
      <w:r w:rsidR="00C67BAB">
        <w:rPr>
          <w:b/>
          <w:bCs/>
          <w:iCs/>
          <w:sz w:val="24"/>
          <w:szCs w:val="24"/>
        </w:rPr>
        <w:t xml:space="preserve"> </w:t>
      </w:r>
      <w:r w:rsidR="00433F47">
        <w:rPr>
          <w:b/>
          <w:bCs/>
          <w:iCs/>
          <w:sz w:val="24"/>
          <w:szCs w:val="24"/>
        </w:rPr>
        <w:t>2018</w:t>
      </w:r>
      <w:r w:rsidR="00433F47" w:rsidRPr="002E66AF">
        <w:rPr>
          <w:b/>
          <w:bCs/>
          <w:iCs/>
          <w:sz w:val="24"/>
          <w:szCs w:val="24"/>
        </w:rPr>
        <w:t>г.</w:t>
      </w:r>
    </w:p>
    <w:p w:rsidR="00C67BAB" w:rsidRDefault="00DC304C" w:rsidP="00433F47">
      <w:pPr>
        <w:widowControl w:val="0"/>
        <w:autoSpaceDN w:val="0"/>
        <w:jc w:val="right"/>
        <w:rPr>
          <w:b/>
          <w:bCs/>
          <w:iCs/>
          <w:sz w:val="24"/>
          <w:szCs w:val="24"/>
        </w:rPr>
      </w:pPr>
      <w:r>
        <w:rPr>
          <w:b/>
          <w:bCs/>
          <w:iCs/>
          <w:sz w:val="24"/>
          <w:szCs w:val="24"/>
        </w:rPr>
        <w:t>пятница</w:t>
      </w:r>
    </w:p>
    <w:p w:rsidR="00C67BAB" w:rsidRPr="002E66AF" w:rsidRDefault="00C67BAB" w:rsidP="00433F47">
      <w:pPr>
        <w:widowControl w:val="0"/>
        <w:autoSpaceDN w:val="0"/>
        <w:jc w:val="right"/>
        <w:rPr>
          <w:b/>
          <w:bCs/>
          <w:iCs/>
          <w:sz w:val="24"/>
          <w:szCs w:val="24"/>
        </w:rPr>
      </w:pPr>
    </w:p>
    <w:p w:rsidR="00433F47" w:rsidRPr="00160515" w:rsidRDefault="00433F47" w:rsidP="00433F47">
      <w:pPr>
        <w:widowControl w:val="0"/>
        <w:autoSpaceDN w:val="0"/>
        <w:jc w:val="center"/>
        <w:rPr>
          <w:b/>
          <w:bCs/>
          <w:iCs/>
          <w:sz w:val="32"/>
          <w:szCs w:val="32"/>
        </w:rPr>
      </w:pPr>
      <w:r w:rsidRPr="00160515">
        <w:rPr>
          <w:b/>
          <w:bCs/>
          <w:iCs/>
          <w:sz w:val="32"/>
          <w:szCs w:val="32"/>
        </w:rPr>
        <w:t>ГВАЗДЕНСКОЕ СЕЛЬСКОЕ ПОСЕЛЕНИЕ</w:t>
      </w:r>
    </w:p>
    <w:p w:rsidR="00433F47" w:rsidRPr="00160515" w:rsidRDefault="00433F47" w:rsidP="00433F47">
      <w:pPr>
        <w:widowControl w:val="0"/>
        <w:autoSpaceDN w:val="0"/>
        <w:jc w:val="center"/>
        <w:rPr>
          <w:b/>
          <w:bCs/>
          <w:iCs/>
          <w:sz w:val="32"/>
          <w:szCs w:val="32"/>
        </w:rPr>
      </w:pPr>
      <w:r w:rsidRPr="00160515">
        <w:rPr>
          <w:b/>
          <w:bCs/>
          <w:iCs/>
          <w:sz w:val="32"/>
          <w:szCs w:val="32"/>
        </w:rPr>
        <w:t xml:space="preserve">Бутурлиновского муниципального района </w:t>
      </w:r>
    </w:p>
    <w:p w:rsidR="00433F47" w:rsidRPr="00160515" w:rsidRDefault="00433F47" w:rsidP="00433F47">
      <w:pPr>
        <w:widowControl w:val="0"/>
        <w:autoSpaceDN w:val="0"/>
        <w:jc w:val="center"/>
        <w:rPr>
          <w:b/>
          <w:bCs/>
          <w:iCs/>
          <w:sz w:val="32"/>
          <w:szCs w:val="32"/>
        </w:rPr>
      </w:pPr>
      <w:r w:rsidRPr="00160515">
        <w:rPr>
          <w:b/>
          <w:bCs/>
          <w:iCs/>
          <w:sz w:val="32"/>
          <w:szCs w:val="32"/>
        </w:rPr>
        <w:t>Воронежской области</w:t>
      </w:r>
    </w:p>
    <w:p w:rsidR="00433F47" w:rsidRPr="00160515" w:rsidRDefault="00433F47" w:rsidP="00433F47">
      <w:pPr>
        <w:widowControl w:val="0"/>
        <w:autoSpaceDN w:val="0"/>
        <w:jc w:val="center"/>
        <w:rPr>
          <w:b/>
          <w:bCs/>
          <w:iCs/>
          <w:sz w:val="32"/>
          <w:szCs w:val="32"/>
        </w:rPr>
      </w:pP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b/>
          <w:bCs/>
          <w:i/>
          <w:iCs/>
          <w:sz w:val="40"/>
          <w:szCs w:val="40"/>
        </w:rPr>
      </w:pPr>
      <w:r w:rsidRPr="00160515">
        <w:rPr>
          <w:b/>
          <w:bCs/>
          <w:i/>
          <w:iCs/>
          <w:sz w:val="40"/>
          <w:szCs w:val="40"/>
        </w:rPr>
        <w:t>В Е С Т Н И К</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муниципальных нормативно правовых актов и иной официальной</w:t>
      </w: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информации Гвазденского сельского поселения</w:t>
      </w:r>
    </w:p>
    <w:p w:rsidR="00433F47" w:rsidRPr="00160515" w:rsidRDefault="00433F47" w:rsidP="00433F47">
      <w:pPr>
        <w:widowControl w:val="0"/>
        <w:autoSpaceDN w:val="0"/>
        <w:jc w:val="center"/>
        <w:rPr>
          <w:bCs/>
          <w:iCs/>
          <w:sz w:val="32"/>
          <w:szCs w:val="32"/>
        </w:rPr>
      </w:pPr>
      <w:r w:rsidRPr="00160515">
        <w:rPr>
          <w:color w:val="000000"/>
          <w:shd w:val="clear" w:color="auto" w:fill="FFFFFF"/>
        </w:rPr>
        <w:t>Бутурлиновского муниципального района Воронежской области</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rPr>
          <w:bCs/>
          <w:iCs/>
        </w:rPr>
      </w:pPr>
    </w:p>
    <w:p w:rsidR="00433F47" w:rsidRPr="00160515" w:rsidRDefault="00433F47" w:rsidP="00433F47">
      <w:pPr>
        <w:spacing w:after="200" w:line="276" w:lineRule="auto"/>
        <w:jc w:val="both"/>
        <w:rPr>
          <w:sz w:val="20"/>
          <w:szCs w:val="20"/>
        </w:rPr>
      </w:pPr>
      <w:r w:rsidRPr="00160515">
        <w:rPr>
          <w:bCs/>
          <w:iCs/>
          <w:sz w:val="24"/>
          <w:szCs w:val="24"/>
        </w:rPr>
        <w:t xml:space="preserve">В настоящем номере </w:t>
      </w:r>
      <w:r>
        <w:rPr>
          <w:bCs/>
          <w:iCs/>
          <w:sz w:val="24"/>
          <w:szCs w:val="24"/>
        </w:rPr>
        <w:t>«</w:t>
      </w:r>
      <w:r w:rsidRPr="00160515">
        <w:rPr>
          <w:bCs/>
          <w:iCs/>
          <w:sz w:val="24"/>
          <w:szCs w:val="24"/>
        </w:rPr>
        <w:t>Вестника</w:t>
      </w:r>
      <w:r>
        <w:rPr>
          <w:bCs/>
          <w:iCs/>
          <w:sz w:val="24"/>
          <w:szCs w:val="24"/>
        </w:rPr>
        <w:t>» публикуются  решения</w:t>
      </w:r>
      <w:r w:rsidRPr="00160515">
        <w:rPr>
          <w:bCs/>
          <w:iCs/>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Pr>
          <w:bCs/>
          <w:iCs/>
          <w:sz w:val="24"/>
          <w:szCs w:val="24"/>
        </w:rPr>
        <w:t xml:space="preserve">, постановления администрации </w:t>
      </w:r>
      <w:r w:rsidRPr="00160515">
        <w:rPr>
          <w:bCs/>
          <w:iCs/>
          <w:sz w:val="24"/>
          <w:szCs w:val="24"/>
        </w:rPr>
        <w:t>Гвазденского сельского поселения.</w:t>
      </w:r>
    </w:p>
    <w:p w:rsidR="00433F47" w:rsidRPr="00160515" w:rsidRDefault="00433F47" w:rsidP="00433F47">
      <w:pPr>
        <w:widowControl w:val="0"/>
        <w:autoSpaceDN w:val="0"/>
        <w:rPr>
          <w:bCs/>
          <w:iCs/>
          <w:sz w:val="24"/>
          <w:szCs w:val="24"/>
        </w:rPr>
      </w:pPr>
      <w:r w:rsidRPr="00160515">
        <w:rPr>
          <w:bCs/>
          <w:iCs/>
          <w:sz w:val="24"/>
          <w:szCs w:val="24"/>
        </w:rPr>
        <w:t>___________________________________________________________________________</w:t>
      </w: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0"/>
          <w:szCs w:val="20"/>
        </w:rPr>
        <w:t>Утвержден решением Совета                                  отпечатан в администрации</w:t>
      </w:r>
    </w:p>
    <w:p w:rsidR="00433F47" w:rsidRPr="00160515" w:rsidRDefault="00433F47" w:rsidP="00433F47">
      <w:pPr>
        <w:widowControl w:val="0"/>
        <w:autoSpaceDN w:val="0"/>
        <w:rPr>
          <w:bCs/>
          <w:iCs/>
          <w:sz w:val="20"/>
          <w:szCs w:val="20"/>
        </w:rPr>
      </w:pPr>
      <w:r w:rsidRPr="00160515">
        <w:rPr>
          <w:bCs/>
          <w:iCs/>
          <w:sz w:val="20"/>
          <w:szCs w:val="20"/>
        </w:rPr>
        <w:t>народных депутатов                                                 Гвазденского</w:t>
      </w:r>
      <w:r w:rsidR="00AD5AAC">
        <w:rPr>
          <w:bCs/>
          <w:iCs/>
          <w:sz w:val="20"/>
          <w:szCs w:val="20"/>
        </w:rPr>
        <w:t xml:space="preserve"> </w:t>
      </w:r>
      <w:r w:rsidRPr="00160515">
        <w:rPr>
          <w:bCs/>
          <w:iCs/>
          <w:sz w:val="20"/>
          <w:szCs w:val="20"/>
        </w:rPr>
        <w:t>сельского</w:t>
      </w:r>
    </w:p>
    <w:p w:rsidR="00433F47" w:rsidRPr="00160515" w:rsidRDefault="00433F47" w:rsidP="00433F47">
      <w:pPr>
        <w:widowControl w:val="0"/>
        <w:autoSpaceDN w:val="0"/>
        <w:rPr>
          <w:bCs/>
          <w:iCs/>
          <w:sz w:val="20"/>
          <w:szCs w:val="20"/>
        </w:rPr>
      </w:pPr>
      <w:r w:rsidRPr="00160515">
        <w:rPr>
          <w:bCs/>
          <w:iCs/>
          <w:sz w:val="20"/>
          <w:szCs w:val="20"/>
        </w:rPr>
        <w:t>Гвазденского сельского                                           поселения по адресу: ул.Ивана</w:t>
      </w:r>
    </w:p>
    <w:p w:rsidR="00433F47" w:rsidRPr="00160515" w:rsidRDefault="00433F47" w:rsidP="00433F47">
      <w:pPr>
        <w:widowControl w:val="0"/>
        <w:autoSpaceDN w:val="0"/>
        <w:rPr>
          <w:bCs/>
          <w:iCs/>
          <w:sz w:val="20"/>
          <w:szCs w:val="20"/>
        </w:rPr>
      </w:pPr>
      <w:r w:rsidRPr="00160515">
        <w:rPr>
          <w:bCs/>
          <w:iCs/>
          <w:sz w:val="20"/>
          <w:szCs w:val="20"/>
        </w:rPr>
        <w:t>поселения № 182 от 25.02.2009г.                            Бочарникова 40, Бутурлиновского</w:t>
      </w:r>
    </w:p>
    <w:p w:rsidR="00433F47" w:rsidRPr="00160515" w:rsidRDefault="00433F47" w:rsidP="00433F47">
      <w:pPr>
        <w:widowControl w:val="0"/>
        <w:autoSpaceDN w:val="0"/>
        <w:rPr>
          <w:bCs/>
          <w:iCs/>
          <w:sz w:val="20"/>
          <w:szCs w:val="20"/>
        </w:rPr>
      </w:pPr>
      <w:r w:rsidRPr="00160515">
        <w:rPr>
          <w:bCs/>
          <w:iCs/>
          <w:sz w:val="20"/>
          <w:szCs w:val="20"/>
        </w:rPr>
        <w:t xml:space="preserve">                                                                                    района, Воронежской области</w:t>
      </w:r>
    </w:p>
    <w:p w:rsidR="00433F47" w:rsidRPr="00160515" w:rsidRDefault="00433F47" w:rsidP="00433F47">
      <w:pPr>
        <w:widowControl w:val="0"/>
        <w:autoSpaceDN w:val="0"/>
        <w:rPr>
          <w:bCs/>
          <w:iCs/>
          <w:sz w:val="20"/>
          <w:szCs w:val="20"/>
        </w:rPr>
      </w:pPr>
      <w:r w:rsidRPr="00160515">
        <w:rPr>
          <w:bCs/>
          <w:iCs/>
          <w:sz w:val="20"/>
          <w:szCs w:val="20"/>
        </w:rPr>
        <w:t xml:space="preserve">                                                                                    397523</w:t>
      </w:r>
    </w:p>
    <w:p w:rsidR="00433F47" w:rsidRPr="00E31B2D" w:rsidRDefault="00433F47" w:rsidP="00433F47">
      <w:pPr>
        <w:widowControl w:val="0"/>
        <w:autoSpaceDN w:val="0"/>
        <w:rPr>
          <w:bCs/>
          <w:iCs/>
          <w:sz w:val="20"/>
          <w:szCs w:val="20"/>
        </w:rPr>
      </w:pPr>
      <w:r w:rsidRPr="00160515">
        <w:rPr>
          <w:bCs/>
          <w:iCs/>
          <w:sz w:val="20"/>
          <w:szCs w:val="20"/>
        </w:rPr>
        <w:t>Тираж: 3 экз</w:t>
      </w:r>
      <w:r w:rsidRPr="006E67E1">
        <w:rPr>
          <w:bCs/>
          <w:iCs/>
          <w:sz w:val="20"/>
          <w:szCs w:val="20"/>
        </w:rPr>
        <w:t xml:space="preserve">. </w:t>
      </w:r>
      <w:r>
        <w:rPr>
          <w:bCs/>
          <w:iCs/>
          <w:sz w:val="20"/>
          <w:szCs w:val="20"/>
        </w:rPr>
        <w:t>Объем</w:t>
      </w:r>
      <w:r w:rsidRPr="00E31B2D">
        <w:rPr>
          <w:bCs/>
          <w:iCs/>
          <w:sz w:val="20"/>
          <w:szCs w:val="20"/>
        </w:rPr>
        <w:t>: на</w:t>
      </w:r>
      <w:r w:rsidR="00246191" w:rsidRPr="00E31B2D">
        <w:rPr>
          <w:bCs/>
          <w:iCs/>
          <w:sz w:val="20"/>
          <w:szCs w:val="20"/>
        </w:rPr>
        <w:t xml:space="preserve"> </w:t>
      </w:r>
      <w:r w:rsidR="00E31B2D" w:rsidRPr="00E31B2D">
        <w:rPr>
          <w:bCs/>
          <w:iCs/>
          <w:sz w:val="20"/>
          <w:szCs w:val="20"/>
        </w:rPr>
        <w:t>5</w:t>
      </w:r>
      <w:r w:rsidR="00C52710">
        <w:rPr>
          <w:bCs/>
          <w:iCs/>
          <w:sz w:val="20"/>
          <w:szCs w:val="20"/>
        </w:rPr>
        <w:t>2</w:t>
      </w:r>
      <w:r w:rsidR="00AD5AAC" w:rsidRPr="00E31B2D">
        <w:rPr>
          <w:bCs/>
          <w:iCs/>
          <w:sz w:val="20"/>
          <w:szCs w:val="20"/>
        </w:rPr>
        <w:t xml:space="preserve">  </w:t>
      </w:r>
      <w:r w:rsidRPr="00E31B2D">
        <w:rPr>
          <w:bCs/>
          <w:iCs/>
          <w:sz w:val="20"/>
          <w:szCs w:val="20"/>
        </w:rPr>
        <w:t>лист</w:t>
      </w:r>
      <w:r w:rsidR="00E31B2D">
        <w:rPr>
          <w:bCs/>
          <w:iCs/>
          <w:sz w:val="20"/>
          <w:szCs w:val="20"/>
        </w:rPr>
        <w:t>ах</w:t>
      </w: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4"/>
          <w:szCs w:val="24"/>
        </w:rPr>
        <w:t>Ответстве</w:t>
      </w:r>
      <w:r>
        <w:rPr>
          <w:bCs/>
          <w:iCs/>
          <w:sz w:val="24"/>
          <w:szCs w:val="24"/>
        </w:rPr>
        <w:t>нный за выпуск:</w:t>
      </w:r>
      <w:r w:rsidR="00246191">
        <w:rPr>
          <w:bCs/>
          <w:iCs/>
          <w:sz w:val="24"/>
          <w:szCs w:val="24"/>
        </w:rPr>
        <w:t xml:space="preserve"> Сергеева Н.С.</w:t>
      </w:r>
    </w:p>
    <w:p w:rsidR="00433F47" w:rsidRPr="00160515" w:rsidRDefault="00433F47" w:rsidP="00433F47">
      <w:pPr>
        <w:widowControl w:val="0"/>
        <w:autoSpaceDN w:val="0"/>
        <w:jc w:val="center"/>
        <w:rPr>
          <w:sz w:val="24"/>
          <w:szCs w:val="24"/>
        </w:rPr>
      </w:pPr>
    </w:p>
    <w:p w:rsidR="00433F47" w:rsidRPr="00160515" w:rsidRDefault="00433F47" w:rsidP="00433F47">
      <w:pPr>
        <w:spacing w:after="200" w:line="276" w:lineRule="auto"/>
        <w:jc w:val="center"/>
        <w:rPr>
          <w:rFonts w:ascii="Calibri" w:hAnsi="Calibri"/>
          <w:b/>
          <w:sz w:val="22"/>
          <w:szCs w:val="22"/>
        </w:rPr>
      </w:pPr>
    </w:p>
    <w:p w:rsidR="00433F47" w:rsidRPr="00160515" w:rsidRDefault="00433F47" w:rsidP="00433F47">
      <w:pPr>
        <w:widowControl w:val="0"/>
        <w:autoSpaceDN w:val="0"/>
        <w:rPr>
          <w:b/>
          <w:bCs/>
          <w:iCs/>
          <w:sz w:val="32"/>
          <w:szCs w:val="32"/>
        </w:rPr>
      </w:pPr>
    </w:p>
    <w:p w:rsidR="00433F47" w:rsidRPr="00682B42" w:rsidRDefault="00433F47" w:rsidP="00433F47">
      <w:pPr>
        <w:rPr>
          <w:sz w:val="16"/>
          <w:szCs w:val="16"/>
        </w:rPr>
      </w:pPr>
    </w:p>
    <w:p w:rsidR="00433F47" w:rsidRDefault="00433F47" w:rsidP="00433F47"/>
    <w:p w:rsidR="00433F47" w:rsidRDefault="00433F47" w:rsidP="00433F47"/>
    <w:p w:rsidR="00246191" w:rsidRDefault="00246191" w:rsidP="00433F47"/>
    <w:p w:rsidR="00433F47" w:rsidRDefault="00433F47" w:rsidP="00433F47"/>
    <w:p w:rsidR="00433F47" w:rsidRDefault="00433F47" w:rsidP="00433F47">
      <w:pPr>
        <w:rPr>
          <w:sz w:val="20"/>
          <w:szCs w:val="20"/>
        </w:rPr>
      </w:pPr>
    </w:p>
    <w:p w:rsidR="00845F16" w:rsidRDefault="00845F16" w:rsidP="00433F47">
      <w:pPr>
        <w:rPr>
          <w:sz w:val="20"/>
          <w:szCs w:val="20"/>
        </w:rPr>
      </w:pPr>
    </w:p>
    <w:p w:rsidR="00D95722" w:rsidRDefault="00D95722" w:rsidP="00433F47">
      <w:pPr>
        <w:rPr>
          <w:sz w:val="20"/>
          <w:szCs w:val="20"/>
        </w:rPr>
      </w:pPr>
    </w:p>
    <w:p w:rsidR="00D95722" w:rsidRDefault="00D95722" w:rsidP="00433F47">
      <w:pPr>
        <w:rPr>
          <w:sz w:val="20"/>
          <w:szCs w:val="20"/>
        </w:rPr>
      </w:pPr>
    </w:p>
    <w:p w:rsidR="00845F16" w:rsidRDefault="00845F16" w:rsidP="00433F47">
      <w:pPr>
        <w:rPr>
          <w:sz w:val="20"/>
          <w:szCs w:val="20"/>
        </w:rPr>
      </w:pPr>
    </w:p>
    <w:p w:rsidR="00845F16" w:rsidRDefault="00845F16" w:rsidP="00433F47">
      <w:pPr>
        <w:rPr>
          <w:sz w:val="20"/>
          <w:szCs w:val="20"/>
        </w:rPr>
      </w:pPr>
    </w:p>
    <w:p w:rsidR="00845F16" w:rsidRPr="00192604" w:rsidRDefault="00845F16" w:rsidP="00433F47">
      <w:pPr>
        <w:rPr>
          <w:sz w:val="20"/>
          <w:szCs w:val="20"/>
        </w:rPr>
      </w:pPr>
    </w:p>
    <w:p w:rsidR="00433F47" w:rsidRPr="00192604" w:rsidRDefault="00433F47" w:rsidP="00433F47">
      <w:pPr>
        <w:rPr>
          <w:sz w:val="20"/>
          <w:szCs w:val="20"/>
        </w:rPr>
      </w:pPr>
    </w:p>
    <w:tbl>
      <w:tblPr>
        <w:tblW w:w="11075" w:type="dxa"/>
        <w:tblInd w:w="-1029" w:type="dxa"/>
        <w:tblLayout w:type="fixed"/>
        <w:tblCellMar>
          <w:top w:w="105" w:type="dxa"/>
          <w:left w:w="105" w:type="dxa"/>
          <w:bottom w:w="105" w:type="dxa"/>
          <w:right w:w="105" w:type="dxa"/>
        </w:tblCellMar>
        <w:tblLook w:val="00A0"/>
      </w:tblPr>
      <w:tblGrid>
        <w:gridCol w:w="567"/>
        <w:gridCol w:w="9923"/>
        <w:gridCol w:w="585"/>
      </w:tblGrid>
      <w:tr w:rsidR="00433F47" w:rsidRPr="00DC304C" w:rsidTr="00D50916">
        <w:tc>
          <w:tcPr>
            <w:tcW w:w="567" w:type="dxa"/>
            <w:tcBorders>
              <w:top w:val="double" w:sz="2" w:space="0" w:color="000000"/>
              <w:left w:val="double" w:sz="2" w:space="0" w:color="000000"/>
              <w:bottom w:val="double" w:sz="2" w:space="0" w:color="000000"/>
              <w:right w:val="nil"/>
            </w:tcBorders>
          </w:tcPr>
          <w:p w:rsidR="00433F47" w:rsidRPr="00DC304C" w:rsidRDefault="00433F47" w:rsidP="00D50916">
            <w:pPr>
              <w:pStyle w:val="a4"/>
              <w:snapToGrid w:val="0"/>
              <w:spacing w:before="0" w:after="0" w:line="276" w:lineRule="auto"/>
              <w:jc w:val="center"/>
              <w:rPr>
                <w:bCs/>
                <w:sz w:val="22"/>
                <w:szCs w:val="22"/>
                <w:lang w:val="en-US"/>
              </w:rPr>
            </w:pPr>
            <w:r w:rsidRPr="00DC304C">
              <w:rPr>
                <w:sz w:val="22"/>
                <w:szCs w:val="22"/>
              </w:rPr>
              <w:t>№</w:t>
            </w:r>
          </w:p>
        </w:tc>
        <w:tc>
          <w:tcPr>
            <w:tcW w:w="9923" w:type="dxa"/>
            <w:tcBorders>
              <w:top w:val="double" w:sz="2" w:space="0" w:color="000000"/>
              <w:left w:val="double" w:sz="2" w:space="0" w:color="000000"/>
              <w:bottom w:val="double" w:sz="2" w:space="0" w:color="000000"/>
              <w:right w:val="nil"/>
            </w:tcBorders>
          </w:tcPr>
          <w:p w:rsidR="00433F47" w:rsidRPr="00DC304C" w:rsidRDefault="00433F47" w:rsidP="00D50916">
            <w:pPr>
              <w:pStyle w:val="a4"/>
              <w:snapToGrid w:val="0"/>
              <w:spacing w:before="0" w:after="0" w:line="276" w:lineRule="auto"/>
              <w:jc w:val="center"/>
              <w:rPr>
                <w:bCs/>
                <w:sz w:val="22"/>
                <w:szCs w:val="22"/>
              </w:rPr>
            </w:pPr>
            <w:r w:rsidRPr="00DC304C">
              <w:rPr>
                <w:bCs/>
                <w:sz w:val="22"/>
                <w:szCs w:val="22"/>
              </w:rPr>
              <w:t>Наименование</w:t>
            </w:r>
          </w:p>
        </w:tc>
        <w:tc>
          <w:tcPr>
            <w:tcW w:w="585" w:type="dxa"/>
            <w:tcBorders>
              <w:top w:val="double" w:sz="2" w:space="0" w:color="000000"/>
              <w:left w:val="double" w:sz="2" w:space="0" w:color="000000"/>
              <w:bottom w:val="double" w:sz="2" w:space="0" w:color="000000"/>
              <w:right w:val="single" w:sz="4" w:space="0" w:color="auto"/>
            </w:tcBorders>
          </w:tcPr>
          <w:p w:rsidR="00433F47" w:rsidRPr="00DC304C" w:rsidRDefault="00433F47" w:rsidP="00D50916">
            <w:pPr>
              <w:pStyle w:val="a4"/>
              <w:snapToGrid w:val="0"/>
              <w:spacing w:before="0" w:after="0" w:line="276" w:lineRule="auto"/>
              <w:rPr>
                <w:bCs/>
                <w:sz w:val="22"/>
                <w:szCs w:val="22"/>
                <w:lang w:val="en-US"/>
              </w:rPr>
            </w:pPr>
            <w:r w:rsidRPr="00DC304C">
              <w:rPr>
                <w:bCs/>
                <w:sz w:val="22"/>
                <w:szCs w:val="22"/>
              </w:rPr>
              <w:t>Стр</w:t>
            </w:r>
          </w:p>
        </w:tc>
      </w:tr>
      <w:tr w:rsidR="00433F47" w:rsidRPr="00DC304C" w:rsidTr="00D50916">
        <w:tc>
          <w:tcPr>
            <w:tcW w:w="567" w:type="dxa"/>
            <w:tcBorders>
              <w:top w:val="double" w:sz="2" w:space="0" w:color="000000"/>
              <w:left w:val="double" w:sz="2" w:space="0" w:color="000000"/>
              <w:bottom w:val="double" w:sz="2" w:space="0" w:color="000000"/>
              <w:right w:val="nil"/>
            </w:tcBorders>
          </w:tcPr>
          <w:p w:rsidR="00433F47" w:rsidRPr="00DC304C" w:rsidRDefault="00433F47" w:rsidP="00D50916">
            <w:pPr>
              <w:jc w:val="center"/>
              <w:rPr>
                <w:sz w:val="22"/>
                <w:szCs w:val="22"/>
              </w:rPr>
            </w:pPr>
            <w:r w:rsidRPr="00DC304C">
              <w:rPr>
                <w:sz w:val="22"/>
                <w:szCs w:val="22"/>
              </w:rPr>
              <w:t>1.</w:t>
            </w:r>
          </w:p>
        </w:tc>
        <w:tc>
          <w:tcPr>
            <w:tcW w:w="9923" w:type="dxa"/>
            <w:tcBorders>
              <w:top w:val="double" w:sz="2" w:space="0" w:color="000000"/>
              <w:left w:val="double" w:sz="2" w:space="0" w:color="000000"/>
              <w:bottom w:val="double" w:sz="2" w:space="0" w:color="000000"/>
              <w:right w:val="nil"/>
            </w:tcBorders>
          </w:tcPr>
          <w:p w:rsidR="00535048" w:rsidRPr="00DC304C" w:rsidRDefault="00535048" w:rsidP="00D95722">
            <w:pPr>
              <w:pStyle w:val="14"/>
              <w:jc w:val="both"/>
              <w:rPr>
                <w:rFonts w:ascii="Times New Roman" w:hAnsi="Times New Roman"/>
              </w:rPr>
            </w:pPr>
            <w:r w:rsidRPr="00DC304C">
              <w:rPr>
                <w:rFonts w:ascii="Times New Roman" w:hAnsi="Times New Roman"/>
              </w:rPr>
              <w:t>Постановление администрации Гвазденского сельского поселения Бутурлиновского муниципального района Воронежской области   от</w:t>
            </w:r>
            <w:r w:rsidR="00845F16" w:rsidRPr="00DC304C">
              <w:rPr>
                <w:rFonts w:ascii="Times New Roman" w:hAnsi="Times New Roman"/>
              </w:rPr>
              <w:t xml:space="preserve"> </w:t>
            </w:r>
            <w:r w:rsidR="00DC304C" w:rsidRPr="00DC304C">
              <w:rPr>
                <w:rFonts w:ascii="Times New Roman" w:hAnsi="Times New Roman"/>
              </w:rPr>
              <w:t>19</w:t>
            </w:r>
            <w:r w:rsidR="00845F16" w:rsidRPr="00DC304C">
              <w:rPr>
                <w:rFonts w:ascii="Times New Roman" w:hAnsi="Times New Roman"/>
              </w:rPr>
              <w:t>.05.2018 №2</w:t>
            </w:r>
            <w:r w:rsidR="00DC304C" w:rsidRPr="00DC304C">
              <w:rPr>
                <w:rFonts w:ascii="Times New Roman" w:hAnsi="Times New Roman"/>
              </w:rPr>
              <w:t>3</w:t>
            </w:r>
            <w:r w:rsidRPr="00DC304C">
              <w:rPr>
                <w:rFonts w:ascii="Times New Roman" w:hAnsi="Times New Roman"/>
              </w:rPr>
              <w:t xml:space="preserve"> </w:t>
            </w:r>
            <w:r w:rsidR="00845F16" w:rsidRPr="00DC304C">
              <w:rPr>
                <w:rStyle w:val="af6"/>
                <w:rFonts w:ascii="Times New Roman" w:eastAsiaTheme="majorEastAsia" w:hAnsi="Times New Roman"/>
              </w:rPr>
              <w:t>"</w:t>
            </w:r>
            <w:r w:rsidR="00DC304C" w:rsidRPr="00DC304C">
              <w:t xml:space="preserve"> </w:t>
            </w:r>
            <w:r w:rsidR="00DC304C" w:rsidRPr="00DC304C">
              <w:rPr>
                <w:rFonts w:ascii="Times New Roman" w:hAnsi="Times New Roman"/>
              </w:rPr>
              <w:t>О  признании аукциона по продаже лота № 3: земельного участка с кадастровым номером 36:05:0000000:1395 в аренду сроком на 3 года несостоявшимся</w:t>
            </w:r>
            <w:r w:rsidR="00DC304C" w:rsidRPr="00DC304C">
              <w:rPr>
                <w:rStyle w:val="af6"/>
                <w:rFonts w:ascii="Times New Roman" w:eastAsiaTheme="majorEastAsia" w:hAnsi="Times New Roman"/>
              </w:rPr>
              <w:t xml:space="preserve"> </w:t>
            </w:r>
            <w:r w:rsidR="00845F16" w:rsidRPr="00DC304C">
              <w:rPr>
                <w:rStyle w:val="af6"/>
                <w:rFonts w:ascii="Times New Roman" w:eastAsiaTheme="majorEastAsia" w:hAnsi="Times New Roman"/>
              </w:rPr>
              <w:t>"</w:t>
            </w:r>
          </w:p>
          <w:p w:rsidR="00433F47" w:rsidRPr="00DC304C" w:rsidRDefault="00433F47" w:rsidP="00D95722">
            <w:pPr>
              <w:pStyle w:val="14"/>
              <w:jc w:val="both"/>
            </w:pPr>
          </w:p>
        </w:tc>
        <w:tc>
          <w:tcPr>
            <w:tcW w:w="585" w:type="dxa"/>
            <w:tcBorders>
              <w:top w:val="double" w:sz="2" w:space="0" w:color="000000"/>
              <w:left w:val="double" w:sz="2" w:space="0" w:color="000000"/>
              <w:bottom w:val="double" w:sz="2" w:space="0" w:color="000000"/>
              <w:right w:val="single" w:sz="4" w:space="0" w:color="auto"/>
            </w:tcBorders>
          </w:tcPr>
          <w:p w:rsidR="00433F47" w:rsidRPr="00E31B2D" w:rsidRDefault="00E31B2D" w:rsidP="00D50916">
            <w:pPr>
              <w:spacing w:line="276" w:lineRule="auto"/>
              <w:rPr>
                <w:sz w:val="22"/>
                <w:szCs w:val="22"/>
              </w:rPr>
            </w:pPr>
            <w:r w:rsidRPr="00E31B2D">
              <w:rPr>
                <w:sz w:val="22"/>
                <w:szCs w:val="22"/>
              </w:rPr>
              <w:t>3</w:t>
            </w:r>
          </w:p>
        </w:tc>
      </w:tr>
      <w:tr w:rsidR="00DC304C" w:rsidRPr="00DC304C" w:rsidTr="00D50916">
        <w:tc>
          <w:tcPr>
            <w:tcW w:w="567" w:type="dxa"/>
            <w:tcBorders>
              <w:top w:val="double" w:sz="2" w:space="0" w:color="000000"/>
              <w:left w:val="double" w:sz="2" w:space="0" w:color="000000"/>
              <w:bottom w:val="double" w:sz="2" w:space="0" w:color="000000"/>
              <w:right w:val="nil"/>
            </w:tcBorders>
          </w:tcPr>
          <w:p w:rsidR="00DC304C" w:rsidRPr="00DC304C" w:rsidRDefault="00DC304C" w:rsidP="00D50916">
            <w:pPr>
              <w:jc w:val="center"/>
              <w:rPr>
                <w:sz w:val="22"/>
                <w:szCs w:val="22"/>
              </w:rPr>
            </w:pPr>
            <w:r w:rsidRPr="00DC304C">
              <w:rPr>
                <w:sz w:val="22"/>
                <w:szCs w:val="22"/>
              </w:rPr>
              <w:t>2.</w:t>
            </w:r>
          </w:p>
        </w:tc>
        <w:tc>
          <w:tcPr>
            <w:tcW w:w="9923" w:type="dxa"/>
            <w:tcBorders>
              <w:top w:val="double" w:sz="2" w:space="0" w:color="000000"/>
              <w:left w:val="double" w:sz="2" w:space="0" w:color="000000"/>
              <w:bottom w:val="double" w:sz="2" w:space="0" w:color="000000"/>
              <w:right w:val="nil"/>
            </w:tcBorders>
          </w:tcPr>
          <w:p w:rsidR="00DC304C" w:rsidRPr="00DC304C" w:rsidRDefault="00DC304C" w:rsidP="00DC304C">
            <w:pPr>
              <w:pStyle w:val="14"/>
              <w:jc w:val="both"/>
              <w:rPr>
                <w:rFonts w:ascii="Times New Roman" w:hAnsi="Times New Roman"/>
              </w:rPr>
            </w:pPr>
            <w:r w:rsidRPr="00DC304C">
              <w:rPr>
                <w:rFonts w:ascii="Times New Roman" w:hAnsi="Times New Roman"/>
              </w:rPr>
              <w:t xml:space="preserve">Постановление администрации Гвазденского сельского поселения Бутурлиновского муниципального района Воронежской области   от 25.05.2018 №24 </w:t>
            </w:r>
            <w:r w:rsidRPr="00DC304C">
              <w:rPr>
                <w:rStyle w:val="af6"/>
                <w:rFonts w:ascii="Times New Roman" w:eastAsiaTheme="majorEastAsia" w:hAnsi="Times New Roman"/>
              </w:rPr>
              <w:t>"</w:t>
            </w:r>
            <w:r w:rsidRPr="00DC304C">
              <w:t xml:space="preserve"> </w:t>
            </w:r>
            <w:r w:rsidRPr="00DC304C">
              <w:rPr>
                <w:rFonts w:ascii="Times New Roman" w:hAnsi="Times New Roman"/>
              </w:rPr>
              <w:t xml:space="preserve">О  предоставлении   в   собственность за   плату ООО «АгроБелКис»   </w:t>
            </w:r>
            <w:r w:rsidRPr="00DC304C">
              <w:rPr>
                <w:rFonts w:ascii="Times New Roman" w:hAnsi="Times New Roman"/>
                <w:color w:val="000000"/>
              </w:rPr>
              <w:t>ГТС (плотина пруда Крутой), назначение: сооружения гидротехнические, площадь 6479 кв.м, адрес (местонахождение) объекта: Воронежская область, Бутурлиновский район, Гвазденское сельское поселение, кадастровый номер: 36:05:0000000:1090</w:t>
            </w:r>
            <w:r w:rsidRPr="00DC304C">
              <w:rPr>
                <w:rStyle w:val="af6"/>
                <w:rFonts w:ascii="Times New Roman" w:eastAsiaTheme="majorEastAsia" w:hAnsi="Times New Roman"/>
              </w:rPr>
              <w:t>"</w:t>
            </w:r>
          </w:p>
          <w:p w:rsidR="00DC304C" w:rsidRPr="00DC304C" w:rsidRDefault="00DC304C" w:rsidP="00DC304C">
            <w:pPr>
              <w:pStyle w:val="14"/>
            </w:pPr>
          </w:p>
        </w:tc>
        <w:tc>
          <w:tcPr>
            <w:tcW w:w="585" w:type="dxa"/>
            <w:tcBorders>
              <w:top w:val="double" w:sz="2" w:space="0" w:color="000000"/>
              <w:left w:val="double" w:sz="2" w:space="0" w:color="000000"/>
              <w:bottom w:val="double" w:sz="2" w:space="0" w:color="000000"/>
              <w:right w:val="single" w:sz="4" w:space="0" w:color="auto"/>
            </w:tcBorders>
          </w:tcPr>
          <w:p w:rsidR="00DC304C" w:rsidRPr="00DC304C" w:rsidRDefault="00E31B2D" w:rsidP="00D50916">
            <w:pPr>
              <w:spacing w:line="276" w:lineRule="auto"/>
              <w:rPr>
                <w:sz w:val="22"/>
                <w:szCs w:val="22"/>
              </w:rPr>
            </w:pPr>
            <w:r>
              <w:rPr>
                <w:sz w:val="22"/>
                <w:szCs w:val="22"/>
              </w:rPr>
              <w:t>3-4</w:t>
            </w:r>
          </w:p>
        </w:tc>
      </w:tr>
      <w:tr w:rsidR="00DC304C" w:rsidRPr="00DC304C" w:rsidTr="00D50916">
        <w:tc>
          <w:tcPr>
            <w:tcW w:w="567" w:type="dxa"/>
            <w:tcBorders>
              <w:top w:val="double" w:sz="2" w:space="0" w:color="000000"/>
              <w:left w:val="double" w:sz="2" w:space="0" w:color="000000"/>
              <w:bottom w:val="double" w:sz="2" w:space="0" w:color="000000"/>
              <w:right w:val="nil"/>
            </w:tcBorders>
          </w:tcPr>
          <w:p w:rsidR="00DC304C" w:rsidRPr="00DC304C" w:rsidRDefault="00DC304C" w:rsidP="00D50916">
            <w:pPr>
              <w:jc w:val="center"/>
              <w:rPr>
                <w:sz w:val="22"/>
                <w:szCs w:val="22"/>
              </w:rPr>
            </w:pPr>
            <w:r>
              <w:rPr>
                <w:sz w:val="22"/>
                <w:szCs w:val="22"/>
              </w:rPr>
              <w:t>3</w:t>
            </w:r>
            <w:r w:rsidRPr="00DC304C">
              <w:rPr>
                <w:sz w:val="22"/>
                <w:szCs w:val="22"/>
              </w:rPr>
              <w:t>.</w:t>
            </w:r>
          </w:p>
        </w:tc>
        <w:tc>
          <w:tcPr>
            <w:tcW w:w="9923" w:type="dxa"/>
            <w:tcBorders>
              <w:top w:val="double" w:sz="2" w:space="0" w:color="000000"/>
              <w:left w:val="double" w:sz="2" w:space="0" w:color="000000"/>
              <w:bottom w:val="double" w:sz="2" w:space="0" w:color="000000"/>
              <w:right w:val="nil"/>
            </w:tcBorders>
          </w:tcPr>
          <w:p w:rsidR="00DC304C" w:rsidRPr="00DC304C" w:rsidRDefault="00DC304C" w:rsidP="00DC304C">
            <w:pPr>
              <w:pStyle w:val="Title"/>
              <w:tabs>
                <w:tab w:val="left" w:pos="9676"/>
                <w:tab w:val="left" w:pos="9713"/>
              </w:tabs>
              <w:ind w:right="37" w:firstLine="0"/>
              <w:jc w:val="both"/>
              <w:rPr>
                <w:rFonts w:ascii="Times New Roman" w:hAnsi="Times New Roman" w:cs="Times New Roman"/>
                <w:b w:val="0"/>
                <w:sz w:val="22"/>
                <w:szCs w:val="22"/>
              </w:rPr>
            </w:pPr>
            <w:r w:rsidRPr="00DC304C">
              <w:rPr>
                <w:rFonts w:ascii="Times New Roman" w:hAnsi="Times New Roman" w:cs="Times New Roman"/>
                <w:b w:val="0"/>
                <w:sz w:val="22"/>
                <w:szCs w:val="22"/>
              </w:rPr>
              <w:t xml:space="preserve">Постановление администрации Гвазденского сельского поселения Бутурлиновского муниципального района Воронежской области   от </w:t>
            </w:r>
            <w:r w:rsidRPr="00DC304C">
              <w:rPr>
                <w:rFonts w:ascii="Times New Roman" w:hAnsi="Times New Roman"/>
                <w:b w:val="0"/>
                <w:sz w:val="22"/>
                <w:szCs w:val="22"/>
              </w:rPr>
              <w:t>25.05.2018 №25</w:t>
            </w:r>
            <w:r w:rsidRPr="00DC304C">
              <w:rPr>
                <w:rFonts w:ascii="Times New Roman" w:hAnsi="Times New Roman" w:cs="Times New Roman"/>
                <w:b w:val="0"/>
                <w:sz w:val="22"/>
                <w:szCs w:val="22"/>
              </w:rPr>
              <w:t xml:space="preserve">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w:t>
            </w:r>
          </w:p>
        </w:tc>
        <w:tc>
          <w:tcPr>
            <w:tcW w:w="585" w:type="dxa"/>
            <w:tcBorders>
              <w:top w:val="double" w:sz="2" w:space="0" w:color="000000"/>
              <w:left w:val="double" w:sz="2" w:space="0" w:color="000000"/>
              <w:bottom w:val="double" w:sz="2" w:space="0" w:color="000000"/>
              <w:right w:val="single" w:sz="4" w:space="0" w:color="auto"/>
            </w:tcBorders>
          </w:tcPr>
          <w:p w:rsidR="00DC304C" w:rsidRPr="00DC304C" w:rsidRDefault="00E31B2D" w:rsidP="00D50916">
            <w:pPr>
              <w:spacing w:line="276" w:lineRule="auto"/>
              <w:rPr>
                <w:sz w:val="22"/>
                <w:szCs w:val="22"/>
              </w:rPr>
            </w:pPr>
            <w:r>
              <w:rPr>
                <w:sz w:val="22"/>
                <w:szCs w:val="22"/>
              </w:rPr>
              <w:t>4-21</w:t>
            </w:r>
          </w:p>
        </w:tc>
      </w:tr>
      <w:tr w:rsidR="00DC304C" w:rsidRPr="00DC304C" w:rsidTr="00D50916">
        <w:tc>
          <w:tcPr>
            <w:tcW w:w="567" w:type="dxa"/>
            <w:tcBorders>
              <w:top w:val="double" w:sz="2" w:space="0" w:color="000000"/>
              <w:left w:val="double" w:sz="2" w:space="0" w:color="000000"/>
              <w:bottom w:val="double" w:sz="2" w:space="0" w:color="000000"/>
              <w:right w:val="nil"/>
            </w:tcBorders>
          </w:tcPr>
          <w:p w:rsidR="00DC304C" w:rsidRPr="00DC304C" w:rsidRDefault="00DC304C" w:rsidP="00D50916">
            <w:pPr>
              <w:jc w:val="center"/>
              <w:rPr>
                <w:sz w:val="22"/>
                <w:szCs w:val="22"/>
              </w:rPr>
            </w:pPr>
            <w:r>
              <w:rPr>
                <w:sz w:val="22"/>
                <w:szCs w:val="22"/>
              </w:rPr>
              <w:t>4.</w:t>
            </w:r>
          </w:p>
        </w:tc>
        <w:tc>
          <w:tcPr>
            <w:tcW w:w="9923" w:type="dxa"/>
            <w:tcBorders>
              <w:top w:val="double" w:sz="2" w:space="0" w:color="000000"/>
              <w:left w:val="double" w:sz="2" w:space="0" w:color="000000"/>
              <w:bottom w:val="double" w:sz="2" w:space="0" w:color="000000"/>
              <w:right w:val="nil"/>
            </w:tcBorders>
          </w:tcPr>
          <w:p w:rsidR="00DC304C" w:rsidRPr="00DC304C" w:rsidRDefault="00DC304C" w:rsidP="00DC304C">
            <w:pPr>
              <w:pStyle w:val="Title"/>
              <w:tabs>
                <w:tab w:val="left" w:pos="9676"/>
                <w:tab w:val="left" w:pos="9713"/>
              </w:tabs>
              <w:ind w:right="37" w:firstLine="0"/>
              <w:jc w:val="both"/>
              <w:rPr>
                <w:rFonts w:ascii="Times New Roman" w:hAnsi="Times New Roman" w:cs="Times New Roman"/>
                <w:b w:val="0"/>
                <w:sz w:val="22"/>
                <w:szCs w:val="22"/>
              </w:rPr>
            </w:pPr>
            <w:r w:rsidRPr="00DC304C">
              <w:rPr>
                <w:rFonts w:ascii="Times New Roman" w:hAnsi="Times New Roman" w:cs="Times New Roman"/>
                <w:b w:val="0"/>
                <w:sz w:val="22"/>
                <w:szCs w:val="22"/>
              </w:rPr>
              <w:t xml:space="preserve">Постановление администрации Гвазденского сельского поселения Бутурлиновского муниципального района Воронежской области   от </w:t>
            </w:r>
            <w:r w:rsidRPr="00DC304C">
              <w:rPr>
                <w:rFonts w:ascii="Times New Roman" w:hAnsi="Times New Roman"/>
                <w:b w:val="0"/>
                <w:sz w:val="22"/>
                <w:szCs w:val="22"/>
              </w:rPr>
              <w:t>25.05.2018 №2</w:t>
            </w:r>
            <w:r>
              <w:rPr>
                <w:rFonts w:ascii="Times New Roman" w:hAnsi="Times New Roman"/>
                <w:b w:val="0"/>
                <w:sz w:val="22"/>
                <w:szCs w:val="22"/>
              </w:rPr>
              <w:t>7</w:t>
            </w:r>
            <w:r w:rsidRPr="00DC304C">
              <w:rPr>
                <w:rFonts w:ascii="Times New Roman" w:hAnsi="Times New Roman" w:cs="Times New Roman"/>
                <w:b w:val="0"/>
                <w:sz w:val="22"/>
                <w:szCs w:val="22"/>
              </w:rPr>
              <w:t xml:space="preserve"> </w:t>
            </w:r>
            <w:r w:rsidRPr="004E594B">
              <w:rPr>
                <w:rFonts w:ascii="Times New Roman" w:hAnsi="Times New Roman"/>
                <w:b w:val="0"/>
                <w:sz w:val="22"/>
                <w:szCs w:val="22"/>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31.03.2014 г. №21  «О создании контрактной службы администрации Гвазденского сельского поселения Бутурлиновского муниципального района Воронежской области"</w:t>
            </w:r>
          </w:p>
        </w:tc>
        <w:tc>
          <w:tcPr>
            <w:tcW w:w="585" w:type="dxa"/>
            <w:tcBorders>
              <w:top w:val="double" w:sz="2" w:space="0" w:color="000000"/>
              <w:left w:val="double" w:sz="2" w:space="0" w:color="000000"/>
              <w:bottom w:val="double" w:sz="2" w:space="0" w:color="000000"/>
              <w:right w:val="single" w:sz="4" w:space="0" w:color="auto"/>
            </w:tcBorders>
          </w:tcPr>
          <w:p w:rsidR="00DC304C" w:rsidRPr="00DC304C" w:rsidRDefault="00E31B2D" w:rsidP="00D50916">
            <w:pPr>
              <w:spacing w:line="276" w:lineRule="auto"/>
              <w:rPr>
                <w:sz w:val="22"/>
                <w:szCs w:val="22"/>
              </w:rPr>
            </w:pPr>
            <w:r>
              <w:rPr>
                <w:sz w:val="22"/>
                <w:szCs w:val="22"/>
              </w:rPr>
              <w:t>22</w:t>
            </w:r>
          </w:p>
        </w:tc>
      </w:tr>
      <w:tr w:rsidR="00DC304C" w:rsidRPr="00DC304C" w:rsidTr="00D50916">
        <w:tc>
          <w:tcPr>
            <w:tcW w:w="567" w:type="dxa"/>
            <w:tcBorders>
              <w:top w:val="double" w:sz="2" w:space="0" w:color="000000"/>
              <w:left w:val="double" w:sz="2" w:space="0" w:color="000000"/>
              <w:bottom w:val="double" w:sz="2" w:space="0" w:color="000000"/>
              <w:right w:val="nil"/>
            </w:tcBorders>
          </w:tcPr>
          <w:p w:rsidR="00DC304C" w:rsidRPr="00DC304C" w:rsidRDefault="00DC304C" w:rsidP="00D50916">
            <w:pPr>
              <w:jc w:val="center"/>
              <w:rPr>
                <w:sz w:val="22"/>
                <w:szCs w:val="22"/>
              </w:rPr>
            </w:pPr>
            <w:r>
              <w:rPr>
                <w:sz w:val="22"/>
                <w:szCs w:val="22"/>
              </w:rPr>
              <w:t>5.</w:t>
            </w:r>
          </w:p>
        </w:tc>
        <w:tc>
          <w:tcPr>
            <w:tcW w:w="9923" w:type="dxa"/>
            <w:tcBorders>
              <w:top w:val="double" w:sz="2" w:space="0" w:color="000000"/>
              <w:left w:val="double" w:sz="2" w:space="0" w:color="000000"/>
              <w:bottom w:val="double" w:sz="2" w:space="0" w:color="000000"/>
              <w:right w:val="nil"/>
            </w:tcBorders>
          </w:tcPr>
          <w:p w:rsidR="00DC304C" w:rsidRPr="00DC304C" w:rsidRDefault="00DC304C" w:rsidP="00D95722">
            <w:pPr>
              <w:pStyle w:val="FR1"/>
              <w:spacing w:before="0"/>
              <w:jc w:val="both"/>
              <w:rPr>
                <w:b/>
                <w:sz w:val="22"/>
                <w:szCs w:val="22"/>
              </w:rPr>
            </w:pPr>
            <w:r>
              <w:rPr>
                <w:sz w:val="22"/>
                <w:szCs w:val="22"/>
              </w:rPr>
              <w:t xml:space="preserve">Решение Совета народных депутатов Гвазденского сельского поселения от 31.05.2018 № 60 </w:t>
            </w:r>
            <w:r w:rsidRPr="004E594B">
              <w:rPr>
                <w:sz w:val="22"/>
                <w:szCs w:val="22"/>
              </w:rPr>
              <w:t>Об избрании заместителя председателя</w:t>
            </w:r>
            <w:r>
              <w:rPr>
                <w:sz w:val="22"/>
                <w:szCs w:val="22"/>
              </w:rPr>
              <w:t xml:space="preserve"> </w:t>
            </w:r>
            <w:r w:rsidRPr="004E594B">
              <w:rPr>
                <w:sz w:val="22"/>
                <w:szCs w:val="22"/>
              </w:rPr>
              <w:t>Совета народных депутатов</w:t>
            </w:r>
            <w:r>
              <w:rPr>
                <w:sz w:val="22"/>
                <w:szCs w:val="22"/>
              </w:rPr>
              <w:t xml:space="preserve"> </w:t>
            </w:r>
            <w:r w:rsidRPr="004E594B">
              <w:rPr>
                <w:sz w:val="22"/>
                <w:szCs w:val="22"/>
              </w:rPr>
              <w:t>Гвазденского сельского поселения</w:t>
            </w:r>
            <w:r>
              <w:rPr>
                <w:sz w:val="22"/>
                <w:szCs w:val="22"/>
              </w:rPr>
              <w:t xml:space="preserve"> </w:t>
            </w:r>
            <w:r w:rsidRPr="004E594B">
              <w:rPr>
                <w:sz w:val="22"/>
                <w:szCs w:val="22"/>
              </w:rPr>
              <w:t>Бутурлиновского муниципального района</w:t>
            </w:r>
          </w:p>
        </w:tc>
        <w:tc>
          <w:tcPr>
            <w:tcW w:w="585" w:type="dxa"/>
            <w:tcBorders>
              <w:top w:val="double" w:sz="2" w:space="0" w:color="000000"/>
              <w:left w:val="double" w:sz="2" w:space="0" w:color="000000"/>
              <w:bottom w:val="double" w:sz="2" w:space="0" w:color="000000"/>
              <w:right w:val="single" w:sz="4" w:space="0" w:color="auto"/>
            </w:tcBorders>
          </w:tcPr>
          <w:p w:rsidR="00DC304C" w:rsidRPr="00DC304C" w:rsidRDefault="00E31B2D" w:rsidP="00D50916">
            <w:pPr>
              <w:spacing w:line="276" w:lineRule="auto"/>
              <w:rPr>
                <w:sz w:val="22"/>
                <w:szCs w:val="22"/>
              </w:rPr>
            </w:pPr>
            <w:r>
              <w:rPr>
                <w:sz w:val="22"/>
                <w:szCs w:val="22"/>
              </w:rPr>
              <w:t>23</w:t>
            </w:r>
          </w:p>
        </w:tc>
      </w:tr>
      <w:tr w:rsidR="00DC304C" w:rsidRPr="00DC304C" w:rsidTr="00D50916">
        <w:tc>
          <w:tcPr>
            <w:tcW w:w="567" w:type="dxa"/>
            <w:tcBorders>
              <w:top w:val="double" w:sz="2" w:space="0" w:color="000000"/>
              <w:left w:val="double" w:sz="2" w:space="0" w:color="000000"/>
              <w:bottom w:val="double" w:sz="2" w:space="0" w:color="000000"/>
              <w:right w:val="nil"/>
            </w:tcBorders>
          </w:tcPr>
          <w:p w:rsidR="00DC304C" w:rsidRPr="00DC304C" w:rsidRDefault="00D95722" w:rsidP="00D50916">
            <w:pPr>
              <w:jc w:val="center"/>
              <w:rPr>
                <w:sz w:val="22"/>
                <w:szCs w:val="22"/>
              </w:rPr>
            </w:pPr>
            <w:r>
              <w:rPr>
                <w:sz w:val="22"/>
                <w:szCs w:val="22"/>
              </w:rPr>
              <w:t>6.</w:t>
            </w:r>
          </w:p>
        </w:tc>
        <w:tc>
          <w:tcPr>
            <w:tcW w:w="9923" w:type="dxa"/>
            <w:tcBorders>
              <w:top w:val="double" w:sz="2" w:space="0" w:color="000000"/>
              <w:left w:val="double" w:sz="2" w:space="0" w:color="000000"/>
              <w:bottom w:val="double" w:sz="2" w:space="0" w:color="000000"/>
              <w:right w:val="nil"/>
            </w:tcBorders>
          </w:tcPr>
          <w:p w:rsidR="00DC304C" w:rsidRPr="00DC304C" w:rsidRDefault="00DC304C" w:rsidP="00D95722">
            <w:pPr>
              <w:pStyle w:val="FR1"/>
              <w:spacing w:before="0"/>
              <w:jc w:val="both"/>
              <w:rPr>
                <w:b/>
                <w:sz w:val="22"/>
                <w:szCs w:val="22"/>
              </w:rPr>
            </w:pPr>
            <w:r>
              <w:rPr>
                <w:sz w:val="22"/>
                <w:szCs w:val="22"/>
              </w:rPr>
              <w:t xml:space="preserve">Решение Совета народных депутатов Гвазденского сельского поселения от 31.05.2018 № 61 </w:t>
            </w:r>
            <w:r w:rsidRPr="004E594B">
              <w:rPr>
                <w:sz w:val="22"/>
                <w:szCs w:val="22"/>
              </w:rPr>
              <w:t>О внесении изменений в решение Совета народных депутатов Гвазденского сельского поселения от 12.11.2010 года № 31  «О введении в действие земельного налога в Гвазденском сельском поселении, установление ставок и сроков уплаты</w:t>
            </w:r>
            <w:r w:rsidR="00D95722">
              <w:rPr>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DC304C" w:rsidRPr="00DC304C" w:rsidRDefault="00E31B2D" w:rsidP="00D50916">
            <w:pPr>
              <w:spacing w:line="276" w:lineRule="auto"/>
              <w:rPr>
                <w:sz w:val="22"/>
                <w:szCs w:val="22"/>
              </w:rPr>
            </w:pPr>
            <w:r>
              <w:rPr>
                <w:sz w:val="22"/>
                <w:szCs w:val="22"/>
              </w:rPr>
              <w:t>23-24</w:t>
            </w:r>
          </w:p>
        </w:tc>
      </w:tr>
      <w:tr w:rsidR="00DC304C" w:rsidRPr="00DC304C" w:rsidTr="00D50916">
        <w:tc>
          <w:tcPr>
            <w:tcW w:w="567" w:type="dxa"/>
            <w:tcBorders>
              <w:top w:val="double" w:sz="2" w:space="0" w:color="000000"/>
              <w:left w:val="double" w:sz="2" w:space="0" w:color="000000"/>
              <w:bottom w:val="double" w:sz="2" w:space="0" w:color="000000"/>
              <w:right w:val="nil"/>
            </w:tcBorders>
          </w:tcPr>
          <w:p w:rsidR="00DC304C" w:rsidRPr="00DC304C" w:rsidRDefault="00D95722" w:rsidP="00D50916">
            <w:pPr>
              <w:jc w:val="center"/>
              <w:rPr>
                <w:sz w:val="22"/>
                <w:szCs w:val="22"/>
              </w:rPr>
            </w:pPr>
            <w:r>
              <w:rPr>
                <w:sz w:val="22"/>
                <w:szCs w:val="22"/>
              </w:rPr>
              <w:t>7.</w:t>
            </w:r>
          </w:p>
        </w:tc>
        <w:tc>
          <w:tcPr>
            <w:tcW w:w="9923" w:type="dxa"/>
            <w:tcBorders>
              <w:top w:val="double" w:sz="2" w:space="0" w:color="000000"/>
              <w:left w:val="double" w:sz="2" w:space="0" w:color="000000"/>
              <w:bottom w:val="double" w:sz="2" w:space="0" w:color="000000"/>
              <w:right w:val="nil"/>
            </w:tcBorders>
          </w:tcPr>
          <w:p w:rsidR="00DC304C" w:rsidRPr="00DC304C" w:rsidRDefault="00DC304C" w:rsidP="00D95722">
            <w:pPr>
              <w:pStyle w:val="a6"/>
              <w:jc w:val="both"/>
              <w:rPr>
                <w:color w:val="000000"/>
                <w:sz w:val="22"/>
                <w:szCs w:val="22"/>
              </w:rPr>
            </w:pPr>
            <w:r w:rsidRPr="00DC304C">
              <w:rPr>
                <w:sz w:val="22"/>
                <w:szCs w:val="22"/>
              </w:rPr>
              <w:t xml:space="preserve">Решение Совета народных депутатов Гвазденского сельского поселения от 31.05.2018 № 62 О внесении изменений в решение Совета народных депутатов Гвазденского сельского поселения от </w:t>
            </w:r>
            <w:r w:rsidRPr="00DC304C">
              <w:rPr>
                <w:color w:val="000000"/>
                <w:sz w:val="22"/>
                <w:szCs w:val="22"/>
              </w:rPr>
              <w:t xml:space="preserve">29.12.2017г. № 33 </w:t>
            </w:r>
            <w:r w:rsidRPr="00DC304C">
              <w:rPr>
                <w:sz w:val="22"/>
                <w:szCs w:val="22"/>
              </w:rPr>
              <w:t>«</w:t>
            </w:r>
            <w:r w:rsidRPr="00DC304C">
              <w:rPr>
                <w:color w:val="000000"/>
                <w:sz w:val="22"/>
                <w:szCs w:val="22"/>
              </w:rPr>
              <w:t>Об утверждении бюджета Гвазденского</w:t>
            </w:r>
          </w:p>
          <w:p w:rsidR="00DC304C" w:rsidRPr="00DC304C" w:rsidRDefault="00DC304C" w:rsidP="00D95722">
            <w:pPr>
              <w:pStyle w:val="ConsNormal"/>
              <w:widowControl/>
              <w:ind w:firstLine="0"/>
              <w:jc w:val="both"/>
              <w:outlineLvl w:val="0"/>
              <w:rPr>
                <w:rFonts w:ascii="Times New Roman" w:hAnsi="Times New Roman"/>
                <w:b/>
              </w:rPr>
            </w:pPr>
            <w:r w:rsidRPr="00DC304C">
              <w:rPr>
                <w:rFonts w:ascii="Times New Roman" w:hAnsi="Times New Roman"/>
                <w:color w:val="000000"/>
              </w:rPr>
              <w:t>сельского поселения Бутурлиновского муниципального района Воронежской области на 2018 год и плановый период 2019-2020 годов</w:t>
            </w:r>
            <w:r w:rsidR="00D95722">
              <w:rPr>
                <w:rFonts w:ascii="Times New Roman" w:hAnsi="Times New Roman"/>
                <w:color w:val="000000"/>
              </w:rPr>
              <w:t>"</w:t>
            </w:r>
          </w:p>
        </w:tc>
        <w:tc>
          <w:tcPr>
            <w:tcW w:w="585" w:type="dxa"/>
            <w:tcBorders>
              <w:top w:val="double" w:sz="2" w:space="0" w:color="000000"/>
              <w:left w:val="double" w:sz="2" w:space="0" w:color="000000"/>
              <w:bottom w:val="double" w:sz="2" w:space="0" w:color="000000"/>
              <w:right w:val="single" w:sz="4" w:space="0" w:color="auto"/>
            </w:tcBorders>
          </w:tcPr>
          <w:p w:rsidR="00DC304C" w:rsidRPr="00DC304C" w:rsidRDefault="00E31B2D" w:rsidP="008667F8">
            <w:pPr>
              <w:spacing w:line="276" w:lineRule="auto"/>
              <w:rPr>
                <w:sz w:val="22"/>
                <w:szCs w:val="22"/>
              </w:rPr>
            </w:pPr>
            <w:r>
              <w:rPr>
                <w:sz w:val="22"/>
                <w:szCs w:val="22"/>
              </w:rPr>
              <w:t>24-</w:t>
            </w:r>
            <w:r w:rsidR="00C52710">
              <w:rPr>
                <w:sz w:val="22"/>
                <w:szCs w:val="22"/>
              </w:rPr>
              <w:t>49</w:t>
            </w:r>
          </w:p>
        </w:tc>
      </w:tr>
      <w:tr w:rsidR="00D95722" w:rsidRPr="00DC304C" w:rsidTr="00D50916">
        <w:trPr>
          <w:trHeight w:val="858"/>
        </w:trPr>
        <w:tc>
          <w:tcPr>
            <w:tcW w:w="567" w:type="dxa"/>
            <w:tcBorders>
              <w:top w:val="double" w:sz="2" w:space="0" w:color="000000"/>
              <w:left w:val="double" w:sz="2" w:space="0" w:color="000000"/>
              <w:bottom w:val="double" w:sz="2" w:space="0" w:color="000000"/>
              <w:right w:val="nil"/>
            </w:tcBorders>
          </w:tcPr>
          <w:p w:rsidR="00D95722" w:rsidRPr="00DC304C" w:rsidRDefault="00D95722" w:rsidP="00D50916">
            <w:pPr>
              <w:jc w:val="center"/>
              <w:rPr>
                <w:sz w:val="22"/>
                <w:szCs w:val="22"/>
              </w:rPr>
            </w:pPr>
            <w:r>
              <w:rPr>
                <w:sz w:val="22"/>
                <w:szCs w:val="22"/>
              </w:rPr>
              <w:t>8.</w:t>
            </w:r>
          </w:p>
        </w:tc>
        <w:tc>
          <w:tcPr>
            <w:tcW w:w="9923" w:type="dxa"/>
            <w:tcBorders>
              <w:top w:val="double" w:sz="2" w:space="0" w:color="000000"/>
              <w:left w:val="double" w:sz="2" w:space="0" w:color="000000"/>
              <w:bottom w:val="double" w:sz="2" w:space="0" w:color="000000"/>
              <w:right w:val="nil"/>
            </w:tcBorders>
          </w:tcPr>
          <w:p w:rsidR="00D95722" w:rsidRPr="00D95722" w:rsidRDefault="00D95722" w:rsidP="00D95722">
            <w:pPr>
              <w:pStyle w:val="ConsNormal"/>
              <w:widowControl/>
              <w:ind w:firstLine="0"/>
              <w:jc w:val="both"/>
              <w:outlineLvl w:val="0"/>
              <w:rPr>
                <w:rFonts w:ascii="Times New Roman" w:hAnsi="Times New Roman"/>
                <w:b/>
              </w:rPr>
            </w:pPr>
            <w:r w:rsidRPr="00D95722">
              <w:rPr>
                <w:rFonts w:ascii="Times New Roman" w:hAnsi="Times New Roman"/>
              </w:rPr>
              <w:t>Решение Совета народных депутатов Гвазденского сельского поселения от 31.05.2018 № 6</w:t>
            </w:r>
            <w:r>
              <w:rPr>
                <w:rFonts w:ascii="Times New Roman" w:hAnsi="Times New Roman"/>
              </w:rPr>
              <w:t>3</w:t>
            </w:r>
            <w:r w:rsidRPr="00D95722">
              <w:rPr>
                <w:rFonts w:ascii="Times New Roman" w:hAnsi="Times New Roman"/>
              </w:rPr>
              <w:t xml:space="preserve"> О досрочном прекращении полномочий депутата Совета народных депутатов Гвазденского сельского поселения Бутурлиновского муниципального района Воронежской области Чекрыгина Н.Н.</w:t>
            </w:r>
          </w:p>
        </w:tc>
        <w:tc>
          <w:tcPr>
            <w:tcW w:w="585" w:type="dxa"/>
            <w:tcBorders>
              <w:top w:val="double" w:sz="2" w:space="0" w:color="000000"/>
              <w:left w:val="double" w:sz="2" w:space="0" w:color="000000"/>
              <w:bottom w:val="double" w:sz="2" w:space="0" w:color="000000"/>
              <w:right w:val="single" w:sz="4" w:space="0" w:color="auto"/>
            </w:tcBorders>
          </w:tcPr>
          <w:p w:rsidR="00D95722" w:rsidRPr="00DC304C" w:rsidRDefault="00C52710" w:rsidP="005336AA">
            <w:pPr>
              <w:spacing w:line="276" w:lineRule="auto"/>
              <w:rPr>
                <w:sz w:val="22"/>
                <w:szCs w:val="22"/>
              </w:rPr>
            </w:pPr>
            <w:r>
              <w:rPr>
                <w:sz w:val="22"/>
                <w:szCs w:val="22"/>
              </w:rPr>
              <w:t>50</w:t>
            </w:r>
          </w:p>
        </w:tc>
      </w:tr>
      <w:tr w:rsidR="00D95722" w:rsidRPr="00DC304C" w:rsidTr="00D50916">
        <w:trPr>
          <w:trHeight w:val="858"/>
        </w:trPr>
        <w:tc>
          <w:tcPr>
            <w:tcW w:w="567" w:type="dxa"/>
            <w:tcBorders>
              <w:top w:val="double" w:sz="2" w:space="0" w:color="000000"/>
              <w:left w:val="double" w:sz="2" w:space="0" w:color="000000"/>
              <w:bottom w:val="double" w:sz="2" w:space="0" w:color="000000"/>
              <w:right w:val="nil"/>
            </w:tcBorders>
          </w:tcPr>
          <w:p w:rsidR="00D95722" w:rsidRDefault="00D95722" w:rsidP="00D50916">
            <w:pPr>
              <w:jc w:val="center"/>
              <w:rPr>
                <w:sz w:val="22"/>
                <w:szCs w:val="22"/>
              </w:rPr>
            </w:pPr>
            <w:r>
              <w:rPr>
                <w:sz w:val="22"/>
                <w:szCs w:val="22"/>
              </w:rPr>
              <w:t>9.</w:t>
            </w:r>
          </w:p>
        </w:tc>
        <w:tc>
          <w:tcPr>
            <w:tcW w:w="9923" w:type="dxa"/>
            <w:tcBorders>
              <w:top w:val="double" w:sz="2" w:space="0" w:color="000000"/>
              <w:left w:val="double" w:sz="2" w:space="0" w:color="000000"/>
              <w:bottom w:val="double" w:sz="2" w:space="0" w:color="000000"/>
              <w:right w:val="nil"/>
            </w:tcBorders>
          </w:tcPr>
          <w:p w:rsidR="00D95722" w:rsidRPr="00D95722" w:rsidRDefault="00D95722" w:rsidP="00D95722">
            <w:pPr>
              <w:jc w:val="both"/>
              <w:rPr>
                <w:sz w:val="22"/>
                <w:szCs w:val="22"/>
              </w:rPr>
            </w:pPr>
            <w:r>
              <w:rPr>
                <w:sz w:val="22"/>
                <w:szCs w:val="22"/>
              </w:rPr>
              <w:t>Распоряжение</w:t>
            </w:r>
            <w:r w:rsidRPr="00D95722">
              <w:rPr>
                <w:sz w:val="22"/>
                <w:szCs w:val="22"/>
              </w:rPr>
              <w:t xml:space="preserve"> администрации Гвазденского сельского поселения Бутурлиновского муниципального района Воронежской области   от </w:t>
            </w:r>
            <w:r>
              <w:rPr>
                <w:sz w:val="22"/>
                <w:szCs w:val="22"/>
              </w:rPr>
              <w:t>16</w:t>
            </w:r>
            <w:r w:rsidRPr="00D95722">
              <w:rPr>
                <w:sz w:val="22"/>
                <w:szCs w:val="22"/>
              </w:rPr>
              <w:t>.05.2018 №2</w:t>
            </w:r>
            <w:r>
              <w:rPr>
                <w:sz w:val="22"/>
                <w:szCs w:val="22"/>
              </w:rPr>
              <w:t xml:space="preserve">7 </w:t>
            </w:r>
            <w:r w:rsidRPr="00D95722">
              <w:rPr>
                <w:sz w:val="22"/>
                <w:szCs w:val="22"/>
              </w:rPr>
              <w:t>Об утверждении Программы профилактики нарушений юридическими лицами и индивидуальными предпринимателями обязательных требований на территории Гвазденского сельского поселения Бутурлиновского муниципального района в 2018 году</w:t>
            </w:r>
          </w:p>
        </w:tc>
        <w:tc>
          <w:tcPr>
            <w:tcW w:w="585" w:type="dxa"/>
            <w:tcBorders>
              <w:top w:val="double" w:sz="2" w:space="0" w:color="000000"/>
              <w:left w:val="double" w:sz="2" w:space="0" w:color="000000"/>
              <w:bottom w:val="double" w:sz="2" w:space="0" w:color="000000"/>
              <w:right w:val="single" w:sz="4" w:space="0" w:color="auto"/>
            </w:tcBorders>
          </w:tcPr>
          <w:p w:rsidR="00D95722" w:rsidRPr="00DC304C" w:rsidRDefault="00C52710" w:rsidP="00D50916">
            <w:pPr>
              <w:spacing w:line="276" w:lineRule="auto"/>
              <w:rPr>
                <w:sz w:val="22"/>
                <w:szCs w:val="22"/>
              </w:rPr>
            </w:pPr>
            <w:r>
              <w:rPr>
                <w:sz w:val="22"/>
                <w:szCs w:val="22"/>
              </w:rPr>
              <w:t>50</w:t>
            </w:r>
            <w:r w:rsidR="00E31B2D">
              <w:rPr>
                <w:sz w:val="22"/>
                <w:szCs w:val="22"/>
              </w:rPr>
              <w:t>-</w:t>
            </w:r>
            <w:r w:rsidR="005336AA">
              <w:rPr>
                <w:sz w:val="22"/>
                <w:szCs w:val="22"/>
              </w:rPr>
              <w:t>5</w:t>
            </w:r>
            <w:r>
              <w:rPr>
                <w:sz w:val="22"/>
                <w:szCs w:val="22"/>
              </w:rPr>
              <w:t>2</w:t>
            </w:r>
          </w:p>
        </w:tc>
      </w:tr>
    </w:tbl>
    <w:p w:rsidR="00B9056D" w:rsidRDefault="00B9056D" w:rsidP="00C659C0"/>
    <w:p w:rsidR="00845F16" w:rsidRDefault="00845F16" w:rsidP="00C659C0"/>
    <w:p w:rsidR="00845F16" w:rsidRDefault="00845F16" w:rsidP="00C659C0"/>
    <w:p w:rsidR="00845F16" w:rsidRDefault="00845F16" w:rsidP="00C659C0"/>
    <w:p w:rsidR="00D95722" w:rsidRPr="00040A4D" w:rsidRDefault="00D95722" w:rsidP="00D95722">
      <w:pPr>
        <w:pStyle w:val="a6"/>
        <w:jc w:val="center"/>
        <w:rPr>
          <w:b/>
          <w:bCs/>
          <w:i/>
          <w:iCs/>
          <w:sz w:val="20"/>
          <w:szCs w:val="20"/>
        </w:rPr>
      </w:pPr>
      <w:r w:rsidRPr="00040A4D">
        <w:rPr>
          <w:b/>
          <w:bCs/>
          <w:i/>
          <w:iCs/>
          <w:sz w:val="20"/>
          <w:szCs w:val="20"/>
        </w:rPr>
        <w:t>Администрация Гвазденского сельского поселения Бутурлиновского муниципального района</w:t>
      </w:r>
    </w:p>
    <w:p w:rsidR="00D95722" w:rsidRPr="00040A4D" w:rsidRDefault="00D95722" w:rsidP="00D95722">
      <w:pPr>
        <w:pStyle w:val="a6"/>
        <w:jc w:val="center"/>
        <w:rPr>
          <w:b/>
          <w:bCs/>
          <w:i/>
          <w:iCs/>
          <w:sz w:val="20"/>
          <w:szCs w:val="20"/>
        </w:rPr>
      </w:pPr>
      <w:r w:rsidRPr="00040A4D">
        <w:rPr>
          <w:b/>
          <w:bCs/>
          <w:i/>
          <w:iCs/>
          <w:sz w:val="20"/>
          <w:szCs w:val="20"/>
        </w:rPr>
        <w:t>Воронежской области</w:t>
      </w:r>
    </w:p>
    <w:p w:rsidR="00D95722" w:rsidRPr="00040A4D" w:rsidRDefault="00D95722" w:rsidP="00D95722">
      <w:pPr>
        <w:pStyle w:val="a6"/>
        <w:jc w:val="center"/>
        <w:rPr>
          <w:b/>
          <w:bCs/>
          <w:i/>
          <w:iCs/>
          <w:sz w:val="20"/>
          <w:szCs w:val="20"/>
        </w:rPr>
      </w:pPr>
    </w:p>
    <w:p w:rsidR="00D95722" w:rsidRPr="00040A4D" w:rsidRDefault="00D95722" w:rsidP="00D95722">
      <w:pPr>
        <w:pStyle w:val="a6"/>
        <w:jc w:val="center"/>
        <w:rPr>
          <w:sz w:val="20"/>
          <w:szCs w:val="20"/>
        </w:rPr>
      </w:pPr>
      <w:r w:rsidRPr="00040A4D">
        <w:rPr>
          <w:b/>
          <w:bCs/>
          <w:i/>
          <w:iCs/>
          <w:sz w:val="20"/>
          <w:szCs w:val="20"/>
        </w:rPr>
        <w:t>ПОСТАНОВЛЕНИЕ</w:t>
      </w:r>
    </w:p>
    <w:p w:rsidR="00D95722" w:rsidRPr="00040A4D" w:rsidRDefault="00D95722" w:rsidP="00D95722">
      <w:pPr>
        <w:pStyle w:val="a6"/>
        <w:rPr>
          <w:sz w:val="20"/>
          <w:szCs w:val="20"/>
        </w:rPr>
      </w:pPr>
    </w:p>
    <w:p w:rsidR="00D95722" w:rsidRPr="00040A4D" w:rsidRDefault="00D95722" w:rsidP="00D95722">
      <w:pPr>
        <w:pStyle w:val="a6"/>
        <w:rPr>
          <w:sz w:val="20"/>
          <w:szCs w:val="20"/>
          <w:u w:val="single"/>
        </w:rPr>
      </w:pPr>
      <w:r w:rsidRPr="00040A4D">
        <w:rPr>
          <w:sz w:val="20"/>
          <w:szCs w:val="20"/>
          <w:u w:val="single"/>
        </w:rPr>
        <w:t xml:space="preserve">от </w:t>
      </w:r>
      <w:r w:rsidRPr="00040A4D">
        <w:rPr>
          <w:sz w:val="20"/>
          <w:szCs w:val="20"/>
          <w:u w:val="single"/>
        </w:rPr>
        <w:softHyphen/>
      </w:r>
      <w:r w:rsidRPr="00040A4D">
        <w:rPr>
          <w:sz w:val="20"/>
          <w:szCs w:val="20"/>
          <w:u w:val="single"/>
        </w:rPr>
        <w:softHyphen/>
      </w:r>
      <w:r w:rsidRPr="00040A4D">
        <w:rPr>
          <w:sz w:val="20"/>
          <w:szCs w:val="20"/>
          <w:u w:val="single"/>
        </w:rPr>
        <w:softHyphen/>
        <w:t>19.05.2018г.  №  23</w:t>
      </w:r>
    </w:p>
    <w:p w:rsidR="00D95722" w:rsidRPr="00040A4D" w:rsidRDefault="00D95722" w:rsidP="00D95722">
      <w:pPr>
        <w:pStyle w:val="a6"/>
        <w:rPr>
          <w:sz w:val="20"/>
          <w:szCs w:val="20"/>
        </w:rPr>
      </w:pPr>
      <w:r w:rsidRPr="00040A4D">
        <w:rPr>
          <w:sz w:val="20"/>
          <w:szCs w:val="20"/>
        </w:rPr>
        <w:t xml:space="preserve">             с. Гвазда</w:t>
      </w:r>
    </w:p>
    <w:p w:rsidR="00D95722" w:rsidRPr="00040A4D" w:rsidRDefault="00D95722" w:rsidP="00D95722">
      <w:pPr>
        <w:pStyle w:val="a6"/>
        <w:rPr>
          <w:sz w:val="20"/>
          <w:szCs w:val="20"/>
        </w:rPr>
      </w:pPr>
    </w:p>
    <w:p w:rsidR="00D95722" w:rsidRPr="00040A4D" w:rsidRDefault="00D95722" w:rsidP="00D95722">
      <w:pPr>
        <w:pStyle w:val="14"/>
        <w:rPr>
          <w:rFonts w:ascii="Times New Roman" w:hAnsi="Times New Roman"/>
          <w:b/>
          <w:sz w:val="20"/>
          <w:szCs w:val="20"/>
        </w:rPr>
      </w:pPr>
      <w:r w:rsidRPr="00040A4D">
        <w:rPr>
          <w:rFonts w:ascii="Times New Roman" w:hAnsi="Times New Roman"/>
          <w:b/>
          <w:sz w:val="20"/>
          <w:szCs w:val="20"/>
        </w:rPr>
        <w:t xml:space="preserve">О  признании аукциона по продаже </w:t>
      </w:r>
    </w:p>
    <w:p w:rsidR="00D95722" w:rsidRPr="00040A4D" w:rsidRDefault="00D95722" w:rsidP="00D95722">
      <w:pPr>
        <w:pStyle w:val="14"/>
        <w:rPr>
          <w:rFonts w:ascii="Times New Roman" w:hAnsi="Times New Roman"/>
          <w:b/>
          <w:sz w:val="20"/>
          <w:szCs w:val="20"/>
        </w:rPr>
      </w:pPr>
      <w:r w:rsidRPr="00040A4D">
        <w:rPr>
          <w:rFonts w:ascii="Times New Roman" w:hAnsi="Times New Roman"/>
          <w:b/>
          <w:sz w:val="20"/>
          <w:szCs w:val="20"/>
        </w:rPr>
        <w:t xml:space="preserve">лота № 3: земельного участка с кадастровым </w:t>
      </w:r>
    </w:p>
    <w:p w:rsidR="00D95722" w:rsidRPr="00040A4D" w:rsidRDefault="00D95722" w:rsidP="00D95722">
      <w:pPr>
        <w:pStyle w:val="14"/>
        <w:rPr>
          <w:rFonts w:ascii="Times New Roman" w:hAnsi="Times New Roman"/>
          <w:b/>
          <w:sz w:val="20"/>
          <w:szCs w:val="20"/>
        </w:rPr>
      </w:pPr>
      <w:r w:rsidRPr="00040A4D">
        <w:rPr>
          <w:rFonts w:ascii="Times New Roman" w:hAnsi="Times New Roman"/>
          <w:b/>
          <w:sz w:val="20"/>
          <w:szCs w:val="20"/>
        </w:rPr>
        <w:t xml:space="preserve">номером 36:05:0000000:1395 в аренду </w:t>
      </w:r>
    </w:p>
    <w:p w:rsidR="00D95722" w:rsidRPr="00040A4D" w:rsidRDefault="00D95722" w:rsidP="00D95722">
      <w:pPr>
        <w:pStyle w:val="14"/>
        <w:rPr>
          <w:rFonts w:ascii="Times New Roman" w:hAnsi="Times New Roman"/>
          <w:b/>
          <w:bCs/>
          <w:sz w:val="20"/>
          <w:szCs w:val="20"/>
        </w:rPr>
      </w:pPr>
      <w:r w:rsidRPr="00040A4D">
        <w:rPr>
          <w:rFonts w:ascii="Times New Roman" w:hAnsi="Times New Roman"/>
          <w:b/>
          <w:sz w:val="20"/>
          <w:szCs w:val="20"/>
        </w:rPr>
        <w:t>сроком на 3 года несостоявшимся.</w:t>
      </w:r>
    </w:p>
    <w:p w:rsidR="00D95722" w:rsidRPr="00040A4D" w:rsidRDefault="00D95722" w:rsidP="00D95722">
      <w:pPr>
        <w:pStyle w:val="14"/>
        <w:rPr>
          <w:rFonts w:ascii="Times New Roman" w:hAnsi="Times New Roman"/>
          <w:b/>
          <w:sz w:val="20"/>
          <w:szCs w:val="20"/>
        </w:rPr>
      </w:pPr>
      <w:r w:rsidRPr="00040A4D">
        <w:rPr>
          <w:rFonts w:ascii="Times New Roman" w:hAnsi="Times New Roman"/>
          <w:b/>
          <w:sz w:val="20"/>
          <w:szCs w:val="20"/>
        </w:rPr>
        <w:t xml:space="preserve"> </w:t>
      </w:r>
    </w:p>
    <w:p w:rsidR="00D95722" w:rsidRPr="00040A4D" w:rsidRDefault="00D95722" w:rsidP="00D95722">
      <w:pPr>
        <w:pStyle w:val="14"/>
        <w:rPr>
          <w:rFonts w:ascii="Times New Roman" w:hAnsi="Times New Roman"/>
          <w:b/>
          <w:sz w:val="20"/>
          <w:szCs w:val="20"/>
        </w:rPr>
      </w:pPr>
    </w:p>
    <w:p w:rsidR="00D95722" w:rsidRPr="00040A4D" w:rsidRDefault="00D95722" w:rsidP="00D95722">
      <w:pPr>
        <w:pStyle w:val="14"/>
        <w:ind w:firstLine="709"/>
        <w:jc w:val="both"/>
        <w:rPr>
          <w:rFonts w:ascii="Times New Roman" w:hAnsi="Times New Roman"/>
          <w:sz w:val="20"/>
          <w:szCs w:val="20"/>
        </w:rPr>
      </w:pPr>
      <w:r w:rsidRPr="00040A4D">
        <w:rPr>
          <w:rFonts w:ascii="Times New Roman" w:hAnsi="Times New Roman"/>
          <w:sz w:val="20"/>
          <w:szCs w:val="20"/>
        </w:rPr>
        <w:t>В соответствии с п. 14 ст. 39.12 Земельного кодекса Российской Федерации, на основании протокола рассмотрения заявок на участие в аукционе № 4 от 18.05.2018г., администрация Гвазденского сельского поселения Бутурлиновского муниципального района Воронежской области</w:t>
      </w:r>
    </w:p>
    <w:p w:rsidR="00D95722" w:rsidRPr="00040A4D" w:rsidRDefault="00D95722" w:rsidP="00D95722">
      <w:pPr>
        <w:pStyle w:val="14"/>
        <w:ind w:firstLine="709"/>
        <w:jc w:val="both"/>
        <w:rPr>
          <w:rFonts w:ascii="Times New Roman" w:hAnsi="Times New Roman"/>
          <w:sz w:val="20"/>
          <w:szCs w:val="20"/>
        </w:rPr>
      </w:pPr>
    </w:p>
    <w:p w:rsidR="00D95722" w:rsidRPr="00040A4D" w:rsidRDefault="00D95722" w:rsidP="00D95722">
      <w:pPr>
        <w:pStyle w:val="14"/>
        <w:ind w:firstLine="709"/>
        <w:jc w:val="center"/>
        <w:rPr>
          <w:rFonts w:ascii="Times New Roman" w:hAnsi="Times New Roman"/>
          <w:sz w:val="20"/>
          <w:szCs w:val="20"/>
        </w:rPr>
      </w:pPr>
      <w:r w:rsidRPr="00040A4D">
        <w:rPr>
          <w:rFonts w:ascii="Times New Roman" w:hAnsi="Times New Roman"/>
          <w:sz w:val="20"/>
          <w:szCs w:val="20"/>
        </w:rPr>
        <w:t>ПОСТАНОВЛЯЕТ:</w:t>
      </w:r>
    </w:p>
    <w:p w:rsidR="00D95722" w:rsidRPr="00040A4D" w:rsidRDefault="00D95722" w:rsidP="00D95722">
      <w:pPr>
        <w:pStyle w:val="14"/>
        <w:ind w:firstLine="709"/>
        <w:jc w:val="both"/>
        <w:rPr>
          <w:sz w:val="20"/>
          <w:szCs w:val="20"/>
        </w:rPr>
      </w:pPr>
    </w:p>
    <w:p w:rsidR="00D95722" w:rsidRPr="00040A4D" w:rsidRDefault="00D95722" w:rsidP="00D95722">
      <w:pPr>
        <w:pStyle w:val="14"/>
        <w:ind w:firstLine="709"/>
        <w:jc w:val="both"/>
        <w:rPr>
          <w:rFonts w:ascii="Times New Roman" w:hAnsi="Times New Roman"/>
          <w:bCs/>
          <w:sz w:val="20"/>
          <w:szCs w:val="20"/>
        </w:rPr>
      </w:pPr>
      <w:r w:rsidRPr="00040A4D">
        <w:rPr>
          <w:rFonts w:ascii="Times New Roman" w:hAnsi="Times New Roman"/>
          <w:sz w:val="20"/>
          <w:szCs w:val="20"/>
        </w:rPr>
        <w:t xml:space="preserve">1. </w:t>
      </w:r>
      <w:r w:rsidRPr="00040A4D">
        <w:rPr>
          <w:rFonts w:ascii="Times New Roman" w:hAnsi="Times New Roman"/>
          <w:bCs/>
          <w:sz w:val="20"/>
          <w:szCs w:val="20"/>
        </w:rPr>
        <w:t>Ввиду отсутствия заявок на  участие в а</w:t>
      </w:r>
      <w:r w:rsidRPr="00040A4D">
        <w:rPr>
          <w:rFonts w:ascii="Times New Roman" w:hAnsi="Times New Roman"/>
          <w:color w:val="000000" w:themeColor="text1"/>
          <w:sz w:val="20"/>
          <w:szCs w:val="20"/>
          <w:shd w:val="clear" w:color="auto" w:fill="FFFFFF"/>
        </w:rPr>
        <w:t>укционе</w:t>
      </w:r>
      <w:r w:rsidRPr="00040A4D">
        <w:rPr>
          <w:rFonts w:ascii="Times New Roman" w:hAnsi="Times New Roman"/>
          <w:bCs/>
          <w:sz w:val="20"/>
          <w:szCs w:val="20"/>
        </w:rPr>
        <w:t xml:space="preserve"> по продаже </w:t>
      </w:r>
      <w:r w:rsidRPr="00040A4D">
        <w:rPr>
          <w:rFonts w:ascii="Times New Roman" w:hAnsi="Times New Roman"/>
          <w:sz w:val="20"/>
          <w:szCs w:val="20"/>
        </w:rPr>
        <w:t>лота № 3 - права на заключение договора аренды земельного участка с кадастровым  номером  36:05:0000000:1395, площадью 79200 кв.м, расположенного: Воронежская область, р-н Бутурлиновский, относящегося к категории земель – земли сельскохозяйственного назначения,  разрешенное использование – для сельскохозяйственного использования, сроком на 3 года, признать аукцион 22.05.2018г. по продаже лота № 3 несостоявшимся.</w:t>
      </w:r>
      <w:r w:rsidRPr="00040A4D">
        <w:rPr>
          <w:rFonts w:ascii="Times New Roman" w:hAnsi="Times New Roman"/>
          <w:bCs/>
          <w:sz w:val="20"/>
          <w:szCs w:val="20"/>
        </w:rPr>
        <w:t xml:space="preserve"> </w:t>
      </w:r>
    </w:p>
    <w:p w:rsidR="00D95722" w:rsidRPr="00040A4D" w:rsidRDefault="00D95722" w:rsidP="00D95722">
      <w:pPr>
        <w:pStyle w:val="14"/>
        <w:ind w:firstLine="709"/>
        <w:jc w:val="both"/>
        <w:rPr>
          <w:rFonts w:ascii="Times New Roman" w:hAnsi="Times New Roman"/>
          <w:sz w:val="20"/>
          <w:szCs w:val="20"/>
        </w:rPr>
      </w:pPr>
      <w:r w:rsidRPr="00040A4D">
        <w:rPr>
          <w:rFonts w:ascii="Times New Roman" w:hAnsi="Times New Roman"/>
          <w:sz w:val="20"/>
          <w:szCs w:val="20"/>
        </w:rPr>
        <w:t>2. Контроль за исполнением настоящего постановления оставляю за собой.</w:t>
      </w:r>
    </w:p>
    <w:p w:rsidR="00D95722" w:rsidRPr="00040A4D" w:rsidRDefault="00D95722" w:rsidP="00D95722">
      <w:pPr>
        <w:pStyle w:val="a6"/>
        <w:ind w:firstLine="709"/>
        <w:jc w:val="both"/>
        <w:rPr>
          <w:sz w:val="20"/>
          <w:szCs w:val="20"/>
        </w:rPr>
      </w:pPr>
    </w:p>
    <w:p w:rsidR="00D95722" w:rsidRPr="00040A4D" w:rsidRDefault="00D95722" w:rsidP="00D95722">
      <w:pPr>
        <w:pStyle w:val="a6"/>
        <w:jc w:val="both"/>
        <w:rPr>
          <w:sz w:val="20"/>
          <w:szCs w:val="20"/>
        </w:rPr>
      </w:pPr>
    </w:p>
    <w:p w:rsidR="00D95722" w:rsidRPr="00040A4D" w:rsidRDefault="00D95722" w:rsidP="00D95722">
      <w:pPr>
        <w:jc w:val="both"/>
        <w:rPr>
          <w:sz w:val="20"/>
          <w:szCs w:val="20"/>
        </w:rPr>
      </w:pPr>
      <w:r w:rsidRPr="00040A4D">
        <w:rPr>
          <w:sz w:val="20"/>
          <w:szCs w:val="20"/>
        </w:rPr>
        <w:t>Глава Гвазденского</w:t>
      </w:r>
    </w:p>
    <w:p w:rsidR="00D95722" w:rsidRPr="00040A4D" w:rsidRDefault="00D95722" w:rsidP="00D95722">
      <w:pPr>
        <w:jc w:val="both"/>
        <w:rPr>
          <w:sz w:val="20"/>
          <w:szCs w:val="20"/>
        </w:rPr>
      </w:pPr>
      <w:r w:rsidRPr="00040A4D">
        <w:rPr>
          <w:sz w:val="20"/>
          <w:szCs w:val="20"/>
        </w:rPr>
        <w:t>сельского поселения                                                             Л.М. Богданова</w:t>
      </w:r>
    </w:p>
    <w:p w:rsidR="00D95722" w:rsidRPr="00040A4D" w:rsidRDefault="00D95722" w:rsidP="00D95722">
      <w:pPr>
        <w:autoSpaceDE w:val="0"/>
        <w:autoSpaceDN w:val="0"/>
        <w:adjustRightInd w:val="0"/>
        <w:ind w:firstLine="540"/>
        <w:jc w:val="both"/>
        <w:outlineLvl w:val="1"/>
        <w:rPr>
          <w:sz w:val="20"/>
          <w:szCs w:val="20"/>
          <w:u w:val="single"/>
          <w:lang w:eastAsia="en-US"/>
        </w:rPr>
      </w:pPr>
    </w:p>
    <w:p w:rsidR="00040A4D" w:rsidRPr="00040A4D" w:rsidRDefault="00040A4D" w:rsidP="00040A4D">
      <w:pPr>
        <w:pStyle w:val="a6"/>
        <w:jc w:val="center"/>
        <w:rPr>
          <w:b/>
          <w:bCs/>
          <w:i/>
          <w:iCs/>
          <w:sz w:val="20"/>
          <w:szCs w:val="20"/>
        </w:rPr>
      </w:pPr>
      <w:r w:rsidRPr="00040A4D">
        <w:rPr>
          <w:b/>
          <w:bCs/>
          <w:i/>
          <w:iCs/>
          <w:sz w:val="20"/>
          <w:szCs w:val="20"/>
        </w:rPr>
        <w:t>Администрация Гвазденского сельского поселения Бутурлиновского муниципального района</w:t>
      </w:r>
    </w:p>
    <w:p w:rsidR="00040A4D" w:rsidRPr="00040A4D" w:rsidRDefault="00040A4D" w:rsidP="00040A4D">
      <w:pPr>
        <w:pStyle w:val="a6"/>
        <w:jc w:val="center"/>
        <w:rPr>
          <w:b/>
          <w:bCs/>
          <w:i/>
          <w:iCs/>
          <w:sz w:val="20"/>
          <w:szCs w:val="20"/>
        </w:rPr>
      </w:pPr>
      <w:r w:rsidRPr="00040A4D">
        <w:rPr>
          <w:b/>
          <w:bCs/>
          <w:i/>
          <w:iCs/>
          <w:sz w:val="20"/>
          <w:szCs w:val="20"/>
        </w:rPr>
        <w:t>Воронежской области</w:t>
      </w:r>
    </w:p>
    <w:p w:rsidR="00040A4D" w:rsidRPr="00040A4D" w:rsidRDefault="00040A4D" w:rsidP="00040A4D">
      <w:pPr>
        <w:pStyle w:val="a6"/>
        <w:jc w:val="center"/>
        <w:rPr>
          <w:b/>
          <w:bCs/>
          <w:i/>
          <w:iCs/>
          <w:sz w:val="20"/>
          <w:szCs w:val="20"/>
        </w:rPr>
      </w:pPr>
    </w:p>
    <w:p w:rsidR="00040A4D" w:rsidRPr="00040A4D" w:rsidRDefault="00040A4D" w:rsidP="00040A4D">
      <w:pPr>
        <w:pStyle w:val="a6"/>
        <w:jc w:val="center"/>
        <w:rPr>
          <w:sz w:val="20"/>
          <w:szCs w:val="20"/>
        </w:rPr>
      </w:pPr>
      <w:r w:rsidRPr="00040A4D">
        <w:rPr>
          <w:b/>
          <w:bCs/>
          <w:i/>
          <w:iCs/>
          <w:sz w:val="20"/>
          <w:szCs w:val="20"/>
        </w:rPr>
        <w:t>ПОСТАНОВЛЕНИЕ</w:t>
      </w:r>
    </w:p>
    <w:p w:rsidR="00040A4D" w:rsidRPr="00040A4D" w:rsidRDefault="00040A4D" w:rsidP="00040A4D">
      <w:pPr>
        <w:pStyle w:val="a6"/>
        <w:rPr>
          <w:sz w:val="20"/>
          <w:szCs w:val="20"/>
        </w:rPr>
      </w:pPr>
    </w:p>
    <w:p w:rsidR="00040A4D" w:rsidRPr="00040A4D" w:rsidRDefault="00040A4D" w:rsidP="00040A4D">
      <w:pPr>
        <w:pStyle w:val="a6"/>
        <w:rPr>
          <w:sz w:val="20"/>
          <w:szCs w:val="20"/>
          <w:u w:val="single"/>
        </w:rPr>
      </w:pPr>
      <w:r w:rsidRPr="00040A4D">
        <w:rPr>
          <w:sz w:val="20"/>
          <w:szCs w:val="20"/>
          <w:u w:val="single"/>
        </w:rPr>
        <w:t xml:space="preserve">от 25.05.2018г.  № 24  </w:t>
      </w:r>
    </w:p>
    <w:p w:rsidR="00040A4D" w:rsidRPr="00040A4D" w:rsidRDefault="00040A4D" w:rsidP="00040A4D">
      <w:pPr>
        <w:pStyle w:val="a6"/>
        <w:rPr>
          <w:sz w:val="20"/>
          <w:szCs w:val="20"/>
        </w:rPr>
      </w:pPr>
      <w:r w:rsidRPr="00040A4D">
        <w:rPr>
          <w:sz w:val="20"/>
          <w:szCs w:val="20"/>
        </w:rPr>
        <w:t xml:space="preserve">                 с. Гвазда</w:t>
      </w:r>
    </w:p>
    <w:p w:rsidR="00040A4D" w:rsidRPr="00040A4D" w:rsidRDefault="00040A4D" w:rsidP="00040A4D">
      <w:pPr>
        <w:pStyle w:val="a6"/>
        <w:rPr>
          <w:sz w:val="20"/>
          <w:szCs w:val="20"/>
        </w:rPr>
      </w:pPr>
    </w:p>
    <w:tbl>
      <w:tblPr>
        <w:tblW w:w="12492" w:type="dxa"/>
        <w:tblLook w:val="04A0"/>
      </w:tblPr>
      <w:tblGrid>
        <w:gridCol w:w="7338"/>
        <w:gridCol w:w="5154"/>
      </w:tblGrid>
      <w:tr w:rsidR="00040A4D" w:rsidRPr="00040A4D" w:rsidTr="00040A4D">
        <w:tc>
          <w:tcPr>
            <w:tcW w:w="7338" w:type="dxa"/>
          </w:tcPr>
          <w:p w:rsidR="00040A4D" w:rsidRPr="00040A4D" w:rsidRDefault="00040A4D" w:rsidP="00040A4D">
            <w:pPr>
              <w:pStyle w:val="14"/>
              <w:jc w:val="both"/>
              <w:rPr>
                <w:rFonts w:ascii="Times New Roman" w:hAnsi="Times New Roman"/>
                <w:b/>
                <w:sz w:val="20"/>
                <w:szCs w:val="20"/>
              </w:rPr>
            </w:pPr>
            <w:r w:rsidRPr="00040A4D">
              <w:rPr>
                <w:rFonts w:ascii="Times New Roman" w:hAnsi="Times New Roman"/>
                <w:b/>
                <w:sz w:val="20"/>
                <w:szCs w:val="20"/>
              </w:rPr>
              <w:t xml:space="preserve">О  предоставлении   в   собственность за   плату </w:t>
            </w:r>
          </w:p>
          <w:p w:rsidR="00040A4D" w:rsidRPr="00040A4D" w:rsidRDefault="00040A4D" w:rsidP="00040A4D">
            <w:pPr>
              <w:pStyle w:val="14"/>
              <w:jc w:val="both"/>
              <w:rPr>
                <w:rFonts w:ascii="Times New Roman" w:hAnsi="Times New Roman"/>
                <w:b/>
                <w:sz w:val="20"/>
                <w:szCs w:val="20"/>
              </w:rPr>
            </w:pPr>
            <w:r w:rsidRPr="00040A4D">
              <w:rPr>
                <w:rFonts w:ascii="Times New Roman" w:hAnsi="Times New Roman"/>
                <w:b/>
                <w:sz w:val="20"/>
                <w:szCs w:val="20"/>
              </w:rPr>
              <w:t xml:space="preserve"> ООО «АгроБелКис»   </w:t>
            </w:r>
            <w:r w:rsidRPr="00040A4D">
              <w:rPr>
                <w:rFonts w:ascii="Times New Roman" w:hAnsi="Times New Roman"/>
                <w:b/>
                <w:color w:val="000000"/>
                <w:sz w:val="20"/>
                <w:szCs w:val="20"/>
              </w:rPr>
              <w:t>ГТС (плотина пруда Крутой), назначение: сооружения гидротехнические, площадь 6479 кв.м, адрес (местонахождение) объекта: Воронежская область, Бутурлиновский район, Гвазденское сельское поселение, кадастровый номер: 36:05:0000000:1090</w:t>
            </w:r>
          </w:p>
        </w:tc>
        <w:tc>
          <w:tcPr>
            <w:tcW w:w="5154" w:type="dxa"/>
          </w:tcPr>
          <w:p w:rsidR="00040A4D" w:rsidRPr="00040A4D" w:rsidRDefault="00040A4D" w:rsidP="00040A4D">
            <w:pPr>
              <w:pStyle w:val="14"/>
              <w:rPr>
                <w:rFonts w:ascii="Times New Roman" w:hAnsi="Times New Roman"/>
                <w:b/>
                <w:sz w:val="20"/>
                <w:szCs w:val="20"/>
              </w:rPr>
            </w:pPr>
          </w:p>
        </w:tc>
      </w:tr>
    </w:tbl>
    <w:p w:rsidR="00040A4D" w:rsidRPr="00040A4D" w:rsidRDefault="00040A4D" w:rsidP="00040A4D">
      <w:pPr>
        <w:pStyle w:val="14"/>
        <w:rPr>
          <w:rFonts w:ascii="Times New Roman" w:hAnsi="Times New Roman"/>
          <w:b/>
          <w:sz w:val="20"/>
          <w:szCs w:val="20"/>
        </w:rPr>
      </w:pPr>
    </w:p>
    <w:p w:rsidR="00040A4D" w:rsidRPr="00040A4D" w:rsidRDefault="00040A4D" w:rsidP="00040A4D">
      <w:pPr>
        <w:pStyle w:val="14"/>
        <w:ind w:firstLine="709"/>
        <w:jc w:val="both"/>
        <w:rPr>
          <w:rFonts w:ascii="Times New Roman" w:hAnsi="Times New Roman"/>
          <w:sz w:val="20"/>
          <w:szCs w:val="20"/>
        </w:rPr>
      </w:pPr>
      <w:r w:rsidRPr="00040A4D">
        <w:rPr>
          <w:rFonts w:ascii="Times New Roman" w:hAnsi="Times New Roman"/>
          <w:sz w:val="20"/>
          <w:szCs w:val="20"/>
        </w:rPr>
        <w:t>В соответствии с</w:t>
      </w:r>
      <w:r w:rsidRPr="00040A4D">
        <w:rPr>
          <w:rFonts w:ascii="Times New Roman" w:hAnsi="Times New Roman"/>
          <w:color w:val="000000"/>
          <w:sz w:val="20"/>
          <w:szCs w:val="20"/>
        </w:rPr>
        <w:t xml:space="preserve"> Федеральным законом от 21.12.2001г. № 178-ФЗ «О приватизации государственного и муниципального имущества», постановлением Правительства РФ от 12.08.2002г.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r w:rsidRPr="00040A4D">
        <w:rPr>
          <w:rFonts w:ascii="Times New Roman" w:hAnsi="Times New Roman"/>
          <w:sz w:val="20"/>
          <w:szCs w:val="20"/>
        </w:rPr>
        <w:t>, Уставом Гвазденского сельского поселения Бутурлиновского муниципального района, на основании протокола № 7 о результатах торгов от 21.05.2018г.,</w:t>
      </w:r>
      <w:r w:rsidRPr="00040A4D">
        <w:rPr>
          <w:sz w:val="20"/>
          <w:szCs w:val="20"/>
        </w:rPr>
        <w:t xml:space="preserve"> </w:t>
      </w:r>
      <w:r w:rsidRPr="00040A4D">
        <w:rPr>
          <w:rFonts w:ascii="Times New Roman" w:hAnsi="Times New Roman"/>
          <w:sz w:val="20"/>
          <w:szCs w:val="20"/>
        </w:rPr>
        <w:t>администрация Гвазденского сельского поселения Бутурлиновского муниципального района Воронежской области</w:t>
      </w:r>
    </w:p>
    <w:p w:rsidR="00040A4D" w:rsidRPr="00040A4D" w:rsidRDefault="00040A4D" w:rsidP="00040A4D">
      <w:pPr>
        <w:pStyle w:val="14"/>
        <w:ind w:firstLine="709"/>
        <w:jc w:val="both"/>
        <w:rPr>
          <w:rFonts w:ascii="Times New Roman" w:hAnsi="Times New Roman"/>
          <w:b/>
          <w:bCs/>
          <w:sz w:val="20"/>
          <w:szCs w:val="20"/>
        </w:rPr>
      </w:pPr>
    </w:p>
    <w:p w:rsidR="00040A4D" w:rsidRPr="00040A4D" w:rsidRDefault="00040A4D" w:rsidP="00040A4D">
      <w:pPr>
        <w:pStyle w:val="14"/>
        <w:jc w:val="center"/>
        <w:rPr>
          <w:sz w:val="20"/>
          <w:szCs w:val="20"/>
        </w:rPr>
      </w:pPr>
      <w:r w:rsidRPr="00040A4D">
        <w:rPr>
          <w:rFonts w:ascii="Times New Roman" w:hAnsi="Times New Roman"/>
          <w:bCs/>
          <w:sz w:val="20"/>
          <w:szCs w:val="20"/>
        </w:rPr>
        <w:t>ПОСТАНОВЛЯЕТ</w:t>
      </w:r>
      <w:r w:rsidRPr="00040A4D">
        <w:rPr>
          <w:rFonts w:ascii="Times New Roman" w:hAnsi="Times New Roman"/>
          <w:sz w:val="20"/>
          <w:szCs w:val="20"/>
        </w:rPr>
        <w:t>:</w:t>
      </w:r>
    </w:p>
    <w:p w:rsidR="00040A4D" w:rsidRPr="00040A4D" w:rsidRDefault="00040A4D" w:rsidP="00040A4D">
      <w:pPr>
        <w:pStyle w:val="14"/>
        <w:rPr>
          <w:sz w:val="20"/>
          <w:szCs w:val="20"/>
        </w:rPr>
      </w:pPr>
      <w:r w:rsidRPr="00040A4D">
        <w:rPr>
          <w:sz w:val="20"/>
          <w:szCs w:val="20"/>
        </w:rPr>
        <w:t xml:space="preserve">                                  </w:t>
      </w:r>
    </w:p>
    <w:p w:rsidR="00040A4D" w:rsidRPr="00040A4D" w:rsidRDefault="00040A4D" w:rsidP="00040A4D">
      <w:pPr>
        <w:pStyle w:val="aff"/>
        <w:spacing w:before="0" w:after="0" w:line="240" w:lineRule="auto"/>
        <w:ind w:left="0" w:right="0" w:firstLine="709"/>
        <w:jc w:val="both"/>
        <w:rPr>
          <w:b w:val="0"/>
          <w:sz w:val="20"/>
          <w:szCs w:val="20"/>
        </w:rPr>
      </w:pPr>
      <w:r w:rsidRPr="00040A4D">
        <w:rPr>
          <w:b w:val="0"/>
          <w:sz w:val="20"/>
          <w:szCs w:val="20"/>
        </w:rPr>
        <w:t xml:space="preserve">1. Предоставить в собственность за плату ООО «АгроБелКис» </w:t>
      </w:r>
      <w:r w:rsidRPr="00040A4D">
        <w:rPr>
          <w:b w:val="0"/>
          <w:color w:val="000000"/>
          <w:sz w:val="20"/>
          <w:szCs w:val="20"/>
        </w:rPr>
        <w:t>ГТС (плотина пруда Крутой), назначение: сооружения гидротехнические, площадь 6479 кв.м, адрес (местонахождение) объекта: Воронежская область, Бутурлиновский район, Гвазденское сельское поселение, кадастровый номер: 36:05:0000000:1090</w:t>
      </w:r>
      <w:r w:rsidRPr="00040A4D">
        <w:rPr>
          <w:b w:val="0"/>
          <w:sz w:val="20"/>
          <w:szCs w:val="20"/>
        </w:rPr>
        <w:t xml:space="preserve">. </w:t>
      </w:r>
    </w:p>
    <w:p w:rsidR="00040A4D" w:rsidRPr="00040A4D" w:rsidRDefault="00040A4D" w:rsidP="00040A4D">
      <w:pPr>
        <w:pStyle w:val="aff"/>
        <w:spacing w:before="0" w:after="0" w:line="240" w:lineRule="auto"/>
        <w:ind w:left="0" w:right="0" w:firstLine="709"/>
        <w:jc w:val="both"/>
        <w:rPr>
          <w:b w:val="0"/>
          <w:sz w:val="20"/>
          <w:szCs w:val="20"/>
        </w:rPr>
      </w:pPr>
      <w:r w:rsidRPr="00040A4D">
        <w:rPr>
          <w:b w:val="0"/>
          <w:bCs w:val="0"/>
          <w:sz w:val="20"/>
          <w:szCs w:val="20"/>
        </w:rPr>
        <w:lastRenderedPageBreak/>
        <w:t>2.</w:t>
      </w:r>
      <w:r w:rsidRPr="00040A4D">
        <w:rPr>
          <w:b w:val="0"/>
          <w:sz w:val="20"/>
          <w:szCs w:val="20"/>
        </w:rPr>
        <w:t xml:space="preserve"> ООО «АгроБелКис»:  </w:t>
      </w:r>
    </w:p>
    <w:p w:rsidR="00040A4D" w:rsidRPr="00040A4D" w:rsidRDefault="00040A4D" w:rsidP="00040A4D">
      <w:pPr>
        <w:pStyle w:val="31"/>
        <w:ind w:left="0" w:firstLine="709"/>
        <w:rPr>
          <w:sz w:val="20"/>
          <w:szCs w:val="20"/>
        </w:rPr>
      </w:pPr>
      <w:r w:rsidRPr="00040A4D">
        <w:rPr>
          <w:sz w:val="20"/>
          <w:szCs w:val="20"/>
        </w:rPr>
        <w:t xml:space="preserve">2.1. Заключить договор купли-продажи </w:t>
      </w:r>
      <w:r w:rsidRPr="00040A4D">
        <w:rPr>
          <w:color w:val="000000"/>
          <w:sz w:val="20"/>
          <w:szCs w:val="20"/>
        </w:rPr>
        <w:t xml:space="preserve">сооружения  </w:t>
      </w:r>
      <w:r w:rsidRPr="00040A4D">
        <w:rPr>
          <w:sz w:val="20"/>
          <w:szCs w:val="20"/>
        </w:rPr>
        <w:t>в администрации Гвазденского сельского поселения Бутурлиновского муниципального района.</w:t>
      </w:r>
    </w:p>
    <w:p w:rsidR="00040A4D" w:rsidRPr="00040A4D" w:rsidRDefault="00040A4D" w:rsidP="00040A4D">
      <w:pPr>
        <w:pStyle w:val="31"/>
        <w:ind w:left="0" w:firstLine="709"/>
        <w:rPr>
          <w:sz w:val="20"/>
          <w:szCs w:val="20"/>
        </w:rPr>
      </w:pPr>
      <w:r w:rsidRPr="00040A4D">
        <w:rPr>
          <w:sz w:val="20"/>
          <w:szCs w:val="20"/>
        </w:rPr>
        <w:t xml:space="preserve">2.2. Зарегистрировать право собственности на </w:t>
      </w:r>
      <w:r w:rsidRPr="00040A4D">
        <w:rPr>
          <w:color w:val="000000"/>
          <w:sz w:val="20"/>
          <w:szCs w:val="20"/>
        </w:rPr>
        <w:t xml:space="preserve">сооружение </w:t>
      </w:r>
      <w:r w:rsidRPr="00040A4D">
        <w:rPr>
          <w:sz w:val="20"/>
          <w:szCs w:val="20"/>
        </w:rPr>
        <w:t xml:space="preserve">в Бобровском межмуниципальном отделе Управления Федеральной службы государственной регистрации, кадастра и картографии по Воронежской области.   </w:t>
      </w:r>
    </w:p>
    <w:p w:rsidR="00040A4D" w:rsidRPr="00040A4D" w:rsidRDefault="00040A4D" w:rsidP="00040A4D">
      <w:pPr>
        <w:pStyle w:val="a6"/>
        <w:ind w:firstLine="709"/>
        <w:jc w:val="both"/>
        <w:rPr>
          <w:sz w:val="20"/>
          <w:szCs w:val="20"/>
        </w:rPr>
      </w:pPr>
      <w:r w:rsidRPr="00040A4D">
        <w:rPr>
          <w:sz w:val="20"/>
          <w:szCs w:val="20"/>
        </w:rPr>
        <w:t>3. Контроль за исполнением настоящего постановления оставляю за собой.</w:t>
      </w:r>
    </w:p>
    <w:p w:rsidR="00040A4D" w:rsidRPr="00040A4D" w:rsidRDefault="00040A4D" w:rsidP="00040A4D">
      <w:pPr>
        <w:pStyle w:val="a6"/>
        <w:rPr>
          <w:sz w:val="20"/>
          <w:szCs w:val="20"/>
        </w:rPr>
      </w:pPr>
    </w:p>
    <w:p w:rsidR="00040A4D" w:rsidRPr="00040A4D" w:rsidRDefault="00040A4D" w:rsidP="00040A4D">
      <w:pPr>
        <w:jc w:val="both"/>
        <w:rPr>
          <w:sz w:val="20"/>
          <w:szCs w:val="20"/>
        </w:rPr>
      </w:pPr>
      <w:r w:rsidRPr="00040A4D">
        <w:rPr>
          <w:sz w:val="20"/>
          <w:szCs w:val="20"/>
        </w:rPr>
        <w:t>Глава Гвазденского</w:t>
      </w:r>
    </w:p>
    <w:p w:rsidR="00040A4D" w:rsidRPr="00040A4D" w:rsidRDefault="00040A4D" w:rsidP="00040A4D">
      <w:pPr>
        <w:jc w:val="both"/>
        <w:rPr>
          <w:sz w:val="20"/>
          <w:szCs w:val="20"/>
        </w:rPr>
      </w:pPr>
      <w:r w:rsidRPr="00040A4D">
        <w:rPr>
          <w:sz w:val="20"/>
          <w:szCs w:val="20"/>
        </w:rPr>
        <w:t>сельского поселения                                                                         Л.М. Богданова</w:t>
      </w:r>
    </w:p>
    <w:p w:rsidR="00D95722" w:rsidRPr="00040A4D" w:rsidRDefault="00D95722" w:rsidP="00D95722">
      <w:pPr>
        <w:rPr>
          <w:sz w:val="20"/>
          <w:szCs w:val="20"/>
        </w:rPr>
      </w:pPr>
    </w:p>
    <w:p w:rsidR="00040A4D" w:rsidRPr="00040A4D" w:rsidRDefault="00040A4D" w:rsidP="00040A4D">
      <w:pPr>
        <w:jc w:val="center"/>
        <w:rPr>
          <w:b/>
          <w:i/>
          <w:kern w:val="16"/>
          <w:sz w:val="20"/>
          <w:szCs w:val="20"/>
        </w:rPr>
      </w:pPr>
      <w:r w:rsidRPr="00040A4D">
        <w:rPr>
          <w:b/>
          <w:i/>
          <w:kern w:val="16"/>
          <w:sz w:val="20"/>
          <w:szCs w:val="20"/>
        </w:rPr>
        <w:t>Администрация  Гвазденского   сельского поселения</w:t>
      </w:r>
    </w:p>
    <w:p w:rsidR="00040A4D" w:rsidRPr="00040A4D" w:rsidRDefault="00040A4D" w:rsidP="00040A4D">
      <w:pPr>
        <w:jc w:val="center"/>
        <w:rPr>
          <w:b/>
          <w:i/>
          <w:kern w:val="16"/>
          <w:sz w:val="20"/>
          <w:szCs w:val="20"/>
        </w:rPr>
      </w:pPr>
      <w:r w:rsidRPr="00040A4D">
        <w:rPr>
          <w:b/>
          <w:i/>
          <w:kern w:val="16"/>
          <w:sz w:val="20"/>
          <w:szCs w:val="20"/>
        </w:rPr>
        <w:t>Бутурлиновского муниципального района</w:t>
      </w:r>
    </w:p>
    <w:p w:rsidR="00040A4D" w:rsidRPr="00040A4D" w:rsidRDefault="00040A4D" w:rsidP="00040A4D">
      <w:pPr>
        <w:keepNext/>
        <w:widowControl w:val="0"/>
        <w:autoSpaceDE w:val="0"/>
        <w:autoSpaceDN w:val="0"/>
        <w:adjustRightInd w:val="0"/>
        <w:spacing w:line="259" w:lineRule="auto"/>
        <w:jc w:val="center"/>
        <w:outlineLvl w:val="0"/>
        <w:rPr>
          <w:b/>
          <w:i/>
          <w:iCs/>
          <w:sz w:val="20"/>
          <w:szCs w:val="20"/>
        </w:rPr>
      </w:pPr>
      <w:r w:rsidRPr="00040A4D">
        <w:rPr>
          <w:b/>
          <w:i/>
          <w:iCs/>
          <w:sz w:val="20"/>
          <w:szCs w:val="20"/>
        </w:rPr>
        <w:t>Воронежской области</w:t>
      </w:r>
    </w:p>
    <w:p w:rsidR="00040A4D" w:rsidRPr="00040A4D" w:rsidRDefault="00040A4D" w:rsidP="00040A4D">
      <w:pPr>
        <w:rPr>
          <w:sz w:val="20"/>
          <w:szCs w:val="20"/>
          <w:lang w:eastAsia="ar-SA"/>
        </w:rPr>
      </w:pPr>
    </w:p>
    <w:p w:rsidR="00040A4D" w:rsidRPr="00040A4D" w:rsidRDefault="00040A4D" w:rsidP="00040A4D">
      <w:pPr>
        <w:keepNext/>
        <w:jc w:val="center"/>
        <w:outlineLvl w:val="1"/>
        <w:rPr>
          <w:b/>
          <w:bCs/>
          <w:i/>
          <w:iCs/>
          <w:sz w:val="20"/>
          <w:szCs w:val="20"/>
        </w:rPr>
      </w:pPr>
      <w:r w:rsidRPr="00040A4D">
        <w:rPr>
          <w:bCs/>
          <w:i/>
          <w:iCs/>
          <w:sz w:val="20"/>
          <w:szCs w:val="20"/>
        </w:rPr>
        <w:t>ПОСТАНОВЛЕНИЕ</w:t>
      </w:r>
    </w:p>
    <w:p w:rsidR="00040A4D" w:rsidRPr="00040A4D" w:rsidRDefault="00040A4D" w:rsidP="00040A4D">
      <w:pPr>
        <w:ind w:right="4536"/>
        <w:rPr>
          <w:sz w:val="20"/>
          <w:szCs w:val="20"/>
          <w:u w:val="single"/>
          <w:lang w:eastAsia="ar-SA"/>
        </w:rPr>
      </w:pPr>
      <w:r w:rsidRPr="00040A4D">
        <w:rPr>
          <w:sz w:val="20"/>
          <w:szCs w:val="20"/>
          <w:u w:val="single"/>
          <w:lang w:eastAsia="ar-SA"/>
        </w:rPr>
        <w:t>25.05.2018 № 25</w:t>
      </w:r>
    </w:p>
    <w:p w:rsidR="00040A4D" w:rsidRPr="00040A4D" w:rsidRDefault="00040A4D" w:rsidP="00040A4D">
      <w:pPr>
        <w:rPr>
          <w:sz w:val="20"/>
          <w:szCs w:val="20"/>
        </w:rPr>
      </w:pPr>
      <w:r w:rsidRPr="00040A4D">
        <w:rPr>
          <w:sz w:val="20"/>
          <w:szCs w:val="20"/>
        </w:rPr>
        <w:t>с.  Гвазда</w:t>
      </w:r>
    </w:p>
    <w:p w:rsidR="00040A4D" w:rsidRPr="00040A4D" w:rsidRDefault="00040A4D" w:rsidP="00040A4D">
      <w:pPr>
        <w:pStyle w:val="Title"/>
        <w:ind w:right="3969" w:firstLine="0"/>
        <w:jc w:val="both"/>
        <w:outlineLvl w:val="9"/>
        <w:rPr>
          <w:rFonts w:ascii="Times New Roman" w:hAnsi="Times New Roman" w:cs="Times New Roman"/>
          <w:sz w:val="20"/>
          <w:szCs w:val="20"/>
        </w:rPr>
      </w:pPr>
      <w:r w:rsidRPr="00040A4D">
        <w:rPr>
          <w:rFonts w:ascii="Times New Roman" w:hAnsi="Times New Roman" w:cs="Times New Roman"/>
          <w:sz w:val="20"/>
          <w:szCs w:val="20"/>
        </w:rPr>
        <w:t xml:space="preserve">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 </w:t>
      </w:r>
    </w:p>
    <w:p w:rsidR="00040A4D" w:rsidRPr="00040A4D" w:rsidRDefault="00040A4D" w:rsidP="00040A4D">
      <w:pPr>
        <w:pStyle w:val="23"/>
        <w:ind w:right="4316"/>
        <w:rPr>
          <w:rFonts w:ascii="Times New Roman" w:hAnsi="Times New Roman" w:cs="Times New Roman"/>
          <w:sz w:val="20"/>
          <w:szCs w:val="20"/>
        </w:rPr>
      </w:pPr>
    </w:p>
    <w:p w:rsidR="00040A4D" w:rsidRPr="00040A4D" w:rsidRDefault="00040A4D" w:rsidP="00040A4D">
      <w:pPr>
        <w:ind w:firstLine="709"/>
        <w:rPr>
          <w:sz w:val="20"/>
          <w:szCs w:val="20"/>
        </w:rPr>
      </w:pPr>
      <w:r w:rsidRPr="00040A4D">
        <w:rPr>
          <w:sz w:val="20"/>
          <w:szCs w:val="20"/>
        </w:rPr>
        <w:t xml:space="preserve"> В соответствии с Федеральными законами от 06.10.2003 N 131-ФЗ "Об общих принципах организации местного самоуправления в Российской Федерации",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10.12.1995 N 196-ФЗ "О безопасности дорожного движения",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на основании заключенного Соглашения  № 3 от 14.03.2017 года о передаче отдельных полномочий по решению вопросов местного значения администрацией Бутурлиновского муниципального района Воронежской области администрации Гвазденского сельского поселения Бутурлиновского муниципального района Воронежской области, администрация  Гвазденского   сельского</w:t>
      </w:r>
      <w:r w:rsidRPr="00040A4D">
        <w:rPr>
          <w:color w:val="FE5E5E"/>
          <w:sz w:val="20"/>
          <w:szCs w:val="20"/>
        </w:rPr>
        <w:t xml:space="preserve"> </w:t>
      </w:r>
      <w:r w:rsidRPr="00040A4D">
        <w:rPr>
          <w:sz w:val="20"/>
          <w:szCs w:val="20"/>
        </w:rPr>
        <w:t xml:space="preserve">поселения </w:t>
      </w:r>
    </w:p>
    <w:p w:rsidR="00040A4D" w:rsidRPr="00040A4D" w:rsidRDefault="00040A4D" w:rsidP="00040A4D">
      <w:pPr>
        <w:ind w:firstLine="709"/>
        <w:rPr>
          <w:bCs/>
          <w:sz w:val="20"/>
          <w:szCs w:val="20"/>
        </w:rPr>
      </w:pPr>
    </w:p>
    <w:p w:rsidR="00040A4D" w:rsidRPr="00040A4D" w:rsidRDefault="00040A4D" w:rsidP="00040A4D">
      <w:pPr>
        <w:ind w:firstLine="709"/>
        <w:jc w:val="center"/>
        <w:rPr>
          <w:b/>
          <w:bCs/>
          <w:sz w:val="20"/>
          <w:szCs w:val="20"/>
        </w:rPr>
      </w:pPr>
      <w:r w:rsidRPr="00040A4D">
        <w:rPr>
          <w:b/>
          <w:bCs/>
          <w:sz w:val="20"/>
          <w:szCs w:val="20"/>
        </w:rPr>
        <w:t>ПОСТАНОВЛЯЕТ:</w:t>
      </w:r>
    </w:p>
    <w:p w:rsidR="00040A4D" w:rsidRPr="00040A4D" w:rsidRDefault="00040A4D" w:rsidP="00040A4D">
      <w:pPr>
        <w:ind w:firstLine="709"/>
        <w:rPr>
          <w:bCs/>
          <w:sz w:val="20"/>
          <w:szCs w:val="20"/>
        </w:rPr>
      </w:pPr>
    </w:p>
    <w:p w:rsidR="00040A4D" w:rsidRPr="00040A4D" w:rsidRDefault="00040A4D" w:rsidP="00040A4D">
      <w:pPr>
        <w:pStyle w:val="4"/>
        <w:rPr>
          <w:rFonts w:ascii="Times New Roman" w:hAnsi="Times New Roman"/>
          <w:b w:val="0"/>
          <w:sz w:val="20"/>
          <w:szCs w:val="20"/>
        </w:rPr>
      </w:pPr>
      <w:r w:rsidRPr="00040A4D">
        <w:rPr>
          <w:rFonts w:ascii="Times New Roman" w:hAnsi="Times New Roman"/>
          <w:b w:val="0"/>
          <w:sz w:val="20"/>
          <w:szCs w:val="20"/>
        </w:rPr>
        <w:t>1. Утвердить прилагаемый административный регламент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w:t>
      </w:r>
    </w:p>
    <w:p w:rsidR="00040A4D" w:rsidRPr="00040A4D" w:rsidRDefault="00040A4D" w:rsidP="00040A4D">
      <w:pPr>
        <w:pStyle w:val="ConsPlusTitle"/>
        <w:ind w:firstLine="709"/>
        <w:jc w:val="both"/>
        <w:rPr>
          <w:b w:val="0"/>
          <w:sz w:val="20"/>
          <w:szCs w:val="20"/>
        </w:rPr>
      </w:pPr>
      <w:r w:rsidRPr="00040A4D">
        <w:rPr>
          <w:b w:val="0"/>
          <w:sz w:val="20"/>
          <w:szCs w:val="20"/>
        </w:rPr>
        <w:t>2. Опубликовать настоящее постановление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040A4D" w:rsidRPr="00040A4D" w:rsidRDefault="00040A4D" w:rsidP="00040A4D">
      <w:pPr>
        <w:ind w:firstLine="709"/>
        <w:rPr>
          <w:sz w:val="20"/>
          <w:szCs w:val="20"/>
        </w:rPr>
      </w:pPr>
      <w:r w:rsidRPr="00040A4D">
        <w:rPr>
          <w:sz w:val="20"/>
          <w:szCs w:val="20"/>
        </w:rPr>
        <w:t>3. Настоящее постановление вступает в силу с момента его официального опубликования.</w:t>
      </w:r>
    </w:p>
    <w:p w:rsidR="00040A4D" w:rsidRPr="00040A4D" w:rsidRDefault="00040A4D" w:rsidP="00040A4D">
      <w:pPr>
        <w:ind w:firstLine="709"/>
        <w:rPr>
          <w:bCs/>
          <w:sz w:val="20"/>
          <w:szCs w:val="20"/>
        </w:rPr>
      </w:pPr>
      <w:r w:rsidRPr="00040A4D">
        <w:rPr>
          <w:sz w:val="20"/>
          <w:szCs w:val="20"/>
        </w:rPr>
        <w:t>4. Контроль за исполнением настоящего постановления оставляю за собой.</w:t>
      </w:r>
    </w:p>
    <w:p w:rsidR="00040A4D" w:rsidRPr="00040A4D" w:rsidRDefault="00040A4D" w:rsidP="00040A4D">
      <w:pPr>
        <w:ind w:firstLine="709"/>
        <w:rPr>
          <w:bCs/>
          <w:snapToGrid w:val="0"/>
          <w:sz w:val="20"/>
          <w:szCs w:val="20"/>
          <w:lang w:eastAsia="en-US"/>
        </w:rPr>
      </w:pPr>
    </w:p>
    <w:p w:rsidR="00040A4D" w:rsidRPr="00040A4D" w:rsidRDefault="00040A4D" w:rsidP="00040A4D">
      <w:pPr>
        <w:ind w:firstLine="709"/>
        <w:rPr>
          <w:bCs/>
          <w:snapToGrid w:val="0"/>
          <w:sz w:val="20"/>
          <w:szCs w:val="20"/>
          <w:lang w:eastAsia="en-US"/>
        </w:rPr>
      </w:pPr>
    </w:p>
    <w:p w:rsidR="00040A4D" w:rsidRPr="00040A4D" w:rsidRDefault="00040A4D" w:rsidP="00040A4D">
      <w:pPr>
        <w:ind w:firstLine="709"/>
        <w:rPr>
          <w:bCs/>
          <w:snapToGrid w:val="0"/>
          <w:sz w:val="20"/>
          <w:szCs w:val="20"/>
          <w:lang w:eastAsia="en-US"/>
        </w:rPr>
      </w:pPr>
    </w:p>
    <w:p w:rsidR="00040A4D" w:rsidRPr="00040A4D" w:rsidRDefault="00040A4D" w:rsidP="00040A4D">
      <w:pPr>
        <w:ind w:firstLine="709"/>
        <w:rPr>
          <w:color w:val="000000"/>
          <w:sz w:val="20"/>
          <w:szCs w:val="20"/>
        </w:rPr>
        <w:sectPr w:rsidR="00040A4D" w:rsidRPr="00040A4D" w:rsidSect="00040A4D">
          <w:pgSz w:w="11906" w:h="16838"/>
          <w:pgMar w:top="1134" w:right="850" w:bottom="1134" w:left="1701" w:header="709" w:footer="709" w:gutter="0"/>
          <w:cols w:space="708"/>
          <w:docGrid w:linePitch="360"/>
        </w:sectPr>
      </w:pPr>
      <w:r w:rsidRPr="00040A4D">
        <w:rPr>
          <w:sz w:val="20"/>
          <w:szCs w:val="20"/>
        </w:rPr>
        <w:t>Глава Гвазденского сельского поселения                          Л.М. Богданова</w:t>
      </w:r>
    </w:p>
    <w:p w:rsidR="00040A4D" w:rsidRPr="00040A4D" w:rsidRDefault="00040A4D" w:rsidP="00040A4D">
      <w:pPr>
        <w:ind w:firstLine="709"/>
        <w:rPr>
          <w:sz w:val="20"/>
          <w:szCs w:val="20"/>
        </w:rPr>
      </w:pPr>
    </w:p>
    <w:p w:rsidR="00040A4D" w:rsidRPr="00040A4D" w:rsidRDefault="00040A4D" w:rsidP="00040A4D">
      <w:pPr>
        <w:pStyle w:val="33"/>
        <w:ind w:left="3969" w:firstLine="0"/>
        <w:rPr>
          <w:rFonts w:ascii="Times New Roman" w:hAnsi="Times New Roman" w:cs="Times New Roman"/>
          <w:sz w:val="20"/>
          <w:szCs w:val="20"/>
        </w:rPr>
      </w:pPr>
      <w:r w:rsidRPr="00040A4D">
        <w:rPr>
          <w:rFonts w:ascii="Times New Roman" w:hAnsi="Times New Roman" w:cs="Times New Roman"/>
          <w:sz w:val="20"/>
          <w:szCs w:val="20"/>
        </w:rPr>
        <w:t>УТВЕРЖДЕН</w:t>
      </w:r>
    </w:p>
    <w:p w:rsidR="00040A4D" w:rsidRPr="00040A4D" w:rsidRDefault="00040A4D" w:rsidP="00040A4D">
      <w:pPr>
        <w:pStyle w:val="33"/>
        <w:ind w:left="3969" w:firstLine="0"/>
        <w:rPr>
          <w:rFonts w:ascii="Times New Roman" w:hAnsi="Times New Roman" w:cs="Times New Roman"/>
          <w:sz w:val="20"/>
          <w:szCs w:val="20"/>
        </w:rPr>
      </w:pPr>
      <w:r w:rsidRPr="00040A4D">
        <w:rPr>
          <w:rFonts w:ascii="Times New Roman" w:hAnsi="Times New Roman" w:cs="Times New Roman"/>
          <w:sz w:val="20"/>
          <w:szCs w:val="20"/>
        </w:rPr>
        <w:t>Постановлением администрации  Гвазденского   сельского поселения от 25.05.2018 №25</w:t>
      </w:r>
    </w:p>
    <w:p w:rsidR="00040A4D" w:rsidRPr="00040A4D" w:rsidRDefault="00040A4D" w:rsidP="00040A4D">
      <w:pPr>
        <w:jc w:val="center"/>
        <w:rPr>
          <w:sz w:val="20"/>
          <w:szCs w:val="20"/>
        </w:rPr>
      </w:pPr>
    </w:p>
    <w:p w:rsidR="00040A4D" w:rsidRPr="00040A4D" w:rsidRDefault="00040A4D" w:rsidP="00040A4D">
      <w:pPr>
        <w:jc w:val="center"/>
        <w:rPr>
          <w:sz w:val="20"/>
          <w:szCs w:val="20"/>
        </w:rPr>
      </w:pPr>
    </w:p>
    <w:p w:rsidR="00040A4D" w:rsidRPr="00040A4D" w:rsidRDefault="00040A4D" w:rsidP="00040A4D">
      <w:pPr>
        <w:tabs>
          <w:tab w:val="left" w:pos="2763"/>
        </w:tabs>
        <w:ind w:firstLine="709"/>
        <w:rPr>
          <w:sz w:val="20"/>
          <w:szCs w:val="20"/>
        </w:rPr>
      </w:pPr>
      <w:r w:rsidRPr="00040A4D">
        <w:rPr>
          <w:sz w:val="20"/>
          <w:szCs w:val="20"/>
        </w:rPr>
        <w:t>АДМИНИСТРАТИВНЫЙ РЕГЛАМЕНТ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w:t>
      </w:r>
    </w:p>
    <w:p w:rsidR="00040A4D" w:rsidRPr="00040A4D" w:rsidRDefault="00040A4D" w:rsidP="00040A4D">
      <w:pPr>
        <w:ind w:firstLine="709"/>
        <w:rPr>
          <w:sz w:val="20"/>
          <w:szCs w:val="20"/>
        </w:rPr>
      </w:pPr>
    </w:p>
    <w:p w:rsidR="00040A4D" w:rsidRPr="00040A4D" w:rsidRDefault="00040A4D" w:rsidP="00040A4D">
      <w:pPr>
        <w:ind w:firstLine="709"/>
        <w:jc w:val="both"/>
        <w:rPr>
          <w:sz w:val="20"/>
          <w:szCs w:val="20"/>
        </w:rPr>
      </w:pPr>
      <w:r w:rsidRPr="00040A4D">
        <w:rPr>
          <w:sz w:val="20"/>
          <w:szCs w:val="20"/>
        </w:rPr>
        <w:t>1. ОБЩИЕ ПОЛОЖЕНИЯ</w:t>
      </w:r>
    </w:p>
    <w:p w:rsidR="00040A4D" w:rsidRPr="00040A4D" w:rsidRDefault="00040A4D" w:rsidP="00040A4D">
      <w:pPr>
        <w:tabs>
          <w:tab w:val="left" w:pos="753"/>
        </w:tabs>
        <w:ind w:firstLine="709"/>
        <w:jc w:val="both"/>
        <w:rPr>
          <w:sz w:val="20"/>
          <w:szCs w:val="20"/>
        </w:rPr>
      </w:pPr>
      <w:r w:rsidRPr="00040A4D">
        <w:rPr>
          <w:sz w:val="20"/>
          <w:szCs w:val="20"/>
        </w:rPr>
        <w:t>1.1. Вид муниципального контроля</w:t>
      </w:r>
    </w:p>
    <w:p w:rsidR="00040A4D" w:rsidRPr="00040A4D" w:rsidRDefault="00040A4D" w:rsidP="00040A4D">
      <w:pPr>
        <w:tabs>
          <w:tab w:val="left" w:pos="753"/>
        </w:tabs>
        <w:ind w:firstLine="709"/>
        <w:jc w:val="both"/>
        <w:rPr>
          <w:sz w:val="20"/>
          <w:szCs w:val="20"/>
        </w:rPr>
      </w:pPr>
    </w:p>
    <w:p w:rsidR="00040A4D" w:rsidRPr="00040A4D" w:rsidRDefault="00040A4D" w:rsidP="00040A4D">
      <w:pPr>
        <w:tabs>
          <w:tab w:val="left" w:pos="753"/>
        </w:tabs>
        <w:ind w:firstLine="709"/>
        <w:jc w:val="both"/>
        <w:rPr>
          <w:sz w:val="20"/>
          <w:szCs w:val="20"/>
        </w:rPr>
      </w:pPr>
      <w:r w:rsidRPr="00040A4D">
        <w:rPr>
          <w:sz w:val="20"/>
          <w:szCs w:val="20"/>
        </w:rPr>
        <w:t xml:space="preserve"> В рамках действия настоящего Административного регламента осуществляется исполнение муниципальной функции по муниципальному контролю за сохранностью автомобильных дорог местного значения на территории  Гвазденского  сельского поселения Бутурлиновского муниципального района.</w:t>
      </w:r>
    </w:p>
    <w:p w:rsidR="00040A4D" w:rsidRPr="00040A4D" w:rsidRDefault="00040A4D" w:rsidP="00040A4D">
      <w:pPr>
        <w:pStyle w:val="ConsPlusNormal"/>
        <w:ind w:firstLine="709"/>
        <w:jc w:val="both"/>
        <w:rPr>
          <w:rFonts w:ascii="Times New Roman" w:hAnsi="Times New Roman" w:cs="Times New Roman"/>
        </w:rPr>
      </w:pPr>
      <w:r w:rsidRPr="00040A4D">
        <w:rPr>
          <w:rFonts w:ascii="Times New Roman" w:hAnsi="Times New Roman" w:cs="Times New Roman"/>
        </w:rPr>
        <w:t xml:space="preserve">Административный регламент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w:t>
      </w:r>
      <w:r w:rsidRPr="00040A4D">
        <w:rPr>
          <w:rFonts w:ascii="Times New Roman" w:hAnsi="Times New Roman" w:cs="Times New Roman"/>
          <w:color w:val="000000"/>
        </w:rPr>
        <w:t>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w:t>
      </w:r>
      <w:r w:rsidRPr="00040A4D">
        <w:rPr>
          <w:rFonts w:ascii="Times New Roman" w:hAnsi="Times New Roman" w:cs="Times New Roman"/>
        </w:rPr>
        <w:t xml:space="preserve">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w:t>
      </w:r>
    </w:p>
    <w:p w:rsidR="00040A4D" w:rsidRPr="00040A4D" w:rsidRDefault="00040A4D" w:rsidP="00040A4D">
      <w:pPr>
        <w:tabs>
          <w:tab w:val="left" w:pos="753"/>
        </w:tabs>
        <w:ind w:firstLine="709"/>
        <w:jc w:val="both"/>
        <w:rPr>
          <w:sz w:val="20"/>
          <w:szCs w:val="20"/>
        </w:rPr>
      </w:pPr>
    </w:p>
    <w:p w:rsidR="00040A4D" w:rsidRPr="00040A4D" w:rsidRDefault="00040A4D" w:rsidP="00040A4D">
      <w:pPr>
        <w:widowControl w:val="0"/>
        <w:tabs>
          <w:tab w:val="left" w:pos="1430"/>
          <w:tab w:val="num" w:pos="2160"/>
          <w:tab w:val="num" w:pos="2880"/>
        </w:tabs>
        <w:autoSpaceDE w:val="0"/>
        <w:autoSpaceDN w:val="0"/>
        <w:adjustRightInd w:val="0"/>
        <w:ind w:firstLine="709"/>
        <w:jc w:val="both"/>
        <w:rPr>
          <w:sz w:val="20"/>
          <w:szCs w:val="20"/>
        </w:rPr>
      </w:pPr>
      <w:r w:rsidRPr="00040A4D">
        <w:rPr>
          <w:sz w:val="20"/>
          <w:szCs w:val="20"/>
        </w:rPr>
        <w:t>1.2. Наименование органа местного самоуправления, осуществляющего муниципальный контроль</w:t>
      </w:r>
    </w:p>
    <w:p w:rsidR="00040A4D" w:rsidRPr="00040A4D" w:rsidRDefault="00040A4D" w:rsidP="00040A4D">
      <w:pPr>
        <w:widowControl w:val="0"/>
        <w:tabs>
          <w:tab w:val="left" w:pos="1430"/>
          <w:tab w:val="num" w:pos="2160"/>
          <w:tab w:val="num" w:pos="2880"/>
        </w:tabs>
        <w:autoSpaceDE w:val="0"/>
        <w:autoSpaceDN w:val="0"/>
        <w:adjustRightInd w:val="0"/>
        <w:ind w:firstLine="709"/>
        <w:jc w:val="both"/>
        <w:rPr>
          <w:bCs/>
          <w:sz w:val="20"/>
          <w:szCs w:val="20"/>
        </w:rPr>
      </w:pPr>
    </w:p>
    <w:p w:rsidR="00040A4D" w:rsidRPr="00040A4D" w:rsidRDefault="00040A4D" w:rsidP="00040A4D">
      <w:pPr>
        <w:widowControl w:val="0"/>
        <w:tabs>
          <w:tab w:val="left" w:pos="1430"/>
          <w:tab w:val="num" w:pos="2160"/>
          <w:tab w:val="num" w:pos="2880"/>
        </w:tabs>
        <w:autoSpaceDE w:val="0"/>
        <w:autoSpaceDN w:val="0"/>
        <w:adjustRightInd w:val="0"/>
        <w:ind w:firstLine="709"/>
        <w:jc w:val="both"/>
        <w:rPr>
          <w:bCs/>
          <w:sz w:val="20"/>
          <w:szCs w:val="20"/>
        </w:rPr>
      </w:pPr>
      <w:r w:rsidRPr="00040A4D">
        <w:rPr>
          <w:bCs/>
          <w:sz w:val="20"/>
          <w:szCs w:val="20"/>
        </w:rPr>
        <w:t>1.2.1. Орган, осуществляющий муниципальный контроль</w:t>
      </w:r>
      <w:r w:rsidRPr="00040A4D">
        <w:rPr>
          <w:sz w:val="20"/>
          <w:szCs w:val="20"/>
        </w:rPr>
        <w:t xml:space="preserve"> за сохранностью автомобильных дорог местного значения на территории  Гвазденского   сельского поселения Бутурлиновского муниципального района (далее муниципальный контроль) </w:t>
      </w:r>
      <w:r w:rsidRPr="00040A4D">
        <w:rPr>
          <w:bCs/>
          <w:sz w:val="20"/>
          <w:szCs w:val="20"/>
        </w:rPr>
        <w:t xml:space="preserve">- администрация </w:t>
      </w:r>
      <w:r w:rsidRPr="00040A4D">
        <w:rPr>
          <w:sz w:val="20"/>
          <w:szCs w:val="20"/>
        </w:rPr>
        <w:t xml:space="preserve"> Гвазденского  сельского</w:t>
      </w:r>
      <w:r w:rsidRPr="00040A4D">
        <w:rPr>
          <w:bCs/>
          <w:sz w:val="20"/>
          <w:szCs w:val="20"/>
        </w:rPr>
        <w:t xml:space="preserve"> поселения Бутурлиновского муниципального района.</w:t>
      </w:r>
    </w:p>
    <w:p w:rsidR="00040A4D" w:rsidRPr="00040A4D" w:rsidRDefault="00040A4D" w:rsidP="00040A4D">
      <w:pPr>
        <w:widowControl w:val="0"/>
        <w:tabs>
          <w:tab w:val="left" w:pos="1430"/>
          <w:tab w:val="num" w:pos="2160"/>
          <w:tab w:val="num" w:pos="2880"/>
        </w:tabs>
        <w:autoSpaceDE w:val="0"/>
        <w:autoSpaceDN w:val="0"/>
        <w:adjustRightInd w:val="0"/>
        <w:ind w:firstLine="709"/>
        <w:jc w:val="both"/>
        <w:rPr>
          <w:sz w:val="20"/>
          <w:szCs w:val="20"/>
        </w:rPr>
      </w:pPr>
      <w:r w:rsidRPr="00040A4D">
        <w:rPr>
          <w:bCs/>
          <w:sz w:val="20"/>
          <w:szCs w:val="20"/>
        </w:rPr>
        <w:t xml:space="preserve">1.2.2. </w:t>
      </w:r>
      <w:r w:rsidRPr="00040A4D">
        <w:rPr>
          <w:color w:val="000000"/>
          <w:sz w:val="20"/>
          <w:szCs w:val="20"/>
        </w:rPr>
        <w:t>Должностное лицо, которому поручено проведение проверок, определяется распоряжением администрации о проведении проверки</w:t>
      </w:r>
      <w:r w:rsidRPr="00040A4D">
        <w:rPr>
          <w:sz w:val="20"/>
          <w:szCs w:val="20"/>
        </w:rPr>
        <w:t xml:space="preserve"> </w:t>
      </w:r>
      <w:r w:rsidRPr="00040A4D">
        <w:rPr>
          <w:color w:val="000000"/>
          <w:sz w:val="20"/>
          <w:szCs w:val="20"/>
        </w:rPr>
        <w:t>(далее - должностное лицо Администрации, уполномоченное на осуществление муниципального контроля).</w:t>
      </w:r>
    </w:p>
    <w:p w:rsidR="00040A4D" w:rsidRPr="00040A4D" w:rsidRDefault="00040A4D" w:rsidP="00040A4D">
      <w:pPr>
        <w:tabs>
          <w:tab w:val="left" w:pos="753"/>
        </w:tabs>
        <w:ind w:firstLine="709"/>
        <w:jc w:val="both"/>
        <w:rPr>
          <w:sz w:val="20"/>
          <w:szCs w:val="20"/>
        </w:rPr>
      </w:pPr>
    </w:p>
    <w:p w:rsidR="00040A4D" w:rsidRPr="00040A4D" w:rsidRDefault="00040A4D" w:rsidP="00040A4D">
      <w:pPr>
        <w:tabs>
          <w:tab w:val="left" w:pos="753"/>
        </w:tabs>
        <w:ind w:firstLine="709"/>
        <w:jc w:val="both"/>
        <w:rPr>
          <w:sz w:val="20"/>
          <w:szCs w:val="20"/>
        </w:rPr>
      </w:pPr>
      <w:r w:rsidRPr="00040A4D">
        <w:rPr>
          <w:sz w:val="20"/>
          <w:szCs w:val="20"/>
        </w:rPr>
        <w:t>1.3. Перечень нормативных правовых актов, регулирующих осуществление муниципального контроля</w:t>
      </w:r>
    </w:p>
    <w:p w:rsidR="00040A4D" w:rsidRPr="00040A4D" w:rsidRDefault="00040A4D" w:rsidP="00040A4D">
      <w:pPr>
        <w:tabs>
          <w:tab w:val="left" w:pos="709"/>
        </w:tabs>
        <w:ind w:firstLine="709"/>
        <w:jc w:val="both"/>
        <w:rPr>
          <w:sz w:val="20"/>
          <w:szCs w:val="20"/>
        </w:rPr>
      </w:pPr>
      <w:r w:rsidRPr="00040A4D">
        <w:rPr>
          <w:sz w:val="20"/>
          <w:szCs w:val="20"/>
        </w:rPr>
        <w:t xml:space="preserve"> Муниципальный контроль осуществляется в соответствии со следующими нормативными правовыми актами:</w:t>
      </w:r>
    </w:p>
    <w:p w:rsidR="00040A4D" w:rsidRPr="00040A4D" w:rsidRDefault="00040A4D" w:rsidP="00040A4D">
      <w:pPr>
        <w:tabs>
          <w:tab w:val="left" w:pos="753"/>
        </w:tabs>
        <w:ind w:firstLine="709"/>
        <w:jc w:val="both"/>
        <w:rPr>
          <w:sz w:val="20"/>
          <w:szCs w:val="20"/>
        </w:rPr>
      </w:pPr>
      <w:r w:rsidRPr="00040A4D">
        <w:rPr>
          <w:sz w:val="20"/>
          <w:szCs w:val="20"/>
        </w:rPr>
        <w:t>Конституцией Российской Федерации («Российская газета», № 7, 21.01.2009, «Собрание законодательства РФ», 26.01.2009, № 4, ст. 445, «Парламентская газета», № 4, 23-29.01.2009);</w:t>
      </w:r>
    </w:p>
    <w:p w:rsidR="00040A4D" w:rsidRPr="00040A4D" w:rsidRDefault="00040A4D" w:rsidP="00040A4D">
      <w:pPr>
        <w:tabs>
          <w:tab w:val="left" w:pos="753"/>
        </w:tabs>
        <w:ind w:firstLine="709"/>
        <w:jc w:val="both"/>
        <w:rPr>
          <w:sz w:val="20"/>
          <w:szCs w:val="20"/>
        </w:rPr>
      </w:pPr>
      <w:r w:rsidRPr="00040A4D">
        <w:rPr>
          <w:sz w:val="20"/>
          <w:szCs w:val="20"/>
        </w:rPr>
        <w:t>Кодексом Российской Федерации об административных правонарушениях от 30.12.2001 № 195-ФЗ («Российская газета», № 256, 31.12.2001, «Парламентская газета», № 2-5, 05.01.2002, «Собрание законодательства РФ», 07.01.2002, № 1 (ч.1), ст.1);</w:t>
      </w:r>
    </w:p>
    <w:p w:rsidR="00040A4D" w:rsidRPr="00040A4D" w:rsidRDefault="00040A4D" w:rsidP="00040A4D">
      <w:pPr>
        <w:tabs>
          <w:tab w:val="left" w:pos="753"/>
        </w:tabs>
        <w:ind w:firstLine="709"/>
        <w:jc w:val="both"/>
        <w:rPr>
          <w:sz w:val="20"/>
          <w:szCs w:val="20"/>
        </w:rPr>
      </w:pPr>
      <w:r w:rsidRPr="00040A4D">
        <w:rPr>
          <w:sz w:val="20"/>
          <w:szCs w:val="20"/>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040A4D" w:rsidRPr="00040A4D" w:rsidRDefault="00040A4D" w:rsidP="00040A4D">
      <w:pPr>
        <w:tabs>
          <w:tab w:val="left" w:pos="753"/>
        </w:tabs>
        <w:ind w:firstLine="709"/>
        <w:jc w:val="both"/>
        <w:rPr>
          <w:sz w:val="20"/>
          <w:szCs w:val="20"/>
        </w:rPr>
      </w:pPr>
      <w:r w:rsidRPr="00040A4D">
        <w:rPr>
          <w:sz w:val="20"/>
          <w:szCs w:val="20"/>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ст.5553, «Парламентская газета», № 156-157, 14.11.2007, «Российская газета», № 254, 14.11.2007);</w:t>
      </w:r>
    </w:p>
    <w:p w:rsidR="00040A4D" w:rsidRPr="00040A4D" w:rsidRDefault="00040A4D" w:rsidP="00040A4D">
      <w:pPr>
        <w:tabs>
          <w:tab w:val="left" w:pos="753"/>
        </w:tabs>
        <w:ind w:firstLine="709"/>
        <w:jc w:val="both"/>
        <w:rPr>
          <w:sz w:val="20"/>
          <w:szCs w:val="20"/>
        </w:rPr>
      </w:pPr>
      <w:r w:rsidRPr="00040A4D">
        <w:rPr>
          <w:sz w:val="20"/>
          <w:szCs w:val="20"/>
        </w:rPr>
        <w:t>Федеральным законом от 10.12.1995 № 196-ФЗ «О безопасности дорожного движения» («Собрание законодательства РФ», 11.12.1995, № 50, ст. 4873, «Российская газета», № 245, 26.12.1995);</w:t>
      </w:r>
    </w:p>
    <w:p w:rsidR="00040A4D" w:rsidRPr="00040A4D" w:rsidRDefault="00040A4D" w:rsidP="00040A4D">
      <w:pPr>
        <w:tabs>
          <w:tab w:val="left" w:pos="753"/>
        </w:tabs>
        <w:ind w:firstLine="709"/>
        <w:jc w:val="both"/>
        <w:rPr>
          <w:sz w:val="20"/>
          <w:szCs w:val="20"/>
        </w:rPr>
      </w:pPr>
      <w:r w:rsidRPr="00040A4D">
        <w:rPr>
          <w:sz w:val="20"/>
          <w:szCs w:val="20"/>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(ч.1), ст. 6249, «Парламентская газета», № 90, 31.12.2008);</w:t>
      </w:r>
    </w:p>
    <w:p w:rsidR="00040A4D" w:rsidRPr="00040A4D" w:rsidRDefault="00040A4D" w:rsidP="00040A4D">
      <w:pPr>
        <w:tabs>
          <w:tab w:val="left" w:pos="753"/>
        </w:tabs>
        <w:ind w:firstLine="709"/>
        <w:jc w:val="both"/>
        <w:rPr>
          <w:b/>
          <w:bCs/>
          <w:i/>
          <w:sz w:val="20"/>
          <w:szCs w:val="20"/>
        </w:rPr>
      </w:pPr>
      <w:r w:rsidRPr="00040A4D">
        <w:rPr>
          <w:bCs/>
          <w:sz w:val="20"/>
          <w:szCs w:val="20"/>
        </w:rPr>
        <w:t xml:space="preserve">Федеральным законом от 24.07.2007 № 209-ФЗ «О развитии малого и среднего предпринимательства в Российской Федерации» («Собрание законодательства Российской Федерации», 30.07.2007, № 31, ст. 4006; «Российская газета», 31.07.2007, № 164; «Парламентская газета», 09.08.2007, № 99-101); </w:t>
      </w:r>
    </w:p>
    <w:p w:rsidR="00040A4D" w:rsidRPr="00040A4D" w:rsidRDefault="00040A4D" w:rsidP="00040A4D">
      <w:pPr>
        <w:tabs>
          <w:tab w:val="left" w:pos="753"/>
        </w:tabs>
        <w:ind w:firstLine="709"/>
        <w:jc w:val="both"/>
        <w:rPr>
          <w:sz w:val="20"/>
          <w:szCs w:val="20"/>
        </w:rPr>
      </w:pPr>
      <w:r w:rsidRPr="00040A4D">
        <w:rPr>
          <w:sz w:val="20"/>
          <w:szCs w:val="20"/>
        </w:rPr>
        <w:t>Постановлением Правительства Российской Федерации от 11.04.2006 № 209 «О некоторых вопросах, связанных с классификацией автомобильных дорог в Российской Федерации» («Собрание законодательства РФ», 17.04.2006, № 16, ст. 1747);</w:t>
      </w:r>
    </w:p>
    <w:p w:rsidR="00040A4D" w:rsidRPr="00040A4D" w:rsidRDefault="00040A4D" w:rsidP="00040A4D">
      <w:pPr>
        <w:tabs>
          <w:tab w:val="left" w:pos="753"/>
        </w:tabs>
        <w:ind w:firstLine="709"/>
        <w:jc w:val="both"/>
        <w:rPr>
          <w:sz w:val="20"/>
          <w:szCs w:val="20"/>
        </w:rPr>
      </w:pPr>
      <w:r w:rsidRPr="00040A4D">
        <w:rPr>
          <w:sz w:val="20"/>
          <w:szCs w:val="20"/>
        </w:rPr>
        <w:lastRenderedPageBreak/>
        <w:t>Постановлением Правительства Российской Федерации от 28.09.2009 № 767 «О классификации автомобильных дорог в Российской Федерации» («Собрание законодательства РФ», 05.10.2009, № 40 (2ч.), ст. 4703);</w:t>
      </w:r>
    </w:p>
    <w:p w:rsidR="00040A4D" w:rsidRPr="00040A4D" w:rsidRDefault="00040A4D" w:rsidP="00040A4D">
      <w:pPr>
        <w:tabs>
          <w:tab w:val="left" w:pos="753"/>
        </w:tabs>
        <w:ind w:firstLine="709"/>
        <w:jc w:val="both"/>
        <w:rPr>
          <w:sz w:val="20"/>
          <w:szCs w:val="20"/>
        </w:rPr>
      </w:pPr>
      <w:r w:rsidRPr="00040A4D">
        <w:rPr>
          <w:sz w:val="20"/>
          <w:szCs w:val="20"/>
        </w:rPr>
        <w:t>Государственным стандартом Российской Федерации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040A4D" w:rsidRPr="00040A4D" w:rsidRDefault="00040A4D" w:rsidP="00040A4D">
      <w:pPr>
        <w:tabs>
          <w:tab w:val="left" w:pos="753"/>
        </w:tabs>
        <w:ind w:firstLine="709"/>
        <w:jc w:val="both"/>
        <w:rPr>
          <w:sz w:val="20"/>
          <w:szCs w:val="20"/>
        </w:rPr>
      </w:pPr>
      <w:r w:rsidRPr="00040A4D">
        <w:rPr>
          <w:sz w:val="20"/>
          <w:szCs w:val="20"/>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N 28, ст. 3706);</w:t>
      </w:r>
    </w:p>
    <w:p w:rsidR="00040A4D" w:rsidRPr="00040A4D" w:rsidRDefault="00040A4D" w:rsidP="00040A4D">
      <w:pPr>
        <w:tabs>
          <w:tab w:val="left" w:pos="753"/>
        </w:tabs>
        <w:ind w:firstLine="709"/>
        <w:jc w:val="both"/>
        <w:rPr>
          <w:b/>
          <w:bCs/>
          <w:i/>
          <w:sz w:val="20"/>
          <w:szCs w:val="20"/>
        </w:rPr>
      </w:pPr>
      <w:r w:rsidRPr="00040A4D">
        <w:rPr>
          <w:sz w:val="20"/>
          <w:szCs w:val="20"/>
        </w:rPr>
        <w:t xml:space="preserve">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(«Собрание законодательства Российской Федерации», 07.12.2015, № 49, ст. 6964); </w:t>
      </w:r>
    </w:p>
    <w:p w:rsidR="00040A4D" w:rsidRPr="00040A4D" w:rsidRDefault="00040A4D" w:rsidP="00040A4D">
      <w:pPr>
        <w:widowControl w:val="0"/>
        <w:adjustRightInd w:val="0"/>
        <w:ind w:firstLine="709"/>
        <w:jc w:val="both"/>
        <w:rPr>
          <w:sz w:val="20"/>
          <w:szCs w:val="20"/>
        </w:rPr>
      </w:pPr>
      <w:r w:rsidRPr="00040A4D">
        <w:rPr>
          <w:sz w:val="20"/>
          <w:szCs w:val="20"/>
        </w:rPr>
        <w:t>Приказ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w:t>
      </w:r>
    </w:p>
    <w:p w:rsidR="00040A4D" w:rsidRPr="00040A4D" w:rsidRDefault="00040A4D" w:rsidP="00040A4D">
      <w:pPr>
        <w:tabs>
          <w:tab w:val="left" w:pos="753"/>
        </w:tabs>
        <w:ind w:firstLine="709"/>
        <w:jc w:val="both"/>
        <w:rPr>
          <w:sz w:val="20"/>
          <w:szCs w:val="20"/>
        </w:rPr>
      </w:pPr>
      <w:r w:rsidRPr="00040A4D">
        <w:rPr>
          <w:sz w:val="20"/>
          <w:szCs w:val="20"/>
        </w:rPr>
        <w:t>и другими правовыми актами.</w:t>
      </w:r>
    </w:p>
    <w:p w:rsidR="00040A4D" w:rsidRPr="00040A4D" w:rsidRDefault="00040A4D" w:rsidP="00040A4D">
      <w:pPr>
        <w:tabs>
          <w:tab w:val="left" w:pos="753"/>
        </w:tabs>
        <w:ind w:firstLine="709"/>
        <w:jc w:val="both"/>
        <w:rPr>
          <w:sz w:val="20"/>
          <w:szCs w:val="20"/>
        </w:rPr>
      </w:pPr>
    </w:p>
    <w:p w:rsidR="00040A4D" w:rsidRPr="00040A4D" w:rsidRDefault="00040A4D" w:rsidP="00040A4D">
      <w:pPr>
        <w:tabs>
          <w:tab w:val="left" w:pos="753"/>
        </w:tabs>
        <w:ind w:firstLine="709"/>
        <w:jc w:val="both"/>
        <w:rPr>
          <w:sz w:val="20"/>
          <w:szCs w:val="20"/>
        </w:rPr>
      </w:pPr>
      <w:r w:rsidRPr="00040A4D">
        <w:rPr>
          <w:sz w:val="20"/>
          <w:szCs w:val="20"/>
        </w:rPr>
        <w:t>1.4. Предмет осуществления муниципального контроля</w:t>
      </w:r>
    </w:p>
    <w:p w:rsidR="00040A4D" w:rsidRPr="00040A4D" w:rsidRDefault="00040A4D" w:rsidP="00040A4D">
      <w:pPr>
        <w:tabs>
          <w:tab w:val="left" w:pos="753"/>
        </w:tabs>
        <w:ind w:firstLine="709"/>
        <w:jc w:val="both"/>
        <w:rPr>
          <w:sz w:val="20"/>
          <w:szCs w:val="20"/>
        </w:rPr>
      </w:pPr>
    </w:p>
    <w:p w:rsidR="00040A4D" w:rsidRPr="00040A4D" w:rsidRDefault="00040A4D" w:rsidP="00040A4D">
      <w:pPr>
        <w:widowControl w:val="0"/>
        <w:adjustRightInd w:val="0"/>
        <w:ind w:firstLine="709"/>
        <w:jc w:val="both"/>
        <w:rPr>
          <w:sz w:val="20"/>
          <w:szCs w:val="20"/>
        </w:rPr>
      </w:pPr>
      <w:r w:rsidRPr="00040A4D">
        <w:rPr>
          <w:sz w:val="20"/>
          <w:szCs w:val="20"/>
        </w:rPr>
        <w:t>1.4.1. Предметом осуществления муниципального контроля является обеспечение соблюдения организациями независимо от их организационно-правовых форм и форм собственности, их руководителями, должностными лицами, индивидуальными предпринимателями, а также гражданами требований действующего законодательства в сфере сохранности автомобильных дорог.</w:t>
      </w:r>
    </w:p>
    <w:p w:rsidR="00040A4D" w:rsidRPr="00040A4D" w:rsidRDefault="00040A4D" w:rsidP="00040A4D">
      <w:pPr>
        <w:tabs>
          <w:tab w:val="left" w:pos="753"/>
        </w:tabs>
        <w:ind w:firstLine="709"/>
        <w:jc w:val="both"/>
        <w:rPr>
          <w:sz w:val="20"/>
          <w:szCs w:val="20"/>
        </w:rPr>
      </w:pPr>
      <w:r w:rsidRPr="00040A4D">
        <w:rPr>
          <w:sz w:val="20"/>
          <w:szCs w:val="20"/>
        </w:rPr>
        <w:t xml:space="preserve">1.4.2. Положения настоящего Административного регламента распространяются на автомобильные дороги местного значения на территории  Гвазденского   сельского поселения Бутурлиновского муниципального района </w:t>
      </w:r>
    </w:p>
    <w:p w:rsidR="00040A4D" w:rsidRPr="00040A4D" w:rsidRDefault="00040A4D" w:rsidP="00040A4D">
      <w:pPr>
        <w:tabs>
          <w:tab w:val="left" w:pos="753"/>
        </w:tabs>
        <w:ind w:firstLine="709"/>
        <w:jc w:val="both"/>
        <w:rPr>
          <w:sz w:val="20"/>
          <w:szCs w:val="20"/>
        </w:rPr>
      </w:pPr>
      <w:r w:rsidRPr="00040A4D">
        <w:rPr>
          <w:sz w:val="20"/>
          <w:szCs w:val="20"/>
        </w:rPr>
        <w:t>1.4.3. Субъектами, в отношении которых проводятся мероприятия по муниципальному контролю, являются организации, независимо от их организационно-правовой формы собственности, их руководители, должностные лица, индивидуальные предприниматели, осуществляющие деятельность на автомобильных дорогах местного значения, граждане.</w:t>
      </w:r>
    </w:p>
    <w:p w:rsidR="00040A4D" w:rsidRPr="00040A4D" w:rsidRDefault="00040A4D" w:rsidP="00040A4D">
      <w:pPr>
        <w:tabs>
          <w:tab w:val="left" w:pos="753"/>
        </w:tabs>
        <w:ind w:firstLine="709"/>
        <w:jc w:val="both"/>
        <w:rPr>
          <w:sz w:val="20"/>
          <w:szCs w:val="20"/>
        </w:rPr>
      </w:pPr>
    </w:p>
    <w:p w:rsidR="00040A4D" w:rsidRPr="00040A4D" w:rsidRDefault="00040A4D" w:rsidP="00040A4D">
      <w:pPr>
        <w:tabs>
          <w:tab w:val="left" w:pos="753"/>
        </w:tabs>
        <w:ind w:firstLine="709"/>
        <w:jc w:val="both"/>
        <w:rPr>
          <w:sz w:val="20"/>
          <w:szCs w:val="20"/>
        </w:rPr>
      </w:pPr>
      <w:r w:rsidRPr="00040A4D">
        <w:rPr>
          <w:sz w:val="20"/>
          <w:szCs w:val="20"/>
        </w:rPr>
        <w:t xml:space="preserve">1.5. Права и обязанности </w:t>
      </w:r>
      <w:r w:rsidRPr="00040A4D">
        <w:rPr>
          <w:color w:val="000000"/>
          <w:sz w:val="20"/>
          <w:szCs w:val="20"/>
        </w:rPr>
        <w:t>должностных лиц, осуществляющих муниципальный контроль.</w:t>
      </w:r>
    </w:p>
    <w:p w:rsidR="00040A4D" w:rsidRPr="00040A4D" w:rsidRDefault="00040A4D" w:rsidP="00040A4D">
      <w:pPr>
        <w:tabs>
          <w:tab w:val="left" w:pos="753"/>
        </w:tabs>
        <w:ind w:firstLine="709"/>
        <w:jc w:val="both"/>
        <w:rPr>
          <w:sz w:val="20"/>
          <w:szCs w:val="20"/>
        </w:rPr>
      </w:pPr>
    </w:p>
    <w:p w:rsidR="00040A4D" w:rsidRPr="00040A4D" w:rsidRDefault="00040A4D" w:rsidP="00040A4D">
      <w:pPr>
        <w:adjustRightInd w:val="0"/>
        <w:ind w:firstLine="709"/>
        <w:jc w:val="both"/>
        <w:rPr>
          <w:color w:val="000000"/>
          <w:sz w:val="20"/>
          <w:szCs w:val="20"/>
        </w:rPr>
      </w:pPr>
      <w:r w:rsidRPr="00040A4D">
        <w:rPr>
          <w:sz w:val="20"/>
          <w:szCs w:val="20"/>
        </w:rPr>
        <w:t xml:space="preserve">1.5.1. </w:t>
      </w:r>
      <w:r w:rsidRPr="00040A4D">
        <w:rPr>
          <w:color w:val="000000"/>
          <w:sz w:val="20"/>
          <w:szCs w:val="20"/>
        </w:rPr>
        <w:t xml:space="preserve">Должностное лицо, полномочное осуществлять муниципальный контроль, назначается распоряжением администрации </w:t>
      </w:r>
      <w:r w:rsidRPr="00040A4D">
        <w:rPr>
          <w:sz w:val="20"/>
          <w:szCs w:val="20"/>
        </w:rPr>
        <w:t xml:space="preserve"> Гвазденского   сельского</w:t>
      </w:r>
      <w:r w:rsidRPr="00040A4D">
        <w:rPr>
          <w:color w:val="000000"/>
          <w:sz w:val="20"/>
          <w:szCs w:val="20"/>
        </w:rPr>
        <w:t xml:space="preserve"> поселения Бутурлиновского муниципального района.</w:t>
      </w:r>
    </w:p>
    <w:p w:rsidR="00040A4D" w:rsidRPr="00040A4D" w:rsidRDefault="00040A4D" w:rsidP="00040A4D">
      <w:pPr>
        <w:adjustRightInd w:val="0"/>
        <w:ind w:firstLine="709"/>
        <w:jc w:val="both"/>
        <w:rPr>
          <w:bCs/>
          <w:sz w:val="20"/>
          <w:szCs w:val="20"/>
        </w:rPr>
      </w:pPr>
      <w:r w:rsidRPr="00040A4D">
        <w:rPr>
          <w:color w:val="000000"/>
          <w:sz w:val="20"/>
          <w:szCs w:val="20"/>
        </w:rPr>
        <w:t>1.5.2. Должностное лицо Администрации, уполномоченное на осуществление муниципального контроля</w:t>
      </w:r>
      <w:r w:rsidRPr="00040A4D">
        <w:rPr>
          <w:bCs/>
          <w:sz w:val="20"/>
          <w:szCs w:val="20"/>
        </w:rPr>
        <w:t xml:space="preserve"> имеет право:</w:t>
      </w:r>
    </w:p>
    <w:p w:rsidR="00040A4D" w:rsidRPr="00040A4D" w:rsidRDefault="00040A4D" w:rsidP="00040A4D">
      <w:pPr>
        <w:adjustRightInd w:val="0"/>
        <w:ind w:firstLine="709"/>
        <w:jc w:val="both"/>
        <w:rPr>
          <w:bCs/>
          <w:sz w:val="20"/>
          <w:szCs w:val="20"/>
        </w:rPr>
      </w:pPr>
      <w:r w:rsidRPr="00040A4D">
        <w:rPr>
          <w:bCs/>
          <w:sz w:val="20"/>
          <w:szCs w:val="20"/>
        </w:rPr>
        <w:t>а)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организаций и граждан необходимые для осуществления муниципального контроля сведения и материалы, относящиеся к предмету проверки;</w:t>
      </w:r>
    </w:p>
    <w:p w:rsidR="00040A4D" w:rsidRPr="00040A4D" w:rsidRDefault="00040A4D" w:rsidP="00040A4D">
      <w:pPr>
        <w:tabs>
          <w:tab w:val="left" w:pos="753"/>
        </w:tabs>
        <w:ind w:firstLine="709"/>
        <w:jc w:val="both"/>
        <w:rPr>
          <w:sz w:val="20"/>
          <w:szCs w:val="20"/>
        </w:rPr>
      </w:pPr>
      <w:r w:rsidRPr="00040A4D">
        <w:rPr>
          <w:bCs/>
          <w:sz w:val="20"/>
          <w:szCs w:val="20"/>
        </w:rPr>
        <w:t xml:space="preserve">б) посещать при предъявлении копии распоряжения о проведении муниципального контроля за сохранностью автомобильных дорог, </w:t>
      </w:r>
      <w:r w:rsidRPr="00040A4D">
        <w:rPr>
          <w:color w:val="000000"/>
          <w:sz w:val="20"/>
          <w:szCs w:val="20"/>
        </w:rPr>
        <w:t xml:space="preserve">обеспечивающего осуществление муниципального контроля </w:t>
      </w:r>
      <w:r w:rsidRPr="00040A4D">
        <w:rPr>
          <w:bCs/>
          <w:sz w:val="20"/>
          <w:szCs w:val="20"/>
        </w:rPr>
        <w:t>и служебного удостоверения, организации и объекты, непосредственно связанные с предметом проводимой проверки</w:t>
      </w:r>
      <w:r w:rsidRPr="00040A4D">
        <w:rPr>
          <w:sz w:val="20"/>
          <w:szCs w:val="20"/>
        </w:rPr>
        <w:t>, а также проводить необходимые исследования, экспертизы и другие мероприятия по муниципальному контролю;</w:t>
      </w:r>
    </w:p>
    <w:p w:rsidR="00040A4D" w:rsidRPr="00040A4D" w:rsidRDefault="00040A4D" w:rsidP="00040A4D">
      <w:pPr>
        <w:adjustRightInd w:val="0"/>
        <w:ind w:firstLine="709"/>
        <w:jc w:val="both"/>
        <w:rPr>
          <w:bCs/>
          <w:sz w:val="20"/>
          <w:szCs w:val="20"/>
        </w:rPr>
      </w:pPr>
      <w:r w:rsidRPr="00040A4D">
        <w:rPr>
          <w:bCs/>
          <w:sz w:val="20"/>
          <w:szCs w:val="20"/>
        </w:rPr>
        <w:t>в) выдавать предписание проверяемым лицам об устранении выявленных нарушений с указанием сроков их устранения;</w:t>
      </w:r>
    </w:p>
    <w:p w:rsidR="00040A4D" w:rsidRPr="00040A4D" w:rsidRDefault="00040A4D" w:rsidP="00040A4D">
      <w:pPr>
        <w:adjustRightInd w:val="0"/>
        <w:ind w:firstLine="709"/>
        <w:jc w:val="both"/>
        <w:rPr>
          <w:bCs/>
          <w:sz w:val="20"/>
          <w:szCs w:val="20"/>
        </w:rPr>
      </w:pPr>
      <w:r w:rsidRPr="00040A4D">
        <w:rPr>
          <w:bCs/>
          <w:sz w:val="20"/>
          <w:szCs w:val="20"/>
        </w:rPr>
        <w:t>г) 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законодательства;</w:t>
      </w:r>
    </w:p>
    <w:p w:rsidR="00040A4D" w:rsidRPr="00040A4D" w:rsidRDefault="00040A4D" w:rsidP="00040A4D">
      <w:pPr>
        <w:adjustRightInd w:val="0"/>
        <w:ind w:firstLine="709"/>
        <w:jc w:val="both"/>
        <w:rPr>
          <w:bCs/>
          <w:sz w:val="20"/>
          <w:szCs w:val="20"/>
        </w:rPr>
      </w:pPr>
      <w:r w:rsidRPr="00040A4D">
        <w:rPr>
          <w:bCs/>
          <w:sz w:val="20"/>
          <w:szCs w:val="20"/>
        </w:rPr>
        <w:t xml:space="preserve">д) </w:t>
      </w:r>
      <w:r w:rsidRPr="00040A4D">
        <w:rPr>
          <w:sz w:val="20"/>
          <w:szCs w:val="20"/>
        </w:rPr>
        <w:t xml:space="preserve">направлять в уполномоченные органы материалы о выявленных нарушениях действующего законодательства с целью применения к виновным лицам соответствующих мер, предусмотренных действующим законодательством Российской Федерации. </w:t>
      </w:r>
    </w:p>
    <w:p w:rsidR="00040A4D" w:rsidRPr="00040A4D" w:rsidRDefault="00040A4D" w:rsidP="00040A4D">
      <w:pPr>
        <w:pStyle w:val="ConsPlusNormal"/>
        <w:ind w:firstLine="709"/>
        <w:jc w:val="both"/>
        <w:rPr>
          <w:rFonts w:ascii="Times New Roman" w:hAnsi="Times New Roman" w:cs="Times New Roman"/>
          <w:bCs/>
        </w:rPr>
      </w:pPr>
      <w:r w:rsidRPr="00040A4D">
        <w:rPr>
          <w:rFonts w:ascii="Times New Roman" w:hAnsi="Times New Roman" w:cs="Times New Roman"/>
          <w:color w:val="000000"/>
        </w:rPr>
        <w:t xml:space="preserve">1.5.3. </w:t>
      </w:r>
      <w:r w:rsidRPr="00040A4D">
        <w:rPr>
          <w:rFonts w:ascii="Times New Roman" w:hAnsi="Times New Roman" w:cs="Times New Roman"/>
          <w:bCs/>
        </w:rPr>
        <w:t>Должностное лицо Администрации, уполномоченное на осуществление муниципального контроля</w:t>
      </w:r>
      <w:r w:rsidRPr="00040A4D">
        <w:rPr>
          <w:rFonts w:ascii="Times New Roman" w:hAnsi="Times New Roman" w:cs="Times New Roman"/>
          <w:color w:val="000000"/>
        </w:rPr>
        <w:t xml:space="preserve"> </w:t>
      </w:r>
      <w:r w:rsidRPr="00040A4D">
        <w:rPr>
          <w:rFonts w:ascii="Times New Roman" w:hAnsi="Times New Roman" w:cs="Times New Roman"/>
          <w:bCs/>
        </w:rPr>
        <w:t>обязано:</w:t>
      </w:r>
    </w:p>
    <w:p w:rsidR="00040A4D" w:rsidRPr="00040A4D" w:rsidRDefault="00040A4D" w:rsidP="00040A4D">
      <w:pPr>
        <w:adjustRightInd w:val="0"/>
        <w:ind w:firstLine="709"/>
        <w:jc w:val="both"/>
        <w:rPr>
          <w:bCs/>
          <w:sz w:val="20"/>
          <w:szCs w:val="20"/>
        </w:rPr>
      </w:pPr>
      <w:r w:rsidRPr="00040A4D">
        <w:rPr>
          <w:bCs/>
          <w:sz w:val="20"/>
          <w:szCs w:val="20"/>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или требований, установленных муниципальными нормативно-правовыми актами;</w:t>
      </w:r>
    </w:p>
    <w:p w:rsidR="00040A4D" w:rsidRPr="00040A4D" w:rsidRDefault="00040A4D" w:rsidP="00040A4D">
      <w:pPr>
        <w:adjustRightInd w:val="0"/>
        <w:ind w:firstLine="709"/>
        <w:jc w:val="both"/>
        <w:rPr>
          <w:bCs/>
          <w:sz w:val="20"/>
          <w:szCs w:val="20"/>
        </w:rPr>
      </w:pPr>
      <w:r w:rsidRPr="00040A4D">
        <w:rPr>
          <w:bCs/>
          <w:sz w:val="20"/>
          <w:szCs w:val="20"/>
        </w:rPr>
        <w:lastRenderedPageBreak/>
        <w:t>б) соблюдать действующее законодательство Российской Федерации, права и законные интересы проверяемых юридических лиц, индивидуальных предпринимателей и граждан;</w:t>
      </w:r>
    </w:p>
    <w:p w:rsidR="00040A4D" w:rsidRPr="00040A4D" w:rsidRDefault="00040A4D" w:rsidP="00040A4D">
      <w:pPr>
        <w:adjustRightInd w:val="0"/>
        <w:ind w:firstLine="709"/>
        <w:jc w:val="both"/>
        <w:rPr>
          <w:bCs/>
          <w:sz w:val="20"/>
          <w:szCs w:val="20"/>
        </w:rPr>
      </w:pPr>
      <w:r w:rsidRPr="00040A4D">
        <w:rPr>
          <w:bCs/>
          <w:sz w:val="20"/>
          <w:szCs w:val="20"/>
        </w:rPr>
        <w:t xml:space="preserve">в) проводить проверку на основании и в строгом соответствии с распоряжением администрации </w:t>
      </w:r>
      <w:r w:rsidRPr="00040A4D">
        <w:rPr>
          <w:sz w:val="20"/>
          <w:szCs w:val="20"/>
        </w:rPr>
        <w:t xml:space="preserve"> Гвазденского   сельского</w:t>
      </w:r>
      <w:r w:rsidRPr="00040A4D">
        <w:rPr>
          <w:bCs/>
          <w:sz w:val="20"/>
          <w:szCs w:val="20"/>
        </w:rPr>
        <w:t xml:space="preserve"> поселения Бутурлиновского муниципального района;</w:t>
      </w:r>
    </w:p>
    <w:p w:rsidR="00040A4D" w:rsidRPr="00040A4D" w:rsidRDefault="00040A4D" w:rsidP="00040A4D">
      <w:pPr>
        <w:adjustRightInd w:val="0"/>
        <w:ind w:firstLine="709"/>
        <w:jc w:val="both"/>
        <w:rPr>
          <w:bCs/>
          <w:sz w:val="20"/>
          <w:szCs w:val="20"/>
        </w:rPr>
      </w:pPr>
      <w:r w:rsidRPr="00040A4D">
        <w:rPr>
          <w:bCs/>
          <w:sz w:val="20"/>
          <w:szCs w:val="20"/>
        </w:rPr>
        <w:t xml:space="preserve">г) проводить проверку только во время исполнения служебных обязанностей, выездную проверку только при предъявлении служебных удостоверений и копии распоряжения администрации </w:t>
      </w:r>
      <w:r w:rsidRPr="00040A4D">
        <w:rPr>
          <w:sz w:val="20"/>
          <w:szCs w:val="20"/>
        </w:rPr>
        <w:t xml:space="preserve"> Гвазденского   сельского</w:t>
      </w:r>
      <w:r w:rsidRPr="00040A4D">
        <w:rPr>
          <w:bCs/>
          <w:sz w:val="20"/>
          <w:szCs w:val="20"/>
        </w:rPr>
        <w:t xml:space="preserve"> поселения Бутурлиновского муниципального района,</w:t>
      </w:r>
      <w:r w:rsidRPr="00040A4D">
        <w:rPr>
          <w:color w:val="000000"/>
          <w:sz w:val="20"/>
          <w:szCs w:val="20"/>
        </w:rPr>
        <w:t xml:space="preserve"> </w:t>
      </w:r>
      <w:r w:rsidRPr="00040A4D">
        <w:rPr>
          <w:bCs/>
          <w:sz w:val="20"/>
          <w:szCs w:val="20"/>
        </w:rPr>
        <w:t>в случаях предусмотренных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
    <w:p w:rsidR="00040A4D" w:rsidRPr="00040A4D" w:rsidRDefault="00040A4D" w:rsidP="00040A4D">
      <w:pPr>
        <w:adjustRightInd w:val="0"/>
        <w:ind w:firstLine="709"/>
        <w:jc w:val="both"/>
        <w:rPr>
          <w:bCs/>
          <w:sz w:val="20"/>
          <w:szCs w:val="20"/>
        </w:rPr>
      </w:pPr>
      <w:r w:rsidRPr="00040A4D">
        <w:rPr>
          <w:bCs/>
          <w:sz w:val="20"/>
          <w:szCs w:val="20"/>
        </w:rPr>
        <w:t>д)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или их уполномоченным представителям присутствовать при проведении проверки;</w:t>
      </w:r>
    </w:p>
    <w:p w:rsidR="00040A4D" w:rsidRPr="00040A4D" w:rsidRDefault="00040A4D" w:rsidP="00040A4D">
      <w:pPr>
        <w:adjustRightInd w:val="0"/>
        <w:ind w:firstLine="709"/>
        <w:jc w:val="both"/>
        <w:rPr>
          <w:bCs/>
          <w:sz w:val="20"/>
          <w:szCs w:val="20"/>
        </w:rPr>
      </w:pPr>
      <w:r w:rsidRPr="00040A4D">
        <w:rPr>
          <w:bCs/>
          <w:sz w:val="20"/>
          <w:szCs w:val="20"/>
        </w:rPr>
        <w:t>е)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или их уполномоченным представителям, присутствующим при проведении проверки, информацию и документы, относящиеся к предмету проверки, давать соответствующие разъяснения;</w:t>
      </w:r>
    </w:p>
    <w:p w:rsidR="00040A4D" w:rsidRPr="00040A4D" w:rsidRDefault="00040A4D" w:rsidP="00040A4D">
      <w:pPr>
        <w:adjustRightInd w:val="0"/>
        <w:ind w:firstLine="709"/>
        <w:jc w:val="both"/>
        <w:rPr>
          <w:bCs/>
          <w:sz w:val="20"/>
          <w:szCs w:val="20"/>
        </w:rPr>
      </w:pPr>
      <w:r w:rsidRPr="00040A4D">
        <w:rPr>
          <w:bCs/>
          <w:sz w:val="20"/>
          <w:szCs w:val="20"/>
        </w:rPr>
        <w:t>ж) знакомить руководителя, иное должностное лицо или уполномоченного представителя юридического лица, индивидуального предпринимателя, гражданина или их уполномоченных представителей с результатами проверки;</w:t>
      </w:r>
    </w:p>
    <w:p w:rsidR="00040A4D" w:rsidRPr="00040A4D" w:rsidRDefault="00040A4D" w:rsidP="00040A4D">
      <w:pPr>
        <w:adjustRightInd w:val="0"/>
        <w:ind w:firstLine="709"/>
        <w:jc w:val="both"/>
        <w:rPr>
          <w:bCs/>
          <w:sz w:val="20"/>
          <w:szCs w:val="20"/>
        </w:rPr>
      </w:pPr>
      <w:r w:rsidRPr="00040A4D">
        <w:rPr>
          <w:bCs/>
          <w:sz w:val="20"/>
          <w:szCs w:val="20"/>
        </w:rPr>
        <w:t>з)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а также не допускать необоснованное ограничение прав и законных интересов граждан, юридических лиц, индивидуальных предпринимателей;</w:t>
      </w:r>
    </w:p>
    <w:p w:rsidR="00040A4D" w:rsidRPr="00040A4D" w:rsidRDefault="00040A4D" w:rsidP="00040A4D">
      <w:pPr>
        <w:adjustRightInd w:val="0"/>
        <w:ind w:firstLine="709"/>
        <w:jc w:val="both"/>
        <w:rPr>
          <w:bCs/>
          <w:sz w:val="20"/>
          <w:szCs w:val="20"/>
        </w:rPr>
      </w:pPr>
      <w:r w:rsidRPr="00040A4D">
        <w:rPr>
          <w:bCs/>
          <w:sz w:val="20"/>
          <w:szCs w:val="20"/>
        </w:rPr>
        <w:t>и) доказывать обоснованность своих действий при их обжаловании юридическими лицами, индивидуальными предпринимателями и гражданами в порядке, установленном законодательством Российской Федерации;</w:t>
      </w:r>
    </w:p>
    <w:p w:rsidR="00040A4D" w:rsidRPr="00040A4D" w:rsidRDefault="00040A4D" w:rsidP="00040A4D">
      <w:pPr>
        <w:adjustRightInd w:val="0"/>
        <w:ind w:firstLine="709"/>
        <w:jc w:val="both"/>
        <w:rPr>
          <w:bCs/>
          <w:sz w:val="20"/>
          <w:szCs w:val="20"/>
        </w:rPr>
      </w:pPr>
      <w:r w:rsidRPr="00040A4D">
        <w:rPr>
          <w:bCs/>
          <w:sz w:val="20"/>
          <w:szCs w:val="20"/>
        </w:rPr>
        <w:t>к) 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040A4D" w:rsidRPr="00040A4D" w:rsidRDefault="00040A4D" w:rsidP="00040A4D">
      <w:pPr>
        <w:adjustRightInd w:val="0"/>
        <w:ind w:firstLine="709"/>
        <w:jc w:val="both"/>
        <w:rPr>
          <w:bCs/>
          <w:sz w:val="20"/>
          <w:szCs w:val="20"/>
        </w:rPr>
      </w:pPr>
      <w:r w:rsidRPr="00040A4D">
        <w:rPr>
          <w:bCs/>
          <w:sz w:val="20"/>
          <w:szCs w:val="20"/>
        </w:rPr>
        <w:t>л)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040A4D" w:rsidRPr="00040A4D" w:rsidRDefault="00040A4D" w:rsidP="00040A4D">
      <w:pPr>
        <w:adjustRightInd w:val="0"/>
        <w:ind w:firstLine="709"/>
        <w:jc w:val="both"/>
        <w:rPr>
          <w:bCs/>
          <w:sz w:val="20"/>
          <w:szCs w:val="20"/>
        </w:rPr>
      </w:pPr>
      <w:r w:rsidRPr="00040A4D">
        <w:rPr>
          <w:bCs/>
          <w:sz w:val="20"/>
          <w:szCs w:val="20"/>
        </w:rPr>
        <w:t>м)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или их уполномоченных представителей ознакомить с положениями административного регламента, в соответствии с которым, проводится проверка;</w:t>
      </w:r>
    </w:p>
    <w:p w:rsidR="00040A4D" w:rsidRPr="00040A4D" w:rsidRDefault="00040A4D" w:rsidP="00040A4D">
      <w:pPr>
        <w:adjustRightInd w:val="0"/>
        <w:ind w:firstLine="709"/>
        <w:jc w:val="both"/>
        <w:rPr>
          <w:bCs/>
          <w:sz w:val="20"/>
          <w:szCs w:val="20"/>
        </w:rPr>
      </w:pPr>
      <w:r w:rsidRPr="00040A4D">
        <w:rPr>
          <w:bCs/>
          <w:sz w:val="20"/>
          <w:szCs w:val="20"/>
        </w:rPr>
        <w:t>н) осуществлять запись о проведенной проверке в журнале учета проверок юридических лиц и индивидуальных предпринимателей, при отсутствии журнала учета проверок, осуществлять соответствующую запись в акте проверки.</w:t>
      </w:r>
    </w:p>
    <w:p w:rsidR="00040A4D" w:rsidRPr="00040A4D" w:rsidRDefault="00040A4D" w:rsidP="00040A4D">
      <w:pPr>
        <w:adjustRightInd w:val="0"/>
        <w:ind w:firstLine="709"/>
        <w:jc w:val="both"/>
        <w:rPr>
          <w:b/>
          <w:bCs/>
          <w:i/>
          <w:sz w:val="20"/>
          <w:szCs w:val="20"/>
        </w:rPr>
      </w:pPr>
      <w:r w:rsidRPr="00040A4D">
        <w:rPr>
          <w:bCs/>
          <w:sz w:val="20"/>
          <w:szCs w:val="20"/>
        </w:rPr>
        <w:t xml:space="preserve">о) составлять по результатам осуществления муниципального контроля соответствующие акты проверок </w:t>
      </w:r>
    </w:p>
    <w:p w:rsidR="00040A4D" w:rsidRPr="00040A4D" w:rsidRDefault="00040A4D" w:rsidP="00040A4D">
      <w:pPr>
        <w:adjustRightInd w:val="0"/>
        <w:ind w:firstLine="709"/>
        <w:jc w:val="both"/>
        <w:rPr>
          <w:b/>
          <w:bCs/>
          <w:i/>
          <w:color w:val="000000"/>
          <w:sz w:val="20"/>
          <w:szCs w:val="20"/>
        </w:rPr>
      </w:pPr>
      <w:r w:rsidRPr="00040A4D">
        <w:rPr>
          <w:color w:val="000000"/>
          <w:sz w:val="20"/>
          <w:szCs w:val="20"/>
        </w:rPr>
        <w:t xml:space="preserve">п) при разработке ежегодных планов проведения плановых проверок на 2017 и 2018 годы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с использованием межведомственного информационного взаимодействия. Порядок такого межведомственного информационного взаимодействия устанавливается Правительством Российской Федерации </w:t>
      </w:r>
    </w:p>
    <w:p w:rsidR="00040A4D" w:rsidRPr="00040A4D" w:rsidRDefault="00040A4D" w:rsidP="00040A4D">
      <w:pPr>
        <w:adjustRightInd w:val="0"/>
        <w:ind w:firstLine="709"/>
        <w:jc w:val="both"/>
        <w:rPr>
          <w:b/>
          <w:bCs/>
          <w:i/>
          <w:color w:val="000000"/>
          <w:sz w:val="20"/>
          <w:szCs w:val="20"/>
        </w:rPr>
      </w:pPr>
      <w:r w:rsidRPr="00040A4D">
        <w:rPr>
          <w:bCs/>
          <w:color w:val="000000"/>
          <w:sz w:val="20"/>
          <w:szCs w:val="20"/>
        </w:rPr>
        <w:t xml:space="preserve">р) перед проведением плановой проверки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статьи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040A4D" w:rsidRPr="00040A4D" w:rsidRDefault="00040A4D" w:rsidP="00040A4D">
      <w:pPr>
        <w:tabs>
          <w:tab w:val="left" w:pos="753"/>
        </w:tabs>
        <w:ind w:firstLine="709"/>
        <w:jc w:val="both"/>
        <w:rPr>
          <w:sz w:val="20"/>
          <w:szCs w:val="20"/>
        </w:rPr>
      </w:pPr>
      <w:r w:rsidRPr="00040A4D">
        <w:rPr>
          <w:sz w:val="20"/>
          <w:szCs w:val="20"/>
        </w:rPr>
        <w:t>1.6. Права и обязанности лиц, в отношении которых осуществляется муниципальный контроль</w:t>
      </w:r>
    </w:p>
    <w:p w:rsidR="00040A4D" w:rsidRPr="00040A4D" w:rsidRDefault="00040A4D" w:rsidP="00040A4D">
      <w:pPr>
        <w:tabs>
          <w:tab w:val="left" w:pos="753"/>
        </w:tabs>
        <w:ind w:firstLine="709"/>
        <w:jc w:val="both"/>
        <w:rPr>
          <w:sz w:val="20"/>
          <w:szCs w:val="20"/>
        </w:rPr>
      </w:pPr>
    </w:p>
    <w:p w:rsidR="00040A4D" w:rsidRPr="00040A4D" w:rsidRDefault="00040A4D" w:rsidP="00040A4D">
      <w:pPr>
        <w:adjustRightInd w:val="0"/>
        <w:ind w:firstLine="709"/>
        <w:jc w:val="both"/>
        <w:rPr>
          <w:sz w:val="20"/>
          <w:szCs w:val="20"/>
        </w:rPr>
      </w:pPr>
      <w:r w:rsidRPr="00040A4D">
        <w:rPr>
          <w:sz w:val="20"/>
          <w:szCs w:val="20"/>
        </w:rPr>
        <w:t xml:space="preserve">1.6.1. Руководитель, иное должностное лицо или уполномоченный представитель юридического лица, индивидуальный предприниматель, гражданин </w:t>
      </w:r>
      <w:r w:rsidRPr="00040A4D">
        <w:rPr>
          <w:bCs/>
          <w:sz w:val="20"/>
          <w:szCs w:val="20"/>
        </w:rPr>
        <w:t>или их уполномоченные представители</w:t>
      </w:r>
      <w:r w:rsidRPr="00040A4D">
        <w:rPr>
          <w:sz w:val="20"/>
          <w:szCs w:val="20"/>
        </w:rPr>
        <w:t xml:space="preserve"> при проведении проверки имеют право:</w:t>
      </w:r>
    </w:p>
    <w:p w:rsidR="00040A4D" w:rsidRPr="00040A4D" w:rsidRDefault="00040A4D" w:rsidP="00040A4D">
      <w:pPr>
        <w:adjustRightInd w:val="0"/>
        <w:ind w:firstLine="709"/>
        <w:jc w:val="both"/>
        <w:rPr>
          <w:sz w:val="20"/>
          <w:szCs w:val="20"/>
        </w:rPr>
      </w:pPr>
      <w:r w:rsidRPr="00040A4D">
        <w:rPr>
          <w:sz w:val="20"/>
          <w:szCs w:val="20"/>
        </w:rPr>
        <w:t>а) непосредственно присутствовать при проведении проверки, давать объяснения по вопросам, относящимся к предмету проверки;</w:t>
      </w:r>
    </w:p>
    <w:p w:rsidR="00040A4D" w:rsidRPr="00040A4D" w:rsidRDefault="00040A4D" w:rsidP="00040A4D">
      <w:pPr>
        <w:adjustRightInd w:val="0"/>
        <w:ind w:firstLine="709"/>
        <w:jc w:val="both"/>
        <w:rPr>
          <w:sz w:val="20"/>
          <w:szCs w:val="20"/>
        </w:rPr>
      </w:pPr>
      <w:r w:rsidRPr="00040A4D">
        <w:rPr>
          <w:sz w:val="20"/>
          <w:szCs w:val="20"/>
        </w:rPr>
        <w:t>б) получать от администрации  Гвазденского   сельского поселения Бутурлиновского муниципального района</w:t>
      </w:r>
      <w:r w:rsidRPr="00040A4D">
        <w:rPr>
          <w:color w:val="000000"/>
          <w:sz w:val="20"/>
          <w:szCs w:val="20"/>
        </w:rPr>
        <w:t xml:space="preserve"> </w:t>
      </w:r>
      <w:r w:rsidRPr="00040A4D">
        <w:rPr>
          <w:sz w:val="20"/>
          <w:szCs w:val="20"/>
        </w:rPr>
        <w:t>и должностных лиц информацию, которая относится к предмету проверки и предоставление которой предусмотрено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правовыми актами администрации  Гвазденского   сельского поселения Бутурлиновского муниципального района;</w:t>
      </w:r>
    </w:p>
    <w:p w:rsidR="00040A4D" w:rsidRPr="00040A4D" w:rsidRDefault="00040A4D" w:rsidP="00040A4D">
      <w:pPr>
        <w:adjustRightInd w:val="0"/>
        <w:ind w:firstLine="709"/>
        <w:jc w:val="both"/>
        <w:rPr>
          <w:sz w:val="20"/>
          <w:szCs w:val="20"/>
        </w:rPr>
      </w:pPr>
      <w:r w:rsidRPr="00040A4D">
        <w:rPr>
          <w:sz w:val="20"/>
          <w:szCs w:val="20"/>
        </w:rPr>
        <w:lastRenderedPageBreak/>
        <w:t xml:space="preserve">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должностного лица Администрации </w:t>
      </w:r>
      <w:r w:rsidRPr="00040A4D">
        <w:rPr>
          <w:color w:val="000000"/>
          <w:sz w:val="20"/>
          <w:szCs w:val="20"/>
        </w:rPr>
        <w:t>уполномоченного на осуществление муниципального контроля</w:t>
      </w:r>
      <w:r w:rsidRPr="00040A4D">
        <w:rPr>
          <w:sz w:val="20"/>
          <w:szCs w:val="20"/>
        </w:rPr>
        <w:t>;</w:t>
      </w:r>
    </w:p>
    <w:p w:rsidR="00040A4D" w:rsidRPr="00040A4D" w:rsidRDefault="00040A4D" w:rsidP="00040A4D">
      <w:pPr>
        <w:adjustRightInd w:val="0"/>
        <w:ind w:firstLine="709"/>
        <w:jc w:val="both"/>
        <w:rPr>
          <w:sz w:val="20"/>
          <w:szCs w:val="20"/>
        </w:rPr>
      </w:pPr>
      <w:r w:rsidRPr="00040A4D">
        <w:rPr>
          <w:sz w:val="20"/>
          <w:szCs w:val="20"/>
        </w:rPr>
        <w:t xml:space="preserve">г) обжаловать действия (бездействие) должностного лица </w:t>
      </w:r>
      <w:r w:rsidRPr="00040A4D">
        <w:rPr>
          <w:color w:val="000000"/>
          <w:sz w:val="20"/>
          <w:szCs w:val="20"/>
        </w:rPr>
        <w:t>Администрации, уполномоченного на осуществление муниципального контроля</w:t>
      </w:r>
      <w:r w:rsidRPr="00040A4D">
        <w:rPr>
          <w:sz w:val="20"/>
          <w:szCs w:val="20"/>
        </w:rPr>
        <w:t>, повлекшие за собой нарушение прав гражданина, юридического лица и индивидуального предпринимателя при проведении проверки, во внесудебном и (или) судебном порядке, в соответствии с законодательством Российской Федерации.</w:t>
      </w:r>
    </w:p>
    <w:p w:rsidR="00040A4D" w:rsidRPr="00040A4D" w:rsidRDefault="00040A4D" w:rsidP="00040A4D">
      <w:pPr>
        <w:adjustRightInd w:val="0"/>
        <w:ind w:firstLine="709"/>
        <w:jc w:val="both"/>
        <w:rPr>
          <w:sz w:val="20"/>
          <w:szCs w:val="20"/>
        </w:rPr>
      </w:pPr>
      <w:r w:rsidRPr="00040A4D">
        <w:rPr>
          <w:bCs/>
          <w:sz w:val="20"/>
          <w:szCs w:val="20"/>
        </w:rPr>
        <w:t>д) подать в орган, осуществляющий муниципальный контроль,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r w:rsidRPr="00040A4D">
        <w:rPr>
          <w:b/>
          <w:bCs/>
          <w:i/>
          <w:sz w:val="20"/>
          <w:szCs w:val="20"/>
        </w:rPr>
        <w:t>.</w:t>
      </w:r>
    </w:p>
    <w:p w:rsidR="00040A4D" w:rsidRPr="00040A4D" w:rsidRDefault="00040A4D" w:rsidP="00040A4D">
      <w:pPr>
        <w:adjustRightInd w:val="0"/>
        <w:ind w:firstLine="709"/>
        <w:jc w:val="both"/>
        <w:rPr>
          <w:bCs/>
          <w:sz w:val="20"/>
          <w:szCs w:val="20"/>
        </w:rPr>
      </w:pPr>
      <w:r w:rsidRPr="00040A4D">
        <w:rPr>
          <w:sz w:val="20"/>
          <w:szCs w:val="20"/>
        </w:rPr>
        <w:t xml:space="preserve">1.6.2. Проверяемые лица или их уполномоченные представители при проведении проверок </w:t>
      </w:r>
      <w:r w:rsidRPr="00040A4D">
        <w:rPr>
          <w:bCs/>
          <w:sz w:val="20"/>
          <w:szCs w:val="20"/>
        </w:rPr>
        <w:t>обязаны:</w:t>
      </w:r>
    </w:p>
    <w:p w:rsidR="00040A4D" w:rsidRPr="00040A4D" w:rsidRDefault="00040A4D" w:rsidP="00040A4D">
      <w:pPr>
        <w:adjustRightInd w:val="0"/>
        <w:ind w:firstLine="709"/>
        <w:jc w:val="both"/>
        <w:rPr>
          <w:bCs/>
          <w:sz w:val="20"/>
          <w:szCs w:val="20"/>
        </w:rPr>
      </w:pPr>
      <w:r w:rsidRPr="00040A4D">
        <w:rPr>
          <w:bCs/>
          <w:sz w:val="20"/>
          <w:szCs w:val="20"/>
        </w:rPr>
        <w:t>а)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040A4D" w:rsidRPr="00040A4D" w:rsidRDefault="00040A4D" w:rsidP="00040A4D">
      <w:pPr>
        <w:adjustRightInd w:val="0"/>
        <w:ind w:firstLine="709"/>
        <w:jc w:val="both"/>
        <w:rPr>
          <w:sz w:val="20"/>
          <w:szCs w:val="20"/>
        </w:rPr>
      </w:pPr>
      <w:r w:rsidRPr="00040A4D">
        <w:rPr>
          <w:sz w:val="20"/>
          <w:szCs w:val="20"/>
        </w:rPr>
        <w:t xml:space="preserve">б) не препятствовать </w:t>
      </w:r>
      <w:r w:rsidRPr="00040A4D">
        <w:rPr>
          <w:color w:val="000000"/>
          <w:sz w:val="20"/>
          <w:szCs w:val="20"/>
        </w:rPr>
        <w:t>должностному лицу Администрации, уполномоченному на осуществление муниципального контроля</w:t>
      </w:r>
      <w:r w:rsidRPr="00040A4D">
        <w:rPr>
          <w:sz w:val="20"/>
          <w:szCs w:val="20"/>
        </w:rPr>
        <w:t xml:space="preserve"> в проведении мероприятий по муниципальному контролю;</w:t>
      </w:r>
    </w:p>
    <w:p w:rsidR="00040A4D" w:rsidRPr="00040A4D" w:rsidRDefault="00040A4D" w:rsidP="00040A4D">
      <w:pPr>
        <w:adjustRightInd w:val="0"/>
        <w:ind w:firstLine="709"/>
        <w:jc w:val="both"/>
        <w:rPr>
          <w:sz w:val="20"/>
          <w:szCs w:val="20"/>
        </w:rPr>
      </w:pPr>
      <w:r w:rsidRPr="00040A4D">
        <w:rPr>
          <w:sz w:val="20"/>
          <w:szCs w:val="20"/>
        </w:rPr>
        <w:t>в) обеспечить доступ проводящих выездную проверку должностного лица Администрации, уполномоченного на осуществление муниципального контроля,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ими оборудованию, подобным объектам;</w:t>
      </w:r>
    </w:p>
    <w:p w:rsidR="00040A4D" w:rsidRPr="00040A4D" w:rsidRDefault="00040A4D" w:rsidP="00040A4D">
      <w:pPr>
        <w:adjustRightInd w:val="0"/>
        <w:ind w:firstLine="709"/>
        <w:jc w:val="both"/>
        <w:rPr>
          <w:sz w:val="20"/>
          <w:szCs w:val="20"/>
        </w:rPr>
      </w:pPr>
      <w:r w:rsidRPr="00040A4D">
        <w:rPr>
          <w:sz w:val="20"/>
          <w:szCs w:val="20"/>
        </w:rPr>
        <w:t xml:space="preserve">г) представлять </w:t>
      </w:r>
      <w:r w:rsidRPr="00040A4D">
        <w:rPr>
          <w:color w:val="000000"/>
          <w:sz w:val="20"/>
          <w:szCs w:val="20"/>
        </w:rPr>
        <w:t>должностному лицу Администрации, уполномоченному на осуществление муниципального контроля</w:t>
      </w:r>
      <w:r w:rsidRPr="00040A4D">
        <w:rPr>
          <w:sz w:val="20"/>
          <w:szCs w:val="20"/>
        </w:rPr>
        <w:t xml:space="preserve"> информацию и документы, представление которых предусмотрены действующим законодательством.</w:t>
      </w:r>
    </w:p>
    <w:p w:rsidR="00040A4D" w:rsidRPr="00040A4D" w:rsidRDefault="00040A4D" w:rsidP="00040A4D">
      <w:pPr>
        <w:adjustRightInd w:val="0"/>
        <w:ind w:firstLine="709"/>
        <w:jc w:val="both"/>
        <w:rPr>
          <w:bCs/>
          <w:sz w:val="20"/>
          <w:szCs w:val="20"/>
        </w:rPr>
      </w:pPr>
      <w:r w:rsidRPr="00040A4D">
        <w:rPr>
          <w:bCs/>
          <w:sz w:val="20"/>
          <w:szCs w:val="20"/>
        </w:rPr>
        <w:t xml:space="preserve">1.6.3. Проверяемые лица, их уполномоченные представители, допустившие нарушение действующего законодательства Российской Федерации, правовых актов Воронежской области, </w:t>
      </w:r>
      <w:r w:rsidRPr="00040A4D">
        <w:rPr>
          <w:color w:val="000000"/>
          <w:sz w:val="20"/>
          <w:szCs w:val="20"/>
        </w:rPr>
        <w:t xml:space="preserve">муниципальных правовых актов администрации </w:t>
      </w:r>
      <w:r w:rsidRPr="00040A4D">
        <w:rPr>
          <w:sz w:val="20"/>
          <w:szCs w:val="20"/>
        </w:rPr>
        <w:t xml:space="preserve"> Гвазденского  сельского</w:t>
      </w:r>
      <w:r w:rsidRPr="00040A4D">
        <w:rPr>
          <w:color w:val="000000"/>
          <w:sz w:val="20"/>
          <w:szCs w:val="20"/>
        </w:rPr>
        <w:t xml:space="preserve"> поселения Бутурлиновского муниципального района</w:t>
      </w:r>
      <w:r w:rsidRPr="00040A4D">
        <w:rPr>
          <w:bCs/>
          <w:sz w:val="20"/>
          <w:szCs w:val="20"/>
        </w:rPr>
        <w:t>, необоснованно препятствующие проведению проверок, уклоняющиеся от проведения проверок и (или) не исполняющие в установленный срок предписаний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040A4D" w:rsidRPr="00040A4D" w:rsidRDefault="00040A4D" w:rsidP="00040A4D">
      <w:pPr>
        <w:tabs>
          <w:tab w:val="left" w:pos="753"/>
        </w:tabs>
        <w:ind w:firstLine="709"/>
        <w:jc w:val="both"/>
        <w:rPr>
          <w:sz w:val="20"/>
          <w:szCs w:val="20"/>
        </w:rPr>
      </w:pPr>
    </w:p>
    <w:p w:rsidR="00040A4D" w:rsidRPr="00040A4D" w:rsidRDefault="00040A4D" w:rsidP="00040A4D">
      <w:pPr>
        <w:tabs>
          <w:tab w:val="left" w:pos="753"/>
        </w:tabs>
        <w:ind w:firstLine="709"/>
        <w:jc w:val="both"/>
        <w:rPr>
          <w:sz w:val="20"/>
          <w:szCs w:val="20"/>
        </w:rPr>
      </w:pPr>
      <w:r w:rsidRPr="00040A4D">
        <w:rPr>
          <w:sz w:val="20"/>
          <w:szCs w:val="20"/>
        </w:rPr>
        <w:t>1.7. Результат осуществления муниципального контроля</w:t>
      </w:r>
    </w:p>
    <w:p w:rsidR="00040A4D" w:rsidRPr="00040A4D" w:rsidRDefault="00040A4D" w:rsidP="00040A4D">
      <w:pPr>
        <w:tabs>
          <w:tab w:val="left" w:pos="753"/>
        </w:tabs>
        <w:ind w:firstLine="709"/>
        <w:jc w:val="both"/>
        <w:rPr>
          <w:sz w:val="20"/>
          <w:szCs w:val="20"/>
        </w:rPr>
      </w:pPr>
    </w:p>
    <w:p w:rsidR="00040A4D" w:rsidRPr="00040A4D" w:rsidRDefault="00040A4D" w:rsidP="00040A4D">
      <w:pPr>
        <w:tabs>
          <w:tab w:val="left" w:pos="753"/>
        </w:tabs>
        <w:ind w:firstLine="709"/>
        <w:jc w:val="both"/>
        <w:rPr>
          <w:sz w:val="20"/>
          <w:szCs w:val="20"/>
        </w:rPr>
      </w:pPr>
      <w:r w:rsidRPr="00040A4D">
        <w:rPr>
          <w:sz w:val="20"/>
          <w:szCs w:val="20"/>
        </w:rPr>
        <w:t xml:space="preserve">Результатом осуществления муниципального контроля является: </w:t>
      </w:r>
    </w:p>
    <w:p w:rsidR="00040A4D" w:rsidRPr="00040A4D" w:rsidRDefault="00040A4D" w:rsidP="00040A4D">
      <w:pPr>
        <w:tabs>
          <w:tab w:val="left" w:pos="0"/>
        </w:tabs>
        <w:autoSpaceDE w:val="0"/>
        <w:autoSpaceDN w:val="0"/>
        <w:ind w:firstLine="709"/>
        <w:jc w:val="both"/>
        <w:rPr>
          <w:sz w:val="20"/>
          <w:szCs w:val="20"/>
        </w:rPr>
      </w:pPr>
      <w:r w:rsidRPr="00040A4D">
        <w:rPr>
          <w:sz w:val="20"/>
          <w:szCs w:val="20"/>
        </w:rPr>
        <w:t>- составление акта проверки по сохранности автомобильных дорог местного значения (далее – акт проверки);</w:t>
      </w:r>
    </w:p>
    <w:p w:rsidR="00040A4D" w:rsidRPr="00040A4D" w:rsidRDefault="00040A4D" w:rsidP="00040A4D">
      <w:pPr>
        <w:adjustRightInd w:val="0"/>
        <w:ind w:firstLine="709"/>
        <w:jc w:val="both"/>
        <w:rPr>
          <w:rFonts w:eastAsia="Calibri"/>
          <w:sz w:val="20"/>
          <w:szCs w:val="20"/>
          <w:lang w:eastAsia="en-US"/>
        </w:rPr>
      </w:pPr>
      <w:r w:rsidRPr="00040A4D">
        <w:rPr>
          <w:rFonts w:eastAsia="Calibri"/>
          <w:sz w:val="20"/>
          <w:szCs w:val="20"/>
          <w:lang w:eastAsia="en-US"/>
        </w:rPr>
        <w:t>- выдача предписания об устранении выявленных нарушений законодательства,</w:t>
      </w:r>
      <w:r w:rsidRPr="00040A4D">
        <w:rPr>
          <w:bCs/>
          <w:sz w:val="20"/>
          <w:szCs w:val="20"/>
        </w:rPr>
        <w:t xml:space="preserve"> с указанием сроков их устранения (далее - предписание)</w:t>
      </w:r>
      <w:r w:rsidRPr="00040A4D">
        <w:rPr>
          <w:rFonts w:eastAsia="Calibri"/>
          <w:sz w:val="20"/>
          <w:szCs w:val="20"/>
          <w:lang w:eastAsia="en-US"/>
        </w:rPr>
        <w:t>;</w:t>
      </w:r>
    </w:p>
    <w:p w:rsidR="00040A4D" w:rsidRPr="00040A4D" w:rsidRDefault="00040A4D" w:rsidP="00040A4D">
      <w:pPr>
        <w:adjustRightInd w:val="0"/>
        <w:ind w:firstLine="709"/>
        <w:jc w:val="both"/>
        <w:rPr>
          <w:rFonts w:eastAsia="Calibri"/>
          <w:sz w:val="20"/>
          <w:szCs w:val="20"/>
          <w:lang w:eastAsia="en-US"/>
        </w:rPr>
      </w:pPr>
      <w:r w:rsidRPr="00040A4D">
        <w:rPr>
          <w:sz w:val="20"/>
          <w:szCs w:val="20"/>
        </w:rPr>
        <w:t xml:space="preserve">- </w:t>
      </w:r>
      <w:r w:rsidRPr="00040A4D">
        <w:rPr>
          <w:rFonts w:eastAsia="Calibri"/>
          <w:sz w:val="20"/>
          <w:szCs w:val="20"/>
          <w:lang w:eastAsia="en-US"/>
        </w:rPr>
        <w:t xml:space="preserve">направление материалов о выявленных нарушениях действующего законодательства в уполномоченные органы государственной власти, для </w:t>
      </w:r>
    </w:p>
    <w:p w:rsidR="00040A4D" w:rsidRPr="00040A4D" w:rsidRDefault="00040A4D" w:rsidP="00040A4D">
      <w:pPr>
        <w:adjustRightInd w:val="0"/>
        <w:ind w:firstLine="709"/>
        <w:jc w:val="both"/>
        <w:rPr>
          <w:rFonts w:eastAsia="Calibri"/>
          <w:sz w:val="20"/>
          <w:szCs w:val="20"/>
          <w:lang w:eastAsia="en-US"/>
        </w:rPr>
      </w:pPr>
      <w:r w:rsidRPr="00040A4D">
        <w:rPr>
          <w:rFonts w:eastAsia="Calibri"/>
          <w:sz w:val="20"/>
          <w:szCs w:val="20"/>
          <w:lang w:eastAsia="en-US"/>
        </w:rPr>
        <w:t>привлечения лиц, допустивших нарушения (преступления) к административной или уголовной ответственности.</w:t>
      </w:r>
    </w:p>
    <w:p w:rsidR="00040A4D" w:rsidRPr="00040A4D" w:rsidRDefault="00040A4D" w:rsidP="00040A4D">
      <w:pPr>
        <w:adjustRightInd w:val="0"/>
        <w:ind w:firstLine="709"/>
        <w:jc w:val="both"/>
        <w:rPr>
          <w:rFonts w:eastAsia="Calibri"/>
          <w:sz w:val="20"/>
          <w:szCs w:val="20"/>
          <w:lang w:eastAsia="en-US"/>
        </w:rPr>
      </w:pPr>
    </w:p>
    <w:p w:rsidR="00040A4D" w:rsidRPr="00040A4D" w:rsidRDefault="00040A4D" w:rsidP="00040A4D">
      <w:pPr>
        <w:tabs>
          <w:tab w:val="left" w:pos="753"/>
        </w:tabs>
        <w:ind w:firstLine="709"/>
        <w:jc w:val="both"/>
        <w:rPr>
          <w:caps/>
          <w:sz w:val="20"/>
          <w:szCs w:val="20"/>
        </w:rPr>
      </w:pPr>
      <w:r w:rsidRPr="00040A4D">
        <w:rPr>
          <w:caps/>
          <w:sz w:val="20"/>
          <w:szCs w:val="20"/>
        </w:rPr>
        <w:t>2. Требования к порядку осуществления муниципального контроля</w:t>
      </w:r>
    </w:p>
    <w:p w:rsidR="00040A4D" w:rsidRPr="00040A4D" w:rsidRDefault="00040A4D" w:rsidP="00040A4D">
      <w:pPr>
        <w:tabs>
          <w:tab w:val="left" w:pos="753"/>
        </w:tabs>
        <w:ind w:firstLine="709"/>
        <w:jc w:val="both"/>
        <w:rPr>
          <w:caps/>
          <w:sz w:val="20"/>
          <w:szCs w:val="20"/>
        </w:rPr>
      </w:pPr>
    </w:p>
    <w:p w:rsidR="00040A4D" w:rsidRPr="00040A4D" w:rsidRDefault="00040A4D" w:rsidP="00040A4D">
      <w:pPr>
        <w:tabs>
          <w:tab w:val="left" w:pos="753"/>
        </w:tabs>
        <w:ind w:firstLine="709"/>
        <w:jc w:val="both"/>
        <w:rPr>
          <w:sz w:val="20"/>
          <w:szCs w:val="20"/>
        </w:rPr>
      </w:pPr>
      <w:r w:rsidRPr="00040A4D">
        <w:rPr>
          <w:sz w:val="20"/>
          <w:szCs w:val="20"/>
        </w:rPr>
        <w:t>2.1. Порядок информирования об осуществлении муниципального контроля</w:t>
      </w:r>
    </w:p>
    <w:p w:rsidR="00040A4D" w:rsidRPr="00040A4D" w:rsidRDefault="00040A4D" w:rsidP="00040A4D">
      <w:pPr>
        <w:tabs>
          <w:tab w:val="left" w:pos="753"/>
        </w:tabs>
        <w:ind w:firstLine="709"/>
        <w:jc w:val="both"/>
        <w:rPr>
          <w:sz w:val="20"/>
          <w:szCs w:val="20"/>
        </w:rPr>
      </w:pPr>
    </w:p>
    <w:p w:rsidR="00040A4D" w:rsidRPr="00040A4D" w:rsidRDefault="00040A4D" w:rsidP="00040A4D">
      <w:pPr>
        <w:tabs>
          <w:tab w:val="num" w:pos="-5529"/>
          <w:tab w:val="num" w:pos="0"/>
          <w:tab w:val="left" w:pos="1843"/>
        </w:tabs>
        <w:autoSpaceDE w:val="0"/>
        <w:autoSpaceDN w:val="0"/>
        <w:adjustRightInd w:val="0"/>
        <w:ind w:firstLine="709"/>
        <w:jc w:val="both"/>
        <w:rPr>
          <w:color w:val="000000"/>
          <w:sz w:val="20"/>
          <w:szCs w:val="20"/>
        </w:rPr>
      </w:pPr>
      <w:r w:rsidRPr="00040A4D">
        <w:rPr>
          <w:sz w:val="20"/>
          <w:szCs w:val="20"/>
        </w:rPr>
        <w:t xml:space="preserve">2.1.1. Место нахождения администрации Гвазденского   сельского поселения </w:t>
      </w:r>
      <w:r w:rsidRPr="00040A4D">
        <w:rPr>
          <w:sz w:val="20"/>
          <w:szCs w:val="20"/>
          <w:lang w:eastAsia="ar-SA"/>
        </w:rPr>
        <w:t>397523, Воронежская область, Бутурлиновский район, село Гвазда, улица Ивана Бочарникова, дом 40.</w:t>
      </w:r>
    </w:p>
    <w:p w:rsidR="00040A4D" w:rsidRPr="00040A4D" w:rsidRDefault="00040A4D" w:rsidP="00040A4D">
      <w:pPr>
        <w:tabs>
          <w:tab w:val="num" w:pos="-5529"/>
          <w:tab w:val="num" w:pos="0"/>
          <w:tab w:val="left" w:pos="1843"/>
        </w:tabs>
        <w:autoSpaceDE w:val="0"/>
        <w:autoSpaceDN w:val="0"/>
        <w:adjustRightInd w:val="0"/>
        <w:ind w:firstLine="709"/>
        <w:jc w:val="both"/>
        <w:rPr>
          <w:sz w:val="20"/>
          <w:szCs w:val="20"/>
        </w:rPr>
      </w:pPr>
      <w:r w:rsidRPr="00040A4D">
        <w:rPr>
          <w:sz w:val="20"/>
          <w:szCs w:val="20"/>
        </w:rPr>
        <w:t>Часы работы: понедельник-пятница: с 8.00 до 17.00, (перерыв с 12.00 до 14.00), суббота, воскресенье – выходные дни.</w:t>
      </w:r>
    </w:p>
    <w:p w:rsidR="00040A4D" w:rsidRPr="00040A4D" w:rsidRDefault="00040A4D" w:rsidP="00040A4D">
      <w:pPr>
        <w:ind w:firstLine="709"/>
        <w:jc w:val="both"/>
        <w:rPr>
          <w:sz w:val="20"/>
          <w:szCs w:val="20"/>
        </w:rPr>
      </w:pPr>
      <w:r w:rsidRPr="00040A4D">
        <w:rPr>
          <w:sz w:val="20"/>
          <w:szCs w:val="20"/>
        </w:rPr>
        <w:t xml:space="preserve">Телефон для справок: </w:t>
      </w:r>
      <w:r w:rsidRPr="00040A4D">
        <w:rPr>
          <w:color w:val="000000"/>
          <w:sz w:val="20"/>
          <w:szCs w:val="20"/>
        </w:rPr>
        <w:t>8</w:t>
      </w:r>
      <w:r w:rsidRPr="00040A4D">
        <w:rPr>
          <w:sz w:val="20"/>
          <w:szCs w:val="20"/>
        </w:rPr>
        <w:t xml:space="preserve"> (47361) 44330; факс: 8 (47361) 44391.</w:t>
      </w:r>
    </w:p>
    <w:p w:rsidR="00040A4D" w:rsidRPr="00040A4D" w:rsidRDefault="00040A4D" w:rsidP="00040A4D">
      <w:pPr>
        <w:tabs>
          <w:tab w:val="num" w:pos="-6521"/>
          <w:tab w:val="left" w:pos="1620"/>
          <w:tab w:val="left" w:pos="1843"/>
        </w:tabs>
        <w:autoSpaceDE w:val="0"/>
        <w:autoSpaceDN w:val="0"/>
        <w:adjustRightInd w:val="0"/>
        <w:ind w:firstLine="709"/>
        <w:jc w:val="both"/>
        <w:rPr>
          <w:sz w:val="20"/>
          <w:szCs w:val="20"/>
        </w:rPr>
      </w:pPr>
      <w:r w:rsidRPr="00040A4D">
        <w:rPr>
          <w:sz w:val="20"/>
          <w:szCs w:val="20"/>
        </w:rPr>
        <w:t xml:space="preserve">Официальный сайт администрации  Гвазденского  сельского </w:t>
      </w:r>
      <w:r w:rsidRPr="00040A4D">
        <w:rPr>
          <w:color w:val="000000"/>
          <w:sz w:val="20"/>
          <w:szCs w:val="20"/>
        </w:rPr>
        <w:t>поселения</w:t>
      </w:r>
      <w:r w:rsidRPr="00040A4D">
        <w:rPr>
          <w:sz w:val="20"/>
          <w:szCs w:val="20"/>
        </w:rPr>
        <w:t xml:space="preserve"> в сети Интернет:</w:t>
      </w:r>
      <w:r w:rsidRPr="00040A4D">
        <w:rPr>
          <w:color w:val="333333"/>
          <w:sz w:val="20"/>
          <w:szCs w:val="20"/>
        </w:rPr>
        <w:t xml:space="preserve"> </w:t>
      </w:r>
      <w:r w:rsidRPr="00040A4D">
        <w:rPr>
          <w:sz w:val="20"/>
          <w:szCs w:val="20"/>
        </w:rPr>
        <w:t>http://gvazda.ru/</w:t>
      </w:r>
    </w:p>
    <w:p w:rsidR="00040A4D" w:rsidRPr="00040A4D" w:rsidRDefault="00040A4D" w:rsidP="00040A4D">
      <w:pPr>
        <w:tabs>
          <w:tab w:val="num" w:pos="-6521"/>
          <w:tab w:val="left" w:pos="1620"/>
          <w:tab w:val="left" w:pos="1843"/>
        </w:tabs>
        <w:autoSpaceDE w:val="0"/>
        <w:autoSpaceDN w:val="0"/>
        <w:adjustRightInd w:val="0"/>
        <w:ind w:firstLine="709"/>
        <w:jc w:val="both"/>
        <w:rPr>
          <w:sz w:val="20"/>
          <w:szCs w:val="20"/>
        </w:rPr>
      </w:pPr>
      <w:r w:rsidRPr="00040A4D">
        <w:rPr>
          <w:sz w:val="20"/>
          <w:szCs w:val="20"/>
        </w:rPr>
        <w:t xml:space="preserve">Адрес электронной почты администрации  Гвазденского   сельского </w:t>
      </w:r>
      <w:r w:rsidRPr="00040A4D">
        <w:rPr>
          <w:color w:val="000000"/>
          <w:sz w:val="20"/>
          <w:szCs w:val="20"/>
        </w:rPr>
        <w:t>поселения</w:t>
      </w:r>
      <w:r w:rsidRPr="00040A4D">
        <w:rPr>
          <w:sz w:val="20"/>
          <w:szCs w:val="20"/>
        </w:rPr>
        <w:t xml:space="preserve">: </w:t>
      </w:r>
      <w:r w:rsidRPr="00040A4D">
        <w:rPr>
          <w:rFonts w:eastAsia="Calibri"/>
          <w:sz w:val="20"/>
          <w:szCs w:val="20"/>
        </w:rPr>
        <w:t>gvazd.buturl@govvrn.ru</w:t>
      </w:r>
    </w:p>
    <w:p w:rsidR="00040A4D" w:rsidRPr="00040A4D" w:rsidRDefault="00040A4D" w:rsidP="00040A4D">
      <w:pPr>
        <w:tabs>
          <w:tab w:val="left" w:pos="709"/>
        </w:tabs>
        <w:ind w:firstLine="709"/>
        <w:jc w:val="both"/>
        <w:rPr>
          <w:sz w:val="20"/>
          <w:szCs w:val="20"/>
        </w:rPr>
      </w:pP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lastRenderedPageBreak/>
        <w:t>2.1.2. Основными требованиями к информированию заявителей являются:</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 достоверность предоставляемой информации;</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 четкость в изложении информации;</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 полнота информирования;</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 удобство и доступность получения информации;</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 оперативность предоставления информации.</w:t>
      </w:r>
    </w:p>
    <w:p w:rsidR="00040A4D" w:rsidRPr="00040A4D" w:rsidRDefault="00040A4D" w:rsidP="00040A4D">
      <w:pPr>
        <w:tabs>
          <w:tab w:val="left" w:pos="0"/>
        </w:tabs>
        <w:adjustRightInd w:val="0"/>
        <w:ind w:firstLine="709"/>
        <w:jc w:val="both"/>
        <w:rPr>
          <w:bCs/>
          <w:sz w:val="20"/>
          <w:szCs w:val="20"/>
        </w:rPr>
      </w:pPr>
      <w:r w:rsidRPr="00040A4D">
        <w:rPr>
          <w:bCs/>
          <w:sz w:val="20"/>
          <w:szCs w:val="20"/>
        </w:rPr>
        <w:t>2.1.3. Информация о порядке осуществления муниципального контроля предоставляется:</w:t>
      </w:r>
    </w:p>
    <w:p w:rsidR="00040A4D" w:rsidRPr="00040A4D" w:rsidRDefault="00040A4D" w:rsidP="00040A4D">
      <w:pPr>
        <w:tabs>
          <w:tab w:val="left" w:pos="0"/>
          <w:tab w:val="left" w:pos="1701"/>
        </w:tabs>
        <w:ind w:firstLine="709"/>
        <w:jc w:val="both"/>
        <w:rPr>
          <w:sz w:val="20"/>
          <w:szCs w:val="20"/>
        </w:rPr>
      </w:pPr>
      <w:r w:rsidRPr="00040A4D">
        <w:rPr>
          <w:sz w:val="20"/>
          <w:szCs w:val="20"/>
        </w:rPr>
        <w:t>- непосредственно в администрацию  Гвазденского   сельского поселения Бутурлиновского муниципального района;</w:t>
      </w:r>
    </w:p>
    <w:p w:rsidR="00040A4D" w:rsidRPr="00040A4D" w:rsidRDefault="00040A4D" w:rsidP="00040A4D">
      <w:pPr>
        <w:tabs>
          <w:tab w:val="left" w:pos="0"/>
        </w:tabs>
        <w:adjustRightInd w:val="0"/>
        <w:ind w:firstLine="709"/>
        <w:jc w:val="both"/>
        <w:rPr>
          <w:bCs/>
          <w:sz w:val="20"/>
          <w:szCs w:val="20"/>
        </w:rPr>
      </w:pPr>
      <w:r w:rsidRPr="00040A4D">
        <w:rPr>
          <w:sz w:val="20"/>
          <w:szCs w:val="20"/>
        </w:rPr>
        <w:t xml:space="preserve">- </w:t>
      </w:r>
      <w:r w:rsidRPr="00040A4D">
        <w:rPr>
          <w:bCs/>
          <w:sz w:val="20"/>
          <w:szCs w:val="20"/>
        </w:rPr>
        <w:t xml:space="preserve">с использованием средств телефонной связи; </w:t>
      </w:r>
    </w:p>
    <w:p w:rsidR="00040A4D" w:rsidRPr="00040A4D" w:rsidRDefault="00040A4D" w:rsidP="00040A4D">
      <w:pPr>
        <w:tabs>
          <w:tab w:val="left" w:pos="0"/>
        </w:tabs>
        <w:adjustRightInd w:val="0"/>
        <w:ind w:firstLine="709"/>
        <w:jc w:val="both"/>
        <w:rPr>
          <w:sz w:val="20"/>
          <w:szCs w:val="20"/>
        </w:rPr>
      </w:pPr>
      <w:r w:rsidRPr="00040A4D">
        <w:rPr>
          <w:sz w:val="20"/>
          <w:szCs w:val="20"/>
        </w:rPr>
        <w:t>- по письменным обращениям в администрацию  Гвазденского  сельского поселения Бутурлиновского муниципального района;</w:t>
      </w:r>
    </w:p>
    <w:p w:rsidR="00040A4D" w:rsidRPr="00040A4D" w:rsidRDefault="00040A4D" w:rsidP="00040A4D">
      <w:pPr>
        <w:tabs>
          <w:tab w:val="left" w:pos="0"/>
        </w:tabs>
        <w:adjustRightInd w:val="0"/>
        <w:ind w:firstLine="709"/>
        <w:jc w:val="both"/>
        <w:rPr>
          <w:sz w:val="20"/>
          <w:szCs w:val="20"/>
        </w:rPr>
      </w:pPr>
      <w:r w:rsidRPr="00040A4D">
        <w:rPr>
          <w:sz w:val="20"/>
          <w:szCs w:val="20"/>
        </w:rPr>
        <w:t>- путем размещения информации на официальном сайте администрации  Гвазденского   сельского поселения Бутурлиновского муниципального района в сети «Интернет»;</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 xml:space="preserve">2.1.4. Информация по вопросам осуществления муниципального контроля предоставляется заявителям в устной (лично или по телефону) или письменной форме. </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При ответах по телефону должностные лица администрации</w:t>
      </w:r>
      <w:r w:rsidRPr="00040A4D">
        <w:rPr>
          <w:rFonts w:ascii="Times New Roman" w:hAnsi="Times New Roman" w:cs="Times New Roman"/>
          <w:bCs/>
        </w:rPr>
        <w:t>,</w:t>
      </w:r>
      <w:r w:rsidRPr="00040A4D">
        <w:rPr>
          <w:rFonts w:ascii="Times New Roman" w:hAnsi="Times New Roman" w:cs="Times New Roman"/>
        </w:rPr>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При обращении за информацией заявителя лично должностное лицо Администрации, уполномоченное на осуществление муниципального контроля, обязано принять его в соответствии с графиком приёма посетителей. Продолжительность приема при личном обращении – 10 минут. Время ожидания в очереди при личном обращении не должна превышать 10 минут.</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Если для подготовки ответа требуется продолжительное время, должностное лицо Администрации, уполномоченное на осуществление муниципального контроля, осуществляющее устное информирование, предлагает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приёма посетителей.</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При обращении за информацией в письменной форме, ответ подготавливается в срок, не превышающий 30 дней с момента регистрации обращения и направляется в виде почтового отправления в адрес заявителя.</w:t>
      </w:r>
    </w:p>
    <w:p w:rsidR="00040A4D" w:rsidRPr="00040A4D" w:rsidRDefault="00040A4D" w:rsidP="00040A4D">
      <w:pPr>
        <w:tabs>
          <w:tab w:val="left" w:pos="0"/>
        </w:tabs>
        <w:adjustRightInd w:val="0"/>
        <w:ind w:firstLine="709"/>
        <w:jc w:val="both"/>
        <w:rPr>
          <w:sz w:val="20"/>
          <w:szCs w:val="20"/>
        </w:rPr>
      </w:pPr>
      <w:r w:rsidRPr="00040A4D">
        <w:rPr>
          <w:sz w:val="20"/>
          <w:szCs w:val="20"/>
        </w:rPr>
        <w:t xml:space="preserve">В исключительных случаях, а также 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длительности проведения проверки, должностное лицо Администрации, уполномоченное на осуществление муниципального контроля вправе продлить срок рассмотрения обращения не более чем на 30 дней, уведомив заявителя о продлении срока рассмотрения. </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адрес поддаются прочтению.</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Обращения, содержащие нецензурные либо оскорбительные выражения, угрозы жизни, здоровью и имуществу должностного лица Администрации, уполномоченному на осуществление муниципального контроля, а также членов его семьи, оставляются без ответа по существу поставленных в ней вопросов.</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главой администрации  Гвазденского   сельского поселения</w:t>
      </w:r>
      <w:r w:rsidRPr="00040A4D">
        <w:rPr>
          <w:rFonts w:ascii="Times New Roman" w:hAnsi="Times New Roman" w:cs="Times New Roman"/>
          <w:color w:val="000000"/>
        </w:rPr>
        <w:t xml:space="preserve"> Бутурлиновского муниципального</w:t>
      </w:r>
      <w:r w:rsidRPr="00040A4D">
        <w:rPr>
          <w:rFonts w:ascii="Times New Roman" w:hAnsi="Times New Roman" w:cs="Times New Roman"/>
        </w:rPr>
        <w:t xml:space="preserve"> района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 в один и тот же орган, </w:t>
      </w:r>
      <w:r w:rsidRPr="00040A4D">
        <w:rPr>
          <w:rFonts w:ascii="Times New Roman" w:hAnsi="Times New Roman" w:cs="Times New Roman"/>
          <w:color w:val="000000"/>
        </w:rPr>
        <w:t>обеспечивающий осуществление муниципального контроля</w:t>
      </w:r>
      <w:r w:rsidRPr="00040A4D">
        <w:rPr>
          <w:rFonts w:ascii="Times New Roman" w:hAnsi="Times New Roman" w:cs="Times New Roman"/>
        </w:rPr>
        <w:t>. О данном решении заявитель уведомляется письменно.</w:t>
      </w:r>
    </w:p>
    <w:p w:rsidR="00040A4D" w:rsidRPr="00040A4D" w:rsidRDefault="00040A4D" w:rsidP="00040A4D">
      <w:pPr>
        <w:tabs>
          <w:tab w:val="left" w:pos="0"/>
        </w:tabs>
        <w:adjustRightInd w:val="0"/>
        <w:ind w:firstLine="709"/>
        <w:jc w:val="both"/>
        <w:rPr>
          <w:sz w:val="20"/>
          <w:szCs w:val="20"/>
        </w:rPr>
      </w:pPr>
      <w:r w:rsidRPr="00040A4D">
        <w:rPr>
          <w:sz w:val="20"/>
          <w:szCs w:val="20"/>
        </w:rPr>
        <w:t>2.1.5. Обращение, поступившее в орган местного самоуправления в форме электронного документа, подлежит рассмотрению в порядке, установленном Федеральным законом от 02.05.2006 № 59-ФЗ «О порядке рассмотрения обращений граждан Российской Федерации».</w:t>
      </w:r>
    </w:p>
    <w:p w:rsidR="00040A4D" w:rsidRPr="00040A4D" w:rsidRDefault="00040A4D" w:rsidP="00040A4D">
      <w:pPr>
        <w:tabs>
          <w:tab w:val="left" w:pos="0"/>
        </w:tabs>
        <w:adjustRightInd w:val="0"/>
        <w:ind w:firstLine="709"/>
        <w:jc w:val="both"/>
        <w:rPr>
          <w:sz w:val="20"/>
          <w:szCs w:val="20"/>
        </w:rPr>
      </w:pPr>
      <w:r w:rsidRPr="00040A4D">
        <w:rPr>
          <w:sz w:val="20"/>
          <w:szCs w:val="20"/>
        </w:rPr>
        <w:t xml:space="preserve">2.1.6. Муниципальный контроль осуществляется администрацией  Гвазденского   сельского поселения Бутурлиновского муниципального района на безвозмездной основе. </w:t>
      </w:r>
    </w:p>
    <w:p w:rsidR="00040A4D" w:rsidRPr="00040A4D" w:rsidRDefault="00040A4D" w:rsidP="00040A4D">
      <w:pPr>
        <w:tabs>
          <w:tab w:val="left" w:pos="753"/>
        </w:tabs>
        <w:ind w:firstLine="709"/>
        <w:jc w:val="both"/>
        <w:rPr>
          <w:sz w:val="20"/>
          <w:szCs w:val="20"/>
        </w:rPr>
      </w:pPr>
    </w:p>
    <w:p w:rsidR="00040A4D" w:rsidRPr="00040A4D" w:rsidRDefault="00040A4D" w:rsidP="00040A4D">
      <w:pPr>
        <w:tabs>
          <w:tab w:val="left" w:pos="753"/>
        </w:tabs>
        <w:ind w:firstLine="709"/>
        <w:jc w:val="both"/>
        <w:rPr>
          <w:sz w:val="20"/>
          <w:szCs w:val="20"/>
        </w:rPr>
      </w:pPr>
      <w:r w:rsidRPr="00040A4D">
        <w:rPr>
          <w:sz w:val="20"/>
          <w:szCs w:val="20"/>
        </w:rPr>
        <w:t>2.2. Срок осуществления муниципального контроля</w:t>
      </w:r>
    </w:p>
    <w:p w:rsidR="00040A4D" w:rsidRPr="00040A4D" w:rsidRDefault="00040A4D" w:rsidP="00040A4D">
      <w:pPr>
        <w:tabs>
          <w:tab w:val="left" w:pos="753"/>
        </w:tabs>
        <w:ind w:firstLine="709"/>
        <w:jc w:val="both"/>
        <w:rPr>
          <w:sz w:val="20"/>
          <w:szCs w:val="20"/>
        </w:rPr>
      </w:pPr>
    </w:p>
    <w:p w:rsidR="00040A4D" w:rsidRPr="00040A4D" w:rsidRDefault="00040A4D" w:rsidP="00040A4D">
      <w:pPr>
        <w:tabs>
          <w:tab w:val="left" w:pos="0"/>
        </w:tabs>
        <w:ind w:firstLine="709"/>
        <w:jc w:val="both"/>
        <w:rPr>
          <w:sz w:val="20"/>
          <w:szCs w:val="20"/>
        </w:rPr>
      </w:pPr>
      <w:r w:rsidRPr="00040A4D">
        <w:rPr>
          <w:sz w:val="20"/>
          <w:szCs w:val="20"/>
        </w:rPr>
        <w:t xml:space="preserve"> </w:t>
      </w:r>
      <w:r w:rsidRPr="00040A4D">
        <w:rPr>
          <w:bCs/>
          <w:kern w:val="1"/>
          <w:sz w:val="20"/>
          <w:szCs w:val="20"/>
        </w:rPr>
        <w:t>2.2.1. Общий срок проведения проверки (документарной, выездной) не может превышать 20 рабочих дней.</w:t>
      </w:r>
      <w:r w:rsidRPr="00040A4D">
        <w:rPr>
          <w:sz w:val="20"/>
          <w:szCs w:val="20"/>
        </w:rPr>
        <w:t xml:space="preserve"> </w:t>
      </w:r>
    </w:p>
    <w:p w:rsidR="00040A4D" w:rsidRPr="00040A4D" w:rsidRDefault="00040A4D" w:rsidP="00040A4D">
      <w:pPr>
        <w:tabs>
          <w:tab w:val="left" w:pos="0"/>
        </w:tabs>
        <w:ind w:firstLine="709"/>
        <w:jc w:val="both"/>
        <w:rPr>
          <w:sz w:val="20"/>
          <w:szCs w:val="20"/>
        </w:rPr>
      </w:pPr>
      <w:r w:rsidRPr="00040A4D">
        <w:rPr>
          <w:sz w:val="20"/>
          <w:szCs w:val="20"/>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040A4D" w:rsidRPr="00040A4D" w:rsidRDefault="00040A4D" w:rsidP="00040A4D">
      <w:pPr>
        <w:tabs>
          <w:tab w:val="left" w:pos="0"/>
        </w:tabs>
        <w:adjustRightInd w:val="0"/>
        <w:ind w:firstLine="709"/>
        <w:jc w:val="both"/>
        <w:rPr>
          <w:b/>
          <w:i/>
          <w:sz w:val="20"/>
          <w:szCs w:val="20"/>
        </w:rPr>
      </w:pPr>
      <w:r w:rsidRPr="00040A4D">
        <w:rPr>
          <w:sz w:val="20"/>
          <w:szCs w:val="20"/>
        </w:rPr>
        <w:t xml:space="preserve">2.2.2. В исключительных случаях, связанных с необходимостью проведения сложных и (или) длительных исследований, специальных экспертиз и расследований на основании мотивированных </w:t>
      </w:r>
      <w:r w:rsidRPr="00040A4D">
        <w:rPr>
          <w:sz w:val="20"/>
          <w:szCs w:val="20"/>
        </w:rPr>
        <w:lastRenderedPageBreak/>
        <w:t>предложений должностного лица Администрации, уполномоченного на осуществление муниципального контроля, проводящего выездную плановую проверку, срок проведения выездной плановой проверки может быть продлен распоряжением Администрации  Гвазденского   сельского поселения,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r w:rsidRPr="00040A4D">
        <w:rPr>
          <w:b/>
          <w:i/>
          <w:sz w:val="20"/>
          <w:szCs w:val="20"/>
        </w:rPr>
        <w:t xml:space="preserve"> </w:t>
      </w:r>
    </w:p>
    <w:p w:rsidR="00040A4D" w:rsidRPr="00040A4D" w:rsidRDefault="00040A4D" w:rsidP="00040A4D">
      <w:pPr>
        <w:tabs>
          <w:tab w:val="left" w:pos="0"/>
        </w:tabs>
        <w:adjustRightInd w:val="0"/>
        <w:ind w:firstLine="709"/>
        <w:jc w:val="both"/>
        <w:rPr>
          <w:sz w:val="20"/>
          <w:szCs w:val="20"/>
        </w:rPr>
      </w:pPr>
      <w:r w:rsidRPr="00040A4D">
        <w:rPr>
          <w:bCs/>
          <w:kern w:val="1"/>
          <w:sz w:val="20"/>
          <w:szCs w:val="20"/>
        </w:rPr>
        <w:t xml:space="preserve">2.2.3. Муниципальный контроль </w:t>
      </w:r>
      <w:r w:rsidRPr="00040A4D">
        <w:rPr>
          <w:sz w:val="20"/>
          <w:szCs w:val="20"/>
        </w:rPr>
        <w:t>осуществляется постоянно, приостанавливается на основании судебного акта, обязывающего приостановить его исполнение.</w:t>
      </w:r>
    </w:p>
    <w:p w:rsidR="00040A4D" w:rsidRPr="00040A4D" w:rsidRDefault="00040A4D" w:rsidP="00040A4D">
      <w:pPr>
        <w:tabs>
          <w:tab w:val="left" w:pos="753"/>
          <w:tab w:val="left" w:pos="1418"/>
        </w:tabs>
        <w:ind w:firstLine="709"/>
        <w:jc w:val="both"/>
        <w:rPr>
          <w:caps/>
          <w:sz w:val="20"/>
          <w:szCs w:val="20"/>
        </w:rPr>
      </w:pPr>
    </w:p>
    <w:p w:rsidR="00040A4D" w:rsidRPr="00040A4D" w:rsidRDefault="00040A4D" w:rsidP="00040A4D">
      <w:pPr>
        <w:tabs>
          <w:tab w:val="left" w:pos="753"/>
          <w:tab w:val="left" w:pos="1418"/>
        </w:tabs>
        <w:ind w:firstLine="709"/>
        <w:jc w:val="both"/>
        <w:rPr>
          <w:caps/>
          <w:sz w:val="20"/>
          <w:szCs w:val="20"/>
        </w:rPr>
      </w:pPr>
      <w:r w:rsidRPr="00040A4D">
        <w:rPr>
          <w:caps/>
          <w:sz w:val="20"/>
          <w:szCs w:val="20"/>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40A4D" w:rsidRPr="00040A4D" w:rsidRDefault="00040A4D" w:rsidP="00040A4D">
      <w:pPr>
        <w:tabs>
          <w:tab w:val="left" w:pos="753"/>
          <w:tab w:val="left" w:pos="1418"/>
        </w:tabs>
        <w:ind w:firstLine="709"/>
        <w:jc w:val="both"/>
        <w:rPr>
          <w:sz w:val="20"/>
          <w:szCs w:val="20"/>
        </w:rPr>
      </w:pPr>
    </w:p>
    <w:p w:rsidR="00040A4D" w:rsidRPr="00040A4D" w:rsidRDefault="00040A4D" w:rsidP="00040A4D">
      <w:pPr>
        <w:tabs>
          <w:tab w:val="left" w:pos="0"/>
        </w:tabs>
        <w:ind w:firstLine="709"/>
        <w:jc w:val="both"/>
        <w:rPr>
          <w:sz w:val="20"/>
          <w:szCs w:val="20"/>
        </w:rPr>
      </w:pPr>
      <w:r w:rsidRPr="00040A4D">
        <w:rPr>
          <w:sz w:val="20"/>
          <w:szCs w:val="20"/>
        </w:rPr>
        <w:t xml:space="preserve">3.1. Осуществление муниципального контроля включает в себя следующие административные процедуры: </w:t>
      </w:r>
    </w:p>
    <w:p w:rsidR="00040A4D" w:rsidRPr="00040A4D" w:rsidRDefault="00040A4D" w:rsidP="00040A4D">
      <w:pPr>
        <w:tabs>
          <w:tab w:val="left" w:pos="0"/>
        </w:tabs>
        <w:ind w:firstLine="709"/>
        <w:jc w:val="both"/>
        <w:rPr>
          <w:sz w:val="20"/>
          <w:szCs w:val="20"/>
        </w:rPr>
      </w:pPr>
      <w:r w:rsidRPr="00040A4D">
        <w:rPr>
          <w:sz w:val="20"/>
          <w:szCs w:val="20"/>
        </w:rPr>
        <w:t>1) Организация и проведение плановой проверки;</w:t>
      </w:r>
    </w:p>
    <w:p w:rsidR="00040A4D" w:rsidRPr="00040A4D" w:rsidRDefault="00040A4D" w:rsidP="00040A4D">
      <w:pPr>
        <w:tabs>
          <w:tab w:val="left" w:pos="0"/>
        </w:tabs>
        <w:ind w:firstLine="709"/>
        <w:jc w:val="both"/>
        <w:rPr>
          <w:sz w:val="20"/>
          <w:szCs w:val="20"/>
        </w:rPr>
      </w:pPr>
      <w:r w:rsidRPr="00040A4D">
        <w:rPr>
          <w:sz w:val="20"/>
          <w:szCs w:val="20"/>
        </w:rPr>
        <w:t>2) Организация и проведение внеплановой проверки;</w:t>
      </w:r>
    </w:p>
    <w:p w:rsidR="00040A4D" w:rsidRPr="00040A4D" w:rsidRDefault="00040A4D" w:rsidP="00040A4D">
      <w:pPr>
        <w:pStyle w:val="ConsPlusNormal"/>
        <w:tabs>
          <w:tab w:val="left" w:pos="0"/>
        </w:tabs>
        <w:ind w:firstLine="709"/>
        <w:jc w:val="both"/>
        <w:rPr>
          <w:rFonts w:ascii="Times New Roman" w:hAnsi="Times New Roman" w:cs="Times New Roman"/>
        </w:rPr>
      </w:pPr>
      <w:r w:rsidRPr="00040A4D">
        <w:rPr>
          <w:rFonts w:ascii="Times New Roman" w:hAnsi="Times New Roman" w:cs="Times New Roman"/>
        </w:rPr>
        <w:t xml:space="preserve">Блок-схема последовательности административных процедур представлена в приложении к настоящему административному регламенту. </w:t>
      </w:r>
    </w:p>
    <w:p w:rsidR="00040A4D" w:rsidRPr="00040A4D" w:rsidRDefault="00040A4D" w:rsidP="00040A4D">
      <w:pPr>
        <w:tabs>
          <w:tab w:val="left" w:pos="753"/>
        </w:tabs>
        <w:ind w:firstLine="709"/>
        <w:jc w:val="both"/>
        <w:rPr>
          <w:sz w:val="20"/>
          <w:szCs w:val="20"/>
        </w:rPr>
      </w:pPr>
      <w:r w:rsidRPr="00040A4D">
        <w:rPr>
          <w:sz w:val="20"/>
          <w:szCs w:val="20"/>
        </w:rPr>
        <w:t>Осуществление муниципального контроля состоит в:</w:t>
      </w:r>
    </w:p>
    <w:p w:rsidR="00040A4D" w:rsidRPr="00040A4D" w:rsidRDefault="00040A4D" w:rsidP="00040A4D">
      <w:pPr>
        <w:tabs>
          <w:tab w:val="left" w:pos="753"/>
        </w:tabs>
        <w:ind w:firstLine="709"/>
        <w:jc w:val="both"/>
        <w:rPr>
          <w:sz w:val="20"/>
          <w:szCs w:val="20"/>
        </w:rPr>
      </w:pPr>
      <w:r w:rsidRPr="00040A4D">
        <w:rPr>
          <w:sz w:val="20"/>
          <w:szCs w:val="20"/>
        </w:rPr>
        <w:t>- проверке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w:t>
      </w:r>
    </w:p>
    <w:p w:rsidR="00040A4D" w:rsidRPr="00040A4D" w:rsidRDefault="00040A4D" w:rsidP="00040A4D">
      <w:pPr>
        <w:tabs>
          <w:tab w:val="left" w:pos="753"/>
        </w:tabs>
        <w:ind w:firstLine="709"/>
        <w:jc w:val="both"/>
        <w:rPr>
          <w:sz w:val="20"/>
          <w:szCs w:val="20"/>
        </w:rPr>
      </w:pPr>
      <w:r w:rsidRPr="00040A4D">
        <w:rPr>
          <w:sz w:val="20"/>
          <w:szCs w:val="20"/>
        </w:rPr>
        <w:t>- проверки соблюдения пользователями автомобильных дорог и иными лицами, осуществляющими деятельность в пределах полос отвода и придорожных полос, правил использования отвода и придорожных полос, а также обязанностей при использовании автомобильных дорог в части недопущения повреждения автомобильных дорог и их элементов;</w:t>
      </w:r>
    </w:p>
    <w:p w:rsidR="00040A4D" w:rsidRPr="00040A4D" w:rsidRDefault="00040A4D" w:rsidP="00040A4D">
      <w:pPr>
        <w:tabs>
          <w:tab w:val="left" w:pos="753"/>
        </w:tabs>
        <w:ind w:firstLine="709"/>
        <w:jc w:val="both"/>
        <w:rPr>
          <w:sz w:val="20"/>
          <w:szCs w:val="20"/>
        </w:rPr>
      </w:pPr>
      <w:r w:rsidRPr="00040A4D">
        <w:rPr>
          <w:sz w:val="20"/>
          <w:szCs w:val="20"/>
        </w:rPr>
        <w:t>- проверки транспортно-эксплуатационного состояния автомобильных дорог.</w:t>
      </w:r>
    </w:p>
    <w:p w:rsidR="00040A4D" w:rsidRPr="00040A4D" w:rsidRDefault="00040A4D" w:rsidP="00040A4D">
      <w:pPr>
        <w:autoSpaceDE w:val="0"/>
        <w:autoSpaceDN w:val="0"/>
        <w:adjustRightInd w:val="0"/>
        <w:ind w:firstLine="709"/>
        <w:jc w:val="both"/>
        <w:rPr>
          <w:color w:val="000000"/>
          <w:sz w:val="20"/>
          <w:szCs w:val="20"/>
        </w:rPr>
      </w:pPr>
      <w:r w:rsidRPr="00040A4D">
        <w:rPr>
          <w:bCs/>
          <w:sz w:val="20"/>
          <w:szCs w:val="20"/>
        </w:rPr>
        <w:t xml:space="preserve">Результатом проведения административных процедур, является </w:t>
      </w:r>
      <w:r w:rsidRPr="00040A4D">
        <w:rPr>
          <w:color w:val="000000"/>
          <w:sz w:val="20"/>
          <w:szCs w:val="20"/>
        </w:rPr>
        <w:t xml:space="preserve">предупреждение, выявление и пресечение нарушений обязательных требований действующего законодательства Российской Федерации, нормативно-правовых актов Воронежской области и </w:t>
      </w:r>
      <w:r w:rsidRPr="00040A4D">
        <w:rPr>
          <w:sz w:val="20"/>
          <w:szCs w:val="20"/>
        </w:rPr>
        <w:t xml:space="preserve"> Гвазденского   сельского </w:t>
      </w:r>
      <w:r w:rsidRPr="00040A4D">
        <w:rPr>
          <w:color w:val="000000"/>
          <w:sz w:val="20"/>
          <w:szCs w:val="20"/>
        </w:rPr>
        <w:t>поселения Бутурлиновского муниципального района, контроль за устранением ранее выявленных нарушений требований законодательства.</w:t>
      </w:r>
    </w:p>
    <w:p w:rsidR="00040A4D" w:rsidRPr="00040A4D" w:rsidRDefault="00040A4D" w:rsidP="00040A4D">
      <w:pPr>
        <w:autoSpaceDE w:val="0"/>
        <w:autoSpaceDN w:val="0"/>
        <w:adjustRightInd w:val="0"/>
        <w:ind w:firstLine="709"/>
        <w:jc w:val="both"/>
        <w:rPr>
          <w:bCs/>
          <w:sz w:val="20"/>
          <w:szCs w:val="20"/>
        </w:rPr>
      </w:pPr>
      <w:r w:rsidRPr="00040A4D">
        <w:rPr>
          <w:bCs/>
          <w:sz w:val="20"/>
          <w:szCs w:val="20"/>
        </w:rPr>
        <w:t>Способом фиксации результатов выполнения административных процедур является А</w:t>
      </w:r>
      <w:r w:rsidRPr="00040A4D">
        <w:rPr>
          <w:sz w:val="20"/>
          <w:szCs w:val="20"/>
        </w:rPr>
        <w:t xml:space="preserve">кт проверки, составленный </w:t>
      </w:r>
      <w:r w:rsidRPr="00040A4D">
        <w:rPr>
          <w:color w:val="000000"/>
          <w:sz w:val="20"/>
          <w:szCs w:val="20"/>
        </w:rPr>
        <w:t>должностным лицом Администрации, уполномоченным на осуществление муниципального контроля</w:t>
      </w:r>
      <w:r w:rsidRPr="00040A4D">
        <w:rPr>
          <w:sz w:val="20"/>
          <w:szCs w:val="20"/>
        </w:rPr>
        <w:t>.</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 Проверка проводится на основании распоряжения администрации  Гвазденского   сельского поселения Бутурлиновского муниципального района. Типовая форма о проведении проверки в отношении юридических лиц и индивидуальных предпринимателей, устанавливается федеральным органом исполнительной власти, уполномоченным Правительством Российской Федерации. Типовая форма о проведении проверки в отношении гражданина (физического лица), устанавливается администрацией  Гвазденского   сельского поселения Бутурлиновского муниципального района.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 Проверка может проводиться только </w:t>
      </w:r>
      <w:r w:rsidRPr="00040A4D">
        <w:rPr>
          <w:color w:val="000000"/>
          <w:sz w:val="20"/>
          <w:szCs w:val="20"/>
        </w:rPr>
        <w:t>должностным лицом Администрации, уполномоченным на осуществление муниципального контроля</w:t>
      </w:r>
      <w:r w:rsidRPr="00040A4D">
        <w:rPr>
          <w:sz w:val="20"/>
          <w:szCs w:val="20"/>
        </w:rPr>
        <w:t>, которое указано в распоряжении администрации Гвазденского сельского поселения Бутурлиновского муниципального района.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В распоряжении указываются: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наименование органа муниципального контроля, а также вид (виды) муниципального контроля</w:t>
      </w:r>
      <w:r w:rsidRPr="00040A4D">
        <w:rPr>
          <w:bCs/>
          <w:sz w:val="20"/>
          <w:szCs w:val="20"/>
        </w:rPr>
        <w:t>;</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фамилии, имена, отчества, должности должностного лица, уполномоченного на проведение проверки, а также привлекаемых к проведению проверки экспертов, представителей экспертных организаций;</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наименование юридического лица или фамилия, имя, отчество гражданина,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r w:rsidRPr="00040A4D">
        <w:rPr>
          <w:b/>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цели, задачи, предмет проверки и срок ее проведения;</w:t>
      </w:r>
    </w:p>
    <w:p w:rsidR="00040A4D" w:rsidRPr="00040A4D" w:rsidRDefault="00040A4D" w:rsidP="00040A4D">
      <w:pPr>
        <w:tabs>
          <w:tab w:val="left" w:pos="0"/>
        </w:tabs>
        <w:autoSpaceDE w:val="0"/>
        <w:autoSpaceDN w:val="0"/>
        <w:adjustRightInd w:val="0"/>
        <w:ind w:firstLine="709"/>
        <w:jc w:val="both"/>
        <w:rPr>
          <w:b/>
          <w:bCs/>
          <w:i/>
          <w:sz w:val="20"/>
          <w:szCs w:val="20"/>
        </w:rPr>
      </w:pPr>
      <w:r w:rsidRPr="00040A4D">
        <w:rPr>
          <w:sz w:val="20"/>
          <w:szCs w:val="20"/>
        </w:rPr>
        <w:t>- правовые основания проведения проверки;</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сроки проведения и перечень мероприятий по контролю, необходимых для достижения целей и задач проведения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перечень административных регламентов по осуществлению муниципального контроля;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перечень документов, представление которых гражданином, юридическим лицом, индивидуальным предпринимателем необходимо для достижения целей и задач проведения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даты начала и окончания проведения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иные сведения, если это предусмотрено типовой формой распоряжения руководителя, заместителя руководителя органа муниципального контроля.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Заверенные копии распоряжения вручаются под роспись проверяемым лицам или их уполномоченным представителям одновременно с предъявлением служебного удостоверения. По </w:t>
      </w:r>
      <w:r w:rsidRPr="00040A4D">
        <w:rPr>
          <w:sz w:val="20"/>
          <w:szCs w:val="20"/>
        </w:rPr>
        <w:lastRenderedPageBreak/>
        <w:t xml:space="preserve">требованию проверяемых лиц, </w:t>
      </w:r>
      <w:r w:rsidRPr="00040A4D">
        <w:rPr>
          <w:color w:val="000000"/>
          <w:sz w:val="20"/>
          <w:szCs w:val="20"/>
        </w:rPr>
        <w:t>должностное лицо Администрации, уполномоченное на осуществление муниципального контроля,</w:t>
      </w:r>
      <w:r w:rsidRPr="00040A4D">
        <w:rPr>
          <w:sz w:val="20"/>
          <w:szCs w:val="20"/>
        </w:rPr>
        <w:t xml:space="preserve"> обязано представить информацию об экспертах, экспертных организациях, в целях подтверждения их полномочий.</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По просьбе проверяемых лиц или их уполномоченных представителей, </w:t>
      </w:r>
      <w:r w:rsidRPr="00040A4D">
        <w:rPr>
          <w:color w:val="000000"/>
          <w:sz w:val="20"/>
          <w:szCs w:val="20"/>
        </w:rPr>
        <w:t>должностное лицо Администрации, уполномоченное на осуществление муниципального контроля</w:t>
      </w:r>
      <w:r w:rsidRPr="00040A4D">
        <w:rPr>
          <w:sz w:val="20"/>
          <w:szCs w:val="20"/>
        </w:rPr>
        <w:t>, обязано ознакомить подлежащих проверке лиц с административным регламентом проведения мероприятий по контролю и порядком их проведения на объектах, используемых гражданином, юридическим лицом и индивидуальным предпринимателем при осуществлении деятельности.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 Организация и проведение плановой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3.2.1. Предметом плановой проверки является соблюдение юридическим лицом, индивидуальным предпринимателем и гражданином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3.2.2. Плановая проверка проводится в форме документарной проверки и (или) выездной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3.2.3. Плановые проверки проводятся не чаще чем один раз в три года.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24.07.2007 № 209-ФЗ «О развитии малого и среднего предпринимательства в Российской Федерации» к субъектам малого предпринимательства, если иное не установлено частью 2 статьи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При разработке ежегодных планов проведения плановых проверок на 2017 и 2018 годы орган, осуществляющий муниципальный контроль,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3.2.4. Плановые проверки проводятся на основании разрабатываемых и утверждаемых администрацией  Гвазденского  сельского поселения Бутурлиновского муниципального района ежегодных планов проведения проверок.</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3.2.5.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а также граждан (физических лиц) указываются следующие сведения:</w:t>
      </w:r>
    </w:p>
    <w:p w:rsidR="00040A4D" w:rsidRPr="00040A4D" w:rsidRDefault="00040A4D" w:rsidP="00040A4D">
      <w:pPr>
        <w:tabs>
          <w:tab w:val="left" w:pos="0"/>
        </w:tabs>
        <w:autoSpaceDE w:val="0"/>
        <w:autoSpaceDN w:val="0"/>
        <w:adjustRightInd w:val="0"/>
        <w:ind w:firstLine="709"/>
        <w:jc w:val="both"/>
        <w:rPr>
          <w:bCs/>
          <w:sz w:val="20"/>
          <w:szCs w:val="20"/>
        </w:rPr>
      </w:pPr>
      <w:r w:rsidRPr="00040A4D">
        <w:rPr>
          <w:sz w:val="20"/>
          <w:szCs w:val="20"/>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и граждан, деятельность которых подлежит плановой проверке, места нахождения юридических лиц (их филиалов, представительств, обособленных структурных подразделений) или места фактического осуществления ими своей деятельности;</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2) цель и основание проведения каждой плановой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 дата начала и сроки проведения каждой плановой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4) наименование органа муниципального контроля.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5) информация о постановлении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принятии решения о приостановлении и (или) аннулировании лицензии, выданной в соответствии с Федеральным законом от 04.05.2011 № 99-ФЗ «О лицензировании отдельных видов деятельности»,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3.2.6. Утвержденные администрацией  Гвазденского  сельского поселения Бутурлиновского муниципального района ежегодные планы проведения плановых проверок доводится до сведения заинтересованных лиц посредством его размещения на официальном сайте администрации  Гвазденского  сельского поселения Бутурлиновского муниципального района сети «Интернет».</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3.2.7. В срок до 1 сентября года, предшествующего году проведения плановых проверок администрация Гвазденского сельского поселения Бутурлиновского муниципального района направляет проект плана проведения плановых проверок юридических лиц и индивидуальных предпринимателей в органы прокуратуры.</w:t>
      </w:r>
    </w:p>
    <w:p w:rsidR="00040A4D" w:rsidRPr="00040A4D" w:rsidRDefault="00040A4D" w:rsidP="00040A4D">
      <w:pPr>
        <w:tabs>
          <w:tab w:val="left" w:pos="0"/>
        </w:tabs>
        <w:autoSpaceDE w:val="0"/>
        <w:autoSpaceDN w:val="0"/>
        <w:adjustRightInd w:val="0"/>
        <w:ind w:firstLine="709"/>
        <w:jc w:val="both"/>
        <w:rPr>
          <w:b/>
          <w:bCs/>
          <w:i/>
          <w:sz w:val="20"/>
          <w:szCs w:val="20"/>
        </w:rPr>
      </w:pPr>
      <w:r w:rsidRPr="00040A4D">
        <w:rPr>
          <w:sz w:val="20"/>
          <w:szCs w:val="20"/>
        </w:rPr>
        <w:lastRenderedPageBreak/>
        <w:t xml:space="preserve">3.2.8. Органы прокуратуры рассматривают проекты ежегодных планов проведения плановых проверок юридических лиц и индивидуальных предпринимателей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администрации  Гвазденского   сельского поселения Бутурлиновского муниципального района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3.2.9. Администрация  Гвазденского   сельского поселения Бутурлиновского муниципального района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 юридических лиц и индивидуальных предпринимателей.</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3.2.10. Порядок подготовки ежегодного плана проведения плановых проверок юридических лиц и индивидуальных предпринимателей,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3.2.11. Администрация  Гвазденского   сельского поселения Бутурлиновского муниципального района Воронежской области в срок до 1 декабря года, предшествующего году проведения плановых проверок, утверждает ежегодные планы проведения плановых проверок граждан (физических лиц). Типовая форма плана проведения плановых проверок граждан (физических лиц), утверждается администрацией  Гвазденского  сельского поселения Бутурлиновского муниципального района.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3.2.12. Основанием для включения плановой проверки в ежегодный план проведения плановых проверок является: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1) истечение трех лет со дня: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государственной регистрации юридического лица, индивидуального предпринимателя;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окончания проведения последней плановой проверки юридического лица, индивидуального предпринимателя;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начала осуществления юридическим лицом, индивидуальным предпринимателем предпринимательской деятельности;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2) наличие информации о том, что в отношении лиц, указанных в пункте 3.2.3 настоящего Административного регламента,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04.05.2011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w:t>
      </w:r>
    </w:p>
    <w:p w:rsidR="00040A4D" w:rsidRPr="00040A4D" w:rsidRDefault="00040A4D" w:rsidP="00040A4D">
      <w:pPr>
        <w:tabs>
          <w:tab w:val="left" w:pos="0"/>
        </w:tabs>
        <w:autoSpaceDE w:val="0"/>
        <w:autoSpaceDN w:val="0"/>
        <w:adjustRightInd w:val="0"/>
        <w:ind w:firstLine="709"/>
        <w:jc w:val="both"/>
        <w:rPr>
          <w:b/>
          <w:bCs/>
          <w:i/>
          <w:sz w:val="20"/>
          <w:szCs w:val="20"/>
        </w:rPr>
      </w:pPr>
      <w:r w:rsidRPr="00040A4D">
        <w:rPr>
          <w:sz w:val="20"/>
          <w:szCs w:val="20"/>
        </w:rPr>
        <w:t>При формировании ежегодного плана проведения плановых проверок орган, осуществляющий муниципальный контроль, вправе принять решение о включении в ежегодный план проведения плановых проверок проверки в отношении таких лиц по основаниям, предусмотренным частью 8 статьи 9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иными федеральными законами, устанавливающими особенности организации и проведения проверок</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bCs/>
          <w:sz w:val="20"/>
          <w:szCs w:val="20"/>
        </w:rPr>
      </w:pPr>
      <w:r w:rsidRPr="00040A4D">
        <w:rPr>
          <w:sz w:val="20"/>
          <w:szCs w:val="20"/>
        </w:rPr>
        <w:t>3.2.13. 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администрации Бутурлиновского городского поселения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r w:rsidRPr="00040A4D">
        <w:rPr>
          <w:b/>
          <w:bCs/>
          <w:i/>
          <w:sz w:val="20"/>
          <w:szCs w:val="20"/>
        </w:rPr>
        <w:t>.</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3.2.14. О проведении плановой проверки гражданин (физическое лицо) уведомляется не позднее, чем за 7 рабочих дней до начала ее проведения посредством направления копии распоряжения администрации  Гвазденского   сельского поселения Бутурлиновского муниципального района о начале проведения плановой проверки заказным почтовым отправлением с уведомлением о вручении или иным доступным способом.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3.2.15. Внесение изменений в ежегодный план допускается в следующих случаях:</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невозможность проведения плановой проверки деятельности юридического лица в связи с его ликвидацией или реорганизацией;</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прекращение юридическим лицом или индивидуальным предпринимателем деятельности;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lastRenderedPageBreak/>
        <w:t>- принятие органом, осуществляющим муниципальный контроль, решения об исключении соответствующей проверки из ежегодного плана в случаях, предусмотренных статьей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наступление обстоятельств непреодолимой силы.</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3.2.16. Сведения о внесенных в ежегодный план изменениях направляются в течение 3 рабочих дней со дня их внесения в прокуратуру города Воронежа в порядке, установленном Правительством Российской Федерации.</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b/>
          <w:bCs/>
          <w:i/>
          <w:sz w:val="20"/>
          <w:szCs w:val="20"/>
        </w:rPr>
      </w:pPr>
      <w:r w:rsidRPr="00040A4D">
        <w:rPr>
          <w:sz w:val="20"/>
          <w:szCs w:val="20"/>
        </w:rPr>
        <w:t>3.2.17. При разработке ежегодных планов проведения плановых проверок на 2018 и 2019 годы орган, осуществляющий муниципальный контроль, проверяет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с использованием межведомственного информационного взаимодействия.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3.2.18. В случае представления должностным лицам управления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пункте 3.2.3 настоящего Административного регламента, и при отсутствии оснований, предусмотренных подпунктом 2 пункта 3.2.12 настоящего Административного регламента, проведение плановой проверки прекращается, о чем составляется соответствующий акт.</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 Организация и проведение внеплановой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3.3.2. Внеплановая проверка проводится в форме документарной проверки и (или) выездной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3.3.3. Основанием для проведения внеплановой проверки юридических лиц и индивидуальных предпринимателей является: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b/>
          <w:bCs/>
          <w:i/>
          <w:sz w:val="20"/>
          <w:szCs w:val="20"/>
        </w:rPr>
      </w:pPr>
      <w:r w:rsidRPr="00040A4D">
        <w:rPr>
          <w:sz w:val="20"/>
          <w:szCs w:val="20"/>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б) причинение вреда жизни, здоровью граждан, вреда животным, растениям, окружающей среде, объектами культурного наследия (памятникам истории и культуры) народов Российской Федерации, музейным предметам и музейным коллекция,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w:t>
      </w:r>
      <w:r w:rsidRPr="00040A4D">
        <w:rPr>
          <w:sz w:val="20"/>
          <w:szCs w:val="20"/>
        </w:rPr>
        <w:lastRenderedPageBreak/>
        <w:t xml:space="preserve">национального библиотечного фонда, безопасности государства, а также угрозы чрезвычайных ситуаций природного и техногенного характера; </w:t>
      </w:r>
    </w:p>
    <w:p w:rsidR="00040A4D" w:rsidRPr="00040A4D" w:rsidRDefault="00040A4D" w:rsidP="00040A4D">
      <w:pPr>
        <w:autoSpaceDE w:val="0"/>
        <w:autoSpaceDN w:val="0"/>
        <w:adjustRightInd w:val="0"/>
        <w:ind w:firstLine="709"/>
        <w:jc w:val="both"/>
        <w:rPr>
          <w:b/>
          <w:bCs/>
          <w:i/>
          <w:sz w:val="20"/>
          <w:szCs w:val="20"/>
        </w:rPr>
      </w:pPr>
      <w:r w:rsidRPr="00040A4D">
        <w:rPr>
          <w:sz w:val="20"/>
          <w:szCs w:val="20"/>
        </w:rPr>
        <w:t xml:space="preserve"> 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r w:rsidRPr="00040A4D">
        <w:rPr>
          <w:b/>
          <w:bCs/>
          <w:i/>
          <w:sz w:val="20"/>
          <w:szCs w:val="20"/>
        </w:rPr>
        <w:t xml:space="preserve"> </w:t>
      </w:r>
    </w:p>
    <w:p w:rsidR="00040A4D" w:rsidRPr="00040A4D" w:rsidRDefault="00040A4D" w:rsidP="00040A4D">
      <w:pPr>
        <w:autoSpaceDE w:val="0"/>
        <w:autoSpaceDN w:val="0"/>
        <w:adjustRightInd w:val="0"/>
        <w:ind w:firstLine="709"/>
        <w:jc w:val="both"/>
        <w:rPr>
          <w:b/>
          <w:i/>
          <w:sz w:val="20"/>
          <w:szCs w:val="20"/>
        </w:rPr>
      </w:pPr>
      <w:r w:rsidRPr="00040A4D">
        <w:rPr>
          <w:sz w:val="20"/>
          <w:szCs w:val="20"/>
        </w:rPr>
        <w:t>3) распоряжение администрации  Гвазденского   сельского поселения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040A4D">
        <w:rPr>
          <w:b/>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3.3.4. Основанием для проведения внеплановой проверки граждан (физических лиц) является: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1) истечение срока исполнения гражданином ранее выданного предписания об устранении выявленного нарушения обязательных требований и (или) требований, установленных муниципальными нормативно-правовыми актами;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Гвазденского сельского поселения Бутурлиновского муниципального района обращений и заявлений граждан и организаций о нарушении обязательных требований действующего законодательства и (или) требований, установленных муниципальными нормативно-правовыми актами.</w:t>
      </w:r>
      <w:r w:rsidRPr="00040A4D">
        <w:rPr>
          <w:b/>
          <w:bCs/>
          <w:i/>
          <w:sz w:val="20"/>
          <w:szCs w:val="20"/>
        </w:rPr>
        <w:t xml:space="preserve"> </w:t>
      </w:r>
    </w:p>
    <w:p w:rsidR="00040A4D" w:rsidRPr="00040A4D" w:rsidRDefault="00040A4D" w:rsidP="00040A4D">
      <w:pPr>
        <w:autoSpaceDE w:val="0"/>
        <w:autoSpaceDN w:val="0"/>
        <w:adjustRightInd w:val="0"/>
        <w:ind w:firstLine="709"/>
        <w:jc w:val="both"/>
        <w:rPr>
          <w:b/>
          <w:i/>
          <w:sz w:val="20"/>
          <w:szCs w:val="20"/>
        </w:rPr>
      </w:pPr>
      <w:r w:rsidRPr="00040A4D">
        <w:rPr>
          <w:sz w:val="20"/>
          <w:szCs w:val="20"/>
        </w:rPr>
        <w:t>3) распоряжение администрации  Гвазденского   сельского поселения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040A4D">
        <w:rPr>
          <w:b/>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3.3.5.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2 пункта 3.3.3 и пункте 3.3.4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2 пункта 3.3.3 и пунктом 3.3.4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040A4D" w:rsidRPr="00040A4D" w:rsidRDefault="00040A4D" w:rsidP="00040A4D">
      <w:pPr>
        <w:tabs>
          <w:tab w:val="left" w:pos="0"/>
        </w:tabs>
        <w:autoSpaceDE w:val="0"/>
        <w:autoSpaceDN w:val="0"/>
        <w:adjustRightInd w:val="0"/>
        <w:ind w:firstLine="709"/>
        <w:jc w:val="both"/>
        <w:rPr>
          <w:b/>
          <w:bCs/>
          <w:i/>
          <w:sz w:val="20"/>
          <w:szCs w:val="20"/>
        </w:rPr>
      </w:pPr>
      <w:r w:rsidRPr="00040A4D">
        <w:rPr>
          <w:sz w:val="20"/>
          <w:szCs w:val="20"/>
        </w:rPr>
        <w:t xml:space="preserve">3.3.6. Внеплановая выездная проверка юридических лиц и индивидуальных предпринимателей может быть проведена по основаниям, указанным </w:t>
      </w:r>
      <w:r w:rsidRPr="00040A4D">
        <w:rPr>
          <w:bCs/>
          <w:sz w:val="20"/>
          <w:szCs w:val="20"/>
        </w:rPr>
        <w:t>в подпунктах а, б подпункта 2 п. 3.3.3</w:t>
      </w:r>
      <w:r w:rsidRPr="00040A4D">
        <w:rPr>
          <w:sz w:val="20"/>
          <w:szCs w:val="20"/>
        </w:rPr>
        <w:t xml:space="preserve"> настоящего административного регламента администрацией  Гвазденского   сельского поселения Бутурлиновского муниципального района после согласования с органом прокуратуры </w:t>
      </w:r>
      <w:r w:rsidRPr="00040A4D">
        <w:rPr>
          <w:bCs/>
          <w:sz w:val="20"/>
          <w:szCs w:val="20"/>
        </w:rPr>
        <w:t>по месту осуществления деятельности таких юридических лиц, индивидуальных предпринимателей.</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3.3.7. Типовая форма заявления о согласовании администрацией  Гвазденского  сельского поселения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3.3.8. Порядок согласования администрацией  Гвазденского   сельского поселения Бутурлиновского муниципального района с органом прокуратуры проведения внеплановой выездной проверки юридического лица, индивидуального предпринимателя, а также решение органа прокуратуры о согласовании проведения внеплановой выездной проверки либо об отказе в согласовании ее проведения, устанавливается приказом Генерального прокурора Российской Федерации.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3.3.9. В день подписания распоряжения администрации  Гвазденского   сельского поселения Бутурлиновского муниципального района о проведении внеплановой выездной проверки юридического лица или индивидуального предпринимателя в целях ее согласования, администрация  Гвазденского   сельского поселения Бутурлиновского муниципального района</w:t>
      </w:r>
      <w:r w:rsidRPr="00040A4D">
        <w:rPr>
          <w:color w:val="000000"/>
          <w:sz w:val="20"/>
          <w:szCs w:val="20"/>
        </w:rPr>
        <w:t>,</w:t>
      </w:r>
      <w:r w:rsidRPr="00040A4D">
        <w:rPr>
          <w:sz w:val="20"/>
          <w:szCs w:val="20"/>
        </w:rPr>
        <w:t xml:space="preserve">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3.3.10. К заявлению прилагаются копия распоряжения администрации  Гвазденского   сельского поселения Бутурлиновского муниципального района о проведении внеплановой выездной проверки и документы, которые содержат сведения, послужившие основанием ее проведения.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3.3.11.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w:t>
      </w:r>
      <w:r w:rsidRPr="00040A4D">
        <w:rPr>
          <w:sz w:val="20"/>
          <w:szCs w:val="20"/>
        </w:rPr>
        <w:lastRenderedPageBreak/>
        <w:t>почтовым отправлением с уведомлением о вручении или в форме электронного документа, подписанного электронной цифровой подписью, в администрацию  Гвазденского  сельского поселения Бутурлиновского муниципального района.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3.3.12.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3.3.13. О проведении внеплановой выездной проверки, за исключением внеплановой выездной проверки, основания проведения которой указаны в подпункте 2 п. 3.3.3. настоящего административного регламента, юридическое лицо или индивидуальный предприниматель уведомляются администрацией  Гвазденского   сельского поселения Бутурлиновского муниципального района не менее чем за двадцать четыре часа до начала ее проведения любым доступным способом.</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3.3.14.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sidRPr="00040A4D">
        <w:rPr>
          <w:b/>
          <w:i/>
          <w:sz w:val="20"/>
          <w:szCs w:val="20"/>
        </w:rPr>
        <w:t>.</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3.3.15. О проведении внеплановой выездной проверки гражданин (физическое лицо) уведомляется администрацией  Гвазденского   сельского поселения Бутурлиновского муниципального района не менее чем за пять рабочих дней до начала ее проведения любым доступным способом.</w:t>
      </w:r>
    </w:p>
    <w:p w:rsidR="00040A4D" w:rsidRPr="00040A4D" w:rsidRDefault="00040A4D" w:rsidP="00040A4D">
      <w:pPr>
        <w:tabs>
          <w:tab w:val="left" w:pos="0"/>
        </w:tabs>
        <w:autoSpaceDE w:val="0"/>
        <w:autoSpaceDN w:val="0"/>
        <w:adjustRightInd w:val="0"/>
        <w:ind w:firstLine="709"/>
        <w:jc w:val="both"/>
        <w:rPr>
          <w:i/>
          <w:sz w:val="20"/>
          <w:szCs w:val="20"/>
        </w:rPr>
      </w:pPr>
      <w:r w:rsidRPr="00040A4D">
        <w:rPr>
          <w:sz w:val="20"/>
          <w:szCs w:val="20"/>
        </w:rPr>
        <w:t xml:space="preserve">3.3.16. </w:t>
      </w:r>
      <w:r w:rsidRPr="00040A4D">
        <w:rPr>
          <w:bCs/>
          <w:sz w:val="20"/>
          <w:szCs w:val="20"/>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пунктами 3.3.7 и 3.3.8 настоящего подраздела,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r w:rsidRPr="00040A4D">
        <w:rPr>
          <w:sz w:val="20"/>
          <w:szCs w:val="20"/>
        </w:rPr>
        <w:t>.</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3.4. Документарная проверка.</w:t>
      </w:r>
    </w:p>
    <w:p w:rsidR="00040A4D" w:rsidRPr="00040A4D" w:rsidRDefault="00040A4D" w:rsidP="00040A4D">
      <w:pPr>
        <w:tabs>
          <w:tab w:val="left" w:pos="0"/>
        </w:tabs>
        <w:autoSpaceDE w:val="0"/>
        <w:autoSpaceDN w:val="0"/>
        <w:adjustRightInd w:val="0"/>
        <w:ind w:firstLine="709"/>
        <w:jc w:val="both"/>
        <w:rPr>
          <w:bCs/>
          <w:sz w:val="20"/>
          <w:szCs w:val="20"/>
        </w:rPr>
      </w:pPr>
      <w:r w:rsidRPr="00040A4D">
        <w:rPr>
          <w:sz w:val="20"/>
          <w:szCs w:val="20"/>
        </w:rPr>
        <w:t xml:space="preserve">3.4.1. Предметом документарной проверки являются сведения, содержащиеся в документах устанавливающих организационно-правовую форму, права и обязанности, проверяемых лиц,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должностного лица Администрации, </w:t>
      </w:r>
      <w:r w:rsidRPr="00040A4D">
        <w:rPr>
          <w:color w:val="000000"/>
          <w:sz w:val="20"/>
          <w:szCs w:val="20"/>
        </w:rPr>
        <w:t>уполномоченного на осуществление муниципального контроля.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3.4.2. В процессе проведения документарной проверки должностным лицом </w:t>
      </w:r>
      <w:r w:rsidRPr="00040A4D">
        <w:rPr>
          <w:color w:val="000000"/>
          <w:sz w:val="20"/>
          <w:szCs w:val="20"/>
        </w:rPr>
        <w:t>Администрации, уполномоченным на осуществление муниципального контроля,</w:t>
      </w:r>
      <w:r w:rsidRPr="00040A4D">
        <w:rPr>
          <w:sz w:val="20"/>
          <w:szCs w:val="20"/>
        </w:rPr>
        <w:t xml:space="preserve"> в первую очередь рассматриваются документы юридических лиц, индивидуальных предпринимателей и граждан, имеющиеся в распоряжении, а также акты предыдущих проверок и иные документы о результатах осуществленного в отношении них муниципального контроля.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3.4.3. В случае если достоверность сведений, содержащихся в документах, имеющихся в распоряжении администрации  Гвазденского   сельского поселения Бутурлиновского муниципального района</w:t>
      </w:r>
      <w:r w:rsidRPr="00040A4D">
        <w:rPr>
          <w:bCs/>
          <w:sz w:val="20"/>
          <w:szCs w:val="20"/>
        </w:rPr>
        <w:t>,</w:t>
      </w:r>
      <w:r w:rsidRPr="00040A4D">
        <w:rPr>
          <w:sz w:val="20"/>
          <w:szCs w:val="20"/>
        </w:rPr>
        <w:t xml:space="preserve"> вызывает обоснованные сомнения, либо эти сведения не позволяют оценить исполнение юридическим лицом, индивидуальным предпринимателем и гражданином обязательных требований или требований, установленных муниципальными нормативно-правовыми актами, администрация  Гвазденского сельского поселения Бутурлиновского муниципального района направляет в адрес проверяемых лиц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надлежащим образом копия распоряжения администрации Гвазденского сельского поселения Бутурлиновского муниципального района о проведении документарной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3.4.4. Не позднее десяти рабочих дней со дня получения мотивированного запроса юридическое лицо, индивидуальный предприниматель обязаны направить в орган, осуществляющий муниципальный контроль,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lastRenderedPageBreak/>
        <w:t xml:space="preserve">3.4.5. Запрашиваемые администрацией  Гвазденского   сельского поселения Бутурлиновского муниципального района документы представляются в виде заверенных надлежащим образом копий.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3.4.6. Не допускается требовать нотариального удостоверения копий документов</w:t>
      </w:r>
      <w:r w:rsidRPr="00040A4D">
        <w:rPr>
          <w:bCs/>
          <w:sz w:val="20"/>
          <w:szCs w:val="20"/>
        </w:rPr>
        <w:t>,</w:t>
      </w:r>
      <w:r w:rsidRPr="00040A4D">
        <w:rPr>
          <w:sz w:val="20"/>
          <w:szCs w:val="20"/>
        </w:rPr>
        <w:t xml:space="preserve"> если иное не предусмотрено законодательством Российской Федерации.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3.4.7. В случае если в ходе документарной проверки выявлены ошибки и (или) противоречия в представленных юридическим лицом, индивидуальным предпринимателем и гражданином документах, либо несоответствие сведений, содержащихся в этих документах сведениям, содержащимся в имеющихся у администрации  Гвазденского   сельского поселения Бутурлиновского муниципального района и (или) полученным в ходе осуществления муниципального контроля, информация об этом направляется проверяемым лицам, с требованием представить в течение десяти рабочих дней необходимые пояснения в письменной форме.</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3.4.8. Проверяемые лица, представляющие в администрацию  Гвазденского   сельского поселения Бутурлиновского муниципального района пояснения относительно выявленных ошибок и (или) противоречий в представленных документах, либо относительно несоответствия, указанных в п. 3.4.7. административного регламента сведений, вправе представить дополнительно в администрацию  Гвазденского   сельского поселения Бутурлиновского муниципального района документы, подтверждающие достоверность ранее представленных документов.</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3.4.9. </w:t>
      </w:r>
      <w:r w:rsidRPr="00040A4D">
        <w:rPr>
          <w:color w:val="000000"/>
          <w:sz w:val="20"/>
          <w:szCs w:val="20"/>
        </w:rPr>
        <w:t>Должностное лицо Администрации, уполномоченное на осуществление муниципального контроля</w:t>
      </w:r>
      <w:r w:rsidRPr="00040A4D">
        <w:rPr>
          <w:sz w:val="20"/>
          <w:szCs w:val="20"/>
        </w:rPr>
        <w:t>, обязано рассмотреть представленные руководителем или иным должностным лицом юридического лица, индивидуальным предпринимателем и гражданином, либо их уполномоченными представителями пояснения и документы, подтверждающие достоверность ранее представленных документов.</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В случае если после рассмотрения представленных пояснений и документов либо при отсутствии пояснений администрация  Гвазденского   сельского поселения Бутурлиновского муниципального района установит признаки нарушения обязательных требований или требований, установленных муниципальными правовыми актами, </w:t>
      </w:r>
      <w:r w:rsidRPr="00040A4D">
        <w:rPr>
          <w:color w:val="000000"/>
          <w:sz w:val="20"/>
          <w:szCs w:val="20"/>
        </w:rPr>
        <w:t>должностное лицо Администрации, уполномоченное на осуществление муниципального контроля</w:t>
      </w:r>
      <w:r w:rsidRPr="00040A4D">
        <w:rPr>
          <w:sz w:val="20"/>
          <w:szCs w:val="20"/>
        </w:rPr>
        <w:t xml:space="preserve"> вправе провести выездную проверку.</w:t>
      </w:r>
    </w:p>
    <w:p w:rsidR="00040A4D" w:rsidRPr="00040A4D" w:rsidRDefault="00040A4D" w:rsidP="00040A4D">
      <w:pPr>
        <w:tabs>
          <w:tab w:val="left" w:pos="0"/>
        </w:tabs>
        <w:autoSpaceDE w:val="0"/>
        <w:autoSpaceDN w:val="0"/>
        <w:adjustRightInd w:val="0"/>
        <w:ind w:firstLine="709"/>
        <w:jc w:val="both"/>
        <w:rPr>
          <w:b/>
          <w:bCs/>
          <w:i/>
          <w:sz w:val="20"/>
          <w:szCs w:val="20"/>
        </w:rPr>
      </w:pPr>
      <w:r w:rsidRPr="00040A4D">
        <w:rPr>
          <w:sz w:val="20"/>
          <w:szCs w:val="20"/>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3.4.10. При проведении документарной проверки </w:t>
      </w:r>
      <w:r w:rsidRPr="00040A4D">
        <w:rPr>
          <w:color w:val="000000"/>
          <w:sz w:val="20"/>
          <w:szCs w:val="20"/>
        </w:rPr>
        <w:t>должностное лицо Администрации, уполномоченное на осуществление муниципального контроля</w:t>
      </w:r>
      <w:r w:rsidRPr="00040A4D">
        <w:rPr>
          <w:sz w:val="20"/>
          <w:szCs w:val="20"/>
        </w:rPr>
        <w:t xml:space="preserve"> не вправе требовать у гражданина,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Гвазденского  сельского поселения Бутурлиновского муниципального района от иных органов государственной власти или местного самоуправления, в том числе посредством межведомственного взаимодействия.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3.5. Выездная проверка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3.5.1.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040A4D" w:rsidRPr="00040A4D" w:rsidRDefault="00040A4D" w:rsidP="00040A4D">
      <w:pPr>
        <w:autoSpaceDE w:val="0"/>
        <w:autoSpaceDN w:val="0"/>
        <w:adjustRightInd w:val="0"/>
        <w:ind w:firstLine="709"/>
        <w:jc w:val="both"/>
        <w:rPr>
          <w:sz w:val="20"/>
          <w:szCs w:val="20"/>
        </w:rPr>
      </w:pPr>
      <w:r w:rsidRPr="00040A4D">
        <w:rPr>
          <w:sz w:val="20"/>
          <w:szCs w:val="20"/>
        </w:rPr>
        <w:t>3.5.2. Выездная проверка (как плановая, так и внеплановая) проводится по месту нахождения юридического лица, по месту фактического осуществления деятельности проверяемых лиц.</w:t>
      </w:r>
    </w:p>
    <w:p w:rsidR="00040A4D" w:rsidRPr="00040A4D" w:rsidRDefault="00040A4D" w:rsidP="00040A4D">
      <w:pPr>
        <w:autoSpaceDE w:val="0"/>
        <w:autoSpaceDN w:val="0"/>
        <w:adjustRightInd w:val="0"/>
        <w:ind w:firstLine="709"/>
        <w:jc w:val="both"/>
        <w:rPr>
          <w:sz w:val="20"/>
          <w:szCs w:val="20"/>
        </w:rPr>
      </w:pPr>
      <w:r w:rsidRPr="00040A4D">
        <w:rPr>
          <w:sz w:val="20"/>
          <w:szCs w:val="20"/>
        </w:rPr>
        <w:t>3.5.3. Выездная проверка проводится в случае, если при документарной проверке не представляется возможным оценить соответствие деятельности проверяемых лиц обязательным требованиям или требованиям,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или иная ответственность.</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3.5.4. Выездная проверка начинается с предъявления служебного удостоверения </w:t>
      </w:r>
      <w:r w:rsidRPr="00040A4D">
        <w:rPr>
          <w:color w:val="000000"/>
          <w:sz w:val="20"/>
          <w:szCs w:val="20"/>
        </w:rPr>
        <w:t>должностного лица Администрации, уполномоченного на осуществление муниципального контроля</w:t>
      </w:r>
      <w:r w:rsidRPr="00040A4D">
        <w:rPr>
          <w:sz w:val="20"/>
          <w:szCs w:val="20"/>
        </w:rPr>
        <w:t>, обязательного ознакомления под роспись, проверяемых лиц или их уполномоченных представителей с распоряжением администрации  Гвазденского сельского поселения Бутурлиновского муниципального района о назначении выездной проверки и с полномочиями проводящих выездную проверку должностных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3.5.5. Проверяемые лица или их уполномоченные представители обязаны предоставить </w:t>
      </w:r>
      <w:r w:rsidRPr="00040A4D">
        <w:rPr>
          <w:color w:val="000000"/>
          <w:sz w:val="20"/>
          <w:szCs w:val="20"/>
        </w:rPr>
        <w:t>должностному лицу Администрации, уполномоченному на осуществление муниципального контроля</w:t>
      </w:r>
      <w:r w:rsidRPr="00040A4D">
        <w:rPr>
          <w:sz w:val="20"/>
          <w:szCs w:val="20"/>
        </w:rPr>
        <w:t xml:space="preserve">, </w:t>
      </w:r>
      <w:r w:rsidRPr="00040A4D">
        <w:rPr>
          <w:sz w:val="20"/>
          <w:szCs w:val="20"/>
        </w:rPr>
        <w:lastRenderedPageBreak/>
        <w:t xml:space="preserve">проводящего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w:t>
      </w:r>
      <w:r w:rsidRPr="00040A4D">
        <w:rPr>
          <w:color w:val="000000"/>
          <w:sz w:val="20"/>
          <w:szCs w:val="20"/>
        </w:rPr>
        <w:t>должностного лица Администрации, уполномоченного на осуществление муниципального контроля</w:t>
      </w:r>
      <w:r w:rsidRPr="00040A4D">
        <w:rPr>
          <w:sz w:val="20"/>
          <w:szCs w:val="20"/>
        </w:rPr>
        <w:t xml:space="preserve">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транспортным средствам и перевозимым ими грузам, оборудованию, подобным объектам.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3.5.6. Администрация  Гвазденского   сельского поселения Бутурлиновского муниципального района привлекает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и гражданином, в отношении которых проводится проверка, и не являющиеся аффилированными лицами проверяемых лиц.</w:t>
      </w:r>
    </w:p>
    <w:p w:rsidR="00040A4D" w:rsidRPr="00040A4D" w:rsidRDefault="00040A4D" w:rsidP="00040A4D">
      <w:pPr>
        <w:tabs>
          <w:tab w:val="left" w:pos="0"/>
          <w:tab w:val="left" w:pos="1701"/>
        </w:tabs>
        <w:autoSpaceDE w:val="0"/>
        <w:autoSpaceDN w:val="0"/>
        <w:adjustRightInd w:val="0"/>
        <w:ind w:firstLine="709"/>
        <w:jc w:val="both"/>
        <w:rPr>
          <w:sz w:val="20"/>
          <w:szCs w:val="20"/>
        </w:rPr>
      </w:pPr>
      <w:r w:rsidRPr="00040A4D">
        <w:rPr>
          <w:sz w:val="20"/>
          <w:szCs w:val="20"/>
        </w:rPr>
        <w:t>3.6. Оформление результатов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3.6.1. По результатам проведения проверки (административных процедур) </w:t>
      </w:r>
      <w:r w:rsidRPr="00040A4D">
        <w:rPr>
          <w:color w:val="000000"/>
          <w:sz w:val="20"/>
          <w:szCs w:val="20"/>
        </w:rPr>
        <w:t>должностным лицом Администрации, уполномоченным на осуществление муниципального контроля</w:t>
      </w:r>
      <w:r w:rsidRPr="00040A4D">
        <w:rPr>
          <w:sz w:val="20"/>
          <w:szCs w:val="20"/>
        </w:rPr>
        <w:t>, составляется Акт по установленной форме в двух экземплярах. Типовая форма акта проверки юридических лиц и индивидуальных предпринимателей устанавливается уполномоченным Правительством Российской Федерации федеральным органом исполнительной власти. Типовая форма акта проверки граждан (физических лиц) устанавливается администрацией  Гвазденского   сельского поселения Бутурлиновского муниципального района.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Акт составляется должностным лицом </w:t>
      </w:r>
      <w:r w:rsidRPr="00040A4D">
        <w:rPr>
          <w:color w:val="000000"/>
          <w:sz w:val="20"/>
          <w:szCs w:val="20"/>
        </w:rPr>
        <w:t>Администрации, уполномоченным на осуществление муниципального контроля</w:t>
      </w:r>
      <w:r w:rsidRPr="00040A4D">
        <w:rPr>
          <w:sz w:val="20"/>
          <w:szCs w:val="20"/>
        </w:rPr>
        <w:t>.</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3.6.2. В акте проверки указываются: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1) дата, время и место составления акта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2) наименование органа, проводящего проверку;</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 дата и номер распоряжения о проведении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4) фамилии, имена, отчества и должности должностного лица или должностных лиц, проводивших проверку;</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5) наименование проверяемого юридического лица, фамилия, имя и отчество гражданина или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индивидуального предпринимателя, гражданина или их уполномоченных лиц, присутствовавших при проведении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6) дата, время, продолжительность и место проведения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гражданина или их уполномоченных лиц,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9) подписи </w:t>
      </w:r>
      <w:r w:rsidRPr="00040A4D">
        <w:rPr>
          <w:color w:val="000000"/>
          <w:sz w:val="20"/>
          <w:szCs w:val="20"/>
        </w:rPr>
        <w:t>должностного лица Администрации, уполномоченного на осуществление муниципального контроля</w:t>
      </w:r>
      <w:r w:rsidRPr="00040A4D">
        <w:rPr>
          <w:sz w:val="20"/>
          <w:szCs w:val="20"/>
        </w:rPr>
        <w:t>.</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3.6.3. К акту проверки прилагаются материалы, документы, или их копии, относящиеся к предмету проверки, в том числе фототаблицы, схемы и иные графические материалы, объяснения лиц, на которых возлагается ответственность за нарушение требований законодательства, предписания.</w:t>
      </w:r>
    </w:p>
    <w:p w:rsidR="00040A4D" w:rsidRPr="00040A4D" w:rsidRDefault="00040A4D" w:rsidP="00040A4D">
      <w:pPr>
        <w:tabs>
          <w:tab w:val="left" w:pos="0"/>
        </w:tabs>
        <w:autoSpaceDE w:val="0"/>
        <w:autoSpaceDN w:val="0"/>
        <w:adjustRightInd w:val="0"/>
        <w:ind w:firstLine="709"/>
        <w:jc w:val="both"/>
        <w:rPr>
          <w:b/>
          <w:bCs/>
          <w:i/>
          <w:sz w:val="20"/>
          <w:szCs w:val="20"/>
        </w:rPr>
      </w:pPr>
      <w:r w:rsidRPr="00040A4D">
        <w:rPr>
          <w:sz w:val="20"/>
          <w:szCs w:val="20"/>
        </w:rPr>
        <w:t>3.6.4.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управлении.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b/>
          <w:bCs/>
          <w:i/>
          <w:sz w:val="20"/>
          <w:szCs w:val="20"/>
        </w:rPr>
      </w:pPr>
      <w:r w:rsidRPr="00040A4D">
        <w:rPr>
          <w:sz w:val="20"/>
          <w:szCs w:val="20"/>
        </w:rPr>
        <w:lastRenderedPageBreak/>
        <w:t>3.6.5.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проверяемым лицам или уполномоченным представителям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r w:rsidRPr="00040A4D">
        <w:rPr>
          <w:b/>
          <w:bCs/>
          <w:i/>
          <w:sz w:val="20"/>
          <w:szCs w:val="20"/>
        </w:rPr>
        <w:t xml:space="preserve"> </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3.6.6.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3.6.7.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40A4D" w:rsidRPr="00040A4D" w:rsidRDefault="00040A4D" w:rsidP="00040A4D">
      <w:pPr>
        <w:tabs>
          <w:tab w:val="left" w:pos="0"/>
        </w:tabs>
        <w:autoSpaceDE w:val="0"/>
        <w:autoSpaceDN w:val="0"/>
        <w:adjustRightInd w:val="0"/>
        <w:ind w:firstLine="709"/>
        <w:jc w:val="both"/>
        <w:rPr>
          <w:b/>
          <w:i/>
          <w:sz w:val="20"/>
          <w:szCs w:val="20"/>
        </w:rPr>
      </w:pPr>
      <w:r w:rsidRPr="00040A4D">
        <w:rPr>
          <w:sz w:val="20"/>
          <w:szCs w:val="20"/>
        </w:rPr>
        <w:t>3.6.8.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 3.6.9. В журнале учета проверок </w:t>
      </w:r>
      <w:r w:rsidRPr="00040A4D">
        <w:rPr>
          <w:color w:val="000000"/>
          <w:sz w:val="20"/>
          <w:szCs w:val="20"/>
        </w:rPr>
        <w:t>должностным лицом Администрации, уполномоченным на осуществление муниципального контроля,</w:t>
      </w:r>
      <w:r w:rsidRPr="00040A4D">
        <w:rPr>
          <w:sz w:val="20"/>
          <w:szCs w:val="20"/>
        </w:rPr>
        <w:t xml:space="preserve"> вносится запись о проведенной проверке, содержащая сведения о наименовании органа, осуществляющего проверку,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xml:space="preserve"> 3.6.10. При отсутствии у юридического лица или индивидуального предпринимателя вышеуказанного журнала учета проверок, в акте проверки делается соответствующая запись.</w:t>
      </w:r>
    </w:p>
    <w:p w:rsidR="00040A4D" w:rsidRPr="00040A4D" w:rsidRDefault="00040A4D" w:rsidP="00040A4D">
      <w:pPr>
        <w:tabs>
          <w:tab w:val="left" w:pos="0"/>
        </w:tabs>
        <w:autoSpaceDE w:val="0"/>
        <w:autoSpaceDN w:val="0"/>
        <w:adjustRightInd w:val="0"/>
        <w:ind w:firstLine="709"/>
        <w:jc w:val="both"/>
        <w:rPr>
          <w:b/>
          <w:bCs/>
          <w:i/>
          <w:sz w:val="20"/>
          <w:szCs w:val="20"/>
        </w:rPr>
      </w:pPr>
      <w:r w:rsidRPr="00040A4D">
        <w:rPr>
          <w:sz w:val="20"/>
          <w:szCs w:val="20"/>
        </w:rPr>
        <w:t>3.6.11.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Гвазденского  сельского поселения Бутурлиновского муниципального района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Гвазденского   сельского поселения Бутурлиновского муниципального района.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r w:rsidRPr="00040A4D">
        <w:rPr>
          <w:b/>
          <w:bCs/>
          <w:i/>
          <w:sz w:val="20"/>
          <w:szCs w:val="20"/>
        </w:rPr>
        <w:t xml:space="preserve">. </w:t>
      </w:r>
    </w:p>
    <w:p w:rsidR="00040A4D" w:rsidRPr="00040A4D" w:rsidRDefault="00040A4D" w:rsidP="00040A4D">
      <w:pPr>
        <w:pStyle w:val="Style4"/>
        <w:widowControl/>
        <w:tabs>
          <w:tab w:val="left" w:pos="0"/>
        </w:tabs>
        <w:spacing w:line="240" w:lineRule="auto"/>
        <w:ind w:firstLine="709"/>
        <w:rPr>
          <w:rStyle w:val="FontStyle17"/>
          <w:sz w:val="20"/>
          <w:szCs w:val="20"/>
        </w:rPr>
      </w:pPr>
      <w:r w:rsidRPr="00040A4D">
        <w:rPr>
          <w:rStyle w:val="FontStyle17"/>
          <w:sz w:val="20"/>
          <w:szCs w:val="20"/>
        </w:rPr>
        <w:t>3.7. Принятие мер по выявленным нарушениям.</w:t>
      </w:r>
    </w:p>
    <w:p w:rsidR="00040A4D" w:rsidRPr="00040A4D" w:rsidRDefault="00040A4D" w:rsidP="00040A4D">
      <w:pPr>
        <w:tabs>
          <w:tab w:val="left" w:pos="0"/>
        </w:tabs>
        <w:autoSpaceDE w:val="0"/>
        <w:autoSpaceDN w:val="0"/>
        <w:adjustRightInd w:val="0"/>
        <w:ind w:firstLine="709"/>
        <w:jc w:val="both"/>
        <w:rPr>
          <w:sz w:val="20"/>
          <w:szCs w:val="20"/>
        </w:rPr>
      </w:pPr>
      <w:r w:rsidRPr="00040A4D">
        <w:rPr>
          <w:rStyle w:val="FontStyle17"/>
          <w:sz w:val="20"/>
          <w:szCs w:val="20"/>
        </w:rPr>
        <w:t xml:space="preserve">3.7.1. В случае выявления при проведении проверки нарушений обязательных требований </w:t>
      </w:r>
      <w:r w:rsidRPr="00040A4D">
        <w:rPr>
          <w:sz w:val="20"/>
          <w:szCs w:val="20"/>
        </w:rPr>
        <w:t xml:space="preserve">или требований, установленных муниципальными правовыми актами, </w:t>
      </w:r>
      <w:r w:rsidRPr="00040A4D">
        <w:rPr>
          <w:color w:val="000000"/>
          <w:sz w:val="20"/>
          <w:szCs w:val="20"/>
        </w:rPr>
        <w:t>должностное лицо Администрации, уполномоченное на осуществление муниципального контроля</w:t>
      </w:r>
      <w:r w:rsidRPr="00040A4D">
        <w:rPr>
          <w:sz w:val="20"/>
          <w:szCs w:val="20"/>
        </w:rPr>
        <w:t>, проводившие проверку обязано:</w:t>
      </w:r>
    </w:p>
    <w:p w:rsidR="00040A4D" w:rsidRPr="00040A4D" w:rsidRDefault="00040A4D" w:rsidP="00040A4D">
      <w:pPr>
        <w:tabs>
          <w:tab w:val="left" w:pos="0"/>
        </w:tabs>
        <w:autoSpaceDE w:val="0"/>
        <w:autoSpaceDN w:val="0"/>
        <w:adjustRightInd w:val="0"/>
        <w:ind w:firstLine="709"/>
        <w:jc w:val="both"/>
        <w:rPr>
          <w:rStyle w:val="FontStyle17"/>
          <w:sz w:val="20"/>
          <w:szCs w:val="20"/>
        </w:rPr>
      </w:pPr>
      <w:r w:rsidRPr="00040A4D">
        <w:rPr>
          <w:rStyle w:val="FontStyle17"/>
          <w:sz w:val="20"/>
          <w:szCs w:val="20"/>
        </w:rPr>
        <w:t>1) выдать лицу, допустившему нарушение, предписание об устранении нарушений действующего законодательства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040A4D" w:rsidRPr="00040A4D" w:rsidRDefault="00040A4D" w:rsidP="00040A4D">
      <w:pPr>
        <w:tabs>
          <w:tab w:val="left" w:pos="0"/>
        </w:tabs>
        <w:autoSpaceDE w:val="0"/>
        <w:autoSpaceDN w:val="0"/>
        <w:adjustRightInd w:val="0"/>
        <w:ind w:firstLine="709"/>
        <w:jc w:val="both"/>
        <w:rPr>
          <w:rStyle w:val="FontStyle17"/>
          <w:sz w:val="20"/>
          <w:szCs w:val="20"/>
        </w:rPr>
      </w:pPr>
      <w:r w:rsidRPr="00040A4D">
        <w:rPr>
          <w:rStyle w:val="FontStyle17"/>
          <w:sz w:val="20"/>
          <w:szCs w:val="20"/>
        </w:rPr>
        <w:t xml:space="preserve">2) направить копию акта проверки и приложенных к нему материалов в уполномоченный орган для привлечения виновных в нарушении действующего законодательства лиц к предусмотренной законодательством ответственности и применения к ним соответствующих мер воздействия. </w:t>
      </w:r>
    </w:p>
    <w:p w:rsidR="00040A4D" w:rsidRPr="00040A4D" w:rsidRDefault="00040A4D" w:rsidP="00040A4D">
      <w:pPr>
        <w:tabs>
          <w:tab w:val="left" w:pos="0"/>
        </w:tabs>
        <w:autoSpaceDE w:val="0"/>
        <w:autoSpaceDN w:val="0"/>
        <w:adjustRightInd w:val="0"/>
        <w:ind w:firstLine="709"/>
        <w:jc w:val="both"/>
        <w:rPr>
          <w:rStyle w:val="FontStyle17"/>
          <w:sz w:val="20"/>
          <w:szCs w:val="20"/>
        </w:rPr>
      </w:pPr>
      <w:r w:rsidRPr="00040A4D">
        <w:rPr>
          <w:sz w:val="20"/>
          <w:szCs w:val="20"/>
        </w:rPr>
        <w:t>3)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Pr="00040A4D">
        <w:rPr>
          <w:b/>
          <w:i/>
          <w:sz w:val="20"/>
          <w:szCs w:val="20"/>
        </w:rPr>
        <w:t>.</w:t>
      </w:r>
    </w:p>
    <w:p w:rsidR="00040A4D" w:rsidRPr="00040A4D" w:rsidRDefault="00040A4D" w:rsidP="00040A4D">
      <w:pPr>
        <w:tabs>
          <w:tab w:val="left" w:pos="0"/>
        </w:tabs>
        <w:autoSpaceDE w:val="0"/>
        <w:autoSpaceDN w:val="0"/>
        <w:adjustRightInd w:val="0"/>
        <w:ind w:firstLine="709"/>
        <w:jc w:val="both"/>
        <w:rPr>
          <w:sz w:val="20"/>
          <w:szCs w:val="20"/>
        </w:rPr>
      </w:pPr>
      <w:r w:rsidRPr="00040A4D">
        <w:rPr>
          <w:rStyle w:val="FontStyle17"/>
          <w:sz w:val="20"/>
          <w:szCs w:val="20"/>
        </w:rPr>
        <w:t xml:space="preserve">3.7.2. </w:t>
      </w:r>
      <w:r w:rsidRPr="00040A4D">
        <w:rPr>
          <w:sz w:val="20"/>
          <w:szCs w:val="20"/>
        </w:rPr>
        <w:t>В предписании об устранении нарушения действующего законодательства указывается: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наименование органа муниципального контроля, вынесшего предписание;</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место составления и дата его вынесения;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наименование и место нахождения юридического лица, место жительства индивидуального предпринимателя и гражданина, в отношении которого вынесено предписание;</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lastRenderedPageBreak/>
        <w:t>- ссылка на акт проверки, по результатам которой принято решение о вынесении предписания;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содержание нарушений и меры по их устранению;</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ссылки на нормативные правовые акты Российской Федерации, правовые акты Воронежской области, муниципальные правовые акты, требования и условия которых нарушены;</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сроки устранения нарушений;</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 фамилия, имя, отчество, должность лица, составившего предписание.</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3.7.3. 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3.7.4. В случае невозможности устранения нарушения в установленный срок, лицо, которому выдано предписание, заблаговременно (не позднее трех рабочих дней до истечения срока исполнения предписания) направляет в администрацию  Гвазденского  сельского поселения Бутурлиновского муниципального района ходатайство о продлении срока устранения нарушения действующего законодательства. К ходатайству прилагаются документы подтверждающие принятие мер для устранения нарушения действующего законодательства.</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Ходатайство о продлении срока исполнения предписания рассматривается в течение 3 рабочих дней после его поступления.</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По результатам рассмотрения ходатайства выносится мотивированное распоряжение:</w:t>
      </w:r>
    </w:p>
    <w:p w:rsidR="00040A4D" w:rsidRPr="00040A4D" w:rsidRDefault="00040A4D" w:rsidP="00040A4D">
      <w:pPr>
        <w:tabs>
          <w:tab w:val="left" w:pos="0"/>
        </w:tabs>
        <w:autoSpaceDE w:val="0"/>
        <w:autoSpaceDN w:val="0"/>
        <w:adjustRightInd w:val="0"/>
        <w:ind w:firstLine="709"/>
        <w:jc w:val="both"/>
        <w:rPr>
          <w:sz w:val="20"/>
          <w:szCs w:val="20"/>
        </w:rPr>
      </w:pPr>
      <w:r w:rsidRPr="00040A4D">
        <w:rPr>
          <w:sz w:val="20"/>
          <w:szCs w:val="20"/>
        </w:rPr>
        <w:t>1) в случае, если нарушителем приняты все зависящие от него и предусмотренные действующим законодательством меры по устранению нарушения действующего законодательства - об удовлетворении ходатайства и продлении срока исполнения предписания;</w:t>
      </w:r>
    </w:p>
    <w:p w:rsidR="00040A4D" w:rsidRPr="00040A4D" w:rsidRDefault="00040A4D" w:rsidP="00040A4D">
      <w:pPr>
        <w:tabs>
          <w:tab w:val="left" w:pos="0"/>
        </w:tabs>
        <w:adjustRightInd w:val="0"/>
        <w:ind w:firstLine="709"/>
        <w:jc w:val="both"/>
        <w:rPr>
          <w:sz w:val="20"/>
          <w:szCs w:val="20"/>
        </w:rPr>
      </w:pPr>
      <w:r w:rsidRPr="00040A4D">
        <w:rPr>
          <w:sz w:val="20"/>
          <w:szCs w:val="20"/>
        </w:rPr>
        <w:t>2) в случае, если нарушителем не приняты все зависящие от него и предусмотренные действующим законодательством меры по устранению нарушения законодательства - об отказе в удовлетворении ходатайства и оставлении срока устранения нарушения действующего законодательства без изменения.</w:t>
      </w:r>
    </w:p>
    <w:p w:rsidR="00040A4D" w:rsidRPr="00040A4D" w:rsidRDefault="00040A4D" w:rsidP="00040A4D">
      <w:pPr>
        <w:tabs>
          <w:tab w:val="left" w:pos="0"/>
        </w:tabs>
        <w:adjustRightInd w:val="0"/>
        <w:ind w:firstLine="709"/>
        <w:jc w:val="both"/>
        <w:rPr>
          <w:sz w:val="20"/>
          <w:szCs w:val="20"/>
        </w:rPr>
      </w:pPr>
      <w:r w:rsidRPr="00040A4D">
        <w:rPr>
          <w:bCs/>
          <w:sz w:val="20"/>
          <w:szCs w:val="20"/>
        </w:rPr>
        <w:t>3.7.5.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r w:rsidRPr="00040A4D">
        <w:rPr>
          <w:b/>
          <w:i/>
          <w:sz w:val="20"/>
          <w:szCs w:val="20"/>
        </w:rPr>
        <w:t xml:space="preserve"> </w:t>
      </w:r>
    </w:p>
    <w:p w:rsidR="00040A4D" w:rsidRPr="00040A4D" w:rsidRDefault="00040A4D" w:rsidP="00040A4D">
      <w:pPr>
        <w:tabs>
          <w:tab w:val="left" w:pos="753"/>
          <w:tab w:val="left" w:pos="1650"/>
        </w:tabs>
        <w:ind w:firstLine="709"/>
        <w:jc w:val="both"/>
        <w:rPr>
          <w:sz w:val="20"/>
          <w:szCs w:val="20"/>
        </w:rPr>
      </w:pPr>
      <w:r w:rsidRPr="00040A4D">
        <w:rPr>
          <w:sz w:val="20"/>
          <w:szCs w:val="20"/>
        </w:rPr>
        <w:t xml:space="preserve"> </w:t>
      </w:r>
    </w:p>
    <w:p w:rsidR="00040A4D" w:rsidRPr="00040A4D" w:rsidRDefault="00040A4D" w:rsidP="00040A4D">
      <w:pPr>
        <w:tabs>
          <w:tab w:val="left" w:pos="3366"/>
        </w:tabs>
        <w:ind w:firstLine="709"/>
        <w:jc w:val="both"/>
        <w:rPr>
          <w:caps/>
          <w:sz w:val="20"/>
          <w:szCs w:val="20"/>
        </w:rPr>
      </w:pPr>
      <w:r w:rsidRPr="00040A4D">
        <w:rPr>
          <w:caps/>
          <w:sz w:val="20"/>
          <w:szCs w:val="20"/>
        </w:rPr>
        <w:t>4. Порядок и формы контроля за осуществлением муниципального контроля</w:t>
      </w:r>
    </w:p>
    <w:p w:rsidR="00040A4D" w:rsidRPr="00040A4D" w:rsidRDefault="00040A4D" w:rsidP="00040A4D">
      <w:pPr>
        <w:tabs>
          <w:tab w:val="left" w:pos="0"/>
        </w:tabs>
        <w:autoSpaceDE w:val="0"/>
        <w:autoSpaceDN w:val="0"/>
        <w:adjustRightInd w:val="0"/>
        <w:ind w:firstLine="709"/>
        <w:jc w:val="both"/>
        <w:rPr>
          <w:sz w:val="20"/>
          <w:szCs w:val="20"/>
        </w:rPr>
      </w:pPr>
    </w:p>
    <w:p w:rsidR="00040A4D" w:rsidRPr="00040A4D" w:rsidRDefault="00040A4D" w:rsidP="00040A4D">
      <w:pPr>
        <w:tabs>
          <w:tab w:val="left" w:pos="753"/>
        </w:tabs>
        <w:ind w:firstLine="709"/>
        <w:jc w:val="both"/>
        <w:rPr>
          <w:sz w:val="20"/>
          <w:szCs w:val="20"/>
        </w:rPr>
      </w:pPr>
      <w:r w:rsidRPr="00040A4D">
        <w:rPr>
          <w:sz w:val="20"/>
          <w:szCs w:val="20"/>
        </w:rPr>
        <w:t>Текущий контроль за исполнением действий, определенных административными процедурами по осуществлению муниципального контроля, и принятием решений должностного лица</w:t>
      </w:r>
      <w:r w:rsidRPr="00040A4D">
        <w:rPr>
          <w:color w:val="000000"/>
          <w:sz w:val="20"/>
          <w:szCs w:val="20"/>
        </w:rPr>
        <w:t xml:space="preserve"> Администрации, уполномоченного на осуществление муниципального контроля,</w:t>
      </w:r>
      <w:r w:rsidRPr="00040A4D">
        <w:rPr>
          <w:sz w:val="20"/>
          <w:szCs w:val="20"/>
        </w:rPr>
        <w:t xml:space="preserve"> осуществляется главой  Гвазденского  сельского поселения Бутурлиновского муниципального района.</w:t>
      </w:r>
    </w:p>
    <w:p w:rsidR="00040A4D" w:rsidRPr="00040A4D" w:rsidRDefault="00040A4D" w:rsidP="00040A4D">
      <w:pPr>
        <w:tabs>
          <w:tab w:val="left" w:pos="753"/>
        </w:tabs>
        <w:ind w:firstLine="709"/>
        <w:jc w:val="both"/>
        <w:rPr>
          <w:sz w:val="20"/>
          <w:szCs w:val="20"/>
        </w:rPr>
      </w:pPr>
      <w:r w:rsidRPr="00040A4D">
        <w:rPr>
          <w:sz w:val="20"/>
          <w:szCs w:val="20"/>
        </w:rPr>
        <w:t>Контроль за осуществлением муниципального контроля включает в себя помимо текущего контроля проведение проверок, выявление и устранение нарушений прав физических и юридических лиц и привлечение виновных должностных лиц к ответственности в соответствии с законодательством Российской Федерации, рассмотрение, принятие решений и подготовку ответов на обращения заявителей, содержащих жалобы на действия (бездействие) должностного лица,</w:t>
      </w:r>
      <w:r w:rsidRPr="00040A4D">
        <w:rPr>
          <w:color w:val="000000"/>
          <w:sz w:val="20"/>
          <w:szCs w:val="20"/>
        </w:rPr>
        <w:t xml:space="preserve"> Администрации, уполномоченного на осуществление муниципального контроля,</w:t>
      </w:r>
      <w:r w:rsidRPr="00040A4D">
        <w:rPr>
          <w:sz w:val="20"/>
          <w:szCs w:val="20"/>
        </w:rPr>
        <w:t xml:space="preserve"> а также принимаемые им решения при исполнении мероприятий по осуществлению муниципального контроля.</w:t>
      </w:r>
    </w:p>
    <w:p w:rsidR="00040A4D" w:rsidRPr="00040A4D" w:rsidRDefault="00040A4D" w:rsidP="00040A4D">
      <w:pPr>
        <w:tabs>
          <w:tab w:val="left" w:pos="753"/>
        </w:tabs>
        <w:ind w:firstLine="709"/>
        <w:jc w:val="both"/>
        <w:rPr>
          <w:sz w:val="20"/>
          <w:szCs w:val="20"/>
        </w:rPr>
      </w:pPr>
      <w:r w:rsidRPr="00040A4D">
        <w:rPr>
          <w:sz w:val="20"/>
          <w:szCs w:val="20"/>
        </w:rPr>
        <w:t>Проверка полноты и качества осуществления муниципального контроля проводится на основании распоряжения главы  Гвазденского   сельского поселения Бутурлиновского муниципального района. При проверке могут рассматриваться все вопросы, связанные с осуществлением муниципального контроля (комплексные проверки), или отдельные вопросы (тематические проверки). Проверка также может проводиться по конкретному обращению заявителя.</w:t>
      </w:r>
    </w:p>
    <w:p w:rsidR="00040A4D" w:rsidRPr="00040A4D" w:rsidRDefault="00040A4D" w:rsidP="00040A4D">
      <w:pPr>
        <w:tabs>
          <w:tab w:val="left" w:pos="753"/>
        </w:tabs>
        <w:ind w:firstLine="709"/>
        <w:jc w:val="both"/>
        <w:rPr>
          <w:sz w:val="20"/>
          <w:szCs w:val="20"/>
        </w:rPr>
      </w:pPr>
      <w:r w:rsidRPr="00040A4D">
        <w:rPr>
          <w:sz w:val="20"/>
          <w:szCs w:val="20"/>
        </w:rPr>
        <w:t>Для проверки полноты и качества осуществления муниципального контроля распоряжением главы  Гвазденского   сельского поселения Бутурлиновского района формируется комиссия.</w:t>
      </w:r>
    </w:p>
    <w:p w:rsidR="00040A4D" w:rsidRPr="00040A4D" w:rsidRDefault="00040A4D" w:rsidP="00040A4D">
      <w:pPr>
        <w:tabs>
          <w:tab w:val="left" w:pos="753"/>
        </w:tabs>
        <w:ind w:firstLine="709"/>
        <w:jc w:val="both"/>
        <w:rPr>
          <w:sz w:val="20"/>
          <w:szCs w:val="20"/>
        </w:rPr>
      </w:pPr>
      <w:r w:rsidRPr="00040A4D">
        <w:rPr>
          <w:sz w:val="20"/>
          <w:szCs w:val="20"/>
        </w:rPr>
        <w:t>Результаты работы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и представляется главе  Гвазденского сельского поселения Бутурлиновского муниципального района.</w:t>
      </w:r>
    </w:p>
    <w:p w:rsidR="00040A4D" w:rsidRPr="00040A4D" w:rsidRDefault="00040A4D" w:rsidP="00040A4D">
      <w:pPr>
        <w:tabs>
          <w:tab w:val="left" w:pos="0"/>
        </w:tabs>
        <w:autoSpaceDE w:val="0"/>
        <w:autoSpaceDN w:val="0"/>
        <w:adjustRightInd w:val="0"/>
        <w:ind w:firstLine="709"/>
        <w:jc w:val="both"/>
        <w:rPr>
          <w:sz w:val="20"/>
          <w:szCs w:val="20"/>
        </w:rPr>
      </w:pPr>
    </w:p>
    <w:p w:rsidR="00040A4D" w:rsidRPr="00040A4D" w:rsidRDefault="00040A4D" w:rsidP="00040A4D">
      <w:pPr>
        <w:autoSpaceDE w:val="0"/>
        <w:autoSpaceDN w:val="0"/>
        <w:adjustRightInd w:val="0"/>
        <w:ind w:firstLine="709"/>
        <w:jc w:val="both"/>
        <w:rPr>
          <w:sz w:val="20"/>
          <w:szCs w:val="20"/>
        </w:rPr>
      </w:pPr>
      <w:r w:rsidRPr="00040A4D">
        <w:rPr>
          <w:caps/>
          <w:sz w:val="20"/>
          <w:szCs w:val="20"/>
        </w:rPr>
        <w:lastRenderedPageBreak/>
        <w:t xml:space="preserve">5. Досудебный (внесудебный) порядок обжалования решений и действий (бездействия) органа местного самоуправления, </w:t>
      </w:r>
      <w:r w:rsidRPr="00040A4D">
        <w:rPr>
          <w:sz w:val="20"/>
          <w:szCs w:val="20"/>
        </w:rPr>
        <w:t>А ТАКЖЕ ДОЛЖНОСТНЫХ ЛИЦ, МУНИЦИПАЛЬНЫХ СЛУЖАЩИХ</w:t>
      </w:r>
    </w:p>
    <w:p w:rsidR="00040A4D" w:rsidRPr="00040A4D" w:rsidRDefault="00040A4D" w:rsidP="00040A4D">
      <w:pPr>
        <w:tabs>
          <w:tab w:val="left" w:pos="3366"/>
        </w:tabs>
        <w:ind w:firstLine="709"/>
        <w:jc w:val="both"/>
        <w:rPr>
          <w:b/>
          <w:sz w:val="20"/>
          <w:szCs w:val="20"/>
        </w:rPr>
      </w:pPr>
    </w:p>
    <w:p w:rsidR="00040A4D" w:rsidRPr="00040A4D" w:rsidRDefault="00040A4D" w:rsidP="00040A4D">
      <w:pPr>
        <w:ind w:firstLine="709"/>
        <w:jc w:val="both"/>
        <w:rPr>
          <w:color w:val="000000"/>
          <w:sz w:val="20"/>
          <w:szCs w:val="20"/>
        </w:rPr>
      </w:pPr>
    </w:p>
    <w:p w:rsidR="00040A4D" w:rsidRPr="00040A4D" w:rsidRDefault="00040A4D" w:rsidP="00040A4D">
      <w:pPr>
        <w:tabs>
          <w:tab w:val="left" w:pos="753"/>
        </w:tabs>
        <w:ind w:firstLine="709"/>
        <w:jc w:val="both"/>
        <w:rPr>
          <w:sz w:val="20"/>
          <w:szCs w:val="20"/>
        </w:rPr>
      </w:pPr>
      <w:r w:rsidRPr="00040A4D">
        <w:rPr>
          <w:sz w:val="20"/>
          <w:szCs w:val="20"/>
        </w:rPr>
        <w:t>Заявители имеют право обратиться в администрацию  Гвазденского   сельского поселения Бутурлиновского муниципального района с жалобой лично или направить письменное обращение (жалобу). Рассмотрение обращений заявителей осуществляется в соответствии с Федеральным законом от 02.05.2006 N 59-ФЗ "О порядке рассмотрения обращений граждан Российской Федерации".</w:t>
      </w:r>
    </w:p>
    <w:p w:rsidR="00040A4D" w:rsidRPr="00040A4D" w:rsidRDefault="00040A4D" w:rsidP="00040A4D">
      <w:pPr>
        <w:tabs>
          <w:tab w:val="left" w:pos="753"/>
        </w:tabs>
        <w:ind w:firstLine="709"/>
        <w:jc w:val="both"/>
        <w:rPr>
          <w:sz w:val="20"/>
          <w:szCs w:val="20"/>
        </w:rPr>
      </w:pPr>
      <w:r w:rsidRPr="00040A4D">
        <w:rPr>
          <w:sz w:val="20"/>
          <w:szCs w:val="20"/>
        </w:rPr>
        <w:t>Глава  Гвазденского  сельского поселения Бутурлиновского муниципального района осуществляет личный прием заявителей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информационных стендах.</w:t>
      </w:r>
    </w:p>
    <w:p w:rsidR="00040A4D" w:rsidRPr="00040A4D" w:rsidRDefault="00040A4D" w:rsidP="00040A4D">
      <w:pPr>
        <w:tabs>
          <w:tab w:val="left" w:pos="753"/>
        </w:tabs>
        <w:ind w:firstLine="709"/>
        <w:jc w:val="both"/>
        <w:rPr>
          <w:sz w:val="20"/>
          <w:szCs w:val="20"/>
        </w:rPr>
      </w:pPr>
      <w:r w:rsidRPr="00040A4D">
        <w:rPr>
          <w:sz w:val="20"/>
          <w:szCs w:val="20"/>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040A4D" w:rsidRPr="00040A4D" w:rsidRDefault="00040A4D" w:rsidP="00040A4D">
      <w:pPr>
        <w:tabs>
          <w:tab w:val="left" w:pos="753"/>
        </w:tabs>
        <w:ind w:firstLine="709"/>
        <w:jc w:val="both"/>
        <w:rPr>
          <w:sz w:val="20"/>
          <w:szCs w:val="20"/>
        </w:rPr>
      </w:pPr>
      <w:r w:rsidRPr="00040A4D">
        <w:rPr>
          <w:sz w:val="20"/>
          <w:szCs w:val="20"/>
        </w:rPr>
        <w:t>При письменном обращении срок его рассмотрения не должен превышать 30 дней с момента регистрации.</w:t>
      </w:r>
    </w:p>
    <w:p w:rsidR="00040A4D" w:rsidRPr="00040A4D" w:rsidRDefault="00040A4D" w:rsidP="00040A4D">
      <w:pPr>
        <w:tabs>
          <w:tab w:val="left" w:pos="753"/>
        </w:tabs>
        <w:ind w:firstLine="709"/>
        <w:jc w:val="both"/>
        <w:rPr>
          <w:sz w:val="20"/>
          <w:szCs w:val="20"/>
        </w:rPr>
      </w:pPr>
      <w:r w:rsidRPr="00040A4D">
        <w:rPr>
          <w:sz w:val="20"/>
          <w:szCs w:val="20"/>
        </w:rPr>
        <w:t>Заявитель в своем письменном обращении (жалобе) в обязательном порядке:</w:t>
      </w:r>
    </w:p>
    <w:p w:rsidR="00040A4D" w:rsidRPr="00040A4D" w:rsidRDefault="00040A4D" w:rsidP="00040A4D">
      <w:pPr>
        <w:tabs>
          <w:tab w:val="left" w:pos="753"/>
        </w:tabs>
        <w:ind w:firstLine="709"/>
        <w:jc w:val="both"/>
        <w:rPr>
          <w:sz w:val="20"/>
          <w:szCs w:val="20"/>
        </w:rPr>
      </w:pPr>
      <w:r w:rsidRPr="00040A4D">
        <w:rPr>
          <w:sz w:val="20"/>
          <w:szCs w:val="20"/>
        </w:rPr>
        <w:t>- указывает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полное наименование организации (для юридических лиц), почтовый адрес, по которому должен быть направлен ответ;</w:t>
      </w:r>
    </w:p>
    <w:p w:rsidR="00040A4D" w:rsidRPr="00040A4D" w:rsidRDefault="00040A4D" w:rsidP="00040A4D">
      <w:pPr>
        <w:tabs>
          <w:tab w:val="left" w:pos="753"/>
        </w:tabs>
        <w:ind w:firstLine="709"/>
        <w:jc w:val="both"/>
        <w:rPr>
          <w:sz w:val="20"/>
          <w:szCs w:val="20"/>
        </w:rPr>
      </w:pPr>
      <w:r w:rsidRPr="00040A4D">
        <w:rPr>
          <w:sz w:val="20"/>
          <w:szCs w:val="20"/>
        </w:rPr>
        <w:t>- излагает суть жалобы, ставит личную подпись и дату.</w:t>
      </w:r>
    </w:p>
    <w:p w:rsidR="00040A4D" w:rsidRPr="00040A4D" w:rsidRDefault="00040A4D" w:rsidP="00040A4D">
      <w:pPr>
        <w:tabs>
          <w:tab w:val="left" w:pos="753"/>
        </w:tabs>
        <w:ind w:firstLine="709"/>
        <w:jc w:val="both"/>
        <w:rPr>
          <w:sz w:val="20"/>
          <w:szCs w:val="20"/>
        </w:rPr>
      </w:pPr>
      <w:r w:rsidRPr="00040A4D">
        <w:rPr>
          <w:sz w:val="20"/>
          <w:szCs w:val="20"/>
        </w:rPr>
        <w:t>По результатам рассмотрения жалобы принимается решение об удовлетворении требований заявителя либо об отказе в удовлетворении.</w:t>
      </w:r>
    </w:p>
    <w:p w:rsidR="00040A4D" w:rsidRPr="00040A4D" w:rsidRDefault="00040A4D" w:rsidP="00040A4D">
      <w:pPr>
        <w:tabs>
          <w:tab w:val="left" w:pos="753"/>
        </w:tabs>
        <w:ind w:firstLine="709"/>
        <w:jc w:val="both"/>
        <w:rPr>
          <w:sz w:val="20"/>
          <w:szCs w:val="20"/>
        </w:rPr>
      </w:pPr>
      <w:r w:rsidRPr="00040A4D">
        <w:rPr>
          <w:sz w:val="20"/>
          <w:szCs w:val="20"/>
        </w:rPr>
        <w:t>При необходимости глава  Гвазденского   сельского поселения Бутурлиновского муниципального района принимает решение о проведении дополнительных мероприятий, связанных с осуществлением муниципального контроля.</w:t>
      </w:r>
    </w:p>
    <w:p w:rsidR="00040A4D" w:rsidRPr="00040A4D" w:rsidRDefault="00040A4D" w:rsidP="00040A4D">
      <w:pPr>
        <w:tabs>
          <w:tab w:val="left" w:pos="753"/>
        </w:tabs>
        <w:ind w:firstLine="709"/>
        <w:jc w:val="both"/>
        <w:rPr>
          <w:sz w:val="20"/>
          <w:szCs w:val="20"/>
        </w:rPr>
      </w:pPr>
      <w:r w:rsidRPr="00040A4D">
        <w:rPr>
          <w:sz w:val="20"/>
          <w:szCs w:val="20"/>
        </w:rPr>
        <w:t>Письменный ответ, содержащий результаты рассмотрения жалобы, направляется заявителю.</w:t>
      </w:r>
    </w:p>
    <w:p w:rsidR="00040A4D" w:rsidRPr="00040A4D" w:rsidRDefault="00040A4D" w:rsidP="00040A4D">
      <w:pPr>
        <w:tabs>
          <w:tab w:val="left" w:pos="753"/>
        </w:tabs>
        <w:ind w:firstLine="709"/>
        <w:jc w:val="both"/>
        <w:rPr>
          <w:sz w:val="20"/>
          <w:szCs w:val="20"/>
        </w:rPr>
      </w:pPr>
      <w:r w:rsidRPr="00040A4D">
        <w:rPr>
          <w:sz w:val="20"/>
          <w:szCs w:val="20"/>
        </w:rPr>
        <w:t>Если в жалобе не указаны фамилия заявителя, ее направившего, и почтовый адрес, по которому должен быть направлен ответ, ответ на обращение не дается.</w:t>
      </w:r>
    </w:p>
    <w:p w:rsidR="00040A4D" w:rsidRPr="00040A4D" w:rsidRDefault="00040A4D" w:rsidP="00040A4D">
      <w:pPr>
        <w:tabs>
          <w:tab w:val="left" w:pos="753"/>
        </w:tabs>
        <w:ind w:firstLine="709"/>
        <w:jc w:val="both"/>
        <w:rPr>
          <w:sz w:val="20"/>
          <w:szCs w:val="20"/>
        </w:rPr>
      </w:pPr>
      <w:r w:rsidRPr="00040A4D">
        <w:rPr>
          <w:sz w:val="20"/>
          <w:szCs w:val="20"/>
        </w:rPr>
        <w:t>Если в жалобе заявителя содержатся нецензурные либо оскорбительные выражения, угрозы жизни, здоровью и имуществу должностного лица, а также членов его семьи, такое обращение глава  Гвазденского   сельского поселения Бутурлиновского муниципального района вправе оставить без ответа по существу поставленных в нем вопросов и сообщить заявителю о недопустимости злоупотребления правом.</w:t>
      </w:r>
    </w:p>
    <w:p w:rsidR="00040A4D" w:rsidRPr="00040A4D" w:rsidRDefault="00040A4D" w:rsidP="00040A4D">
      <w:pPr>
        <w:tabs>
          <w:tab w:val="left" w:pos="753"/>
        </w:tabs>
        <w:ind w:firstLine="709"/>
        <w:jc w:val="both"/>
        <w:rPr>
          <w:sz w:val="20"/>
          <w:szCs w:val="20"/>
        </w:rPr>
      </w:pPr>
      <w:r w:rsidRPr="00040A4D">
        <w:rPr>
          <w:sz w:val="20"/>
          <w:szCs w:val="20"/>
        </w:rPr>
        <w:t>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040A4D" w:rsidRPr="00040A4D" w:rsidRDefault="00040A4D" w:rsidP="00040A4D">
      <w:pPr>
        <w:tabs>
          <w:tab w:val="left" w:pos="753"/>
        </w:tabs>
        <w:ind w:firstLine="709"/>
        <w:jc w:val="both"/>
        <w:rPr>
          <w:sz w:val="20"/>
          <w:szCs w:val="20"/>
        </w:rPr>
      </w:pPr>
      <w:r w:rsidRPr="00040A4D">
        <w:rPr>
          <w:sz w:val="20"/>
          <w:szCs w:val="20"/>
        </w:rPr>
        <w:t>Если в жалобе содержится вопрос, на который заявителю многократно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уполномоченное на то должностное лицо глава  Гвазденского   сельского поселения Бутурлиновского муниципального района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государственный орган или одному и тому же должностному лицу. О данном решении уведомляется заявитель.</w:t>
      </w:r>
    </w:p>
    <w:p w:rsidR="00040A4D" w:rsidRPr="00040A4D" w:rsidRDefault="00040A4D" w:rsidP="00040A4D">
      <w:pPr>
        <w:tabs>
          <w:tab w:val="left" w:pos="753"/>
        </w:tabs>
        <w:ind w:firstLine="709"/>
        <w:jc w:val="both"/>
        <w:rPr>
          <w:color w:val="000000"/>
          <w:sz w:val="20"/>
          <w:szCs w:val="20"/>
        </w:rPr>
      </w:pPr>
      <w:r w:rsidRPr="00040A4D">
        <w:rPr>
          <w:sz w:val="20"/>
          <w:szCs w:val="20"/>
        </w:rPr>
        <w:br w:type="page"/>
      </w:r>
    </w:p>
    <w:p w:rsidR="00040A4D" w:rsidRPr="00040A4D" w:rsidRDefault="00040A4D" w:rsidP="00040A4D">
      <w:pPr>
        <w:ind w:left="3969"/>
        <w:jc w:val="right"/>
        <w:rPr>
          <w:color w:val="000000"/>
          <w:sz w:val="20"/>
          <w:szCs w:val="20"/>
        </w:rPr>
      </w:pPr>
      <w:r w:rsidRPr="00040A4D">
        <w:rPr>
          <w:color w:val="000000"/>
          <w:sz w:val="20"/>
          <w:szCs w:val="20"/>
        </w:rPr>
        <w:lastRenderedPageBreak/>
        <w:t>Приложение</w:t>
      </w:r>
    </w:p>
    <w:p w:rsidR="00040A4D" w:rsidRPr="00040A4D" w:rsidRDefault="00040A4D" w:rsidP="00040A4D">
      <w:pPr>
        <w:ind w:left="3969"/>
        <w:jc w:val="right"/>
        <w:rPr>
          <w:color w:val="000000"/>
          <w:sz w:val="20"/>
          <w:szCs w:val="20"/>
        </w:rPr>
      </w:pPr>
      <w:r w:rsidRPr="00040A4D">
        <w:rPr>
          <w:color w:val="000000"/>
          <w:sz w:val="20"/>
          <w:szCs w:val="20"/>
        </w:rPr>
        <w:t>к Административному регламенту</w:t>
      </w:r>
    </w:p>
    <w:p w:rsidR="00040A4D" w:rsidRPr="00040A4D" w:rsidRDefault="00040A4D" w:rsidP="00040A4D">
      <w:pPr>
        <w:jc w:val="both"/>
        <w:rPr>
          <w:color w:val="000000"/>
          <w:sz w:val="20"/>
          <w:szCs w:val="20"/>
        </w:rPr>
      </w:pPr>
    </w:p>
    <w:p w:rsidR="00040A4D" w:rsidRPr="00040A4D" w:rsidRDefault="00040A4D" w:rsidP="00040A4D">
      <w:pPr>
        <w:jc w:val="center"/>
        <w:rPr>
          <w:sz w:val="20"/>
          <w:szCs w:val="20"/>
        </w:rPr>
      </w:pPr>
      <w:r w:rsidRPr="00040A4D">
        <w:rPr>
          <w:sz w:val="20"/>
          <w:szCs w:val="20"/>
        </w:rPr>
        <w:t>Блок-схема</w:t>
      </w:r>
    </w:p>
    <w:p w:rsidR="00040A4D" w:rsidRPr="00040A4D" w:rsidRDefault="0096506C" w:rsidP="00040A4D">
      <w:pPr>
        <w:jc w:val="both"/>
        <w:rPr>
          <w:b/>
          <w:sz w:val="20"/>
          <w:szCs w:val="20"/>
        </w:rPr>
      </w:pPr>
      <w:r>
        <w:rPr>
          <w:b/>
          <w:noProof/>
          <w:sz w:val="20"/>
          <w:szCs w:val="20"/>
        </w:rPr>
        <w:pict>
          <v:roundrect id="_x0000_s1067" style="position:absolute;left:0;text-align:left;margin-left:261.85pt;margin-top:3.2pt;width:215.9pt;height:30.8pt;z-index:25166233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wc9cAA&#10;AADaAAAADwAAAGRycy9kb3ducmV2LnhtbERPTWvCQBC9F/oflin01uxWqNjoKlKw9CbGHnqcZsck&#10;mJ2Nu5sY++u7guBpeLzPWaxG24qBfGgca3jNFAji0pmGKw3f+83LDESIyAZbx6ThQgFWy8eHBebG&#10;nXlHQxErkUI45KihjrHLpQxlTRZD5jrixB2ctxgT9JU0Hs8p3LZyotRUWmw4NdTY0UdN5bHorYbS&#10;qF75n2H7/vsWi7+hP7H8PGn9/DSu5yAijfEuvrm/TJoP11euVy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1wc9cAAAADaAAAADwAAAAAAAAAAAAAAAACYAgAAZHJzL2Rvd25y&#10;ZXYueG1sUEsFBgAAAAAEAAQA9QAAAIUDAAAAAA==&#10;">
            <v:textbox style="mso-next-textbox:#_x0000_s1067">
              <w:txbxContent>
                <w:p w:rsidR="00176D14" w:rsidRPr="00606A22" w:rsidRDefault="00176D14" w:rsidP="00040A4D">
                  <w:pPr>
                    <w:rPr>
                      <w:sz w:val="18"/>
                      <w:szCs w:val="18"/>
                    </w:rPr>
                  </w:pPr>
                  <w:r>
                    <w:rPr>
                      <w:sz w:val="18"/>
                      <w:szCs w:val="18"/>
                    </w:rPr>
                    <w:t>Организация и проведение внеплановой проверки</w:t>
                  </w:r>
                </w:p>
              </w:txbxContent>
            </v:textbox>
          </v:roundrect>
        </w:pict>
      </w:r>
      <w:r>
        <w:rPr>
          <w:b/>
          <w:noProof/>
          <w:sz w:val="20"/>
          <w:szCs w:val="20"/>
        </w:rPr>
        <w:pict>
          <v:roundrect id="AutoShape 4" o:spid="_x0000_s1066" style="position:absolute;left:0;text-align:left;margin-left:9pt;margin-top:3.2pt;width:215.9pt;height:30.8pt;z-index:25166131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wc9cAA&#10;AADaAAAADwAAAGRycy9kb3ducmV2LnhtbERPTWvCQBC9F/oflin01uxWqNjoKlKw9CbGHnqcZsck&#10;mJ2Nu5sY++u7guBpeLzPWaxG24qBfGgca3jNFAji0pmGKw3f+83LDESIyAZbx6ThQgFWy8eHBebG&#10;nXlHQxErkUI45KihjrHLpQxlTRZD5jrixB2ctxgT9JU0Hs8p3LZyotRUWmw4NdTY0UdN5bHorYbS&#10;qF75n2H7/vsWi7+hP7H8PGn9/DSu5yAijfEuvrm/TJoP11euVy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1wc9cAAAADaAAAADwAAAAAAAAAAAAAAAACYAgAAZHJzL2Rvd25y&#10;ZXYueG1sUEsFBgAAAAAEAAQA9QAAAIUDAAAAAA==&#10;">
            <v:textbox style="mso-next-textbox:#AutoShape 4">
              <w:txbxContent>
                <w:p w:rsidR="00176D14" w:rsidRPr="00606A22" w:rsidRDefault="00176D14" w:rsidP="00040A4D">
                  <w:pPr>
                    <w:rPr>
                      <w:sz w:val="18"/>
                      <w:szCs w:val="18"/>
                    </w:rPr>
                  </w:pPr>
                  <w:r>
                    <w:rPr>
                      <w:sz w:val="18"/>
                      <w:szCs w:val="18"/>
                    </w:rPr>
                    <w:t>Организация и проведение плановой проверки</w:t>
                  </w:r>
                </w:p>
              </w:txbxContent>
            </v:textbox>
          </v:roundrect>
        </w:pict>
      </w:r>
    </w:p>
    <w:p w:rsidR="00040A4D" w:rsidRPr="00040A4D" w:rsidRDefault="00040A4D" w:rsidP="00040A4D">
      <w:pPr>
        <w:jc w:val="both"/>
        <w:rPr>
          <w:b/>
          <w:sz w:val="20"/>
          <w:szCs w:val="20"/>
        </w:rPr>
      </w:pPr>
    </w:p>
    <w:p w:rsidR="00040A4D" w:rsidRPr="00040A4D" w:rsidRDefault="0096506C" w:rsidP="00040A4D">
      <w:pPr>
        <w:tabs>
          <w:tab w:val="left" w:pos="2115"/>
          <w:tab w:val="center" w:pos="4677"/>
        </w:tabs>
        <w:jc w:val="both"/>
        <w:rPr>
          <w:b/>
          <w:sz w:val="20"/>
          <w:szCs w:val="20"/>
        </w:rPr>
      </w:pPr>
      <w:r w:rsidRPr="0096506C">
        <w:rPr>
          <w:noProof/>
          <w:sz w:val="20"/>
          <w:szCs w:val="20"/>
        </w:rPr>
        <w:pict>
          <v:group id="Полотно 36" o:spid="_x0000_s1026" editas="canvas" style="position:absolute;margin-left:-37.4pt;margin-top:25.85pt;width:495pt;height:558pt;z-index:251660288;mso-position-horizontal-relative:char;mso-position-vertical-relative:line" coordsize="6286500,7086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86500;height:7086600;visibility:visible">
              <v:fill o:detectmouseclick="t"/>
              <v:path o:connecttype="none"/>
            </v:shape>
            <v:roundrect id="_x0000_s1028" style="position:absolute;left:127000;top:635;width:2741930;height:39116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wc9cAA&#10;AADaAAAADwAAAGRycy9kb3ducmV2LnhtbERPTWvCQBC9F/oflin01uxWqNjoKlKw9CbGHnqcZsck&#10;mJ2Nu5sY++u7guBpeLzPWaxG24qBfGgca3jNFAji0pmGKw3f+83LDESIyAZbx6ThQgFWy8eHBebG&#10;nXlHQxErkUI45KihjrHLpQxlTRZD5jrixB2ctxgT9JU0Hs8p3LZyotRUWmw4NdTY0UdN5bHorYbS&#10;qF75n2H7/vsWi7+hP7H8PGn9/DSu5yAijfEuvrm/TJoP11euVy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1wc9cAAAADaAAAADwAAAAAAAAAAAAAAAACYAgAAZHJzL2Rvd25y&#10;ZXYueG1sUEsFBgAAAAAEAAQA9QAAAIUDAAAAAA==&#10;">
              <v:textbox style="mso-next-textbox:#_x0000_s1028">
                <w:txbxContent>
                  <w:p w:rsidR="00176D14" w:rsidRPr="00606A22" w:rsidRDefault="00176D14" w:rsidP="00040A4D">
                    <w:pPr>
                      <w:jc w:val="center"/>
                      <w:rPr>
                        <w:sz w:val="18"/>
                        <w:szCs w:val="18"/>
                      </w:rPr>
                    </w:pPr>
                    <w:r>
                      <w:rPr>
                        <w:sz w:val="18"/>
                        <w:szCs w:val="18"/>
                      </w:rPr>
                      <w:t>Утверждение плана проверок</w:t>
                    </w:r>
                  </w:p>
                </w:txbxContent>
              </v:textbox>
            </v:roundrect>
            <v:line id="Line 6" o:spid="_x0000_s1029" style="position:absolute;visibility:visible" from="1339374,392038" to="1340247,62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8K1MMAAADaAAAADwAAAGRycy9kb3ducmV2LnhtbESPQWsCMRSE7wX/Q3iCt5rVg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PCtTDAAAA2gAAAA8AAAAAAAAAAAAA&#10;AAAAoQIAAGRycy9kb3ducmV2LnhtbFBLBQYAAAAABAAEAPkAAACRAwAAAAA=&#10;">
              <v:stroke endarrow="block"/>
            </v:line>
            <v:rect id="Rectangle 7" o:spid="_x0000_s1030" style="position:absolute;left:368459;top:2092450;width:1942703;height:6191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style="mso-next-textbox:#Rectangle 7">
                <w:txbxContent>
                  <w:p w:rsidR="00176D14" w:rsidRPr="00646FCC" w:rsidRDefault="00176D14" w:rsidP="00040A4D">
                    <w:pPr>
                      <w:rPr>
                        <w:sz w:val="18"/>
                        <w:szCs w:val="18"/>
                      </w:rPr>
                    </w:pPr>
                    <w:r w:rsidRPr="00646FCC">
                      <w:rPr>
                        <w:sz w:val="18"/>
                        <w:szCs w:val="18"/>
                      </w:rPr>
                      <w:t>Уведомление проверяемых лиц</w:t>
                    </w:r>
                    <w:r>
                      <w:rPr>
                        <w:sz w:val="18"/>
                        <w:szCs w:val="18"/>
                      </w:rPr>
                      <w:t xml:space="preserve"> о предстоящей проверке</w:t>
                    </w:r>
                  </w:p>
                </w:txbxContent>
              </v:textbox>
            </v:rect>
            <v:shapetype id="_x0000_t4" coordsize="21600,21600" o:spt="4" path="m10800,l,10800,10800,21600,21600,10800xe">
              <v:stroke joinstyle="miter"/>
              <v:path gradientshapeok="t" o:connecttype="rect" textboxrect="5400,5400,16200,16200"/>
            </v:shapetype>
            <v:shape id="AutoShape 10" o:spid="_x0000_s1031" type="#_x0000_t4" style="position:absolute;left:1793399;top:3833941;width:2060575;height:7666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9z0sIA&#10;AADaAAAADwAAAGRycy9kb3ducmV2LnhtbESPwW7CMBBE70j9B2sr9QYOHChKMQghIaHChZQPWOIl&#10;TonXwXaT9O9rJKQeRzPzRrNcD7YRHflQO1YwnWQgiEuna64UnL924wWIEJE1No5JwS8FWK9eRkvM&#10;tev5RF0RK5EgHHJUYGJscylDachimLiWOHlX5y3GJH0ltcc+wW0jZ1k2lxZrTgsGW9oaKm/Fj1Xw&#10;fWlNf1zcr1lR+k5+Hv3+fjoo9fY6bD5ARBrif/jZ3msF7/C4km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3PSwgAAANoAAAAPAAAAAAAAAAAAAAAAAJgCAABkcnMvZG93&#10;bnJldi54bWxQSwUGAAAAAAQABAD1AAAAhwMAAAAA&#10;">
              <v:textbox style="mso-next-textbox:#AutoShape 10">
                <w:txbxContent>
                  <w:p w:rsidR="00176D14" w:rsidRPr="005343BC" w:rsidRDefault="00176D14" w:rsidP="00040A4D">
                    <w:pPr>
                      <w:rPr>
                        <w:sz w:val="18"/>
                        <w:szCs w:val="18"/>
                      </w:rPr>
                    </w:pPr>
                    <w:r>
                      <w:rPr>
                        <w:sz w:val="18"/>
                        <w:szCs w:val="18"/>
                      </w:rPr>
                      <w:t>Выявление нарушений</w:t>
                    </w:r>
                  </w:p>
                </w:txbxContent>
              </v:textbox>
            </v:shape>
            <v:rect id="Rectangle 11" o:spid="_x0000_s1032" style="position:absolute;left:809625;top:4720174;width:1797447;height:4660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style="mso-next-textbox:#Rectangle 11">
                <w:txbxContent>
                  <w:p w:rsidR="00176D14" w:rsidRDefault="00176D14" w:rsidP="00040A4D">
                    <w:pPr>
                      <w:rPr>
                        <w:sz w:val="18"/>
                        <w:szCs w:val="18"/>
                      </w:rPr>
                    </w:pPr>
                    <w:r>
                      <w:rPr>
                        <w:sz w:val="18"/>
                        <w:szCs w:val="18"/>
                      </w:rPr>
                      <w:t xml:space="preserve">Составление и регистрация </w:t>
                    </w:r>
                  </w:p>
                  <w:p w:rsidR="00176D14" w:rsidRPr="005343BC" w:rsidRDefault="00176D14" w:rsidP="00040A4D">
                    <w:pPr>
                      <w:rPr>
                        <w:sz w:val="18"/>
                        <w:szCs w:val="18"/>
                      </w:rPr>
                    </w:pPr>
                    <w:r>
                      <w:rPr>
                        <w:sz w:val="18"/>
                        <w:szCs w:val="18"/>
                      </w:rPr>
                      <w:t>акта проверки</w:t>
                    </w:r>
                  </w:p>
                </w:txbxContent>
              </v:textbox>
            </v:rect>
            <v:shape id="AutoShape 13" o:spid="_x0000_s1033" type="#_x0000_t4" style="position:absolute;left:3686016;top:1562099;width:1943576;height:10086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NposMA&#10;AADbAAAADwAAAGRycy9kb3ducmV2LnhtbESPQW/CMAyF70j7D5EncYN0OyBUCGiaNAltXOj2A0xj&#10;mm6NU5KsLf8eHybtZus9v/d5u598pwaKqQ1s4GlZgCKug225MfD1+bZYg0oZ2WIXmAzcKMF+9zDb&#10;YmnDyCcaqtwoCeFUogGXc19qnWpHHtMy9MSiXUL0mGWNjbYRRwn3nX4uipX22LI0OOzp1VH9U/16&#10;A9/n3o3H9fVSVHUc9PsxHq6nD2Pmj9PLBlSmKf+b/64PVvCFXn6RAf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NposMAAADbAAAADwAAAAAAAAAAAAAAAACYAgAAZHJzL2Rv&#10;d25yZXYueG1sUEsFBgAAAAAEAAQA9QAAAIgDAAAAAA==&#10;">
              <v:textbox style="mso-next-textbox:#AutoShape 13">
                <w:txbxContent>
                  <w:p w:rsidR="00176D14" w:rsidRPr="00606A22" w:rsidRDefault="00176D14" w:rsidP="00040A4D">
                    <w:pPr>
                      <w:rPr>
                        <w:sz w:val="18"/>
                        <w:szCs w:val="18"/>
                      </w:rPr>
                    </w:pPr>
                    <w:r w:rsidRPr="00606A22">
                      <w:rPr>
                        <w:sz w:val="18"/>
                        <w:szCs w:val="18"/>
                      </w:rPr>
                      <w:t xml:space="preserve">Согласование </w:t>
                    </w:r>
                  </w:p>
                  <w:p w:rsidR="00176D14" w:rsidRPr="00606A22" w:rsidRDefault="00176D14" w:rsidP="00040A4D">
                    <w:pPr>
                      <w:jc w:val="center"/>
                      <w:rPr>
                        <w:sz w:val="18"/>
                        <w:szCs w:val="18"/>
                      </w:rPr>
                    </w:pPr>
                    <w:r w:rsidRPr="00606A22">
                      <w:rPr>
                        <w:sz w:val="18"/>
                        <w:szCs w:val="18"/>
                      </w:rPr>
                      <w:t>с органом прокуратуры</w:t>
                    </w:r>
                  </w:p>
                </w:txbxContent>
              </v:textbox>
            </v:shape>
            <v:roundrect id="AutoShape 14" o:spid="_x0000_s1034" style="position:absolute;left:2786380;top:5840095;width:1715135;height:103822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T8cEA&#10;AADbAAAADwAAAGRycy9kb3ducmV2LnhtbERPTWsCMRC9F/ofwhS81USh0q5GkUKlN+nWg8fpZtxd&#10;3EzWJLuu/vpGELzN433OYjXYRvTkQ+1Yw2SsQBAXztRcatj9fr2+gwgR2WDjmDRcKMBq+fy0wMy4&#10;M/9Qn8dSpBAOGWqoYmwzKUNRkcUwdi1x4g7OW4wJ+lIaj+cUbhs5VWomLdacGips6bOi4ph3VkNh&#10;VKf8vt9+/L3F/Np3J5abk9ajl2E9BxFpiA/x3f1t0vwJ3H5JB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c0/HBAAAA2wAAAA8AAAAAAAAAAAAAAAAAmAIAAGRycy9kb3du&#10;cmV2LnhtbFBLBQYAAAAABAAEAPUAAACGAwAAAAA=&#10;">
              <v:textbox style="mso-next-textbox:#AutoShape 14">
                <w:txbxContent>
                  <w:p w:rsidR="00176D14" w:rsidRPr="005343BC" w:rsidRDefault="00176D14" w:rsidP="00040A4D">
                    <w:pPr>
                      <w:rPr>
                        <w:sz w:val="18"/>
                        <w:szCs w:val="18"/>
                      </w:rPr>
                    </w:pPr>
                    <w:r>
                      <w:rPr>
                        <w:sz w:val="18"/>
                        <w:szCs w:val="18"/>
                      </w:rPr>
                      <w:t>Направление материала проверки в уполномоченные органы для привлечения виновных лиц к ответственности</w:t>
                    </w:r>
                  </w:p>
                </w:txbxContent>
              </v:textbox>
            </v:roundrect>
            <v:roundrect id="AutoShape 15" o:spid="_x0000_s1035" style="position:absolute;left:4516120;top:2691130;width:1527175;height:104267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5NhsEA&#10;AADbAAAADwAAAGRycy9kb3ducmV2LnhtbERPTWsCMRC9C/6HMEJvmihY6tYoRVC8FbcePI6b6e7S&#10;zWRNsuu2v94UCr3N433OejvYRvTkQ+1Yw3ymQBAXztRcajh/7KcvIEJENtg4Jg3fFGC7GY/WmBl3&#10;5xP1eSxFCuGQoYYqxjaTMhQVWQwz1xIn7tN5izFBX0rj8Z7CbSMXSj1LizWnhgpb2lVUfOWd1VAY&#10;1Sl/6d9X12XMf/ruxvJw0/ppMry9gog0xH/xn/to0vwF/P6SDp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OTYbBAAAA2wAAAA8AAAAAAAAAAAAAAAAAmAIAAGRycy9kb3du&#10;cmV2LnhtbFBLBQYAAAAABAAEAPUAAACGAwAAAAA=&#10;">
              <v:textbox style="mso-next-textbox:#AutoShape 15">
                <w:txbxContent>
                  <w:p w:rsidR="00176D14" w:rsidRPr="00606A22" w:rsidRDefault="00176D14" w:rsidP="00040A4D">
                    <w:pPr>
                      <w:rPr>
                        <w:sz w:val="18"/>
                        <w:szCs w:val="18"/>
                      </w:rPr>
                    </w:pPr>
                    <w:r>
                      <w:rPr>
                        <w:sz w:val="18"/>
                        <w:szCs w:val="18"/>
                      </w:rPr>
                      <w:t>Распоряжение администрации</w:t>
                    </w:r>
                    <w:r w:rsidRPr="009835B1">
                      <w:rPr>
                        <w:sz w:val="18"/>
                        <w:szCs w:val="18"/>
                      </w:rPr>
                      <w:t xml:space="preserve"> </w:t>
                    </w:r>
                    <w:r>
                      <w:rPr>
                        <w:sz w:val="18"/>
                        <w:szCs w:val="18"/>
                      </w:rPr>
                      <w:t xml:space="preserve"> </w:t>
                    </w:r>
                    <w:r w:rsidRPr="00606A22">
                      <w:rPr>
                        <w:sz w:val="18"/>
                        <w:szCs w:val="18"/>
                      </w:rPr>
                      <w:t xml:space="preserve">об отмене </w:t>
                    </w:r>
                    <w:r>
                      <w:rPr>
                        <w:sz w:val="18"/>
                        <w:szCs w:val="18"/>
                      </w:rPr>
                      <w:t>распоряжения</w:t>
                    </w:r>
                    <w:r w:rsidRPr="00606A22">
                      <w:rPr>
                        <w:sz w:val="18"/>
                        <w:szCs w:val="18"/>
                      </w:rPr>
                      <w:t xml:space="preserve"> о проведении внеплановой проверки</w:t>
                    </w:r>
                  </w:p>
                </w:txbxContent>
              </v:textbox>
            </v:roundrect>
            <v:line id="Line 16" o:spid="_x0000_s1036" style="position:absolute;visibility:visible" from="4644152,392038" to="4645025,62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17" o:spid="_x0000_s1037" style="position:absolute;visibility:visible" from="5638720,2057982" to="5638720,2691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21" o:spid="_x0000_s1038" style="position:absolute;visibility:visible" from="2842895,3606926" to="2843768,3833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line id="Line 22" o:spid="_x0000_s1039" style="position:absolute;visibility:visible" from="3796824,4217258" to="4369753,4217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24" o:spid="_x0000_s1040" style="position:absolute;visibility:visible" from="1524476,4217258" to="1525349,472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line id="Line 25" o:spid="_x0000_s1041" style="position:absolute;visibility:visible" from="1601311,5186269" to="1602184,5495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shapetype id="_x0000_t202" coordsize="21600,21600" o:spt="202" path="m,l,21600r21600,l21600,xe">
              <v:stroke joinstyle="miter"/>
              <v:path gradientshapeok="t" o:connecttype="rect"/>
            </v:shapetype>
            <v:shape id="Text Box 26" o:spid="_x0000_s1042" type="#_x0000_t202" style="position:absolute;left:2895283;top:2248837;width:533479;height:3219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S/MMA&#10;AADbAAAADwAAAGRycy9kb3ducmV2LnhtbESPQWvCQBSE74X+h+UJXkrdNIUiqWsIUtFrrBdvj+wz&#10;CWbfJtmtSfz1bkHwOMzMN8wqHU0jrtS72rKCj0UEgriwuuZSwfF3+74E4TyyxsYyKZjIQbp+fVlh&#10;ou3AOV0PvhQBwi5BBZX3bSKlKyoy6Ba2JQ7e2fYGfZB9KXWPQ4CbRsZR9CUN1hwWKmxpU1FxOfwZ&#10;BXb4mYylLorfTjez22Rdfo47peazMfsG4Wn0z/CjvdcK4k/4/x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UOS/MMAAADbAAAADwAAAAAAAAAAAAAAAACYAgAAZHJzL2Rv&#10;d25yZXYueG1sUEsFBgAAAAAEAAQA9QAAAIgDAAAAAA==&#10;" strokecolor="white">
              <v:textbox style="mso-next-textbox:#Text Box 26">
                <w:txbxContent>
                  <w:p w:rsidR="00176D14" w:rsidRPr="00A35922" w:rsidRDefault="00176D14" w:rsidP="00040A4D">
                    <w:pPr>
                      <w:rPr>
                        <w:color w:val="000000"/>
                        <w:sz w:val="18"/>
                        <w:szCs w:val="18"/>
                      </w:rPr>
                    </w:pPr>
                    <w:r w:rsidRPr="00A35922">
                      <w:rPr>
                        <w:color w:val="000000"/>
                        <w:sz w:val="18"/>
                        <w:szCs w:val="18"/>
                      </w:rPr>
                      <w:t>да</w:t>
                    </w:r>
                  </w:p>
                </w:txbxContent>
              </v:textbox>
            </v:shape>
            <v:shape id="Text Box 27" o:spid="_x0000_s1043" type="#_x0000_t202" style="position:absolute;left:5686742;top:2151169;width:380683;height:2287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oKiMMA&#10;AADbAAAADwAAAGRycy9kb3ducmV2LnhtbESPQWvCQBSE74X+h+UJXkrdNJQiqWsIUtFrrBdvj+wz&#10;CWbfJtmtSfz1bkHwOMzMN8wqHU0jrtS72rKCj0UEgriwuuZSwfF3+74E4TyyxsYyKZjIQbp+fVlh&#10;ou3AOV0PvhQBwi5BBZX3bSKlKyoy6Ba2JQ7e2fYGfZB9KXWPQ4CbRsZR9CUN1hwWKmxpU1FxOfwZ&#10;BXb4mYylLorfTjez22Rdfo47peazMfsG4Wn0z/CjvdcK4k/4/x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oKiMMAAADbAAAADwAAAAAAAAAAAAAAAACYAgAAZHJzL2Rv&#10;d25yZXYueG1sUEsFBgAAAAAEAAQA9QAAAIgDAAAAAA==&#10;" strokecolor="white">
              <v:textbox style="mso-next-textbox:#Text Box 27">
                <w:txbxContent>
                  <w:p w:rsidR="00176D14" w:rsidRPr="00A35922" w:rsidRDefault="00176D14" w:rsidP="00040A4D">
                    <w:pPr>
                      <w:rPr>
                        <w:sz w:val="18"/>
                        <w:szCs w:val="18"/>
                      </w:rPr>
                    </w:pPr>
                    <w:r>
                      <w:rPr>
                        <w:sz w:val="18"/>
                        <w:szCs w:val="18"/>
                      </w:rPr>
                      <w:t>нет</w:t>
                    </w:r>
                  </w:p>
                </w:txbxContent>
              </v:textbox>
            </v:shape>
            <v:shape id="Text Box 28" o:spid="_x0000_s1044" type="#_x0000_t202" style="position:absolute;left:1409061;top:3881823;width:456644;height:227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avE8MA&#10;AADbAAAADwAAAGRycy9kb3ducmV2LnhtbESPQWvCQBSE74X+h+UJXkrdNNAiqWsIUtFrrBdvj+wz&#10;CWbfJtmtSfz1bkHwOMzMN8wqHU0jrtS72rKCj0UEgriwuuZSwfF3+74E4TyyxsYyKZjIQbp+fVlh&#10;ou3AOV0PvhQBwi5BBZX3bSKlKyoy6Ba2JQ7e2fYGfZB9KXWPQ4CbRsZR9CUN1hwWKmxpU1FxOfwZ&#10;BXb4mYylLorfTjez22Rdfo47peazMfsG4Wn0z/CjvdcK4k/4/x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avE8MAAADbAAAADwAAAAAAAAAAAAAAAACYAgAAZHJzL2Rv&#10;d25yZXYueG1sUEsFBgAAAAAEAAQA9QAAAIgDAAAAAA==&#10;" strokecolor="white">
              <v:textbox style="mso-next-textbox:#Text Box 28">
                <w:txbxContent>
                  <w:p w:rsidR="00176D14" w:rsidRPr="00A35922" w:rsidRDefault="00176D14" w:rsidP="00040A4D">
                    <w:pPr>
                      <w:jc w:val="center"/>
                      <w:rPr>
                        <w:sz w:val="18"/>
                        <w:szCs w:val="18"/>
                      </w:rPr>
                    </w:pPr>
                    <w:r>
                      <w:rPr>
                        <w:sz w:val="18"/>
                        <w:szCs w:val="18"/>
                      </w:rPr>
                      <w:t>да</w:t>
                    </w:r>
                  </w:p>
                </w:txbxContent>
              </v:textbox>
            </v:shape>
            <v:shape id="Text Box 29" o:spid="_x0000_s1045" type="#_x0000_t202" style="position:absolute;left:3796824;top:3857882;width:382429;height:227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QxZMMA&#10;AADbAAAADwAAAGRycy9kb3ducmV2LnhtbESPS2vDMBCE74X8B7GFXkIs14cQHCshhJT2areX3BZr&#10;/aDWyrZUP/rrq0Khx2FmvmGy82I6MdHoWssKnqMYBHFpdcu1go/3l90BhPPIGjvLpGAlB+fT5iHD&#10;VNuZc5oKX4sAYZeigsb7PpXSlQ0ZdJHtiYNX2dGgD3KspR5xDnDTySSO99Jgy2GhwZ6uDZWfxZdR&#10;YOfbaiwNcbK9f5vX62XIq2RQ6ulxuRxBeFr8f/iv/aYVJHv4/RJ+gD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QxZMMAAADbAAAADwAAAAAAAAAAAAAAAACYAgAAZHJzL2Rv&#10;d25yZXYueG1sUEsFBgAAAAAEAAQA9QAAAIgDAAAAAA==&#10;" strokecolor="white">
              <v:textbox style="mso-next-textbox:#Text Box 29">
                <w:txbxContent>
                  <w:p w:rsidR="00176D14" w:rsidRPr="00E659FF" w:rsidRDefault="00176D14" w:rsidP="00040A4D">
                    <w:pPr>
                      <w:jc w:val="center"/>
                      <w:rPr>
                        <w:sz w:val="18"/>
                        <w:szCs w:val="18"/>
                      </w:rPr>
                    </w:pPr>
                    <w:r>
                      <w:rPr>
                        <w:sz w:val="18"/>
                        <w:szCs w:val="18"/>
                      </w:rPr>
                      <w:t>нет</w:t>
                    </w:r>
                  </w:p>
                </w:txbxContent>
              </v:textbox>
            </v:shape>
            <v:roundrect id="AutoShape 30" o:spid="_x0000_s1046" style="position:absolute;left:3325495;top:48260;width:2742565;height:39116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Uko8MA&#10;AADbAAAADwAAAGRycy9kb3ducmV2LnhtbESPQWsCMRSE74L/ITyhN00UWtvVKCJYeitde+jxuXnd&#10;Xbp5WZPsuu2vbwTB4zAz3zDr7WAb0ZMPtWMN85kCQVw4U3Op4fN4mD6DCBHZYOOYNPxSgO1mPFpj&#10;ZtyFP6jPYykShEOGGqoY20zKUFRkMcxcS5y8b+ctxiR9KY3HS4LbRi6UepIWa04LFba0r6j4yTur&#10;oTCqU/6rf385Pcb8r+/OLF/PWj9Mht0KRKQh3sO39pvRsFjC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Uko8MAAADbAAAADwAAAAAAAAAAAAAAAACYAgAAZHJzL2Rv&#10;d25yZXYueG1sUEsFBgAAAAAEAAQA9QAAAIgDAAAAAA==&#10;">
              <v:textbox style="mso-next-textbox:#AutoShape 30">
                <w:txbxContent>
                  <w:p w:rsidR="00176D14" w:rsidRDefault="00176D14" w:rsidP="00040A4D">
                    <w:pPr>
                      <w:jc w:val="center"/>
                      <w:rPr>
                        <w:sz w:val="18"/>
                        <w:szCs w:val="18"/>
                      </w:rPr>
                    </w:pPr>
                    <w:r>
                      <w:rPr>
                        <w:sz w:val="18"/>
                        <w:szCs w:val="18"/>
                      </w:rPr>
                      <w:t xml:space="preserve">Наличие оснований </w:t>
                    </w:r>
                  </w:p>
                  <w:p w:rsidR="00176D14" w:rsidRPr="00606A22" w:rsidRDefault="00176D14" w:rsidP="00040A4D">
                    <w:pPr>
                      <w:jc w:val="center"/>
                      <w:rPr>
                        <w:sz w:val="18"/>
                        <w:szCs w:val="18"/>
                      </w:rPr>
                    </w:pPr>
                    <w:r>
                      <w:rPr>
                        <w:sz w:val="18"/>
                        <w:szCs w:val="18"/>
                      </w:rPr>
                      <w:t>для проведения внеплановой проверки</w:t>
                    </w:r>
                  </w:p>
                </w:txbxContent>
              </v:textbox>
            </v:roundrect>
            <v:roundrect id="AutoShape 31" o:spid="_x0000_s1047" style="position:absolute;left:228601;top:612949;width:2614294;height:5888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qw0cAA&#10;AADbAAAADwAAAGRycy9kb3ducmV2LnhtbERPz2vCMBS+C/4P4Qm7aaKwMTvTIoJjt7HOg8e35q0t&#10;a15qktbOv94cBjt+fL93xWQ7MZIPrWMN65UCQVw503Kt4fR5XD6DCBHZYOeYNPxSgCKfz3aYGXfl&#10;DxrLWIsUwiFDDU2MfSZlqBqyGFauJ07ct/MWY4K+lsbjNYXbTm6UepIWW04NDfZ0aKj6KQeroTJq&#10;UP48vm+/HmN5G4cLy9eL1g+Laf8CItIU/8V/7jejYZPGpi/pB8j8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Eqw0cAAAADbAAAADwAAAAAAAAAAAAAAAACYAgAAZHJzL2Rvd25y&#10;ZXYueG1sUEsFBgAAAAAEAAQA9QAAAIUDAAAAAA==&#10;">
              <v:textbox style="mso-next-textbox:#AutoShape 31">
                <w:txbxContent>
                  <w:p w:rsidR="00176D14" w:rsidRPr="00646FCC" w:rsidRDefault="00176D14" w:rsidP="00040A4D">
                    <w:pPr>
                      <w:rPr>
                        <w:szCs w:val="18"/>
                      </w:rPr>
                    </w:pPr>
                    <w:r>
                      <w:rPr>
                        <w:sz w:val="18"/>
                        <w:szCs w:val="18"/>
                      </w:rPr>
                      <w:t xml:space="preserve">Распоряжение администрации </w:t>
                    </w:r>
                    <w:r w:rsidRPr="00606A22">
                      <w:rPr>
                        <w:sz w:val="18"/>
                        <w:szCs w:val="18"/>
                      </w:rPr>
                      <w:t xml:space="preserve">о проведении плановой </w:t>
                    </w:r>
                    <w:r>
                      <w:rPr>
                        <w:sz w:val="18"/>
                        <w:szCs w:val="18"/>
                      </w:rPr>
                      <w:t>п</w:t>
                    </w:r>
                    <w:r w:rsidRPr="00606A22">
                      <w:rPr>
                        <w:sz w:val="18"/>
                        <w:szCs w:val="18"/>
                      </w:rPr>
                      <w:t>роверки</w:t>
                    </w:r>
                  </w:p>
                </w:txbxContent>
              </v:textbox>
            </v:roundrect>
            <v:line id="Line 32" o:spid="_x0000_s1048" style="position:absolute;flip:x;visibility:visible" from="1339811,1209675" to="1341122,2092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nrUsMAAADbAAAADwAAAGRycy9kb3ducmV2LnhtbESPQWvCQBCF70L/wzKFXoJuqiA1dZXW&#10;KgjioerB45CdJqHZ2ZAdNf57VxA8Pt68782bzjtXqzO1ofJs4H2QgiLOva24MHDYr/ofoIIgW6w9&#10;k4ErBZjPXnpTzKy/8C+dd1KoCOGQoYFSpMm0DnlJDsPAN8TR+/OtQ4myLbRt8RLhrtbDNB1rhxXH&#10;hhIbWpSU/+9OLr6x2vLPaJR8O50kE1oeZZNqMebttfv6BCXUyfP4kV5bA8MJ3LdEAO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J61LDAAAA2wAAAA8AAAAAAAAAAAAA&#10;AAAAoQIAAGRycy9kb3ducmV2LnhtbFBLBQYAAAAABAAEAPkAAACRAwAAAAA=&#10;">
              <v:stroke endarrow="block"/>
            </v:line>
            <v:line id="Line 33" o:spid="_x0000_s1049" style="position:absolute;visibility:visible" from="4642485,1209675" to="4642485,1562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line id="Line 34" o:spid="_x0000_s1050" style="position:absolute;flip:x;visibility:visible" from="1331750,2711575" to="1339374,3135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icQAAADbAAAADwAAAGRycy9kb3ducmV2LnhtbESPQWvCQBCF7wX/wzJCL6FubEBsdBXb&#10;KhTEg9pDj0N2TILZ2ZCdavz3XUHo8fHmfW/efNm7Rl2oC7VnA+NRCoq48Lbm0sD3cfMyBRUE2WLj&#10;mQzcKMByMXiaY279lfd0OUipIoRDjgYqkTbXOhQVOQwj3xJH7+Q7hxJlV2rb4TXCXaNf03SiHdYc&#10;Gyps6aOi4nz4dfGNzY4/syx5dzpJ3mj9I9tUizHPw341AyXUy//xI/1lDWRjuG+JAN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5nGJxAAAANsAAAAPAAAAAAAAAAAA&#10;AAAAAKECAABkcnMvZG93bnJldi54bWxQSwUGAAAAAAQABAD5AAAAkgMAAAAA&#10;">
              <v:stroke endarrow="block"/>
            </v:line>
            <v:line id="Line 35" o:spid="_x0000_s1051" style="position:absolute;flip:x;visibility:visible" from="2857500,2057400" to="3657600,3086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Tv/sQAAADbAAAADwAAAGRycy9kb3ducmV2LnhtbESPT2vCQBDF70K/wzIFL6FuNFDa1FXq&#10;PxBKD0176HHITpPQ7GzIjhq/vSsIHh9v3u/Nmy8H16oj9aHxbGA6SUERl942XBn4+d49vYAKgmyx&#10;9UwGzhRguXgYzTG3/sRfdCykUhHCIUcDtUiXax3KmhyGie+Io/fne4cSZV9p2+Mpwl2rZ2n6rB02&#10;HBtq7GhdU/lfHFx8Y/fJmyxLVk4nySttf+Uj1WLM+HF4fwMlNMj9+JbeWwP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NO/+xAAAANsAAAAPAAAAAAAAAAAA&#10;AAAAAKECAABkcnMvZG93bnJldi54bWxQSwUGAAAAAAQABAD5AAAAkgMAAAAA&#10;">
              <v:stroke endarrow="block"/>
            </v:line>
            <v:rect id="Rectangle 36" o:spid="_x0000_s1052" style="position:absolute;left:1066086;top:3135632;width:1943576;height:47129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UDz8UA&#10;AADbAAAADwAAAGRycy9kb3ducmV2LnhtbESPQWvCQBSE74X+h+UVvEjdqCCSukoolSr2YJJeentk&#10;X7Oh2bchu43x37tCocdhZr5hNrvRtmKg3jeOFcxnCQjiyumGawWf5f55DcIHZI2tY1JwJQ+77ePD&#10;BlPtLpzTUIRaRAj7FBWYELpUSl8ZsuhnriOO3rfrLYYo+1rqHi8Rblu5SJKVtNhwXDDY0auh6qf4&#10;tQq+3Id7yxJ670x5DMM0y0/nIldq8jRmLyACjeE//Nc+aAXLJdy/xB8gt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QPPxQAAANsAAAAPAAAAAAAAAAAAAAAAAJgCAABkcnMv&#10;ZG93bnJldi54bWxQSwUGAAAAAAQABAD1AAAAigMAAAAA&#10;">
              <v:textbox style="mso-next-textbox:#Rectangle 36">
                <w:txbxContent>
                  <w:p w:rsidR="00176D14" w:rsidRPr="005343BC" w:rsidRDefault="00176D14" w:rsidP="00040A4D">
                    <w:pPr>
                      <w:rPr>
                        <w:sz w:val="18"/>
                        <w:szCs w:val="18"/>
                      </w:rPr>
                    </w:pPr>
                    <w:r w:rsidRPr="005343BC">
                      <w:rPr>
                        <w:sz w:val="18"/>
                        <w:szCs w:val="18"/>
                      </w:rPr>
                      <w:t>Проведение проверки</w:t>
                    </w:r>
                  </w:p>
                </w:txbxContent>
              </v:textbox>
            </v:rect>
            <v:shapetype id="_x0000_t32" coordsize="21600,21600" o:spt="32" o:oned="t" path="m,l21600,21600e" filled="f">
              <v:path arrowok="t" fillok="f" o:connecttype="none"/>
              <o:lock v:ext="edit" shapetype="t"/>
            </v:shapetype>
            <v:shape id="AutoShape 37" o:spid="_x0000_s1053" type="#_x0000_t32" style="position:absolute;left:1524635;top:4217670;width:26860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fQ3sUAAADbAAAADwAAAGRycy9kb3ducmV2LnhtbESPQWsCMRSE7wX/Q3iCl1KzWi1lNcpW&#10;EFTwoG3vz83rJnTzst1E3f77piB4HGbmG2a+7FwtLtQG61nBaJiBIC69tlwp+HhfP72CCBFZY+2Z&#10;FPxSgOWi9zDHXPsrH+hyjJVIEA45KjAxNrmUoTTkMAx9Q5y8L986jEm2ldQtXhPc1XKcZS/SoeW0&#10;YLChlaHy+3h2Cvbb0VtxMna7O/zY/XRd1Ofq8VOpQb8rZiAidfEevrU3WsHzBP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fQ3sUAAADbAAAADwAAAAAAAAAA&#10;AAAAAAChAgAAZHJzL2Rvd25yZXYueG1sUEsFBgAAAAAEAAQA+QAAAJMDAAAAAA==&#10;"/>
            <v:line id="Line 35" o:spid="_x0000_s1054" style="position:absolute;flip:x;visibility:visible" from="2314575,876300" to="3429000,2092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9MQAAADbAAAADwAAAGRycy9kb3ducmV2LnhtbESPQWvCQBCF70L/wzIFL0E3Vik1dZW2&#10;KhSkh0YPPQ7ZaRKanQ3ZUeO/dwuCx8eb9715i1XvGnWiLtSeDUzGKSjiwtuaSwOH/Xb0AioIssXG&#10;Mxm4UIDV8mGwwMz6M3/TKZdSRQiHDA1UIm2mdSgqchjGviWO3q/vHEqUXalth+cId41+StNn7bDm&#10;2FBhSx8VFX/50cU3tl+8nk6Td6eTZE6bH9mlWowZPvZvr6CEerkf39Kf1sBsAv9bIgD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4AL0xAAAANsAAAAPAAAAAAAAAAAA&#10;AAAAAKECAABkcnMvZG93bnJldi54bWxQSwUGAAAAAAQABAD5AAAAkgMAAAAA&#10;">
              <v:stroke endarrow="block"/>
            </v:line>
            <v:shape id="Text Box 26" o:spid="_x0000_s1055" type="#_x0000_t202" style="position:absolute;left:2311162;top:1428748;width:1258275;height:380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DSx8MA&#10;AADbAAAADwAAAGRycy9kb3ducmV2LnhtbESPQWvCQBSE74X+h+UJXkrdNJQiqWsIUtFrrBdvj+wz&#10;CWbfJtmtSfz1bkHwOMzMN8wqHU0jrtS72rKCj0UEgriwuuZSwfF3+74E4TyyxsYyKZjIQbp+fVlh&#10;ou3AOV0PvhQBwi5BBZX3bSKlKyoy6Ba2JQ7e2fYGfZB9KXWPQ4CbRsZR9CUN1hwWKmxpU1FxOfwZ&#10;BXb4mYylLorfTjez22Rdfo47peazMfsG4Wn0z/CjvdcKPmP4/x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DSx8MAAADbAAAADwAAAAAAAAAAAAAAAACYAgAAZHJzL2Rv&#10;d25yZXYueG1sUEsFBgAAAAAEAAQA9QAAAIgDAAAAAA==&#10;" strokecolor="white">
              <v:textbox>
                <w:txbxContent>
                  <w:p w:rsidR="00176D14" w:rsidRDefault="00176D14" w:rsidP="00040A4D">
                    <w:pPr>
                      <w:rPr>
                        <w:sz w:val="18"/>
                        <w:szCs w:val="18"/>
                      </w:rPr>
                    </w:pPr>
                    <w:r w:rsidRPr="00606A22">
                      <w:rPr>
                        <w:sz w:val="18"/>
                        <w:szCs w:val="18"/>
                      </w:rPr>
                      <w:t xml:space="preserve">Согласование </w:t>
                    </w:r>
                    <w:r>
                      <w:rPr>
                        <w:sz w:val="18"/>
                        <w:szCs w:val="18"/>
                      </w:rPr>
                      <w:t>не требуется</w:t>
                    </w:r>
                  </w:p>
                  <w:p w:rsidR="00176D14" w:rsidRDefault="00176D14" w:rsidP="00040A4D">
                    <w:pPr>
                      <w:jc w:val="center"/>
                    </w:pPr>
                  </w:p>
                </w:txbxContent>
              </v:textbox>
            </v:shape>
            <v:rect id="Rectangle 11" o:spid="_x0000_s1056" style="position:absolute;left:809625;top:5495925;width:1797050;height:685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rsidR="00176D14" w:rsidRDefault="00176D14" w:rsidP="00040A4D">
                    <w:r>
                      <w:rPr>
                        <w:sz w:val="18"/>
                        <w:szCs w:val="18"/>
                      </w:rPr>
                      <w:t>Составление и выдача предписания об устранении выявленных нарушений</w:t>
                    </w:r>
                  </w:p>
                </w:txbxContent>
              </v:textbox>
            </v:rect>
            <v:rect id="Rectangle 11" o:spid="_x0000_s1057" style="position:absolute;left:810022;top:6524625;width:1797050;height:353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textbox>
                <w:txbxContent>
                  <w:p w:rsidR="00176D14" w:rsidRDefault="00176D14" w:rsidP="00040A4D">
                    <w:pPr>
                      <w:pStyle w:val="a4"/>
                      <w:spacing w:before="0" w:after="0"/>
                    </w:pPr>
                    <w:r>
                      <w:rPr>
                        <w:sz w:val="18"/>
                        <w:szCs w:val="18"/>
                      </w:rPr>
                      <w:t>Истечение срока исполнения предписания</w:t>
                    </w:r>
                  </w:p>
                </w:txbxContent>
              </v:textbox>
            </v:rect>
            <v:line id="Прямая соединительная линия 50" o:spid="_x0000_s1058" style="position:absolute;flip:y;visibility:visible" from="126921,533401" to="126921,6724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hmxcAAAADbAAAADwAAAGRycy9kb3ducmV2LnhtbERPy4rCMBTdD/gP4QqzEU0dtGg1ShEF&#10;NzL4ALeX5toWm5vSRFv/3iwEl4fzXq47U4knNa60rGA8ikAQZ1aXnCu4nHfDGQjnkTVWlknBixys&#10;V72fJSbatnyk58nnIoSwS1BB4X2dSOmyggy6ka2JA3ezjUEfYJNL3WAbwk0l/6IolgZLDg0F1rQp&#10;KLufHkbBZpLetphOq//4wNvrvB3MxvFAqd9+ly5AeOr8V/xx77WCaVgfvoQfIF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o4ZsXAAAAA2wAAAA8AAAAAAAAAAAAAAAAA&#10;oQIAAGRycy9kb3ducmV2LnhtbFBLBQYAAAAABAAEAPkAAACOAwAAAAA=&#10;">
              <v:stroke dashstyle="dashDot"/>
            </v:line>
            <v:line id="_x0000_s1059" style="position:absolute;visibility:visible" from="126921,533400" to="3009662,533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6hHsUAAADbAAAADwAAAGRycy9kb3ducmV2LnhtbESPT2sCMRTE7wW/Q3iCt5q1qMjWKFoR&#10;7M36h7a35+a5u7h5WZPUXb99IxR6HGbmN8x03ppK3Mj50rKCQT8BQZxZXXKu4LBfP09A+ICssbJM&#10;Cu7kYT7rPE0x1bbhD7rtQi4ihH2KCooQ6lRKnxVk0PdtTRy9s3UGQ5Qul9phE+Gmki9JMpYGS44L&#10;Bdb0VlB22f0YBdlXsxi6T70eb0/H5dWtvq/N6F2pXrddvIII1Ib/8F97oxWMBvD4En+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p6hHsUAAADbAAAADwAAAAAAAAAA&#10;AAAAAAChAgAAZHJzL2Rvd25yZXYueG1sUEsFBgAAAAAEAAQA+QAAAJMDAAAAAA==&#10;">
              <v:stroke dashstyle="dashDot"/>
            </v:line>
            <v:line id="Прямая соединительная линия 52" o:spid="_x0000_s1060" style="position:absolute;visibility:visible" from="126921,6724650" to="809625,6724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w/acUAAADbAAAADwAAAGRycy9kb3ducmV2LnhtbESPT2sCMRTE7wW/Q3iCt5pVqsjWKLZF&#10;sDf/0vb23Dx3Fzcva5K667c3QqHHYWZ+w0znranElZwvLSsY9BMQxJnVJecK9rvl8wSED8gaK8uk&#10;4EYe5rPO0xRTbRve0HUbchEh7FNUUIRQp1L6rCCDvm9r4uidrDMYonS51A6bCDeVHCbJWBosOS4U&#10;WNN7Qdl5+2sUZN/N4sV96eV4fTy8XdzHz6UZfSrV67aLVxCB2vAf/muvtILREB5f4g+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w/acUAAADbAAAADwAAAAAAAAAA&#10;AAAAAAChAgAAZHJzL2Rvd25yZXYueG1sUEsFBgAAAAAEAAQA+QAAAJMDAAAAAA==&#10;">
              <v:stroke dashstyle="dashDot"/>
            </v:line>
            <v:shape id="Прямая со стрелкой 53" o:spid="_x0000_s1061" type="#_x0000_t32" style="position:absolute;left:2895600;top:279400;width:419100;height:33337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bSOcUAAADbAAAADwAAAGRycy9kb3ducmV2LnhtbESP3WoCMRSE74W+QzgF7zRp/amuRpFC&#10;RQotqH2A4+a4u3RzsiSp7vbpm4Lg5TAz3zDLdWtrcSEfKscanoYKBHHuTMWFhq/j22AGIkRkg7Vj&#10;0tBRgPXqobfEzLgr7+lyiIVIEA4ZaihjbDIpQ16SxTB0DXHyzs5bjEn6QhqP1wS3tXxWaiotVpwW&#10;SmzotaT8+/BjNbx08/Pv50fYqPet8/nkOO7Uaad1/7HdLEBEauM9fGvvjIbJCP6/pB8gV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CbSOcUAAADbAAAADwAAAAAAAAAA&#10;AAAAAAChAgAAZHJzL2Rvd25yZXYueG1sUEsFBgAAAAAEAAQA+QAAAJMDAAAAAA==&#10;">
              <v:stroke dashstyle="dashDot" endarrow="block"/>
            </v:shape>
            <v:line id="Line 25" o:spid="_x0000_s1062" style="position:absolute;visibility:visible" from="1601311,6181725" to="1601311,6524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3/8QAAADbAAAADwAAAGRycy9kb3ducmV2LnhtbESPQWsCMRSE70L/Q3iF3jSr1K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6Lf/xAAAANsAAAAPAAAAAAAAAAAA&#10;AAAAAKECAABkcnMvZG93bnJldi54bWxQSwUGAAAAAAQABAD5AAAAkgMAAAAA&#10;">
              <v:stroke endarrow="block"/>
            </v:line>
            <v:roundrect id="AutoShape 31" o:spid="_x0000_s1063" style="position:absolute;left:3429000;top:612775;width:2614295;height:58928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qw0cAA&#10;AADbAAAADwAAAGRycy9kb3ducmV2LnhtbERPz2vCMBS+C/4P4Qm7aaKwMTvTIoJjt7HOg8e35q0t&#10;a15qktbOv94cBjt+fL93xWQ7MZIPrWMN65UCQVw503Kt4fR5XD6DCBHZYOeYNPxSgCKfz3aYGXfl&#10;DxrLWIsUwiFDDU2MfSZlqBqyGFauJ07ct/MWY4K+lsbjNYXbTm6UepIWW04NDfZ0aKj6KQeroTJq&#10;UP48vm+/HmN5G4cLy9eL1g+Laf8CItIU/8V/7jejYZPGpi/pB8j8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Eqw0cAAAADbAAAADwAAAAAAAAAAAAAAAACYAgAAZHJzL2Rvd25y&#10;ZXYueG1sUEsFBgAAAAAEAAQA9QAAAIUDAAAAAA==&#10;">
              <v:textbox>
                <w:txbxContent>
                  <w:p w:rsidR="00176D14" w:rsidRPr="005343BC" w:rsidRDefault="00176D14" w:rsidP="00040A4D">
                    <w:pPr>
                      <w:rPr>
                        <w:sz w:val="18"/>
                        <w:szCs w:val="18"/>
                      </w:rPr>
                    </w:pPr>
                    <w:r>
                      <w:rPr>
                        <w:sz w:val="18"/>
                        <w:szCs w:val="18"/>
                      </w:rPr>
                      <w:t xml:space="preserve">Распоряжение администрации </w:t>
                    </w:r>
                    <w:r w:rsidRPr="00606A22">
                      <w:rPr>
                        <w:sz w:val="18"/>
                        <w:szCs w:val="18"/>
                      </w:rPr>
                      <w:t xml:space="preserve">о проведении </w:t>
                    </w:r>
                    <w:r>
                      <w:rPr>
                        <w:sz w:val="18"/>
                        <w:szCs w:val="18"/>
                      </w:rPr>
                      <w:t>внеплановой проверки</w:t>
                    </w:r>
                  </w:p>
                  <w:p w:rsidR="00176D14" w:rsidRPr="00646FCC" w:rsidRDefault="00176D14" w:rsidP="00040A4D">
                    <w:pPr>
                      <w:jc w:val="center"/>
                      <w:rPr>
                        <w:szCs w:val="18"/>
                      </w:rPr>
                    </w:pPr>
                  </w:p>
                </w:txbxContent>
              </v:textbox>
            </v:roundrect>
            <v:rect id="Rectangle 11" o:spid="_x0000_s1064" style="position:absolute;left:4370070;top:3996055;width:1440180;height:6045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176D14" w:rsidRDefault="00176D14" w:rsidP="00040A4D">
                    <w:pPr>
                      <w:rPr>
                        <w:sz w:val="18"/>
                        <w:szCs w:val="18"/>
                      </w:rPr>
                    </w:pPr>
                    <w:r>
                      <w:rPr>
                        <w:sz w:val="18"/>
                        <w:szCs w:val="18"/>
                      </w:rPr>
                      <w:t xml:space="preserve">Составление и регистрация </w:t>
                    </w:r>
                  </w:p>
                  <w:p w:rsidR="00176D14" w:rsidRPr="005343BC" w:rsidRDefault="00176D14" w:rsidP="00040A4D">
                    <w:pPr>
                      <w:rPr>
                        <w:sz w:val="18"/>
                        <w:szCs w:val="18"/>
                      </w:rPr>
                    </w:pPr>
                    <w:r>
                      <w:rPr>
                        <w:sz w:val="18"/>
                        <w:szCs w:val="18"/>
                      </w:rPr>
                      <w:t>акта проверки</w:t>
                    </w:r>
                  </w:p>
                </w:txbxContent>
              </v:textbox>
            </v:rect>
            <v:shape id="_x0000_s1065" type="#_x0000_t32" style="position:absolute;left:2607310;top:4953000;width:250190;height:990600" o:connectortype="straight"/>
          </v:group>
        </w:pict>
      </w:r>
      <w:r>
        <w:rPr>
          <w:b/>
          <w:noProof/>
          <w:sz w:val="20"/>
          <w:szCs w:val="20"/>
        </w:rPr>
        <w:pict>
          <v:line id="_x0000_s1071" style="position:absolute;left:0;text-align:left;z-index:251666432" from="5in,7pt" to="5in,16pt">
            <v:stroke endarrow="block"/>
          </v:line>
        </w:pict>
      </w:r>
      <w:r>
        <w:rPr>
          <w:b/>
          <w:noProof/>
          <w:sz w:val="20"/>
          <w:szCs w:val="20"/>
        </w:rPr>
        <w:pict>
          <v:line id="_x0000_s1070" style="position:absolute;left:0;text-align:left;z-index:251665408" from="108pt,7pt" to="108pt,16pt">
            <v:stroke endarrow="block"/>
          </v:line>
        </w:pict>
      </w:r>
      <w:r>
        <w:rPr>
          <w:b/>
          <w:noProof/>
          <w:sz w:val="20"/>
          <w:szCs w:val="20"/>
        </w:rPr>
        <w:pict>
          <v:line id="_x0000_s1069" style="position:absolute;left:0;text-align:left;flip:y;z-index:251664384" from="117pt,7pt" to="117pt,7.1pt">
            <v:stroke endarrow="block"/>
          </v:line>
        </w:pict>
      </w:r>
      <w:r w:rsidR="00040A4D" w:rsidRPr="00040A4D">
        <w:rPr>
          <w:b/>
          <w:sz w:val="20"/>
          <w:szCs w:val="20"/>
        </w:rPr>
        <w:t xml:space="preserve"> </w:t>
      </w:r>
      <w:r>
        <w:rPr>
          <w:b/>
          <w:noProof/>
          <w:sz w:val="20"/>
          <w:szCs w:val="20"/>
        </w:rPr>
        <w:pict>
          <v:line id="Прямая соединительная линия 51" o:spid="_x0000_s1068" style="position:absolute;left:0;text-align:left;z-index:251663360;visibility:visible;mso-position-horizontal-relative:text;mso-position-vertical-relative:text" from="10pt,58.5pt" to="237pt,58.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6hHsUAAADbAAAADwAAAGRycy9kb3ducmV2LnhtbESPT2sCMRTE7wW/Q3iCt5q1qMjWKFoR&#10;7M36h7a35+a5u7h5WZPUXb99IxR6HGbmN8x03ppK3Mj50rKCQT8BQZxZXXKu4LBfP09A+ICssbJM&#10;Cu7kYT7rPE0x1bbhD7rtQi4ihH2KCooQ6lRKnxVk0PdtTRy9s3UGQ5Qul9phE+Gmki9JMpYGS44L&#10;Bdb0VlB22f0YBdlXsxi6T70eb0/H5dWtvq/N6F2pXrddvIII1Ib/8F97oxWMBvD4En+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p6hHsUAAADbAAAADwAAAAAAAAAA&#10;AAAAAAChAgAAZHJzL2Rvd25yZXYueG1sUEsFBgAAAAAEAAQA+QAAAJMDAAAAAA==&#10;">
            <v:stroke dashstyle="dashDot"/>
          </v:line>
        </w:pict>
      </w: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Default="00040A4D" w:rsidP="00040A4D">
      <w:pPr>
        <w:jc w:val="center"/>
        <w:rPr>
          <w:b/>
          <w:i/>
          <w:sz w:val="36"/>
          <w:szCs w:val="36"/>
        </w:rPr>
      </w:pPr>
    </w:p>
    <w:p w:rsidR="00040A4D" w:rsidRPr="00040A4D" w:rsidRDefault="00040A4D" w:rsidP="00040A4D">
      <w:pPr>
        <w:jc w:val="center"/>
        <w:rPr>
          <w:b/>
          <w:i/>
          <w:sz w:val="20"/>
          <w:szCs w:val="20"/>
        </w:rPr>
      </w:pPr>
      <w:r w:rsidRPr="00040A4D">
        <w:rPr>
          <w:b/>
          <w:i/>
          <w:sz w:val="20"/>
          <w:szCs w:val="20"/>
        </w:rPr>
        <w:t>Администрация Гвазденского  сельского поселения Бутурлиновского муниципального района</w:t>
      </w:r>
    </w:p>
    <w:p w:rsidR="00040A4D" w:rsidRPr="00040A4D" w:rsidRDefault="00040A4D" w:rsidP="00040A4D">
      <w:pPr>
        <w:jc w:val="center"/>
        <w:rPr>
          <w:b/>
          <w:i/>
          <w:sz w:val="20"/>
          <w:szCs w:val="20"/>
        </w:rPr>
      </w:pPr>
      <w:r w:rsidRPr="00040A4D">
        <w:rPr>
          <w:b/>
          <w:i/>
          <w:sz w:val="20"/>
          <w:szCs w:val="20"/>
        </w:rPr>
        <w:t>Воронежской области</w:t>
      </w:r>
    </w:p>
    <w:p w:rsidR="00040A4D" w:rsidRPr="00040A4D" w:rsidRDefault="00040A4D" w:rsidP="00040A4D">
      <w:pPr>
        <w:jc w:val="center"/>
        <w:rPr>
          <w:b/>
          <w:i/>
          <w:sz w:val="20"/>
          <w:szCs w:val="20"/>
        </w:rPr>
      </w:pPr>
    </w:p>
    <w:p w:rsidR="00040A4D" w:rsidRPr="00040A4D" w:rsidRDefault="00040A4D" w:rsidP="00040A4D">
      <w:pPr>
        <w:jc w:val="center"/>
        <w:rPr>
          <w:sz w:val="20"/>
          <w:szCs w:val="20"/>
        </w:rPr>
      </w:pPr>
      <w:r w:rsidRPr="00040A4D">
        <w:rPr>
          <w:b/>
          <w:i/>
          <w:sz w:val="20"/>
          <w:szCs w:val="20"/>
        </w:rPr>
        <w:t>ПОСТАНОВЛЕНИЕ</w:t>
      </w:r>
    </w:p>
    <w:p w:rsidR="00040A4D" w:rsidRPr="00040A4D" w:rsidRDefault="00040A4D" w:rsidP="00040A4D">
      <w:pPr>
        <w:rPr>
          <w:sz w:val="20"/>
          <w:szCs w:val="20"/>
        </w:rPr>
      </w:pPr>
    </w:p>
    <w:p w:rsidR="00040A4D" w:rsidRPr="00040A4D" w:rsidRDefault="00040A4D" w:rsidP="00040A4D">
      <w:pPr>
        <w:rPr>
          <w:sz w:val="20"/>
          <w:szCs w:val="20"/>
        </w:rPr>
      </w:pPr>
      <w:r w:rsidRPr="00040A4D">
        <w:rPr>
          <w:sz w:val="20"/>
          <w:szCs w:val="20"/>
        </w:rPr>
        <w:t xml:space="preserve">от </w:t>
      </w:r>
      <w:r w:rsidRPr="00040A4D">
        <w:rPr>
          <w:sz w:val="20"/>
          <w:szCs w:val="20"/>
          <w:u w:val="single"/>
        </w:rPr>
        <w:t>25.05.2018</w:t>
      </w:r>
      <w:r w:rsidRPr="00040A4D">
        <w:rPr>
          <w:sz w:val="20"/>
          <w:szCs w:val="20"/>
        </w:rPr>
        <w:t xml:space="preserve"> № </w:t>
      </w:r>
      <w:r w:rsidRPr="00040A4D">
        <w:rPr>
          <w:sz w:val="20"/>
          <w:szCs w:val="20"/>
          <w:u w:val="single"/>
        </w:rPr>
        <w:t>27</w:t>
      </w:r>
    </w:p>
    <w:p w:rsidR="00040A4D" w:rsidRPr="00040A4D" w:rsidRDefault="00040A4D" w:rsidP="00040A4D">
      <w:pPr>
        <w:rPr>
          <w:sz w:val="20"/>
          <w:szCs w:val="20"/>
        </w:rPr>
      </w:pPr>
      <w:r w:rsidRPr="00040A4D">
        <w:rPr>
          <w:sz w:val="20"/>
          <w:szCs w:val="20"/>
        </w:rPr>
        <w:t xml:space="preserve">                с.Гвазда</w:t>
      </w:r>
    </w:p>
    <w:p w:rsidR="00040A4D" w:rsidRPr="00040A4D" w:rsidRDefault="00040A4D" w:rsidP="00040A4D">
      <w:pPr>
        <w:rPr>
          <w:sz w:val="20"/>
          <w:szCs w:val="20"/>
        </w:rPr>
      </w:pPr>
    </w:p>
    <w:p w:rsidR="00040A4D" w:rsidRPr="00040A4D" w:rsidRDefault="00040A4D" w:rsidP="00040A4D">
      <w:pPr>
        <w:pStyle w:val="23"/>
        <w:tabs>
          <w:tab w:val="left" w:pos="5387"/>
        </w:tabs>
        <w:ind w:right="3713"/>
        <w:rPr>
          <w:rFonts w:ascii="Times New Roman" w:hAnsi="Times New Roman"/>
          <w:sz w:val="20"/>
          <w:szCs w:val="20"/>
        </w:rPr>
      </w:pPr>
      <w:r w:rsidRPr="00040A4D">
        <w:rPr>
          <w:rFonts w:ascii="Times New Roman" w:hAnsi="Times New Roman"/>
          <w:sz w:val="20"/>
          <w:szCs w:val="20"/>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31.03.2014 г. №21  «О создании контрактной службы администрации Гвазденского сельского поселения Бутурлиновского муниципального района Воронежской области»</w:t>
      </w:r>
    </w:p>
    <w:p w:rsidR="00040A4D" w:rsidRPr="00040A4D" w:rsidRDefault="00040A4D" w:rsidP="00040A4D">
      <w:pPr>
        <w:rPr>
          <w:sz w:val="20"/>
          <w:szCs w:val="20"/>
        </w:rPr>
      </w:pPr>
    </w:p>
    <w:p w:rsidR="00040A4D" w:rsidRPr="00040A4D" w:rsidRDefault="00040A4D" w:rsidP="00040A4D">
      <w:pPr>
        <w:ind w:firstLine="708"/>
        <w:jc w:val="both"/>
        <w:rPr>
          <w:sz w:val="20"/>
          <w:szCs w:val="20"/>
        </w:rPr>
      </w:pPr>
      <w:r w:rsidRPr="00040A4D">
        <w:rPr>
          <w:sz w:val="20"/>
          <w:szCs w:val="20"/>
        </w:rPr>
        <w:t>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в целях приведения нормативных правовых актов администрации Гвазденского сельского поселения Бутурлиновского муниципального района в соответствие действующему законодательству, администрация  Гвазденского сельского поселения</w:t>
      </w:r>
    </w:p>
    <w:p w:rsidR="00040A4D" w:rsidRPr="00040A4D" w:rsidRDefault="00040A4D" w:rsidP="00040A4D">
      <w:pPr>
        <w:jc w:val="both"/>
        <w:rPr>
          <w:b/>
          <w:sz w:val="20"/>
          <w:szCs w:val="20"/>
        </w:rPr>
      </w:pPr>
    </w:p>
    <w:p w:rsidR="00040A4D" w:rsidRPr="00040A4D" w:rsidRDefault="00040A4D" w:rsidP="00040A4D">
      <w:pPr>
        <w:jc w:val="center"/>
        <w:rPr>
          <w:b/>
          <w:sz w:val="20"/>
          <w:szCs w:val="20"/>
        </w:rPr>
      </w:pPr>
      <w:r w:rsidRPr="00040A4D">
        <w:rPr>
          <w:b/>
          <w:sz w:val="20"/>
          <w:szCs w:val="20"/>
        </w:rPr>
        <w:t>ПОСТАНОВЛЯЕТ:</w:t>
      </w:r>
    </w:p>
    <w:p w:rsidR="00040A4D" w:rsidRPr="00040A4D" w:rsidRDefault="00040A4D" w:rsidP="00040A4D">
      <w:pPr>
        <w:jc w:val="both"/>
        <w:rPr>
          <w:b/>
          <w:sz w:val="20"/>
          <w:szCs w:val="20"/>
        </w:rPr>
      </w:pPr>
    </w:p>
    <w:p w:rsidR="00040A4D" w:rsidRPr="00040A4D" w:rsidRDefault="00040A4D" w:rsidP="00040A4D">
      <w:pPr>
        <w:ind w:firstLine="709"/>
        <w:jc w:val="both"/>
        <w:rPr>
          <w:b/>
          <w:sz w:val="20"/>
          <w:szCs w:val="20"/>
        </w:rPr>
      </w:pPr>
      <w:r w:rsidRPr="00040A4D">
        <w:rPr>
          <w:sz w:val="20"/>
          <w:szCs w:val="20"/>
        </w:rPr>
        <w:t>1. Внести в постановление администрации Гвазденского сельского поселения Бутурлиновского муниципального района Воронежской области от31.03.2014 г. № 21  «О создании контрактной службы администрации Гвазденского сельского поселения Бутурлиновского муниципального района Воронежской области» (далее – Постановление) следующие изменения:</w:t>
      </w:r>
    </w:p>
    <w:p w:rsidR="00040A4D" w:rsidRPr="00040A4D" w:rsidRDefault="00040A4D" w:rsidP="00040A4D">
      <w:pPr>
        <w:pStyle w:val="23"/>
        <w:ind w:right="0" w:firstLine="709"/>
        <w:rPr>
          <w:rFonts w:ascii="Times New Roman" w:hAnsi="Times New Roman"/>
          <w:b w:val="0"/>
          <w:sz w:val="20"/>
          <w:szCs w:val="20"/>
        </w:rPr>
      </w:pPr>
      <w:r w:rsidRPr="00040A4D">
        <w:rPr>
          <w:rFonts w:ascii="Times New Roman" w:hAnsi="Times New Roman"/>
          <w:b w:val="0"/>
          <w:sz w:val="20"/>
          <w:szCs w:val="20"/>
        </w:rPr>
        <w:t>1.1. В Положении о контрактной службе</w:t>
      </w:r>
      <w:r w:rsidRPr="00040A4D">
        <w:rPr>
          <w:sz w:val="20"/>
          <w:szCs w:val="20"/>
        </w:rPr>
        <w:t xml:space="preserve"> </w:t>
      </w:r>
      <w:r w:rsidRPr="00040A4D">
        <w:rPr>
          <w:rFonts w:ascii="Times New Roman" w:hAnsi="Times New Roman"/>
          <w:b w:val="0"/>
          <w:sz w:val="20"/>
          <w:szCs w:val="20"/>
        </w:rPr>
        <w:t>администрации Гвазденского сельского поселения Бутурлиновского муниципального района Воронежской области, утвержденным Постановлением:</w:t>
      </w:r>
    </w:p>
    <w:p w:rsidR="00040A4D" w:rsidRPr="00040A4D" w:rsidRDefault="00040A4D" w:rsidP="00040A4D">
      <w:pPr>
        <w:pStyle w:val="23"/>
        <w:ind w:right="0" w:firstLine="709"/>
        <w:rPr>
          <w:rFonts w:ascii="Times New Roman" w:hAnsi="Times New Roman"/>
          <w:b w:val="0"/>
          <w:sz w:val="20"/>
          <w:szCs w:val="20"/>
        </w:rPr>
      </w:pPr>
      <w:r w:rsidRPr="00040A4D">
        <w:rPr>
          <w:rFonts w:ascii="Times New Roman" w:hAnsi="Times New Roman"/>
          <w:b w:val="0"/>
          <w:sz w:val="20"/>
          <w:szCs w:val="20"/>
        </w:rPr>
        <w:t>а) в подпункте «е» пункта 4.1.2 слова «- правомочности участника закупки заключать контракт;» - исключить;</w:t>
      </w:r>
    </w:p>
    <w:p w:rsidR="00040A4D" w:rsidRPr="00040A4D" w:rsidRDefault="00040A4D" w:rsidP="00040A4D">
      <w:pPr>
        <w:pStyle w:val="23"/>
        <w:ind w:right="0" w:firstLine="709"/>
        <w:rPr>
          <w:rFonts w:ascii="Times New Roman" w:hAnsi="Times New Roman"/>
          <w:b w:val="0"/>
          <w:sz w:val="20"/>
          <w:szCs w:val="20"/>
        </w:rPr>
      </w:pPr>
      <w:r w:rsidRPr="00040A4D">
        <w:rPr>
          <w:rFonts w:ascii="Times New Roman" w:hAnsi="Times New Roman"/>
          <w:b w:val="0"/>
          <w:sz w:val="20"/>
          <w:szCs w:val="20"/>
        </w:rPr>
        <w:t>б) подпункт «е» пункта 4.1.2. дополнить абзацами следующего содержания:</w:t>
      </w:r>
    </w:p>
    <w:p w:rsidR="00040A4D" w:rsidRPr="00040A4D" w:rsidRDefault="00040A4D" w:rsidP="00040A4D">
      <w:pPr>
        <w:pStyle w:val="23"/>
        <w:ind w:right="0" w:firstLine="709"/>
        <w:rPr>
          <w:rFonts w:ascii="Times New Roman" w:hAnsi="Times New Roman"/>
          <w:b w:val="0"/>
          <w:sz w:val="20"/>
          <w:szCs w:val="20"/>
        </w:rPr>
      </w:pPr>
      <w:r w:rsidRPr="00040A4D">
        <w:rPr>
          <w:rFonts w:ascii="Times New Roman" w:hAnsi="Times New Roman"/>
          <w:b w:val="0"/>
          <w:sz w:val="20"/>
          <w:szCs w:val="20"/>
        </w:rPr>
        <w:t>« -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40A4D" w:rsidRPr="00040A4D" w:rsidRDefault="00040A4D" w:rsidP="00040A4D">
      <w:pPr>
        <w:pStyle w:val="23"/>
        <w:ind w:right="0" w:firstLine="709"/>
        <w:rPr>
          <w:rFonts w:ascii="Times New Roman" w:hAnsi="Times New Roman"/>
          <w:b w:val="0"/>
          <w:sz w:val="20"/>
          <w:szCs w:val="20"/>
        </w:rPr>
      </w:pPr>
      <w:r w:rsidRPr="00040A4D">
        <w:rPr>
          <w:rFonts w:ascii="Times New Roman" w:hAnsi="Times New Roman"/>
          <w:b w:val="0"/>
          <w:sz w:val="20"/>
          <w:szCs w:val="20"/>
        </w:rPr>
        <w:t>- отсутствие между участником закупки и заказчиком конфликта интересов, под которым понимаются случаи, закрепленные в части 9 статьи 31 Федерального закона № 44-ФЗ «О контрактной системе в сфере закупок товаров, работ, услуг для обеспечения государственных и муниципальных нужд».</w:t>
      </w:r>
    </w:p>
    <w:p w:rsidR="00040A4D" w:rsidRPr="00040A4D" w:rsidRDefault="00040A4D" w:rsidP="00040A4D">
      <w:pPr>
        <w:pStyle w:val="23"/>
        <w:ind w:right="0"/>
        <w:rPr>
          <w:rFonts w:ascii="Times New Roman" w:hAnsi="Times New Roman"/>
          <w:b w:val="0"/>
          <w:i/>
          <w:color w:val="FF0000"/>
          <w:sz w:val="20"/>
          <w:szCs w:val="20"/>
        </w:rPr>
      </w:pPr>
    </w:p>
    <w:p w:rsidR="00040A4D" w:rsidRPr="00040A4D" w:rsidRDefault="00040A4D" w:rsidP="00040A4D">
      <w:pPr>
        <w:pStyle w:val="23"/>
        <w:ind w:right="0" w:firstLine="709"/>
        <w:rPr>
          <w:rFonts w:ascii="Times New Roman" w:hAnsi="Times New Roman"/>
          <w:b w:val="0"/>
          <w:sz w:val="20"/>
          <w:szCs w:val="20"/>
        </w:rPr>
      </w:pPr>
      <w:r w:rsidRPr="00040A4D">
        <w:rPr>
          <w:rFonts w:ascii="Times New Roman" w:hAnsi="Times New Roman"/>
          <w:b w:val="0"/>
          <w:sz w:val="20"/>
          <w:szCs w:val="20"/>
        </w:rPr>
        <w:t>1.2. Состав контрактной службы, утвержденный Постановлением, изложить в новой редакции:</w:t>
      </w:r>
    </w:p>
    <w:p w:rsidR="00040A4D" w:rsidRPr="00040A4D" w:rsidRDefault="00040A4D" w:rsidP="00040A4D">
      <w:pPr>
        <w:pStyle w:val="23"/>
        <w:ind w:right="0" w:firstLine="709"/>
        <w:rPr>
          <w:rFonts w:ascii="Times New Roman" w:hAnsi="Times New Roman"/>
          <w:b w:val="0"/>
          <w:sz w:val="20"/>
          <w:szCs w:val="20"/>
        </w:rPr>
      </w:pPr>
    </w:p>
    <w:p w:rsidR="00040A4D" w:rsidRPr="00040A4D" w:rsidRDefault="00040A4D" w:rsidP="00040A4D">
      <w:pPr>
        <w:jc w:val="center"/>
        <w:rPr>
          <w:sz w:val="20"/>
          <w:szCs w:val="20"/>
        </w:rPr>
      </w:pPr>
      <w:r w:rsidRPr="00040A4D">
        <w:rPr>
          <w:sz w:val="20"/>
          <w:szCs w:val="20"/>
        </w:rPr>
        <w:t>«Состав    контрактной</w:t>
      </w:r>
      <w:r w:rsidRPr="00040A4D">
        <w:rPr>
          <w:sz w:val="20"/>
          <w:szCs w:val="20"/>
        </w:rPr>
        <w:tab/>
        <w:t xml:space="preserve"> службы </w:t>
      </w:r>
    </w:p>
    <w:p w:rsidR="00040A4D" w:rsidRPr="00040A4D" w:rsidRDefault="00040A4D" w:rsidP="00040A4D">
      <w:pPr>
        <w:ind w:firstLine="567"/>
        <w:jc w:val="center"/>
        <w:rPr>
          <w:sz w:val="20"/>
          <w:szCs w:val="20"/>
        </w:rPr>
      </w:pPr>
    </w:p>
    <w:tbl>
      <w:tblPr>
        <w:tblW w:w="9939" w:type="dxa"/>
        <w:tblInd w:w="-25" w:type="dxa"/>
        <w:tblLayout w:type="fixed"/>
        <w:tblLook w:val="04A0"/>
      </w:tblPr>
      <w:tblGrid>
        <w:gridCol w:w="2518"/>
        <w:gridCol w:w="3969"/>
        <w:gridCol w:w="3452"/>
      </w:tblGrid>
      <w:tr w:rsidR="00040A4D" w:rsidRPr="00040A4D" w:rsidTr="00040A4D">
        <w:tc>
          <w:tcPr>
            <w:tcW w:w="2518" w:type="dxa"/>
            <w:tcBorders>
              <w:top w:val="single" w:sz="4" w:space="0" w:color="000000"/>
              <w:left w:val="single" w:sz="4" w:space="0" w:color="000000"/>
              <w:bottom w:val="single" w:sz="4" w:space="0" w:color="000000"/>
              <w:right w:val="nil"/>
            </w:tcBorders>
          </w:tcPr>
          <w:p w:rsidR="00040A4D" w:rsidRPr="00040A4D" w:rsidRDefault="00040A4D" w:rsidP="00040A4D">
            <w:pPr>
              <w:snapToGrid w:val="0"/>
              <w:ind w:firstLine="567"/>
              <w:jc w:val="both"/>
              <w:rPr>
                <w:sz w:val="20"/>
                <w:szCs w:val="20"/>
              </w:rPr>
            </w:pPr>
          </w:p>
        </w:tc>
        <w:tc>
          <w:tcPr>
            <w:tcW w:w="3969" w:type="dxa"/>
            <w:tcBorders>
              <w:top w:val="single" w:sz="4" w:space="0" w:color="000000"/>
              <w:left w:val="single" w:sz="4" w:space="0" w:color="000000"/>
              <w:bottom w:val="single" w:sz="4" w:space="0" w:color="000000"/>
              <w:right w:val="nil"/>
            </w:tcBorders>
            <w:hideMark/>
          </w:tcPr>
          <w:p w:rsidR="00040A4D" w:rsidRPr="00040A4D" w:rsidRDefault="00040A4D" w:rsidP="00040A4D">
            <w:pPr>
              <w:snapToGrid w:val="0"/>
              <w:ind w:firstLine="567"/>
              <w:jc w:val="both"/>
              <w:rPr>
                <w:sz w:val="20"/>
                <w:szCs w:val="20"/>
              </w:rPr>
            </w:pPr>
            <w:r w:rsidRPr="00040A4D">
              <w:rPr>
                <w:sz w:val="20"/>
                <w:szCs w:val="20"/>
              </w:rPr>
              <w:t>ФИО</w:t>
            </w:r>
          </w:p>
        </w:tc>
        <w:tc>
          <w:tcPr>
            <w:tcW w:w="3452" w:type="dxa"/>
            <w:tcBorders>
              <w:top w:val="single" w:sz="4" w:space="0" w:color="000000"/>
              <w:left w:val="single" w:sz="4" w:space="0" w:color="000000"/>
              <w:bottom w:val="single" w:sz="4" w:space="0" w:color="000000"/>
              <w:right w:val="single" w:sz="4" w:space="0" w:color="000000"/>
            </w:tcBorders>
            <w:hideMark/>
          </w:tcPr>
          <w:p w:rsidR="00040A4D" w:rsidRPr="00040A4D" w:rsidRDefault="00040A4D" w:rsidP="00040A4D">
            <w:pPr>
              <w:snapToGrid w:val="0"/>
              <w:ind w:firstLine="567"/>
              <w:jc w:val="both"/>
              <w:rPr>
                <w:sz w:val="20"/>
                <w:szCs w:val="20"/>
              </w:rPr>
            </w:pPr>
            <w:r w:rsidRPr="00040A4D">
              <w:rPr>
                <w:sz w:val="20"/>
                <w:szCs w:val="20"/>
              </w:rPr>
              <w:t>ДОЛЖНОСТЬ</w:t>
            </w:r>
          </w:p>
        </w:tc>
      </w:tr>
      <w:tr w:rsidR="00040A4D" w:rsidRPr="00040A4D" w:rsidTr="00040A4D">
        <w:tc>
          <w:tcPr>
            <w:tcW w:w="2518" w:type="dxa"/>
            <w:tcBorders>
              <w:top w:val="single" w:sz="4" w:space="0" w:color="000000"/>
              <w:left w:val="single" w:sz="4" w:space="0" w:color="000000"/>
              <w:bottom w:val="single" w:sz="4" w:space="0" w:color="000000"/>
              <w:right w:val="nil"/>
            </w:tcBorders>
            <w:hideMark/>
          </w:tcPr>
          <w:p w:rsidR="00040A4D" w:rsidRPr="00040A4D" w:rsidRDefault="00040A4D" w:rsidP="00040A4D">
            <w:pPr>
              <w:snapToGrid w:val="0"/>
              <w:jc w:val="both"/>
              <w:rPr>
                <w:sz w:val="20"/>
                <w:szCs w:val="20"/>
              </w:rPr>
            </w:pPr>
            <w:r w:rsidRPr="00040A4D">
              <w:rPr>
                <w:sz w:val="20"/>
                <w:szCs w:val="20"/>
              </w:rPr>
              <w:t>Руководитель контрактной службы</w:t>
            </w:r>
          </w:p>
        </w:tc>
        <w:tc>
          <w:tcPr>
            <w:tcW w:w="3969" w:type="dxa"/>
            <w:tcBorders>
              <w:top w:val="single" w:sz="4" w:space="0" w:color="000000"/>
              <w:left w:val="single" w:sz="4" w:space="0" w:color="000000"/>
              <w:bottom w:val="single" w:sz="4" w:space="0" w:color="000000"/>
              <w:right w:val="nil"/>
            </w:tcBorders>
          </w:tcPr>
          <w:p w:rsidR="00040A4D" w:rsidRPr="00040A4D" w:rsidRDefault="00040A4D" w:rsidP="00040A4D">
            <w:pPr>
              <w:snapToGrid w:val="0"/>
              <w:ind w:firstLine="567"/>
              <w:jc w:val="both"/>
              <w:rPr>
                <w:sz w:val="20"/>
                <w:szCs w:val="20"/>
              </w:rPr>
            </w:pPr>
            <w:r w:rsidRPr="00040A4D">
              <w:rPr>
                <w:sz w:val="20"/>
                <w:szCs w:val="20"/>
              </w:rPr>
              <w:t>Богданова Людмила Михайловна</w:t>
            </w:r>
          </w:p>
        </w:tc>
        <w:tc>
          <w:tcPr>
            <w:tcW w:w="3452" w:type="dxa"/>
            <w:tcBorders>
              <w:top w:val="single" w:sz="4" w:space="0" w:color="000000"/>
              <w:left w:val="single" w:sz="4" w:space="0" w:color="000000"/>
              <w:bottom w:val="single" w:sz="4" w:space="0" w:color="000000"/>
              <w:right w:val="single" w:sz="4" w:space="0" w:color="000000"/>
            </w:tcBorders>
            <w:hideMark/>
          </w:tcPr>
          <w:p w:rsidR="00040A4D" w:rsidRPr="00040A4D" w:rsidRDefault="00040A4D" w:rsidP="00040A4D">
            <w:pPr>
              <w:snapToGrid w:val="0"/>
              <w:jc w:val="both"/>
              <w:rPr>
                <w:sz w:val="20"/>
                <w:szCs w:val="20"/>
              </w:rPr>
            </w:pPr>
            <w:r w:rsidRPr="00040A4D">
              <w:rPr>
                <w:sz w:val="20"/>
                <w:szCs w:val="20"/>
              </w:rPr>
              <w:t>Глава Гвазденского сельского поселения</w:t>
            </w:r>
          </w:p>
        </w:tc>
      </w:tr>
      <w:tr w:rsidR="00040A4D" w:rsidRPr="00040A4D" w:rsidTr="00040A4D">
        <w:tc>
          <w:tcPr>
            <w:tcW w:w="2518" w:type="dxa"/>
            <w:tcBorders>
              <w:top w:val="single" w:sz="4" w:space="0" w:color="000000"/>
              <w:left w:val="single" w:sz="4" w:space="0" w:color="000000"/>
              <w:bottom w:val="single" w:sz="4" w:space="0" w:color="000000"/>
              <w:right w:val="nil"/>
            </w:tcBorders>
            <w:hideMark/>
          </w:tcPr>
          <w:p w:rsidR="00040A4D" w:rsidRPr="00040A4D" w:rsidRDefault="00040A4D" w:rsidP="00040A4D">
            <w:pPr>
              <w:snapToGrid w:val="0"/>
              <w:jc w:val="both"/>
              <w:rPr>
                <w:sz w:val="20"/>
                <w:szCs w:val="20"/>
              </w:rPr>
            </w:pPr>
            <w:r w:rsidRPr="00040A4D">
              <w:rPr>
                <w:sz w:val="20"/>
                <w:szCs w:val="20"/>
              </w:rPr>
              <w:t>Сотрудник контрактной службы</w:t>
            </w:r>
          </w:p>
        </w:tc>
        <w:tc>
          <w:tcPr>
            <w:tcW w:w="3969" w:type="dxa"/>
            <w:tcBorders>
              <w:top w:val="single" w:sz="4" w:space="0" w:color="000000"/>
              <w:left w:val="single" w:sz="4" w:space="0" w:color="000000"/>
              <w:bottom w:val="single" w:sz="4" w:space="0" w:color="000000"/>
              <w:right w:val="nil"/>
            </w:tcBorders>
          </w:tcPr>
          <w:p w:rsidR="00040A4D" w:rsidRPr="00040A4D" w:rsidRDefault="00040A4D" w:rsidP="00040A4D">
            <w:pPr>
              <w:snapToGrid w:val="0"/>
              <w:ind w:firstLine="567"/>
              <w:jc w:val="both"/>
              <w:rPr>
                <w:sz w:val="20"/>
                <w:szCs w:val="20"/>
              </w:rPr>
            </w:pPr>
            <w:r w:rsidRPr="00040A4D">
              <w:rPr>
                <w:sz w:val="20"/>
                <w:szCs w:val="20"/>
              </w:rPr>
              <w:t>Тырнова Ирина Николаевна</w:t>
            </w:r>
          </w:p>
        </w:tc>
        <w:tc>
          <w:tcPr>
            <w:tcW w:w="3452" w:type="dxa"/>
            <w:tcBorders>
              <w:top w:val="single" w:sz="4" w:space="0" w:color="000000"/>
              <w:left w:val="single" w:sz="4" w:space="0" w:color="000000"/>
              <w:bottom w:val="single" w:sz="4" w:space="0" w:color="000000"/>
              <w:right w:val="single" w:sz="4" w:space="0" w:color="000000"/>
            </w:tcBorders>
          </w:tcPr>
          <w:p w:rsidR="00040A4D" w:rsidRPr="00040A4D" w:rsidRDefault="00040A4D" w:rsidP="00040A4D">
            <w:pPr>
              <w:ind w:firstLine="567"/>
              <w:jc w:val="both"/>
              <w:rPr>
                <w:sz w:val="20"/>
                <w:szCs w:val="20"/>
              </w:rPr>
            </w:pPr>
            <w:r w:rsidRPr="00040A4D">
              <w:rPr>
                <w:sz w:val="20"/>
                <w:szCs w:val="20"/>
              </w:rPr>
              <w:t>Ведущий – главный бухгалтер  администрации Гвазденского сельского поселения</w:t>
            </w:r>
          </w:p>
        </w:tc>
      </w:tr>
    </w:tbl>
    <w:p w:rsidR="00040A4D" w:rsidRPr="00040A4D" w:rsidRDefault="00040A4D" w:rsidP="00040A4D">
      <w:pPr>
        <w:ind w:firstLine="567"/>
        <w:jc w:val="both"/>
        <w:rPr>
          <w:sz w:val="20"/>
          <w:szCs w:val="20"/>
        </w:rPr>
      </w:pPr>
      <w:r w:rsidRPr="00040A4D">
        <w:rPr>
          <w:sz w:val="20"/>
          <w:szCs w:val="20"/>
        </w:rPr>
        <w:t xml:space="preserve">                                                                                                                 ».</w:t>
      </w:r>
    </w:p>
    <w:p w:rsidR="00040A4D" w:rsidRPr="00040A4D" w:rsidRDefault="00040A4D" w:rsidP="00040A4D">
      <w:pPr>
        <w:widowControl w:val="0"/>
        <w:autoSpaceDE w:val="0"/>
        <w:ind w:firstLine="540"/>
        <w:jc w:val="both"/>
        <w:rPr>
          <w:color w:val="000000"/>
          <w:sz w:val="20"/>
          <w:szCs w:val="20"/>
        </w:rPr>
      </w:pPr>
    </w:p>
    <w:p w:rsidR="00040A4D" w:rsidRPr="00040A4D" w:rsidRDefault="00040A4D" w:rsidP="00040A4D">
      <w:pPr>
        <w:widowControl w:val="0"/>
        <w:autoSpaceDE w:val="0"/>
        <w:ind w:firstLine="540"/>
        <w:jc w:val="both"/>
        <w:rPr>
          <w:rFonts w:ascii="Arial" w:hAnsi="Arial"/>
          <w:b/>
          <w:color w:val="000000"/>
          <w:sz w:val="20"/>
          <w:szCs w:val="20"/>
        </w:rPr>
      </w:pPr>
    </w:p>
    <w:p w:rsidR="00040A4D" w:rsidRPr="00040A4D" w:rsidRDefault="00040A4D" w:rsidP="00040A4D">
      <w:pPr>
        <w:widowControl w:val="0"/>
        <w:suppressAutoHyphens/>
        <w:autoSpaceDE w:val="0"/>
        <w:autoSpaceDN w:val="0"/>
        <w:adjustRightInd w:val="0"/>
        <w:ind w:firstLine="709"/>
        <w:jc w:val="both"/>
        <w:rPr>
          <w:sz w:val="20"/>
          <w:szCs w:val="20"/>
        </w:rPr>
      </w:pPr>
      <w:r w:rsidRPr="00040A4D">
        <w:rPr>
          <w:sz w:val="20"/>
          <w:szCs w:val="20"/>
        </w:rPr>
        <w:t>2. Настоящее постановление  вступает в силу  с момента его официального опубликования.</w:t>
      </w:r>
    </w:p>
    <w:p w:rsidR="00040A4D" w:rsidRPr="00040A4D" w:rsidRDefault="00040A4D" w:rsidP="00040A4D">
      <w:pPr>
        <w:widowControl w:val="0"/>
        <w:tabs>
          <w:tab w:val="left" w:pos="0"/>
        </w:tabs>
        <w:suppressAutoHyphens/>
        <w:autoSpaceDE w:val="0"/>
        <w:autoSpaceDN w:val="0"/>
        <w:adjustRightInd w:val="0"/>
        <w:ind w:left="708"/>
        <w:jc w:val="both"/>
        <w:rPr>
          <w:sz w:val="20"/>
          <w:szCs w:val="20"/>
        </w:rPr>
      </w:pPr>
      <w:r w:rsidRPr="00040A4D">
        <w:rPr>
          <w:sz w:val="20"/>
          <w:szCs w:val="20"/>
        </w:rPr>
        <w:t>3. Опубликовать настоящее постановление в  Вестнике муниципальных нормативно- правовых актов и иной официальной информации Гвазденского сельского поселения.</w:t>
      </w:r>
    </w:p>
    <w:p w:rsidR="00040A4D" w:rsidRPr="00040A4D" w:rsidRDefault="00040A4D" w:rsidP="00040A4D">
      <w:pPr>
        <w:widowControl w:val="0"/>
        <w:tabs>
          <w:tab w:val="left" w:pos="0"/>
        </w:tabs>
        <w:suppressAutoHyphens/>
        <w:autoSpaceDE w:val="0"/>
        <w:autoSpaceDN w:val="0"/>
        <w:adjustRightInd w:val="0"/>
        <w:ind w:left="708"/>
        <w:jc w:val="both"/>
        <w:rPr>
          <w:sz w:val="20"/>
          <w:szCs w:val="20"/>
        </w:rPr>
      </w:pPr>
    </w:p>
    <w:p w:rsidR="00040A4D" w:rsidRPr="00040A4D" w:rsidRDefault="00040A4D" w:rsidP="00040A4D">
      <w:pPr>
        <w:jc w:val="both"/>
        <w:rPr>
          <w:sz w:val="20"/>
          <w:szCs w:val="20"/>
        </w:rPr>
      </w:pPr>
    </w:p>
    <w:p w:rsidR="00040A4D" w:rsidRPr="00040A4D" w:rsidRDefault="00040A4D" w:rsidP="00040A4D">
      <w:pPr>
        <w:ind w:firstLine="708"/>
        <w:jc w:val="both"/>
        <w:rPr>
          <w:sz w:val="20"/>
          <w:szCs w:val="20"/>
        </w:rPr>
      </w:pPr>
    </w:p>
    <w:p w:rsidR="00040A4D" w:rsidRDefault="00040A4D" w:rsidP="00040A4D">
      <w:pPr>
        <w:jc w:val="both"/>
        <w:rPr>
          <w:sz w:val="20"/>
          <w:szCs w:val="20"/>
        </w:rPr>
      </w:pPr>
      <w:r w:rsidRPr="00040A4D">
        <w:rPr>
          <w:sz w:val="20"/>
          <w:szCs w:val="20"/>
        </w:rPr>
        <w:t>Глава Гвазденского сельского поселения                         Л.М.Богданова</w:t>
      </w:r>
    </w:p>
    <w:p w:rsidR="00040A4D" w:rsidRDefault="00040A4D" w:rsidP="00040A4D">
      <w:pPr>
        <w:pStyle w:val="a7"/>
        <w:rPr>
          <w:b/>
          <w:bCs/>
          <w:sz w:val="20"/>
          <w:szCs w:val="20"/>
        </w:rPr>
      </w:pPr>
    </w:p>
    <w:p w:rsidR="00040A4D" w:rsidRDefault="00040A4D" w:rsidP="00040A4D">
      <w:pPr>
        <w:pStyle w:val="a7"/>
        <w:rPr>
          <w:b/>
          <w:bCs/>
          <w:sz w:val="20"/>
          <w:szCs w:val="20"/>
        </w:rPr>
      </w:pPr>
    </w:p>
    <w:p w:rsidR="00040A4D" w:rsidRDefault="00040A4D" w:rsidP="00040A4D">
      <w:pPr>
        <w:pStyle w:val="a7"/>
        <w:rPr>
          <w:b/>
          <w:bCs/>
          <w:sz w:val="20"/>
          <w:szCs w:val="20"/>
        </w:rPr>
      </w:pPr>
    </w:p>
    <w:p w:rsidR="00040A4D" w:rsidRPr="00040A4D" w:rsidRDefault="00040A4D" w:rsidP="00040A4D">
      <w:pPr>
        <w:pStyle w:val="a7"/>
        <w:rPr>
          <w:b/>
          <w:bCs/>
          <w:sz w:val="20"/>
          <w:szCs w:val="20"/>
        </w:rPr>
      </w:pPr>
      <w:r w:rsidRPr="00040A4D">
        <w:rPr>
          <w:b/>
          <w:bCs/>
          <w:sz w:val="20"/>
          <w:szCs w:val="20"/>
        </w:rPr>
        <w:lastRenderedPageBreak/>
        <w:t>Совет народных депутатов</w:t>
      </w:r>
    </w:p>
    <w:p w:rsidR="00040A4D" w:rsidRPr="00040A4D" w:rsidRDefault="00040A4D" w:rsidP="00040A4D">
      <w:pPr>
        <w:jc w:val="center"/>
        <w:rPr>
          <w:b/>
          <w:i/>
          <w:sz w:val="20"/>
          <w:szCs w:val="20"/>
        </w:rPr>
      </w:pPr>
      <w:r w:rsidRPr="00040A4D">
        <w:rPr>
          <w:b/>
          <w:i/>
          <w:sz w:val="20"/>
          <w:szCs w:val="20"/>
        </w:rPr>
        <w:t xml:space="preserve">Гвазденского сельского поселения </w:t>
      </w:r>
    </w:p>
    <w:p w:rsidR="00040A4D" w:rsidRPr="00040A4D" w:rsidRDefault="00040A4D" w:rsidP="00040A4D">
      <w:pPr>
        <w:pStyle w:val="a7"/>
        <w:rPr>
          <w:b/>
          <w:bCs/>
          <w:sz w:val="20"/>
          <w:szCs w:val="20"/>
        </w:rPr>
      </w:pPr>
      <w:r w:rsidRPr="00040A4D">
        <w:rPr>
          <w:b/>
          <w:bCs/>
          <w:sz w:val="20"/>
          <w:szCs w:val="20"/>
        </w:rPr>
        <w:t>Бутурлиновского муниципального района</w:t>
      </w:r>
    </w:p>
    <w:p w:rsidR="00040A4D" w:rsidRPr="00040A4D" w:rsidRDefault="00040A4D" w:rsidP="00040A4D">
      <w:pPr>
        <w:pStyle w:val="10"/>
        <w:rPr>
          <w:b/>
          <w:bCs/>
          <w:i w:val="0"/>
          <w:sz w:val="20"/>
          <w:szCs w:val="20"/>
        </w:rPr>
      </w:pPr>
      <w:r w:rsidRPr="00040A4D">
        <w:rPr>
          <w:b/>
          <w:bCs/>
          <w:sz w:val="20"/>
          <w:szCs w:val="20"/>
        </w:rPr>
        <w:t>Воронежской области</w:t>
      </w:r>
    </w:p>
    <w:p w:rsidR="00040A4D" w:rsidRPr="00040A4D" w:rsidRDefault="00040A4D" w:rsidP="00040A4D">
      <w:pPr>
        <w:pStyle w:val="2"/>
        <w:jc w:val="center"/>
        <w:rPr>
          <w:i w:val="0"/>
          <w:sz w:val="20"/>
          <w:szCs w:val="20"/>
        </w:rPr>
      </w:pPr>
      <w:r w:rsidRPr="00040A4D">
        <w:rPr>
          <w:sz w:val="20"/>
          <w:szCs w:val="20"/>
        </w:rPr>
        <w:t>РЕШЕНИЕ</w:t>
      </w:r>
    </w:p>
    <w:p w:rsidR="00040A4D" w:rsidRPr="00040A4D" w:rsidRDefault="00040A4D" w:rsidP="00040A4D">
      <w:pPr>
        <w:pStyle w:val="FR1"/>
        <w:rPr>
          <w:bCs/>
          <w:sz w:val="20"/>
          <w:szCs w:val="20"/>
        </w:rPr>
      </w:pPr>
      <w:r w:rsidRPr="00040A4D">
        <w:rPr>
          <w:b/>
          <w:bCs/>
          <w:sz w:val="20"/>
          <w:szCs w:val="20"/>
        </w:rPr>
        <w:t xml:space="preserve">  </w:t>
      </w:r>
      <w:r w:rsidRPr="00040A4D">
        <w:rPr>
          <w:bCs/>
          <w:sz w:val="20"/>
          <w:szCs w:val="20"/>
        </w:rPr>
        <w:t>от</w:t>
      </w:r>
      <w:r w:rsidRPr="00040A4D">
        <w:rPr>
          <w:b/>
          <w:bCs/>
          <w:sz w:val="20"/>
          <w:szCs w:val="20"/>
        </w:rPr>
        <w:t xml:space="preserve"> </w:t>
      </w:r>
      <w:r w:rsidRPr="00040A4D">
        <w:rPr>
          <w:bCs/>
          <w:sz w:val="20"/>
          <w:szCs w:val="20"/>
        </w:rPr>
        <w:t>31 мая 2018г.    № 60</w:t>
      </w:r>
    </w:p>
    <w:p w:rsidR="00040A4D" w:rsidRPr="00040A4D" w:rsidRDefault="00040A4D" w:rsidP="00040A4D">
      <w:pPr>
        <w:pStyle w:val="FR1"/>
        <w:spacing w:before="0"/>
        <w:ind w:firstLine="720"/>
        <w:rPr>
          <w:sz w:val="20"/>
          <w:szCs w:val="20"/>
        </w:rPr>
      </w:pPr>
      <w:r w:rsidRPr="00040A4D">
        <w:rPr>
          <w:sz w:val="20"/>
          <w:szCs w:val="20"/>
        </w:rPr>
        <w:t>с.Гвазда</w:t>
      </w:r>
    </w:p>
    <w:p w:rsidR="00040A4D" w:rsidRPr="00040A4D" w:rsidRDefault="00040A4D" w:rsidP="00040A4D">
      <w:pPr>
        <w:pStyle w:val="FR1"/>
        <w:spacing w:before="0"/>
        <w:ind w:firstLine="720"/>
        <w:rPr>
          <w:sz w:val="20"/>
          <w:szCs w:val="20"/>
        </w:rPr>
      </w:pPr>
    </w:p>
    <w:p w:rsidR="00040A4D" w:rsidRPr="00040A4D" w:rsidRDefault="00040A4D" w:rsidP="00040A4D">
      <w:pPr>
        <w:pStyle w:val="FR1"/>
        <w:spacing w:before="0"/>
        <w:rPr>
          <w:b/>
          <w:sz w:val="20"/>
          <w:szCs w:val="20"/>
        </w:rPr>
      </w:pPr>
      <w:r w:rsidRPr="00040A4D">
        <w:rPr>
          <w:b/>
          <w:sz w:val="20"/>
          <w:szCs w:val="20"/>
        </w:rPr>
        <w:t xml:space="preserve">Об избрании заместителя председателя </w:t>
      </w:r>
    </w:p>
    <w:p w:rsidR="00040A4D" w:rsidRPr="00040A4D" w:rsidRDefault="00040A4D" w:rsidP="00040A4D">
      <w:pPr>
        <w:pStyle w:val="FR1"/>
        <w:spacing w:before="0"/>
        <w:rPr>
          <w:b/>
          <w:sz w:val="20"/>
          <w:szCs w:val="20"/>
        </w:rPr>
      </w:pPr>
      <w:r w:rsidRPr="00040A4D">
        <w:rPr>
          <w:b/>
          <w:sz w:val="20"/>
          <w:szCs w:val="20"/>
        </w:rPr>
        <w:t>Совета народных депутатов</w:t>
      </w:r>
    </w:p>
    <w:p w:rsidR="00040A4D" w:rsidRPr="00040A4D" w:rsidRDefault="00040A4D" w:rsidP="00040A4D">
      <w:pPr>
        <w:pStyle w:val="FR1"/>
        <w:spacing w:before="0"/>
        <w:rPr>
          <w:b/>
          <w:sz w:val="20"/>
          <w:szCs w:val="20"/>
        </w:rPr>
      </w:pPr>
      <w:r w:rsidRPr="00040A4D">
        <w:rPr>
          <w:b/>
          <w:sz w:val="20"/>
          <w:szCs w:val="20"/>
        </w:rPr>
        <w:t>Гвазденского сельского поселения</w:t>
      </w:r>
    </w:p>
    <w:p w:rsidR="00040A4D" w:rsidRPr="00040A4D" w:rsidRDefault="00040A4D" w:rsidP="00040A4D">
      <w:pPr>
        <w:pStyle w:val="FR1"/>
        <w:spacing w:before="0"/>
        <w:rPr>
          <w:b/>
          <w:sz w:val="20"/>
          <w:szCs w:val="20"/>
        </w:rPr>
      </w:pPr>
      <w:r w:rsidRPr="00040A4D">
        <w:rPr>
          <w:b/>
          <w:sz w:val="20"/>
          <w:szCs w:val="20"/>
        </w:rPr>
        <w:t>Бутурлиновского муниципального района</w:t>
      </w:r>
    </w:p>
    <w:p w:rsidR="00040A4D" w:rsidRPr="00040A4D" w:rsidRDefault="00040A4D" w:rsidP="00040A4D">
      <w:pPr>
        <w:pStyle w:val="FR1"/>
        <w:spacing w:before="0"/>
        <w:ind w:firstLine="720"/>
        <w:rPr>
          <w:sz w:val="20"/>
          <w:szCs w:val="20"/>
        </w:rPr>
      </w:pPr>
    </w:p>
    <w:p w:rsidR="00040A4D" w:rsidRPr="00040A4D" w:rsidRDefault="00040A4D" w:rsidP="00040A4D">
      <w:pPr>
        <w:jc w:val="both"/>
        <w:rPr>
          <w:sz w:val="20"/>
          <w:szCs w:val="20"/>
        </w:rPr>
      </w:pPr>
      <w:r w:rsidRPr="00040A4D">
        <w:rPr>
          <w:sz w:val="20"/>
          <w:szCs w:val="20"/>
        </w:rPr>
        <w:t xml:space="preserve">        В соответствии со ст.ст. 11, 27 Регламента Совета народных депутатов Гвазденского сельского поселения Бутурлиновского муниципального района, принятого решением Совета народных депутатов Гвазденского сельского поселения Бутурлиновского муниципального района от 25 сентября 2015г. № 06 Совет народных депутатов Гвазденского сельского поселения Бутурлиновского муниципального района </w:t>
      </w:r>
    </w:p>
    <w:p w:rsidR="00040A4D" w:rsidRPr="00040A4D" w:rsidRDefault="00040A4D" w:rsidP="00040A4D">
      <w:pPr>
        <w:pStyle w:val="FR1"/>
        <w:spacing w:before="0"/>
        <w:ind w:firstLine="720"/>
        <w:rPr>
          <w:sz w:val="20"/>
          <w:szCs w:val="20"/>
        </w:rPr>
      </w:pPr>
    </w:p>
    <w:p w:rsidR="00040A4D" w:rsidRPr="00040A4D" w:rsidRDefault="00040A4D" w:rsidP="00040A4D">
      <w:pPr>
        <w:pStyle w:val="FR1"/>
        <w:spacing w:before="0"/>
        <w:ind w:firstLine="720"/>
        <w:jc w:val="center"/>
        <w:rPr>
          <w:b/>
          <w:sz w:val="20"/>
          <w:szCs w:val="20"/>
        </w:rPr>
      </w:pPr>
      <w:r w:rsidRPr="00040A4D">
        <w:rPr>
          <w:b/>
          <w:sz w:val="20"/>
          <w:szCs w:val="20"/>
        </w:rPr>
        <w:t>РЕШИЛ:</w:t>
      </w:r>
    </w:p>
    <w:p w:rsidR="00040A4D" w:rsidRPr="00040A4D" w:rsidRDefault="00040A4D" w:rsidP="00040A4D">
      <w:pPr>
        <w:pStyle w:val="FR1"/>
        <w:spacing w:before="0"/>
        <w:ind w:firstLine="720"/>
        <w:jc w:val="both"/>
        <w:rPr>
          <w:sz w:val="20"/>
          <w:szCs w:val="20"/>
        </w:rPr>
      </w:pPr>
      <w:r w:rsidRPr="00040A4D">
        <w:rPr>
          <w:sz w:val="20"/>
          <w:szCs w:val="20"/>
        </w:rPr>
        <w:t>1. Утвердить результаты тайного голосования по выборам заместителя председателя Совета народных депутатов Гвазденского сельского поселения  Бутурлиновского муниципального района согласно протокола счетной комиссии.</w:t>
      </w:r>
    </w:p>
    <w:p w:rsidR="00040A4D" w:rsidRPr="00040A4D" w:rsidRDefault="00040A4D" w:rsidP="00040A4D">
      <w:pPr>
        <w:pStyle w:val="FR1"/>
        <w:spacing w:before="0"/>
        <w:ind w:firstLine="720"/>
        <w:jc w:val="both"/>
        <w:rPr>
          <w:sz w:val="20"/>
          <w:szCs w:val="20"/>
        </w:rPr>
      </w:pPr>
      <w:r w:rsidRPr="00040A4D">
        <w:rPr>
          <w:sz w:val="20"/>
          <w:szCs w:val="20"/>
        </w:rPr>
        <w:t>2. Считать избранным на должность заместителя председателя Совета народных депутатов Гвазденского сельского поселения  Бутурлиновского муниципального района на срок полномочий Совета народных депутатов Гвазденского сельского поселения  Бутурлиновского муниципального района Банова Николая Петровича.</w:t>
      </w:r>
    </w:p>
    <w:p w:rsidR="00040A4D" w:rsidRPr="00040A4D" w:rsidRDefault="00040A4D" w:rsidP="00040A4D">
      <w:pPr>
        <w:ind w:firstLine="708"/>
        <w:jc w:val="both"/>
        <w:rPr>
          <w:sz w:val="20"/>
          <w:szCs w:val="20"/>
        </w:rPr>
      </w:pPr>
      <w:r w:rsidRPr="00040A4D">
        <w:rPr>
          <w:sz w:val="20"/>
          <w:szCs w:val="20"/>
        </w:rPr>
        <w:t>3. Настоящее решение подлежит опубликованию в Вестнике муниципальных правовых актов Гвазденского сельского поселения  Бутурлиновского муниципального района и вступает в силу с момента принятия.</w:t>
      </w:r>
    </w:p>
    <w:p w:rsidR="00040A4D" w:rsidRPr="00040A4D" w:rsidRDefault="00040A4D" w:rsidP="00040A4D">
      <w:pPr>
        <w:pStyle w:val="FR1"/>
        <w:spacing w:before="0"/>
        <w:rPr>
          <w:sz w:val="20"/>
          <w:szCs w:val="20"/>
        </w:rPr>
      </w:pPr>
    </w:p>
    <w:p w:rsidR="00040A4D" w:rsidRPr="00040A4D" w:rsidRDefault="00040A4D" w:rsidP="00040A4D">
      <w:pPr>
        <w:pStyle w:val="FR1"/>
        <w:spacing w:before="0"/>
        <w:ind w:firstLine="720"/>
        <w:rPr>
          <w:sz w:val="20"/>
          <w:szCs w:val="20"/>
        </w:rPr>
      </w:pPr>
    </w:p>
    <w:p w:rsidR="00040A4D" w:rsidRPr="00040A4D" w:rsidRDefault="00040A4D" w:rsidP="00040A4D">
      <w:pPr>
        <w:rPr>
          <w:sz w:val="20"/>
          <w:szCs w:val="20"/>
        </w:rPr>
      </w:pPr>
      <w:r w:rsidRPr="00040A4D">
        <w:rPr>
          <w:sz w:val="20"/>
          <w:szCs w:val="20"/>
        </w:rPr>
        <w:t>Глава Гвазденского сельского поселения                             Л.М. Богданова</w:t>
      </w:r>
    </w:p>
    <w:p w:rsidR="00040A4D" w:rsidRPr="00040A4D" w:rsidRDefault="00040A4D" w:rsidP="00040A4D">
      <w:pPr>
        <w:rPr>
          <w:sz w:val="20"/>
          <w:szCs w:val="20"/>
        </w:rPr>
      </w:pPr>
    </w:p>
    <w:p w:rsidR="00040A4D" w:rsidRPr="00040A4D" w:rsidRDefault="00040A4D" w:rsidP="00040A4D">
      <w:pPr>
        <w:pStyle w:val="a7"/>
        <w:rPr>
          <w:b/>
          <w:bCs/>
          <w:sz w:val="20"/>
          <w:szCs w:val="20"/>
        </w:rPr>
      </w:pPr>
      <w:r w:rsidRPr="00040A4D">
        <w:rPr>
          <w:b/>
          <w:bCs/>
          <w:sz w:val="20"/>
          <w:szCs w:val="20"/>
        </w:rPr>
        <w:t xml:space="preserve">Совет народных депутатов </w:t>
      </w:r>
    </w:p>
    <w:p w:rsidR="00040A4D" w:rsidRPr="00040A4D" w:rsidRDefault="00040A4D" w:rsidP="00040A4D">
      <w:pPr>
        <w:jc w:val="center"/>
        <w:rPr>
          <w:b/>
          <w:i/>
          <w:sz w:val="20"/>
          <w:szCs w:val="20"/>
        </w:rPr>
      </w:pPr>
      <w:r w:rsidRPr="00040A4D">
        <w:rPr>
          <w:b/>
          <w:i/>
          <w:sz w:val="20"/>
          <w:szCs w:val="20"/>
        </w:rPr>
        <w:t>Гвазденского сельского поселения</w:t>
      </w:r>
    </w:p>
    <w:p w:rsidR="00040A4D" w:rsidRPr="00040A4D" w:rsidRDefault="00040A4D" w:rsidP="00040A4D">
      <w:pPr>
        <w:pStyle w:val="a7"/>
        <w:rPr>
          <w:b/>
          <w:bCs/>
          <w:sz w:val="20"/>
          <w:szCs w:val="20"/>
        </w:rPr>
      </w:pPr>
      <w:r w:rsidRPr="00040A4D">
        <w:rPr>
          <w:b/>
          <w:bCs/>
          <w:sz w:val="20"/>
          <w:szCs w:val="20"/>
        </w:rPr>
        <w:t>Бутурлиновского муниципального района</w:t>
      </w:r>
    </w:p>
    <w:p w:rsidR="00040A4D" w:rsidRPr="00040A4D" w:rsidRDefault="00040A4D" w:rsidP="00040A4D">
      <w:pPr>
        <w:pStyle w:val="10"/>
        <w:rPr>
          <w:b/>
          <w:bCs/>
          <w:i w:val="0"/>
          <w:sz w:val="20"/>
          <w:szCs w:val="20"/>
        </w:rPr>
      </w:pPr>
      <w:r w:rsidRPr="00040A4D">
        <w:rPr>
          <w:b/>
          <w:bCs/>
          <w:sz w:val="20"/>
          <w:szCs w:val="20"/>
        </w:rPr>
        <w:t>Воронежской области</w:t>
      </w:r>
    </w:p>
    <w:p w:rsidR="00040A4D" w:rsidRPr="00040A4D" w:rsidRDefault="00040A4D" w:rsidP="00040A4D">
      <w:pPr>
        <w:pStyle w:val="2"/>
        <w:jc w:val="center"/>
        <w:rPr>
          <w:b/>
          <w:bCs/>
          <w:sz w:val="20"/>
          <w:szCs w:val="20"/>
        </w:rPr>
      </w:pPr>
      <w:r w:rsidRPr="00040A4D">
        <w:rPr>
          <w:sz w:val="20"/>
          <w:szCs w:val="20"/>
        </w:rPr>
        <w:t>РЕШЕНИЕ</w:t>
      </w:r>
    </w:p>
    <w:p w:rsidR="00040A4D" w:rsidRPr="00040A4D" w:rsidRDefault="00040A4D" w:rsidP="00040A4D">
      <w:pPr>
        <w:rPr>
          <w:sz w:val="20"/>
          <w:szCs w:val="20"/>
        </w:rPr>
      </w:pPr>
    </w:p>
    <w:p w:rsidR="00040A4D" w:rsidRPr="00040A4D" w:rsidRDefault="00040A4D" w:rsidP="00040A4D">
      <w:pPr>
        <w:pStyle w:val="FR1"/>
        <w:rPr>
          <w:b/>
          <w:bCs/>
          <w:sz w:val="20"/>
          <w:szCs w:val="20"/>
          <w:u w:val="single"/>
        </w:rPr>
      </w:pPr>
      <w:r w:rsidRPr="00040A4D">
        <w:rPr>
          <w:b/>
          <w:bCs/>
          <w:sz w:val="20"/>
          <w:szCs w:val="20"/>
        </w:rPr>
        <w:t xml:space="preserve"> от 31 мая 2018 года №61</w:t>
      </w:r>
    </w:p>
    <w:p w:rsidR="00040A4D" w:rsidRPr="00040A4D" w:rsidRDefault="00040A4D" w:rsidP="00040A4D">
      <w:pPr>
        <w:pStyle w:val="FR1"/>
        <w:spacing w:before="0"/>
        <w:rPr>
          <w:sz w:val="20"/>
          <w:szCs w:val="20"/>
        </w:rPr>
      </w:pPr>
      <w:r w:rsidRPr="00040A4D">
        <w:rPr>
          <w:sz w:val="20"/>
          <w:szCs w:val="20"/>
        </w:rPr>
        <w:t xml:space="preserve"> с. Гвазда</w:t>
      </w:r>
    </w:p>
    <w:p w:rsidR="00040A4D" w:rsidRPr="00040A4D" w:rsidRDefault="00040A4D" w:rsidP="00040A4D">
      <w:pPr>
        <w:rPr>
          <w:b/>
          <w:sz w:val="20"/>
          <w:szCs w:val="20"/>
        </w:rPr>
      </w:pPr>
    </w:p>
    <w:p w:rsidR="00040A4D" w:rsidRPr="00040A4D" w:rsidRDefault="00040A4D" w:rsidP="00040A4D">
      <w:pPr>
        <w:ind w:right="3969"/>
        <w:jc w:val="both"/>
        <w:rPr>
          <w:b/>
          <w:sz w:val="20"/>
          <w:szCs w:val="20"/>
        </w:rPr>
      </w:pPr>
      <w:r w:rsidRPr="00040A4D">
        <w:rPr>
          <w:b/>
          <w:sz w:val="20"/>
          <w:szCs w:val="20"/>
        </w:rPr>
        <w:t>О внесении изменений в решение Совета народных депутатов Гвазденского сельского поселения от 12.11.2010 года № 31  «О введении в действие земельного налога в Гвазденском сельском поселении, установление ставок и сроков уплаты»</w:t>
      </w:r>
    </w:p>
    <w:p w:rsidR="00040A4D" w:rsidRPr="00040A4D" w:rsidRDefault="00040A4D" w:rsidP="00040A4D">
      <w:pPr>
        <w:jc w:val="both"/>
        <w:rPr>
          <w:b/>
          <w:sz w:val="20"/>
          <w:szCs w:val="20"/>
        </w:rPr>
      </w:pPr>
    </w:p>
    <w:p w:rsidR="00040A4D" w:rsidRPr="00040A4D" w:rsidRDefault="00040A4D" w:rsidP="00040A4D">
      <w:pPr>
        <w:jc w:val="both"/>
        <w:rPr>
          <w:b/>
          <w:sz w:val="20"/>
          <w:szCs w:val="20"/>
        </w:rPr>
      </w:pPr>
    </w:p>
    <w:p w:rsidR="00040A4D" w:rsidRPr="00040A4D" w:rsidRDefault="00040A4D" w:rsidP="00040A4D">
      <w:pPr>
        <w:ind w:firstLine="709"/>
        <w:jc w:val="both"/>
        <w:rPr>
          <w:sz w:val="20"/>
          <w:szCs w:val="20"/>
        </w:rPr>
      </w:pPr>
      <w:r w:rsidRPr="00040A4D">
        <w:rPr>
          <w:sz w:val="20"/>
          <w:szCs w:val="20"/>
        </w:rPr>
        <w:t xml:space="preserve">В соответствии с Налоговым Кодексом Российской Федерации, </w:t>
      </w:r>
      <w:r w:rsidRPr="00040A4D">
        <w:rPr>
          <w:color w:val="000000"/>
          <w:sz w:val="20"/>
          <w:szCs w:val="20"/>
        </w:rPr>
        <w:t xml:space="preserve">рассмотрев протест прокуратуры от 07.05.2018 г. № 2-1-2018/1262, </w:t>
      </w:r>
      <w:r w:rsidRPr="00040A4D">
        <w:rPr>
          <w:sz w:val="20"/>
          <w:szCs w:val="20"/>
        </w:rPr>
        <w:t xml:space="preserve">в целях приведения нормативных правовых актов Совета народных депутатов Гвазденского  сельского поселения Бутурлиновского муниципального района Воронежской области в соответствие с действующим законодательством Российской Федерации, Совет народных депутатов Гвазденского сельского поселения </w:t>
      </w:r>
    </w:p>
    <w:p w:rsidR="00040A4D" w:rsidRPr="00040A4D" w:rsidRDefault="00040A4D" w:rsidP="00040A4D">
      <w:pPr>
        <w:jc w:val="center"/>
        <w:rPr>
          <w:b/>
          <w:sz w:val="20"/>
          <w:szCs w:val="20"/>
        </w:rPr>
      </w:pPr>
    </w:p>
    <w:p w:rsidR="00040A4D" w:rsidRPr="00040A4D" w:rsidRDefault="00040A4D" w:rsidP="00040A4D">
      <w:pPr>
        <w:jc w:val="center"/>
        <w:rPr>
          <w:b/>
          <w:sz w:val="20"/>
          <w:szCs w:val="20"/>
        </w:rPr>
      </w:pPr>
      <w:r w:rsidRPr="00040A4D">
        <w:rPr>
          <w:b/>
          <w:sz w:val="20"/>
          <w:szCs w:val="20"/>
        </w:rPr>
        <w:t>РЕШИЛ:</w:t>
      </w:r>
    </w:p>
    <w:p w:rsidR="00040A4D" w:rsidRPr="00040A4D" w:rsidRDefault="00040A4D" w:rsidP="00040A4D">
      <w:pPr>
        <w:autoSpaceDE w:val="0"/>
        <w:autoSpaceDN w:val="0"/>
        <w:adjustRightInd w:val="0"/>
        <w:rPr>
          <w:b/>
          <w:sz w:val="20"/>
          <w:szCs w:val="20"/>
        </w:rPr>
      </w:pPr>
    </w:p>
    <w:p w:rsidR="00040A4D" w:rsidRPr="00040A4D" w:rsidRDefault="00040A4D" w:rsidP="00040A4D">
      <w:pPr>
        <w:autoSpaceDE w:val="0"/>
        <w:autoSpaceDN w:val="0"/>
        <w:adjustRightInd w:val="0"/>
        <w:ind w:firstLine="709"/>
        <w:jc w:val="both"/>
        <w:rPr>
          <w:bCs/>
          <w:sz w:val="20"/>
          <w:szCs w:val="20"/>
        </w:rPr>
      </w:pPr>
      <w:r w:rsidRPr="00040A4D">
        <w:rPr>
          <w:sz w:val="20"/>
          <w:szCs w:val="20"/>
        </w:rPr>
        <w:lastRenderedPageBreak/>
        <w:t>1.</w:t>
      </w:r>
      <w:r w:rsidRPr="00040A4D">
        <w:rPr>
          <w:b/>
          <w:sz w:val="20"/>
          <w:szCs w:val="20"/>
        </w:rPr>
        <w:t xml:space="preserve"> </w:t>
      </w:r>
      <w:r w:rsidRPr="00040A4D">
        <w:rPr>
          <w:bCs/>
          <w:sz w:val="20"/>
          <w:szCs w:val="20"/>
        </w:rPr>
        <w:t xml:space="preserve">Внести в решение Совета народных депутатов </w:t>
      </w:r>
      <w:r w:rsidRPr="00040A4D">
        <w:rPr>
          <w:sz w:val="20"/>
          <w:szCs w:val="20"/>
        </w:rPr>
        <w:t>Гвазденского</w:t>
      </w:r>
      <w:r w:rsidRPr="00040A4D">
        <w:rPr>
          <w:bCs/>
          <w:sz w:val="20"/>
          <w:szCs w:val="20"/>
        </w:rPr>
        <w:t xml:space="preserve"> сельского поселения Бутурлиновского муниципального района Воронежской области от 12.11.2010 года №31 «</w:t>
      </w:r>
      <w:r w:rsidRPr="00040A4D">
        <w:rPr>
          <w:sz w:val="20"/>
          <w:szCs w:val="20"/>
        </w:rPr>
        <w:t>О введении в действие земельного налога в  Гвазденском сельском поселении, установление ставок и сроков уплаты»</w:t>
      </w:r>
      <w:r w:rsidRPr="00040A4D">
        <w:rPr>
          <w:bCs/>
          <w:sz w:val="20"/>
          <w:szCs w:val="20"/>
        </w:rPr>
        <w:t xml:space="preserve"> следующие изменения: </w:t>
      </w:r>
    </w:p>
    <w:p w:rsidR="00040A4D" w:rsidRPr="00040A4D" w:rsidRDefault="00040A4D" w:rsidP="00040A4D">
      <w:pPr>
        <w:autoSpaceDE w:val="0"/>
        <w:autoSpaceDN w:val="0"/>
        <w:adjustRightInd w:val="0"/>
        <w:ind w:firstLine="709"/>
        <w:jc w:val="both"/>
        <w:rPr>
          <w:bCs/>
          <w:sz w:val="20"/>
          <w:szCs w:val="20"/>
        </w:rPr>
      </w:pPr>
      <w:r w:rsidRPr="00040A4D">
        <w:rPr>
          <w:bCs/>
          <w:sz w:val="20"/>
          <w:szCs w:val="20"/>
        </w:rPr>
        <w:t>1.1. Дополнить решение частью 3.1. следующего содержания:</w:t>
      </w:r>
    </w:p>
    <w:p w:rsidR="00040A4D" w:rsidRPr="00040A4D" w:rsidRDefault="00040A4D" w:rsidP="00040A4D">
      <w:pPr>
        <w:autoSpaceDE w:val="0"/>
        <w:autoSpaceDN w:val="0"/>
        <w:adjustRightInd w:val="0"/>
        <w:ind w:firstLine="709"/>
        <w:jc w:val="both"/>
        <w:rPr>
          <w:bCs/>
          <w:sz w:val="20"/>
          <w:szCs w:val="20"/>
        </w:rPr>
      </w:pPr>
      <w:r w:rsidRPr="00040A4D">
        <w:rPr>
          <w:bCs/>
          <w:sz w:val="20"/>
          <w:szCs w:val="20"/>
        </w:rPr>
        <w:t>«3.1. Уменьшение налоговой базы (налоговый вычет) в соответствии с Налоговым Кодексом  производится в отношении одного земельного участка по выбору налогоплательщика.</w:t>
      </w:r>
    </w:p>
    <w:p w:rsidR="00040A4D" w:rsidRPr="00040A4D" w:rsidRDefault="00040A4D" w:rsidP="00040A4D">
      <w:pPr>
        <w:autoSpaceDE w:val="0"/>
        <w:autoSpaceDN w:val="0"/>
        <w:adjustRightInd w:val="0"/>
        <w:ind w:firstLine="709"/>
        <w:jc w:val="both"/>
        <w:rPr>
          <w:bCs/>
          <w:sz w:val="20"/>
          <w:szCs w:val="20"/>
        </w:rPr>
      </w:pPr>
      <w:r w:rsidRPr="00040A4D">
        <w:rPr>
          <w:bCs/>
          <w:sz w:val="20"/>
          <w:szCs w:val="20"/>
        </w:rPr>
        <w:t>Уведомление о выбранном земельном участке, в отношении которого применяется налоговый вычет, представляется налогоплательщиком в налоговый орган по своему выбору до 1 ноября года, являющегося налоговым периодом, начиная с которого в отношении указанного земельного участка применяется налоговый вычет.</w:t>
      </w:r>
    </w:p>
    <w:p w:rsidR="00040A4D" w:rsidRPr="00040A4D" w:rsidRDefault="00040A4D" w:rsidP="00040A4D">
      <w:pPr>
        <w:autoSpaceDE w:val="0"/>
        <w:autoSpaceDN w:val="0"/>
        <w:adjustRightInd w:val="0"/>
        <w:ind w:firstLine="709"/>
        <w:jc w:val="both"/>
        <w:rPr>
          <w:bCs/>
          <w:sz w:val="20"/>
          <w:szCs w:val="20"/>
        </w:rPr>
      </w:pPr>
      <w:r w:rsidRPr="00040A4D">
        <w:rPr>
          <w:bCs/>
          <w:sz w:val="20"/>
          <w:szCs w:val="20"/>
        </w:rPr>
        <w:t>Налогоплательщик, представивший в налоговый орган уведомление о выбранном земельном участке, не вправе после 1 ноября года, являющегося налоговым периодом, начиная с которого в отношении указанного земельного участка применяется налоговый вычет, представлять уточненное уведомление с изменением земельного участка, в отношении которого в указанном налоговом периоде применяется налоговый вычет.</w:t>
      </w:r>
    </w:p>
    <w:p w:rsidR="00040A4D" w:rsidRPr="00040A4D" w:rsidRDefault="00040A4D" w:rsidP="00040A4D">
      <w:pPr>
        <w:autoSpaceDE w:val="0"/>
        <w:autoSpaceDN w:val="0"/>
        <w:adjustRightInd w:val="0"/>
        <w:ind w:firstLine="709"/>
        <w:jc w:val="both"/>
        <w:rPr>
          <w:bCs/>
          <w:sz w:val="20"/>
          <w:szCs w:val="20"/>
        </w:rPr>
      </w:pPr>
      <w:r w:rsidRPr="00040A4D">
        <w:rPr>
          <w:bCs/>
          <w:sz w:val="20"/>
          <w:szCs w:val="20"/>
        </w:rPr>
        <w:t>При непредставлении налогоплательщиком, имеющим право на применение налогового вычета,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w:t>
      </w:r>
    </w:p>
    <w:p w:rsidR="00040A4D" w:rsidRPr="00040A4D" w:rsidRDefault="00040A4D" w:rsidP="00040A4D">
      <w:pPr>
        <w:autoSpaceDE w:val="0"/>
        <w:autoSpaceDN w:val="0"/>
        <w:adjustRightInd w:val="0"/>
        <w:ind w:firstLine="709"/>
        <w:jc w:val="both"/>
        <w:rPr>
          <w:bCs/>
          <w:sz w:val="20"/>
          <w:szCs w:val="20"/>
        </w:rPr>
      </w:pPr>
    </w:p>
    <w:p w:rsidR="00040A4D" w:rsidRPr="00040A4D" w:rsidRDefault="00040A4D" w:rsidP="00040A4D">
      <w:pPr>
        <w:autoSpaceDE w:val="0"/>
        <w:autoSpaceDN w:val="0"/>
        <w:adjustRightInd w:val="0"/>
        <w:jc w:val="both"/>
        <w:rPr>
          <w:bCs/>
          <w:sz w:val="20"/>
          <w:szCs w:val="20"/>
        </w:rPr>
      </w:pPr>
      <w:r w:rsidRPr="00040A4D">
        <w:rPr>
          <w:bCs/>
          <w:sz w:val="20"/>
          <w:szCs w:val="20"/>
        </w:rPr>
        <w:t xml:space="preserve">          1.2. Второй абзац пункта 6.1. изложить в следующей редакции:</w:t>
      </w:r>
    </w:p>
    <w:p w:rsidR="00040A4D" w:rsidRPr="00040A4D" w:rsidRDefault="00040A4D" w:rsidP="00040A4D">
      <w:pPr>
        <w:autoSpaceDE w:val="0"/>
        <w:autoSpaceDN w:val="0"/>
        <w:adjustRightInd w:val="0"/>
        <w:ind w:firstLine="709"/>
        <w:jc w:val="both"/>
        <w:rPr>
          <w:bCs/>
          <w:sz w:val="20"/>
          <w:szCs w:val="20"/>
        </w:rPr>
      </w:pPr>
      <w:r w:rsidRPr="00040A4D">
        <w:rPr>
          <w:bCs/>
          <w:sz w:val="20"/>
          <w:szCs w:val="20"/>
        </w:rPr>
        <w:t>«6.1. Налог, подлежащий уплате физическими лицами, уплачивается по истечении   налогового периода не позднее 1 декабря года, следующего за истекшим налоговым периодом.</w:t>
      </w:r>
    </w:p>
    <w:p w:rsidR="00040A4D" w:rsidRPr="00040A4D" w:rsidRDefault="00040A4D" w:rsidP="00040A4D">
      <w:pPr>
        <w:autoSpaceDE w:val="0"/>
        <w:autoSpaceDN w:val="0"/>
        <w:adjustRightInd w:val="0"/>
        <w:ind w:firstLine="709"/>
        <w:jc w:val="both"/>
        <w:rPr>
          <w:bCs/>
          <w:sz w:val="20"/>
          <w:szCs w:val="20"/>
        </w:rPr>
      </w:pPr>
      <w:r w:rsidRPr="00040A4D">
        <w:rPr>
          <w:bCs/>
          <w:sz w:val="20"/>
          <w:szCs w:val="20"/>
        </w:rPr>
        <w:t>1.3. Часть 12 изложить в следующей редакции:</w:t>
      </w:r>
    </w:p>
    <w:p w:rsidR="00040A4D" w:rsidRPr="00040A4D" w:rsidRDefault="00040A4D" w:rsidP="00040A4D">
      <w:pPr>
        <w:autoSpaceDE w:val="0"/>
        <w:autoSpaceDN w:val="0"/>
        <w:adjustRightInd w:val="0"/>
        <w:ind w:firstLine="709"/>
        <w:jc w:val="both"/>
        <w:rPr>
          <w:bCs/>
          <w:sz w:val="20"/>
          <w:szCs w:val="20"/>
        </w:rPr>
      </w:pPr>
      <w:r w:rsidRPr="00040A4D">
        <w:rPr>
          <w:bCs/>
          <w:sz w:val="20"/>
          <w:szCs w:val="20"/>
        </w:rPr>
        <w:t xml:space="preserve">«12. Налогоплательщики — физические лица, имеющие право на налоговые льготы, представляют заявление о предоставлении льготы и документы, подтверждающие право налогоплательщика на налоговую льготу, в налоговый орган по своему выбору.». </w:t>
      </w:r>
    </w:p>
    <w:p w:rsidR="00040A4D" w:rsidRPr="00040A4D" w:rsidRDefault="00040A4D" w:rsidP="00040A4D">
      <w:pPr>
        <w:autoSpaceDE w:val="0"/>
        <w:autoSpaceDN w:val="0"/>
        <w:adjustRightInd w:val="0"/>
        <w:ind w:firstLine="709"/>
        <w:jc w:val="both"/>
        <w:rPr>
          <w:i/>
          <w:color w:val="FF0000"/>
          <w:sz w:val="20"/>
          <w:szCs w:val="20"/>
        </w:rPr>
      </w:pPr>
    </w:p>
    <w:p w:rsidR="00040A4D" w:rsidRPr="00040A4D" w:rsidRDefault="00040A4D" w:rsidP="00040A4D">
      <w:pPr>
        <w:ind w:firstLine="709"/>
        <w:jc w:val="both"/>
        <w:rPr>
          <w:i/>
          <w:color w:val="FF0000"/>
          <w:sz w:val="20"/>
          <w:szCs w:val="20"/>
          <w:highlight w:val="yellow"/>
        </w:rPr>
      </w:pPr>
      <w:r w:rsidRPr="00040A4D">
        <w:rPr>
          <w:sz w:val="20"/>
          <w:szCs w:val="20"/>
        </w:rPr>
        <w:t>2. Настоящее решение подлежит обнародованию и опубликованию в  «Вестнике муниципальных нормативно - правовых актов и иной официальной информации Гвазденского сельского поселения».</w:t>
      </w:r>
    </w:p>
    <w:p w:rsidR="00040A4D" w:rsidRPr="00040A4D" w:rsidRDefault="00040A4D" w:rsidP="00040A4D">
      <w:pPr>
        <w:ind w:firstLine="709"/>
        <w:jc w:val="both"/>
        <w:rPr>
          <w:sz w:val="20"/>
          <w:szCs w:val="20"/>
        </w:rPr>
      </w:pPr>
      <w:r w:rsidRPr="00040A4D">
        <w:rPr>
          <w:sz w:val="20"/>
          <w:szCs w:val="20"/>
        </w:rPr>
        <w:t>3. Настоящее решение вступает в силу с момента опубликования и распространяет свое действие на правоотношения, возникшие  с 01.01.2018 года.</w:t>
      </w:r>
    </w:p>
    <w:p w:rsidR="00040A4D" w:rsidRPr="00040A4D" w:rsidRDefault="00040A4D" w:rsidP="00040A4D">
      <w:pPr>
        <w:ind w:firstLine="709"/>
        <w:jc w:val="both"/>
        <w:rPr>
          <w:sz w:val="20"/>
          <w:szCs w:val="20"/>
        </w:rPr>
      </w:pPr>
      <w:r w:rsidRPr="00040A4D">
        <w:rPr>
          <w:sz w:val="20"/>
          <w:szCs w:val="20"/>
        </w:rPr>
        <w:t>4. Контроль за исполнением настоящего решения оставляю за собой.</w:t>
      </w:r>
    </w:p>
    <w:p w:rsidR="00040A4D" w:rsidRPr="00040A4D" w:rsidRDefault="00040A4D" w:rsidP="00040A4D">
      <w:pPr>
        <w:jc w:val="both"/>
        <w:rPr>
          <w:sz w:val="20"/>
          <w:szCs w:val="20"/>
        </w:rPr>
      </w:pPr>
    </w:p>
    <w:p w:rsidR="00040A4D" w:rsidRPr="00040A4D" w:rsidRDefault="00040A4D" w:rsidP="00040A4D">
      <w:pPr>
        <w:jc w:val="both"/>
        <w:rPr>
          <w:sz w:val="20"/>
          <w:szCs w:val="20"/>
        </w:rPr>
      </w:pPr>
    </w:p>
    <w:p w:rsidR="00040A4D" w:rsidRDefault="00040A4D" w:rsidP="00040A4D">
      <w:pPr>
        <w:jc w:val="both"/>
        <w:rPr>
          <w:sz w:val="20"/>
          <w:szCs w:val="20"/>
        </w:rPr>
      </w:pPr>
      <w:r w:rsidRPr="00040A4D">
        <w:rPr>
          <w:sz w:val="20"/>
          <w:szCs w:val="20"/>
        </w:rPr>
        <w:t>Глава Гвазденского  сельского поселения               Л.М.Богданова</w:t>
      </w:r>
    </w:p>
    <w:p w:rsidR="00176D14" w:rsidRDefault="00176D14" w:rsidP="00D07FC3">
      <w:pPr>
        <w:rPr>
          <w:b/>
          <w:i/>
        </w:rPr>
      </w:pPr>
    </w:p>
    <w:p w:rsidR="00176D14" w:rsidRPr="00176D14" w:rsidRDefault="00176D14" w:rsidP="00176D14">
      <w:pPr>
        <w:jc w:val="center"/>
        <w:rPr>
          <w:b/>
          <w:i/>
          <w:sz w:val="22"/>
          <w:szCs w:val="22"/>
        </w:rPr>
      </w:pPr>
      <w:r w:rsidRPr="00176D14">
        <w:rPr>
          <w:b/>
          <w:i/>
          <w:sz w:val="22"/>
          <w:szCs w:val="22"/>
        </w:rPr>
        <w:t>СОВЕТ  НАРОДНЫХ  ДЕПУТАТОВ</w:t>
      </w:r>
    </w:p>
    <w:p w:rsidR="00176D14" w:rsidRPr="00176D14" w:rsidRDefault="00176D14" w:rsidP="00176D14">
      <w:pPr>
        <w:jc w:val="center"/>
        <w:rPr>
          <w:b/>
          <w:i/>
          <w:sz w:val="22"/>
          <w:szCs w:val="22"/>
        </w:rPr>
      </w:pPr>
      <w:r w:rsidRPr="00176D14">
        <w:rPr>
          <w:b/>
          <w:i/>
          <w:sz w:val="22"/>
          <w:szCs w:val="22"/>
        </w:rPr>
        <w:t>ГВАЗДЕНСКОГО СЕЛЬСКОГО  ПОСЕЛЕНИЯ</w:t>
      </w:r>
    </w:p>
    <w:p w:rsidR="00176D14" w:rsidRPr="00176D14" w:rsidRDefault="00176D14" w:rsidP="00176D14">
      <w:pPr>
        <w:jc w:val="center"/>
        <w:rPr>
          <w:b/>
          <w:i/>
          <w:sz w:val="22"/>
          <w:szCs w:val="22"/>
        </w:rPr>
      </w:pPr>
      <w:r w:rsidRPr="00176D14">
        <w:rPr>
          <w:b/>
          <w:i/>
          <w:sz w:val="22"/>
          <w:szCs w:val="22"/>
        </w:rPr>
        <w:t>БУТУРЛИНОВСКОГО  МУНИЦИПАЛЬНОГО  РАЙОНА</w:t>
      </w:r>
    </w:p>
    <w:p w:rsidR="00176D14" w:rsidRDefault="00176D14" w:rsidP="00D07FC3">
      <w:pPr>
        <w:jc w:val="center"/>
        <w:rPr>
          <w:b/>
          <w:i/>
          <w:sz w:val="22"/>
          <w:szCs w:val="22"/>
        </w:rPr>
      </w:pPr>
      <w:r w:rsidRPr="00176D14">
        <w:rPr>
          <w:b/>
          <w:i/>
          <w:sz w:val="22"/>
          <w:szCs w:val="22"/>
        </w:rPr>
        <w:t>ВОРОНЕЖСКОЙ  ОБЛАСТИ</w:t>
      </w:r>
    </w:p>
    <w:p w:rsidR="00D07FC3" w:rsidRDefault="00D07FC3" w:rsidP="00D07FC3">
      <w:pPr>
        <w:jc w:val="center"/>
        <w:rPr>
          <w:b/>
          <w:i/>
          <w:sz w:val="22"/>
          <w:szCs w:val="22"/>
        </w:rPr>
      </w:pPr>
    </w:p>
    <w:p w:rsidR="00D07FC3" w:rsidRPr="00D07FC3" w:rsidRDefault="00D07FC3" w:rsidP="00D07FC3">
      <w:pPr>
        <w:jc w:val="center"/>
        <w:rPr>
          <w:b/>
          <w:i/>
          <w:sz w:val="22"/>
          <w:szCs w:val="22"/>
        </w:rPr>
      </w:pPr>
    </w:p>
    <w:p w:rsidR="00176D14" w:rsidRPr="00176D14" w:rsidRDefault="00176D14" w:rsidP="00176D14">
      <w:pPr>
        <w:jc w:val="center"/>
        <w:rPr>
          <w:b/>
          <w:sz w:val="22"/>
          <w:szCs w:val="22"/>
        </w:rPr>
      </w:pPr>
    </w:p>
    <w:p w:rsidR="00176D14" w:rsidRPr="00176D14" w:rsidRDefault="00176D14" w:rsidP="00176D14">
      <w:pPr>
        <w:jc w:val="center"/>
        <w:rPr>
          <w:b/>
          <w:sz w:val="22"/>
          <w:szCs w:val="22"/>
        </w:rPr>
      </w:pPr>
      <w:r w:rsidRPr="00176D14">
        <w:rPr>
          <w:b/>
          <w:sz w:val="22"/>
          <w:szCs w:val="22"/>
        </w:rPr>
        <w:t>РЕШЕНИЕ</w:t>
      </w:r>
    </w:p>
    <w:p w:rsidR="00D07FC3" w:rsidRDefault="00D07FC3" w:rsidP="00D07FC3">
      <w:pPr>
        <w:jc w:val="center"/>
        <w:rPr>
          <w:b/>
          <w:i/>
        </w:rPr>
      </w:pPr>
    </w:p>
    <w:p w:rsidR="00D07FC3" w:rsidRPr="00D07FC3" w:rsidRDefault="00D07FC3" w:rsidP="00D07FC3">
      <w:pPr>
        <w:pStyle w:val="FR1"/>
        <w:spacing w:before="0"/>
        <w:rPr>
          <w:b/>
          <w:bCs/>
          <w:sz w:val="22"/>
          <w:szCs w:val="22"/>
        </w:rPr>
      </w:pPr>
      <w:r w:rsidRPr="00D07FC3">
        <w:rPr>
          <w:b/>
          <w:bCs/>
          <w:sz w:val="22"/>
          <w:szCs w:val="22"/>
        </w:rPr>
        <w:t>от 31.05. 2018 года  №62</w:t>
      </w:r>
    </w:p>
    <w:p w:rsidR="00D07FC3" w:rsidRPr="00D07FC3" w:rsidRDefault="00D07FC3" w:rsidP="00D07FC3">
      <w:pPr>
        <w:pStyle w:val="FR1"/>
        <w:spacing w:before="0"/>
        <w:rPr>
          <w:sz w:val="22"/>
          <w:szCs w:val="22"/>
        </w:rPr>
      </w:pPr>
      <w:r w:rsidRPr="00D07FC3">
        <w:rPr>
          <w:sz w:val="22"/>
          <w:szCs w:val="22"/>
        </w:rPr>
        <w:t>с. Гвазда</w:t>
      </w:r>
    </w:p>
    <w:p w:rsidR="00D07FC3" w:rsidRPr="00D07FC3" w:rsidRDefault="00D07FC3" w:rsidP="00D07FC3">
      <w:pPr>
        <w:pStyle w:val="FR1"/>
        <w:spacing w:before="0"/>
        <w:rPr>
          <w:b/>
          <w:bCs/>
          <w:sz w:val="22"/>
          <w:szCs w:val="22"/>
        </w:rPr>
      </w:pPr>
    </w:p>
    <w:p w:rsidR="00D07FC3" w:rsidRPr="00D07FC3" w:rsidRDefault="00D07FC3" w:rsidP="00D07FC3">
      <w:pPr>
        <w:pStyle w:val="a6"/>
        <w:rPr>
          <w:sz w:val="22"/>
          <w:szCs w:val="22"/>
        </w:rPr>
      </w:pPr>
      <w:r w:rsidRPr="00D07FC3">
        <w:rPr>
          <w:sz w:val="22"/>
          <w:szCs w:val="22"/>
        </w:rPr>
        <w:t>О внесении изменений в решение</w:t>
      </w:r>
    </w:p>
    <w:p w:rsidR="00D07FC3" w:rsidRPr="00D07FC3" w:rsidRDefault="00D07FC3" w:rsidP="00D07FC3">
      <w:pPr>
        <w:pStyle w:val="a6"/>
        <w:rPr>
          <w:sz w:val="22"/>
          <w:szCs w:val="22"/>
        </w:rPr>
      </w:pPr>
      <w:r w:rsidRPr="00D07FC3">
        <w:rPr>
          <w:sz w:val="22"/>
          <w:szCs w:val="22"/>
        </w:rPr>
        <w:t xml:space="preserve">Совета народных депутатов Гвазденского </w:t>
      </w:r>
    </w:p>
    <w:p w:rsidR="00D07FC3" w:rsidRPr="00D07FC3" w:rsidRDefault="00D07FC3" w:rsidP="00D07FC3">
      <w:pPr>
        <w:pStyle w:val="a6"/>
        <w:rPr>
          <w:sz w:val="22"/>
          <w:szCs w:val="22"/>
        </w:rPr>
      </w:pPr>
      <w:r w:rsidRPr="00D07FC3">
        <w:rPr>
          <w:sz w:val="22"/>
          <w:szCs w:val="22"/>
        </w:rPr>
        <w:t xml:space="preserve">сельского поселения от </w:t>
      </w:r>
      <w:r w:rsidRPr="00D07FC3">
        <w:rPr>
          <w:color w:val="000000"/>
          <w:sz w:val="22"/>
          <w:szCs w:val="22"/>
        </w:rPr>
        <w:t>29.12.2017г. № 33</w:t>
      </w:r>
    </w:p>
    <w:p w:rsidR="00D07FC3" w:rsidRPr="00D07FC3" w:rsidRDefault="00D07FC3" w:rsidP="00D07FC3">
      <w:pPr>
        <w:pStyle w:val="ConsNormal"/>
        <w:widowControl/>
        <w:ind w:firstLine="0"/>
        <w:jc w:val="both"/>
        <w:outlineLvl w:val="0"/>
        <w:rPr>
          <w:rFonts w:ascii="Times New Roman" w:hAnsi="Times New Roman"/>
          <w:color w:val="000000"/>
        </w:rPr>
      </w:pPr>
      <w:r w:rsidRPr="00D07FC3">
        <w:rPr>
          <w:rFonts w:ascii="Times New Roman" w:hAnsi="Times New Roman"/>
        </w:rPr>
        <w:t>«</w:t>
      </w:r>
      <w:r w:rsidRPr="00D07FC3">
        <w:rPr>
          <w:rFonts w:ascii="Times New Roman" w:hAnsi="Times New Roman"/>
          <w:color w:val="000000"/>
        </w:rPr>
        <w:t>Об утверждении бюджета Гвазденского</w:t>
      </w:r>
    </w:p>
    <w:p w:rsidR="00D07FC3" w:rsidRPr="00D07FC3" w:rsidRDefault="00D07FC3" w:rsidP="00D07FC3">
      <w:pPr>
        <w:pStyle w:val="ConsNormal"/>
        <w:widowControl/>
        <w:ind w:firstLine="0"/>
        <w:jc w:val="both"/>
        <w:outlineLvl w:val="0"/>
        <w:rPr>
          <w:rFonts w:ascii="Times New Roman" w:hAnsi="Times New Roman"/>
          <w:color w:val="000000"/>
        </w:rPr>
      </w:pPr>
      <w:r w:rsidRPr="00D07FC3">
        <w:rPr>
          <w:rFonts w:ascii="Times New Roman" w:hAnsi="Times New Roman"/>
          <w:color w:val="000000"/>
        </w:rPr>
        <w:t>сельского поселения Бутурлиновского</w:t>
      </w:r>
    </w:p>
    <w:p w:rsidR="00D07FC3" w:rsidRPr="00D07FC3" w:rsidRDefault="00D07FC3" w:rsidP="00D07FC3">
      <w:pPr>
        <w:pStyle w:val="ConsNormal"/>
        <w:widowControl/>
        <w:ind w:firstLine="0"/>
        <w:jc w:val="both"/>
        <w:outlineLvl w:val="0"/>
        <w:rPr>
          <w:rFonts w:ascii="Times New Roman" w:hAnsi="Times New Roman"/>
          <w:color w:val="000000"/>
        </w:rPr>
      </w:pPr>
      <w:r w:rsidRPr="00D07FC3">
        <w:rPr>
          <w:rFonts w:ascii="Times New Roman" w:hAnsi="Times New Roman"/>
          <w:color w:val="000000"/>
        </w:rPr>
        <w:t xml:space="preserve">муниципального района Воронежской области </w:t>
      </w:r>
    </w:p>
    <w:p w:rsidR="00D07FC3" w:rsidRPr="00D07FC3" w:rsidRDefault="00D07FC3" w:rsidP="00D07FC3">
      <w:pPr>
        <w:pStyle w:val="a6"/>
        <w:rPr>
          <w:sz w:val="22"/>
          <w:szCs w:val="22"/>
        </w:rPr>
      </w:pPr>
      <w:r w:rsidRPr="00D07FC3">
        <w:rPr>
          <w:color w:val="000000"/>
          <w:sz w:val="22"/>
          <w:szCs w:val="22"/>
        </w:rPr>
        <w:t>на 2018 год и плановый период 2019-2020 годов.</w:t>
      </w:r>
      <w:r w:rsidRPr="00D07FC3">
        <w:rPr>
          <w:sz w:val="22"/>
          <w:szCs w:val="22"/>
        </w:rPr>
        <w:t>»</w:t>
      </w:r>
    </w:p>
    <w:p w:rsidR="00D07FC3" w:rsidRPr="00D07FC3" w:rsidRDefault="00D07FC3" w:rsidP="00D07FC3">
      <w:pPr>
        <w:pStyle w:val="a6"/>
        <w:rPr>
          <w:color w:val="000000"/>
          <w:sz w:val="22"/>
          <w:szCs w:val="22"/>
        </w:rPr>
      </w:pPr>
    </w:p>
    <w:p w:rsidR="00D07FC3" w:rsidRPr="00D07FC3" w:rsidRDefault="00D07FC3" w:rsidP="00D07FC3">
      <w:pPr>
        <w:rPr>
          <w:color w:val="000000"/>
          <w:sz w:val="22"/>
          <w:szCs w:val="22"/>
        </w:rPr>
      </w:pPr>
      <w:r w:rsidRPr="00D07FC3">
        <w:rPr>
          <w:color w:val="000000"/>
          <w:sz w:val="22"/>
          <w:szCs w:val="22"/>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D07FC3">
        <w:rPr>
          <w:sz w:val="22"/>
          <w:szCs w:val="22"/>
        </w:rPr>
        <w:t xml:space="preserve"> а также в целях реализации задач </w:t>
      </w:r>
      <w:r w:rsidRPr="00D07FC3">
        <w:rPr>
          <w:sz w:val="22"/>
          <w:szCs w:val="22"/>
        </w:rPr>
        <w:lastRenderedPageBreak/>
        <w:t>и функций, возложенных на органы местного самоуправления,</w:t>
      </w:r>
      <w:r w:rsidRPr="00D07FC3">
        <w:rPr>
          <w:color w:val="000000"/>
          <w:sz w:val="22"/>
          <w:szCs w:val="22"/>
        </w:rPr>
        <w:t xml:space="preserve"> Совет народных депутатов Гвазденского сельского поселения </w:t>
      </w:r>
    </w:p>
    <w:p w:rsidR="00D07FC3" w:rsidRPr="00D07FC3" w:rsidRDefault="00D07FC3" w:rsidP="00D07FC3">
      <w:pPr>
        <w:rPr>
          <w:b/>
          <w:sz w:val="22"/>
          <w:szCs w:val="22"/>
        </w:rPr>
      </w:pPr>
      <w:r w:rsidRPr="00D07FC3">
        <w:rPr>
          <w:b/>
          <w:sz w:val="22"/>
          <w:szCs w:val="22"/>
        </w:rPr>
        <w:t xml:space="preserve">                                                             РЕШИЛ:</w:t>
      </w:r>
    </w:p>
    <w:p w:rsidR="00D07FC3" w:rsidRPr="00D07FC3" w:rsidRDefault="00D07FC3" w:rsidP="00D07FC3">
      <w:pPr>
        <w:pStyle w:val="ConsNormal"/>
        <w:widowControl/>
        <w:ind w:firstLine="0"/>
        <w:jc w:val="both"/>
        <w:outlineLvl w:val="0"/>
        <w:rPr>
          <w:rFonts w:ascii="Times New Roman" w:hAnsi="Times New Roman"/>
          <w:color w:val="000000"/>
        </w:rPr>
      </w:pPr>
      <w:r w:rsidRPr="00D07FC3">
        <w:rPr>
          <w:rFonts w:ascii="Times New Roman" w:hAnsi="Times New Roman"/>
          <w:color w:val="000000"/>
        </w:rPr>
        <w:t xml:space="preserve">1.Внести в решение Совета народных депутатов Гвазденского сельского поселения от 29.12.2017г № 33 «Об утверждении бюджета Гвазденского сельского поселения Бутурлиновского муниципального района Воронежской области на 2018 год и плановый период 2019-2020 годов» следующие изменения:  </w:t>
      </w:r>
    </w:p>
    <w:p w:rsidR="00D07FC3" w:rsidRPr="00D07FC3" w:rsidRDefault="00D07FC3" w:rsidP="00D07FC3">
      <w:pPr>
        <w:rPr>
          <w:sz w:val="22"/>
          <w:szCs w:val="22"/>
        </w:rPr>
      </w:pPr>
      <w:r w:rsidRPr="00D07FC3">
        <w:rPr>
          <w:sz w:val="22"/>
          <w:szCs w:val="22"/>
        </w:rPr>
        <w:t xml:space="preserve">      1.1.В части 1.1. статьи 1:</w:t>
      </w:r>
    </w:p>
    <w:p w:rsidR="00D07FC3" w:rsidRPr="00D07FC3" w:rsidRDefault="00D07FC3" w:rsidP="00D07FC3">
      <w:pPr>
        <w:rPr>
          <w:sz w:val="22"/>
          <w:szCs w:val="22"/>
        </w:rPr>
      </w:pPr>
      <w:r w:rsidRPr="00D07FC3">
        <w:rPr>
          <w:sz w:val="22"/>
          <w:szCs w:val="22"/>
        </w:rPr>
        <w:t xml:space="preserve">            - в пункте 1 слова «</w:t>
      </w:r>
      <w:r w:rsidRPr="00D07FC3">
        <w:rPr>
          <w:color w:val="000000"/>
          <w:sz w:val="22"/>
          <w:szCs w:val="22"/>
        </w:rPr>
        <w:t>в сумме 7355,9  тыс. рублей, в том числе безвозмездные поступления от других бюджетов бюджетной системы Российской Федерации в сумме 5232,9 тыс. рублей</w:t>
      </w:r>
      <w:r w:rsidRPr="00D07FC3">
        <w:rPr>
          <w:sz w:val="22"/>
          <w:szCs w:val="22"/>
        </w:rPr>
        <w:t>» заменить словами «</w:t>
      </w:r>
      <w:r w:rsidRPr="00D07FC3">
        <w:rPr>
          <w:color w:val="000000"/>
          <w:sz w:val="22"/>
          <w:szCs w:val="22"/>
        </w:rPr>
        <w:t>в сумме 7364,088  тыс. рублей, в том числе безвозмездные поступления от других бюджетов бюджетной системы Российской Федерации в сумме 5241,088 тыс. рублей</w:t>
      </w:r>
      <w:r w:rsidRPr="00D07FC3">
        <w:rPr>
          <w:sz w:val="22"/>
          <w:szCs w:val="22"/>
        </w:rPr>
        <w:t>»</w:t>
      </w:r>
    </w:p>
    <w:p w:rsidR="00D07FC3" w:rsidRPr="00D07FC3" w:rsidRDefault="00D07FC3" w:rsidP="00D07FC3">
      <w:pPr>
        <w:rPr>
          <w:sz w:val="22"/>
          <w:szCs w:val="22"/>
        </w:rPr>
      </w:pPr>
      <w:r w:rsidRPr="00D07FC3">
        <w:rPr>
          <w:sz w:val="22"/>
          <w:szCs w:val="22"/>
        </w:rPr>
        <w:t xml:space="preserve">- в пункте 2 слова «в сумме 7426,9 тыс.рублей» заменить словами «в сумме </w:t>
      </w:r>
      <w:r w:rsidRPr="00D07FC3">
        <w:rPr>
          <w:color w:val="000000"/>
          <w:sz w:val="22"/>
          <w:szCs w:val="22"/>
        </w:rPr>
        <w:t xml:space="preserve">7364,088  </w:t>
      </w:r>
      <w:r w:rsidRPr="00D07FC3">
        <w:rPr>
          <w:sz w:val="22"/>
          <w:szCs w:val="22"/>
        </w:rPr>
        <w:t>тыс.рублей».</w:t>
      </w:r>
    </w:p>
    <w:p w:rsidR="00D07FC3" w:rsidRPr="00D07FC3" w:rsidRDefault="00D07FC3" w:rsidP="00D07FC3">
      <w:pPr>
        <w:pStyle w:val="ConsNonformat"/>
        <w:widowControl/>
        <w:jc w:val="both"/>
        <w:rPr>
          <w:rFonts w:ascii="Times New Roman" w:hAnsi="Times New Roman" w:cs="Times New Roman"/>
          <w:sz w:val="22"/>
          <w:szCs w:val="22"/>
        </w:rPr>
      </w:pPr>
      <w:r w:rsidRPr="00D07FC3">
        <w:rPr>
          <w:sz w:val="22"/>
          <w:szCs w:val="22"/>
        </w:rPr>
        <w:t xml:space="preserve">        </w:t>
      </w:r>
      <w:r w:rsidRPr="00D07FC3">
        <w:rPr>
          <w:rFonts w:ascii="Times New Roman" w:hAnsi="Times New Roman" w:cs="Times New Roman"/>
          <w:sz w:val="22"/>
          <w:szCs w:val="22"/>
        </w:rPr>
        <w:t>1.2.</w:t>
      </w:r>
      <w:r w:rsidRPr="00D07FC3">
        <w:rPr>
          <w:sz w:val="22"/>
          <w:szCs w:val="22"/>
        </w:rPr>
        <w:t xml:space="preserve"> </w:t>
      </w:r>
      <w:r w:rsidRPr="00D07FC3">
        <w:rPr>
          <w:rFonts w:ascii="Times New Roman" w:hAnsi="Times New Roman" w:cs="Times New Roman"/>
          <w:sz w:val="22"/>
          <w:szCs w:val="22"/>
        </w:rPr>
        <w:t>В статье 6</w:t>
      </w:r>
      <w:r w:rsidRPr="00D07FC3">
        <w:rPr>
          <w:sz w:val="22"/>
          <w:szCs w:val="22"/>
        </w:rPr>
        <w:t xml:space="preserve"> «</w:t>
      </w:r>
      <w:r w:rsidRPr="00D07FC3">
        <w:rPr>
          <w:rFonts w:ascii="Times New Roman" w:hAnsi="Times New Roman" w:cs="Times New Roman"/>
          <w:sz w:val="22"/>
          <w:szCs w:val="22"/>
        </w:rPr>
        <w:t>Межбюджетные трансферты, получаемые бюджетом Гвазденского сельского поселения Бутурлиновского муниципального района Воронежской области из других бюджетов бюджетной системы Российской Федерации» слова  «в сумме 5232,9 тыс. рублей заменить словами «в сумме 5241,088 тыс. рублей».</w:t>
      </w:r>
    </w:p>
    <w:p w:rsidR="00D07FC3" w:rsidRPr="00D07FC3" w:rsidRDefault="00D07FC3" w:rsidP="00D07FC3">
      <w:pPr>
        <w:rPr>
          <w:sz w:val="22"/>
          <w:szCs w:val="22"/>
        </w:rPr>
      </w:pPr>
    </w:p>
    <w:p w:rsidR="00D07FC3" w:rsidRPr="00D07FC3" w:rsidRDefault="00D07FC3" w:rsidP="00D07FC3">
      <w:pPr>
        <w:rPr>
          <w:sz w:val="22"/>
          <w:szCs w:val="22"/>
        </w:rPr>
      </w:pPr>
      <w:r w:rsidRPr="00D07FC3">
        <w:rPr>
          <w:sz w:val="22"/>
          <w:szCs w:val="22"/>
        </w:rPr>
        <w:t xml:space="preserve">     1.3. Приложение № 1 изложить в новой редакции согласно приложению № 1 к настоящему решению.</w:t>
      </w:r>
    </w:p>
    <w:p w:rsidR="00D07FC3" w:rsidRPr="00D07FC3" w:rsidRDefault="00D07FC3" w:rsidP="00D07FC3">
      <w:pPr>
        <w:rPr>
          <w:sz w:val="22"/>
          <w:szCs w:val="22"/>
        </w:rPr>
      </w:pPr>
      <w:r w:rsidRPr="00D07FC3">
        <w:rPr>
          <w:sz w:val="22"/>
          <w:szCs w:val="22"/>
        </w:rPr>
        <w:t xml:space="preserve">     1.4. Приложение № 2 изложить в новой редакции согласно приложению № 2 к настоящему решению</w:t>
      </w:r>
    </w:p>
    <w:p w:rsidR="00D07FC3" w:rsidRPr="00D07FC3" w:rsidRDefault="00D07FC3" w:rsidP="00D07FC3">
      <w:pPr>
        <w:rPr>
          <w:sz w:val="22"/>
          <w:szCs w:val="22"/>
        </w:rPr>
      </w:pPr>
      <w:r w:rsidRPr="00D07FC3">
        <w:rPr>
          <w:sz w:val="22"/>
          <w:szCs w:val="22"/>
        </w:rPr>
        <w:t xml:space="preserve">     1.5.Приложение № 7 изложить в новой редакции согласно приложению № 3 к настоящему решению.</w:t>
      </w:r>
    </w:p>
    <w:p w:rsidR="00D07FC3" w:rsidRPr="00D07FC3" w:rsidRDefault="00D07FC3" w:rsidP="00D07FC3">
      <w:pPr>
        <w:rPr>
          <w:sz w:val="22"/>
          <w:szCs w:val="22"/>
        </w:rPr>
      </w:pPr>
      <w:r w:rsidRPr="00D07FC3">
        <w:rPr>
          <w:sz w:val="22"/>
          <w:szCs w:val="22"/>
        </w:rPr>
        <w:t xml:space="preserve">     1.6.Приложение № 8 изложить в новой редакции согласно приложению № 4 к настоящему решению.</w:t>
      </w:r>
    </w:p>
    <w:p w:rsidR="00D07FC3" w:rsidRPr="00D07FC3" w:rsidRDefault="00D07FC3" w:rsidP="00D07FC3">
      <w:pPr>
        <w:rPr>
          <w:sz w:val="22"/>
          <w:szCs w:val="22"/>
        </w:rPr>
      </w:pPr>
      <w:r w:rsidRPr="00D07FC3">
        <w:rPr>
          <w:sz w:val="22"/>
          <w:szCs w:val="22"/>
        </w:rPr>
        <w:t xml:space="preserve">      1.7. Приложение № 9 изложить в новой редакции согласно приложению № 5 к настоящему решению</w:t>
      </w:r>
    </w:p>
    <w:p w:rsidR="00D07FC3" w:rsidRPr="00D07FC3" w:rsidRDefault="00D07FC3" w:rsidP="00D07FC3">
      <w:pPr>
        <w:rPr>
          <w:sz w:val="22"/>
          <w:szCs w:val="22"/>
        </w:rPr>
      </w:pPr>
      <w:r w:rsidRPr="00D07FC3">
        <w:rPr>
          <w:sz w:val="22"/>
          <w:szCs w:val="22"/>
        </w:rPr>
        <w:t xml:space="preserve">     </w:t>
      </w:r>
    </w:p>
    <w:p w:rsidR="00D07FC3" w:rsidRPr="00D07FC3" w:rsidRDefault="00D07FC3" w:rsidP="00D07FC3">
      <w:pPr>
        <w:rPr>
          <w:sz w:val="22"/>
          <w:szCs w:val="22"/>
        </w:rPr>
      </w:pPr>
      <w:r w:rsidRPr="00D07FC3">
        <w:rPr>
          <w:sz w:val="22"/>
          <w:szCs w:val="22"/>
        </w:rPr>
        <w:t>2.Опубликовать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D07FC3" w:rsidRPr="00D07FC3" w:rsidRDefault="00D07FC3" w:rsidP="00D07FC3">
      <w:pPr>
        <w:rPr>
          <w:sz w:val="22"/>
          <w:szCs w:val="22"/>
        </w:rPr>
      </w:pPr>
      <w:r w:rsidRPr="00D07FC3">
        <w:rPr>
          <w:sz w:val="22"/>
          <w:szCs w:val="22"/>
        </w:rPr>
        <w:t>3.Контроль за исполнением настоящего решения оставляю за собой.</w:t>
      </w:r>
    </w:p>
    <w:p w:rsidR="00D07FC3" w:rsidRPr="00D07FC3" w:rsidRDefault="00D07FC3" w:rsidP="00D07FC3">
      <w:pPr>
        <w:pStyle w:val="ConsNormal"/>
        <w:widowControl/>
        <w:ind w:firstLine="0"/>
        <w:jc w:val="both"/>
        <w:rPr>
          <w:rFonts w:ascii="Times New Roman" w:hAnsi="Times New Roman"/>
          <w:color w:val="000000"/>
        </w:rPr>
      </w:pPr>
    </w:p>
    <w:p w:rsidR="00D07FC3" w:rsidRPr="00D07FC3" w:rsidRDefault="00D07FC3" w:rsidP="00D07FC3">
      <w:pPr>
        <w:pStyle w:val="ConsNormal"/>
        <w:widowControl/>
        <w:tabs>
          <w:tab w:val="left" w:pos="7455"/>
        </w:tabs>
        <w:ind w:firstLine="0"/>
        <w:jc w:val="both"/>
        <w:rPr>
          <w:rFonts w:ascii="Times New Roman" w:hAnsi="Times New Roman"/>
          <w:color w:val="000000"/>
        </w:rPr>
      </w:pPr>
      <w:r w:rsidRPr="00D07FC3">
        <w:rPr>
          <w:rFonts w:ascii="Times New Roman" w:hAnsi="Times New Roman"/>
          <w:color w:val="000000"/>
        </w:rPr>
        <w:t xml:space="preserve">Глава Гвазденского сельского поселения </w:t>
      </w:r>
      <w:r w:rsidRPr="00D07FC3">
        <w:rPr>
          <w:rFonts w:ascii="Times New Roman" w:hAnsi="Times New Roman"/>
          <w:color w:val="000000"/>
        </w:rPr>
        <w:tab/>
        <w:t>Л.М.Богданова</w:t>
      </w:r>
    </w:p>
    <w:p w:rsidR="00D07FC3" w:rsidRPr="00D07FC3" w:rsidRDefault="00D07FC3" w:rsidP="00D07FC3">
      <w:pPr>
        <w:jc w:val="right"/>
        <w:rPr>
          <w:color w:val="000000"/>
          <w:sz w:val="22"/>
          <w:szCs w:val="22"/>
        </w:rPr>
      </w:pPr>
    </w:p>
    <w:p w:rsidR="00D07FC3" w:rsidRPr="00D07FC3" w:rsidRDefault="00D07FC3" w:rsidP="00D07FC3">
      <w:pPr>
        <w:jc w:val="right"/>
        <w:outlineLvl w:val="0"/>
        <w:rPr>
          <w:sz w:val="22"/>
          <w:szCs w:val="22"/>
        </w:rPr>
      </w:pPr>
      <w:r w:rsidRPr="00D07FC3">
        <w:rPr>
          <w:sz w:val="22"/>
          <w:szCs w:val="22"/>
        </w:rPr>
        <w:t>Приложение №1</w:t>
      </w:r>
    </w:p>
    <w:p w:rsidR="00D07FC3" w:rsidRPr="00D07FC3" w:rsidRDefault="00D07FC3" w:rsidP="00D07FC3">
      <w:pPr>
        <w:jc w:val="right"/>
        <w:rPr>
          <w:sz w:val="22"/>
          <w:szCs w:val="22"/>
        </w:rPr>
      </w:pPr>
      <w:r w:rsidRPr="00D07FC3">
        <w:rPr>
          <w:sz w:val="22"/>
          <w:szCs w:val="22"/>
        </w:rPr>
        <w:tab/>
      </w:r>
      <w:r w:rsidRPr="00D07FC3">
        <w:rPr>
          <w:sz w:val="22"/>
          <w:szCs w:val="22"/>
        </w:rPr>
        <w:tab/>
      </w:r>
      <w:r w:rsidRPr="00D07FC3">
        <w:rPr>
          <w:sz w:val="22"/>
          <w:szCs w:val="22"/>
        </w:rPr>
        <w:tab/>
        <w:t xml:space="preserve">                             к решению Совета  народных депутатов</w:t>
      </w:r>
    </w:p>
    <w:p w:rsidR="00D07FC3" w:rsidRPr="00D07FC3" w:rsidRDefault="00D07FC3" w:rsidP="00D07FC3">
      <w:pPr>
        <w:jc w:val="right"/>
        <w:rPr>
          <w:sz w:val="22"/>
          <w:szCs w:val="22"/>
        </w:rPr>
      </w:pPr>
      <w:r w:rsidRPr="00D07FC3">
        <w:rPr>
          <w:sz w:val="22"/>
          <w:szCs w:val="22"/>
        </w:rPr>
        <w:t xml:space="preserve">                                                           Гвазденского     сельского       поселения</w:t>
      </w:r>
    </w:p>
    <w:p w:rsidR="00D07FC3" w:rsidRPr="00D07FC3" w:rsidRDefault="00D07FC3" w:rsidP="00D07FC3">
      <w:pPr>
        <w:jc w:val="right"/>
        <w:rPr>
          <w:sz w:val="22"/>
          <w:szCs w:val="22"/>
        </w:rPr>
      </w:pPr>
      <w:r w:rsidRPr="00D07FC3">
        <w:rPr>
          <w:sz w:val="22"/>
          <w:szCs w:val="22"/>
        </w:rPr>
        <w:t xml:space="preserve">                                                           от  31.05.2018  года   № 62</w:t>
      </w:r>
    </w:p>
    <w:p w:rsidR="00D07FC3" w:rsidRPr="00D07FC3" w:rsidRDefault="00D07FC3" w:rsidP="00D07FC3">
      <w:pPr>
        <w:spacing w:before="100" w:beforeAutospacing="1"/>
        <w:jc w:val="center"/>
        <w:rPr>
          <w:b/>
          <w:bCs/>
          <w:sz w:val="22"/>
          <w:szCs w:val="22"/>
        </w:rPr>
      </w:pPr>
      <w:r w:rsidRPr="00D07FC3">
        <w:rPr>
          <w:b/>
          <w:bCs/>
          <w:color w:val="000000"/>
          <w:sz w:val="22"/>
          <w:szCs w:val="22"/>
        </w:rPr>
        <w:t xml:space="preserve">Источники внутреннего финансирования дефицита бюджета Гвазденского сельского поселения на </w:t>
      </w:r>
      <w:r w:rsidRPr="00D07FC3">
        <w:rPr>
          <w:b/>
          <w:bCs/>
          <w:sz w:val="22"/>
          <w:szCs w:val="22"/>
        </w:rPr>
        <w:t>2018 год и на плановый период 2019 и 2020 годов</w:t>
      </w:r>
    </w:p>
    <w:p w:rsidR="00D07FC3" w:rsidRPr="00D07FC3" w:rsidRDefault="00D07FC3" w:rsidP="00D07FC3">
      <w:pPr>
        <w:spacing w:before="100" w:beforeAutospacing="1"/>
        <w:jc w:val="right"/>
        <w:rPr>
          <w:b/>
          <w:bCs/>
          <w:color w:val="FF0000"/>
          <w:sz w:val="22"/>
          <w:szCs w:val="22"/>
        </w:rPr>
      </w:pPr>
      <w:r w:rsidRPr="00D07FC3">
        <w:rPr>
          <w:color w:val="000000"/>
          <w:sz w:val="22"/>
          <w:szCs w:val="22"/>
        </w:rPr>
        <w:t xml:space="preserve">Сумма (тыс. рублей) </w:t>
      </w:r>
    </w:p>
    <w:tbl>
      <w:tblPr>
        <w:tblpPr w:leftFromText="180" w:rightFromText="180" w:vertAnchor="text" w:horzAnchor="margin" w:tblpXSpec="center" w:tblpY="178"/>
        <w:tblW w:w="10203" w:type="dxa"/>
        <w:tblCellSpacing w:w="0" w:type="dxa"/>
        <w:tblLayout w:type="fixed"/>
        <w:tblCellMar>
          <w:top w:w="105" w:type="dxa"/>
          <w:left w:w="105" w:type="dxa"/>
          <w:bottom w:w="105" w:type="dxa"/>
          <w:right w:w="105" w:type="dxa"/>
        </w:tblCellMar>
        <w:tblLook w:val="00A0"/>
      </w:tblPr>
      <w:tblGrid>
        <w:gridCol w:w="1023"/>
        <w:gridCol w:w="3985"/>
        <w:gridCol w:w="2340"/>
        <w:gridCol w:w="1055"/>
        <w:gridCol w:w="900"/>
        <w:gridCol w:w="900"/>
      </w:tblGrid>
      <w:tr w:rsidR="00D07FC3" w:rsidRPr="00D07FC3" w:rsidTr="00356FD8">
        <w:trPr>
          <w:trHeight w:val="90"/>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90" w:lineRule="atLeast"/>
              <w:rPr>
                <w:color w:val="000000"/>
                <w:sz w:val="22"/>
                <w:szCs w:val="22"/>
              </w:rPr>
            </w:pPr>
            <w:r w:rsidRPr="00D07FC3">
              <w:rPr>
                <w:color w:val="000000"/>
                <w:sz w:val="22"/>
                <w:szCs w:val="22"/>
              </w:rPr>
              <w:t xml:space="preserve">№ </w:t>
            </w:r>
            <w:r w:rsidRPr="00D07FC3">
              <w:rPr>
                <w:b/>
                <w:bCs/>
                <w:color w:val="000000"/>
                <w:sz w:val="22"/>
                <w:szCs w:val="22"/>
              </w:rPr>
              <w:t>п/п</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90" w:lineRule="atLeast"/>
              <w:rPr>
                <w:color w:val="000000"/>
                <w:sz w:val="22"/>
                <w:szCs w:val="22"/>
              </w:rPr>
            </w:pPr>
            <w:r w:rsidRPr="00D07FC3">
              <w:rPr>
                <w:b/>
                <w:bCs/>
                <w:color w:val="000000"/>
                <w:sz w:val="22"/>
                <w:szCs w:val="22"/>
              </w:rPr>
              <w:t>Наименование</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90" w:lineRule="atLeast"/>
              <w:rPr>
                <w:color w:val="000000"/>
                <w:sz w:val="22"/>
                <w:szCs w:val="22"/>
              </w:rPr>
            </w:pPr>
            <w:r w:rsidRPr="00D07FC3">
              <w:rPr>
                <w:b/>
                <w:bCs/>
                <w:color w:val="000000"/>
                <w:sz w:val="22"/>
                <w:szCs w:val="22"/>
              </w:rPr>
              <w:t>Код бюджетной классификации</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90" w:lineRule="atLeast"/>
              <w:ind w:firstLine="32"/>
              <w:rPr>
                <w:b/>
                <w:bCs/>
                <w:color w:val="000000"/>
                <w:sz w:val="22"/>
                <w:szCs w:val="22"/>
              </w:rPr>
            </w:pPr>
            <w:r w:rsidRPr="00D07FC3">
              <w:rPr>
                <w:b/>
                <w:bCs/>
                <w:color w:val="000000"/>
                <w:sz w:val="22"/>
                <w:szCs w:val="22"/>
              </w:rPr>
              <w:t>2018</w:t>
            </w:r>
          </w:p>
          <w:p w:rsidR="00D07FC3" w:rsidRPr="00D07FC3" w:rsidRDefault="00D07FC3" w:rsidP="00356FD8">
            <w:pPr>
              <w:spacing w:before="100" w:beforeAutospacing="1" w:after="119" w:line="90" w:lineRule="atLeast"/>
              <w:ind w:firstLine="32"/>
              <w:rPr>
                <w:color w:val="000000"/>
                <w:sz w:val="22"/>
                <w:szCs w:val="22"/>
              </w:rPr>
            </w:pPr>
            <w:r w:rsidRPr="00D07FC3">
              <w:rPr>
                <w:b/>
                <w:bCs/>
                <w:color w:val="000000"/>
                <w:sz w:val="22"/>
                <w:szCs w:val="22"/>
              </w:rPr>
              <w:t>год</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90" w:lineRule="atLeast"/>
              <w:rPr>
                <w:b/>
                <w:bCs/>
                <w:color w:val="000000"/>
                <w:sz w:val="22"/>
                <w:szCs w:val="22"/>
              </w:rPr>
            </w:pPr>
            <w:r w:rsidRPr="00D07FC3">
              <w:rPr>
                <w:b/>
                <w:bCs/>
                <w:color w:val="000000"/>
                <w:sz w:val="22"/>
                <w:szCs w:val="22"/>
              </w:rPr>
              <w:t>2019</w:t>
            </w:r>
          </w:p>
          <w:p w:rsidR="00D07FC3" w:rsidRPr="00D07FC3" w:rsidRDefault="00D07FC3" w:rsidP="00356FD8">
            <w:pPr>
              <w:spacing w:before="100" w:beforeAutospacing="1" w:after="119" w:line="90" w:lineRule="atLeast"/>
              <w:rPr>
                <w:color w:val="000000"/>
                <w:sz w:val="22"/>
                <w:szCs w:val="22"/>
              </w:rPr>
            </w:pPr>
            <w:r w:rsidRPr="00D07FC3">
              <w:rPr>
                <w:b/>
                <w:bCs/>
                <w:color w:val="000000"/>
                <w:sz w:val="22"/>
                <w:szCs w:val="22"/>
              </w:rPr>
              <w:t>год</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07FC3" w:rsidRPr="00D07FC3" w:rsidRDefault="00D07FC3" w:rsidP="00356FD8">
            <w:pPr>
              <w:spacing w:before="100" w:beforeAutospacing="1" w:after="119" w:line="90" w:lineRule="atLeast"/>
              <w:rPr>
                <w:b/>
                <w:bCs/>
                <w:color w:val="000000"/>
                <w:sz w:val="22"/>
                <w:szCs w:val="22"/>
              </w:rPr>
            </w:pPr>
            <w:r w:rsidRPr="00D07FC3">
              <w:rPr>
                <w:b/>
                <w:bCs/>
                <w:color w:val="000000"/>
                <w:sz w:val="22"/>
                <w:szCs w:val="22"/>
              </w:rPr>
              <w:t>2020</w:t>
            </w:r>
          </w:p>
          <w:p w:rsidR="00D07FC3" w:rsidRPr="00D07FC3" w:rsidRDefault="00D07FC3" w:rsidP="00356FD8">
            <w:pPr>
              <w:spacing w:before="100" w:beforeAutospacing="1" w:after="119" w:line="90" w:lineRule="atLeast"/>
              <w:rPr>
                <w:color w:val="000000"/>
                <w:sz w:val="22"/>
                <w:szCs w:val="22"/>
              </w:rPr>
            </w:pPr>
            <w:r w:rsidRPr="00D07FC3">
              <w:rPr>
                <w:b/>
                <w:bCs/>
                <w:color w:val="000000"/>
                <w:sz w:val="22"/>
                <w:szCs w:val="22"/>
              </w:rPr>
              <w:t>год</w:t>
            </w:r>
          </w:p>
        </w:tc>
      </w:tr>
      <w:tr w:rsidR="00D07FC3" w:rsidRPr="00D07FC3" w:rsidTr="00356FD8">
        <w:trPr>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1</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2</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3</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ind w:firstLine="32"/>
              <w:rPr>
                <w:color w:val="000000"/>
                <w:sz w:val="22"/>
                <w:szCs w:val="22"/>
              </w:rPr>
            </w:pPr>
            <w:r w:rsidRPr="00D07FC3">
              <w:rPr>
                <w:color w:val="000000"/>
                <w:sz w:val="22"/>
                <w:szCs w:val="22"/>
              </w:rPr>
              <w:t>4</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5</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6</w:t>
            </w:r>
          </w:p>
        </w:tc>
      </w:tr>
      <w:tr w:rsidR="00D07FC3" w:rsidRPr="00D07FC3" w:rsidTr="00356FD8">
        <w:trPr>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b/>
                <w:bCs/>
                <w:color w:val="000000"/>
                <w:sz w:val="22"/>
                <w:szCs w:val="22"/>
              </w:rPr>
              <w:t>1</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b/>
                <w:bCs/>
                <w:color w:val="000000"/>
                <w:sz w:val="22"/>
                <w:szCs w:val="22"/>
              </w:rPr>
              <w:t>Источники внутреннего финансирования дефицита бюджета</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b/>
                <w:bCs/>
                <w:color w:val="000000"/>
                <w:sz w:val="22"/>
                <w:szCs w:val="22"/>
              </w:rPr>
              <w:t>01 00 00 00 00 0000 000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ind w:firstLine="32"/>
              <w:rPr>
                <w:color w:val="000000"/>
                <w:sz w:val="22"/>
                <w:szCs w:val="22"/>
              </w:rPr>
            </w:pPr>
            <w:r w:rsidRPr="00D07FC3">
              <w:rPr>
                <w:b/>
                <w:bCs/>
                <w:color w:val="000000"/>
                <w:sz w:val="22"/>
                <w:szCs w:val="22"/>
              </w:rPr>
              <w:t>0,0</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b/>
                <w:bCs/>
                <w:color w:val="000000"/>
                <w:sz w:val="22"/>
                <w:szCs w:val="22"/>
              </w:rPr>
              <w:t>0,0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07FC3" w:rsidRPr="00D07FC3" w:rsidRDefault="00D07FC3" w:rsidP="00356FD8">
            <w:pPr>
              <w:spacing w:before="100" w:beforeAutospacing="1" w:after="119" w:line="276" w:lineRule="auto"/>
              <w:rPr>
                <w:color w:val="000000"/>
                <w:sz w:val="22"/>
                <w:szCs w:val="22"/>
              </w:rPr>
            </w:pPr>
            <w:r w:rsidRPr="00D07FC3">
              <w:rPr>
                <w:b/>
                <w:bCs/>
                <w:color w:val="000000"/>
                <w:sz w:val="22"/>
                <w:szCs w:val="22"/>
              </w:rPr>
              <w:t>0,0</w:t>
            </w:r>
          </w:p>
        </w:tc>
      </w:tr>
      <w:tr w:rsidR="00D07FC3" w:rsidRPr="00D07FC3" w:rsidTr="00356FD8">
        <w:trPr>
          <w:tblCellSpacing w:w="0" w:type="dxa"/>
        </w:trPr>
        <w:tc>
          <w:tcPr>
            <w:tcW w:w="1023" w:type="dxa"/>
            <w:vMerge w:val="restart"/>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line="276" w:lineRule="auto"/>
              <w:rPr>
                <w:color w:val="000000"/>
                <w:sz w:val="22"/>
                <w:szCs w:val="22"/>
              </w:rPr>
            </w:pPr>
          </w:p>
          <w:p w:rsidR="00D07FC3" w:rsidRPr="00D07FC3" w:rsidRDefault="00D07FC3" w:rsidP="00356FD8">
            <w:pPr>
              <w:spacing w:before="100" w:beforeAutospacing="1" w:line="276" w:lineRule="auto"/>
              <w:rPr>
                <w:color w:val="000000"/>
                <w:sz w:val="22"/>
                <w:szCs w:val="22"/>
              </w:rPr>
            </w:pPr>
          </w:p>
          <w:p w:rsidR="00D07FC3" w:rsidRPr="00D07FC3" w:rsidRDefault="00D07FC3" w:rsidP="00356FD8">
            <w:pPr>
              <w:spacing w:before="100" w:beforeAutospacing="1" w:line="276" w:lineRule="auto"/>
              <w:rPr>
                <w:color w:val="000000"/>
                <w:sz w:val="22"/>
                <w:szCs w:val="22"/>
              </w:rPr>
            </w:pPr>
          </w:p>
          <w:p w:rsidR="00D07FC3" w:rsidRPr="00D07FC3" w:rsidRDefault="00D07FC3" w:rsidP="00356FD8">
            <w:pPr>
              <w:spacing w:before="100" w:beforeAutospacing="1" w:line="276" w:lineRule="auto"/>
              <w:rPr>
                <w:color w:val="000000"/>
                <w:sz w:val="22"/>
                <w:szCs w:val="22"/>
              </w:rPr>
            </w:pPr>
          </w:p>
          <w:p w:rsidR="00D07FC3" w:rsidRPr="00D07FC3" w:rsidRDefault="00D07FC3" w:rsidP="00356FD8">
            <w:pPr>
              <w:spacing w:before="100" w:beforeAutospacing="1" w:line="276" w:lineRule="auto"/>
              <w:rPr>
                <w:color w:val="000000"/>
                <w:sz w:val="22"/>
                <w:szCs w:val="22"/>
              </w:rPr>
            </w:pPr>
          </w:p>
          <w:p w:rsidR="00D07FC3" w:rsidRPr="00D07FC3" w:rsidRDefault="00D07FC3" w:rsidP="00356FD8">
            <w:pPr>
              <w:spacing w:before="100" w:beforeAutospacing="1" w:after="119" w:line="276" w:lineRule="auto"/>
              <w:rPr>
                <w:color w:val="000000"/>
                <w:sz w:val="22"/>
                <w:szCs w:val="22"/>
              </w:rPr>
            </w:pPr>
            <w:r w:rsidRPr="00D07FC3">
              <w:rPr>
                <w:b/>
                <w:bCs/>
                <w:color w:val="000000"/>
                <w:sz w:val="22"/>
                <w:szCs w:val="22"/>
              </w:rPr>
              <w:t>2</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b/>
                <w:bCs/>
                <w:color w:val="000000"/>
                <w:sz w:val="22"/>
                <w:szCs w:val="22"/>
              </w:rPr>
              <w:lastRenderedPageBreak/>
              <w:t>Изменение остатков средств на счетах по учету средств бюджета</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b/>
                <w:bCs/>
                <w:color w:val="000000"/>
                <w:sz w:val="22"/>
                <w:szCs w:val="22"/>
              </w:rPr>
              <w:t>01 05 00 00 00 0000 000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ind w:firstLine="32"/>
              <w:rPr>
                <w:color w:val="000000"/>
                <w:sz w:val="22"/>
                <w:szCs w:val="22"/>
              </w:rPr>
            </w:pPr>
            <w:r w:rsidRPr="00D07FC3">
              <w:rPr>
                <w:b/>
                <w:bCs/>
                <w:color w:val="000000"/>
                <w:sz w:val="22"/>
                <w:szCs w:val="22"/>
              </w:rPr>
              <w:t>0,0</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b/>
                <w:bCs/>
                <w:color w:val="000000"/>
                <w:sz w:val="22"/>
                <w:szCs w:val="22"/>
              </w:rPr>
              <w:t>0,0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07FC3" w:rsidRPr="00D07FC3" w:rsidRDefault="00D07FC3" w:rsidP="00356FD8">
            <w:pPr>
              <w:spacing w:before="100" w:beforeAutospacing="1" w:after="119" w:line="276" w:lineRule="auto"/>
              <w:rPr>
                <w:color w:val="000000"/>
                <w:sz w:val="22"/>
                <w:szCs w:val="22"/>
              </w:rPr>
            </w:pPr>
            <w:r w:rsidRPr="00D07FC3">
              <w:rPr>
                <w:b/>
                <w:bCs/>
                <w:color w:val="000000"/>
                <w:sz w:val="22"/>
                <w:szCs w:val="22"/>
              </w:rPr>
              <w:t>0,0</w:t>
            </w:r>
          </w:p>
        </w:tc>
      </w:tr>
      <w:tr w:rsidR="00D07FC3" w:rsidRPr="00D07FC3" w:rsidTr="00356FD8">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D07FC3" w:rsidRPr="00D07FC3" w:rsidRDefault="00D07FC3" w:rsidP="00356FD8">
            <w:pPr>
              <w:rPr>
                <w:color w:val="000000"/>
                <w:sz w:val="22"/>
                <w:szCs w:val="22"/>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Увеличение остатков средств бюджетов</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01 05 00 00 00 0000 500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ind w:firstLine="32"/>
              <w:rPr>
                <w:color w:val="000000"/>
                <w:sz w:val="22"/>
                <w:szCs w:val="22"/>
              </w:rPr>
            </w:pPr>
            <w:r w:rsidRPr="00D07FC3">
              <w:rPr>
                <w:color w:val="000000"/>
                <w:sz w:val="22"/>
                <w:szCs w:val="22"/>
              </w:rPr>
              <w:t>-7364,088</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w:t>
            </w:r>
            <w:r w:rsidRPr="00D07FC3">
              <w:rPr>
                <w:color w:val="000000"/>
                <w:sz w:val="22"/>
                <w:szCs w:val="22"/>
              </w:rPr>
              <w:lastRenderedPageBreak/>
              <w:t>5194,3</w:t>
            </w:r>
          </w:p>
        </w:tc>
      </w:tr>
      <w:tr w:rsidR="00D07FC3" w:rsidRPr="00D07FC3" w:rsidTr="00356FD8">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D07FC3" w:rsidRPr="00D07FC3" w:rsidRDefault="00D07FC3" w:rsidP="00356FD8">
            <w:pPr>
              <w:rPr>
                <w:color w:val="000000"/>
                <w:sz w:val="22"/>
                <w:szCs w:val="22"/>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Увеличение прочих остатков денежных средств бюджетов поселений</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01 05 02 01 10 0000 510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ind w:firstLine="32"/>
              <w:rPr>
                <w:color w:val="000000"/>
                <w:sz w:val="22"/>
                <w:szCs w:val="22"/>
              </w:rPr>
            </w:pPr>
            <w:r w:rsidRPr="00D07FC3">
              <w:rPr>
                <w:color w:val="000000"/>
                <w:sz w:val="22"/>
                <w:szCs w:val="22"/>
              </w:rPr>
              <w:t>-7364,088</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-5194,3</w:t>
            </w:r>
          </w:p>
        </w:tc>
      </w:tr>
      <w:tr w:rsidR="00D07FC3" w:rsidRPr="00D07FC3" w:rsidTr="00356FD8">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D07FC3" w:rsidRPr="00D07FC3" w:rsidRDefault="00D07FC3" w:rsidP="00356FD8">
            <w:pPr>
              <w:rPr>
                <w:color w:val="000000"/>
                <w:sz w:val="22"/>
                <w:szCs w:val="22"/>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Уменьшение остатков средств бюджетов</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01 05 00 00 00 0000 600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ind w:firstLine="32"/>
              <w:rPr>
                <w:color w:val="000000"/>
                <w:sz w:val="22"/>
                <w:szCs w:val="22"/>
              </w:rPr>
            </w:pPr>
            <w:r w:rsidRPr="00D07FC3">
              <w:rPr>
                <w:color w:val="000000"/>
                <w:sz w:val="22"/>
                <w:szCs w:val="22"/>
              </w:rPr>
              <w:t>7364,088</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5194,3</w:t>
            </w:r>
          </w:p>
        </w:tc>
      </w:tr>
      <w:tr w:rsidR="00D07FC3" w:rsidRPr="00D07FC3" w:rsidTr="00356FD8">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D07FC3" w:rsidRPr="00D07FC3" w:rsidRDefault="00D07FC3" w:rsidP="00356FD8">
            <w:pPr>
              <w:rPr>
                <w:color w:val="000000"/>
                <w:sz w:val="22"/>
                <w:szCs w:val="22"/>
              </w:rPr>
            </w:pPr>
          </w:p>
        </w:tc>
        <w:tc>
          <w:tcPr>
            <w:tcW w:w="398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Уменьшение прочих остатков денежных средств бюджетов поселений</w:t>
            </w:r>
          </w:p>
        </w:tc>
        <w:tc>
          <w:tcPr>
            <w:tcW w:w="2340"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01 05 02 01 10 0000 610</w:t>
            </w:r>
          </w:p>
        </w:tc>
        <w:tc>
          <w:tcPr>
            <w:tcW w:w="105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D07FC3" w:rsidRPr="00D07FC3" w:rsidRDefault="00D07FC3" w:rsidP="00356FD8">
            <w:pPr>
              <w:spacing w:before="100" w:beforeAutospacing="1" w:after="119" w:line="276" w:lineRule="auto"/>
              <w:ind w:firstLine="32"/>
              <w:rPr>
                <w:color w:val="000000"/>
                <w:sz w:val="22"/>
                <w:szCs w:val="22"/>
              </w:rPr>
            </w:pPr>
            <w:r w:rsidRPr="00D07FC3">
              <w:rPr>
                <w:color w:val="000000"/>
                <w:sz w:val="22"/>
                <w:szCs w:val="22"/>
              </w:rPr>
              <w:t>7364,088</w:t>
            </w:r>
          </w:p>
        </w:tc>
        <w:tc>
          <w:tcPr>
            <w:tcW w:w="900"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4958,4</w:t>
            </w:r>
          </w:p>
        </w:tc>
        <w:tc>
          <w:tcPr>
            <w:tcW w:w="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07FC3" w:rsidRPr="00D07FC3" w:rsidRDefault="00D07FC3" w:rsidP="00356FD8">
            <w:pPr>
              <w:spacing w:before="100" w:beforeAutospacing="1" w:after="119" w:line="276" w:lineRule="auto"/>
              <w:rPr>
                <w:color w:val="000000"/>
                <w:sz w:val="22"/>
                <w:szCs w:val="22"/>
              </w:rPr>
            </w:pPr>
            <w:r w:rsidRPr="00D07FC3">
              <w:rPr>
                <w:color w:val="000000"/>
                <w:sz w:val="22"/>
                <w:szCs w:val="22"/>
              </w:rPr>
              <w:t>5194,3</w:t>
            </w:r>
          </w:p>
        </w:tc>
      </w:tr>
    </w:tbl>
    <w:p w:rsidR="00D07FC3" w:rsidRPr="00D07FC3" w:rsidRDefault="00D07FC3" w:rsidP="00D07FC3">
      <w:pPr>
        <w:spacing w:before="100" w:beforeAutospacing="1"/>
        <w:jc w:val="right"/>
        <w:rPr>
          <w:color w:val="000000"/>
          <w:sz w:val="22"/>
          <w:szCs w:val="22"/>
        </w:rPr>
      </w:pPr>
    </w:p>
    <w:p w:rsidR="00D07FC3" w:rsidRPr="00D07FC3" w:rsidRDefault="00D07FC3" w:rsidP="00D07FC3">
      <w:pPr>
        <w:ind w:left="4956" w:firstLine="708"/>
        <w:rPr>
          <w:sz w:val="22"/>
          <w:szCs w:val="22"/>
        </w:rPr>
      </w:pPr>
    </w:p>
    <w:p w:rsidR="00D07FC3" w:rsidRPr="00D07FC3" w:rsidRDefault="00D07FC3" w:rsidP="00D07FC3">
      <w:pPr>
        <w:ind w:left="4956" w:firstLine="708"/>
        <w:jc w:val="center"/>
        <w:rPr>
          <w:sz w:val="22"/>
          <w:szCs w:val="22"/>
        </w:rPr>
      </w:pPr>
    </w:p>
    <w:p w:rsidR="00D07FC3" w:rsidRPr="00D07FC3" w:rsidRDefault="00D07FC3" w:rsidP="00D07FC3">
      <w:pPr>
        <w:pStyle w:val="ConsNonformat"/>
        <w:widowControl/>
        <w:jc w:val="both"/>
        <w:rPr>
          <w:rFonts w:ascii="Times New Roman" w:hAnsi="Times New Roman" w:cs="Times New Roman"/>
          <w:color w:val="000000"/>
          <w:sz w:val="22"/>
          <w:szCs w:val="22"/>
        </w:rPr>
      </w:pPr>
      <w:r w:rsidRPr="00D07FC3">
        <w:rPr>
          <w:rFonts w:ascii="Times New Roman" w:hAnsi="Times New Roman" w:cs="Times New Roman"/>
          <w:sz w:val="22"/>
          <w:szCs w:val="22"/>
        </w:rPr>
        <w:t>Глава    Гвазденского</w:t>
      </w:r>
      <w:r w:rsidRPr="00D07FC3">
        <w:rPr>
          <w:rFonts w:ascii="Times New Roman" w:hAnsi="Times New Roman" w:cs="Times New Roman"/>
          <w:color w:val="000000"/>
          <w:sz w:val="22"/>
          <w:szCs w:val="22"/>
        </w:rPr>
        <w:t xml:space="preserve"> </w:t>
      </w:r>
    </w:p>
    <w:p w:rsidR="00D07FC3" w:rsidRPr="00D07FC3" w:rsidRDefault="00D07FC3" w:rsidP="00D07FC3">
      <w:pPr>
        <w:pStyle w:val="ConsNonformat"/>
        <w:widowControl/>
        <w:jc w:val="both"/>
        <w:rPr>
          <w:rFonts w:ascii="Times New Roman" w:hAnsi="Times New Roman" w:cs="Times New Roman"/>
          <w:color w:val="000000"/>
          <w:sz w:val="22"/>
          <w:szCs w:val="22"/>
        </w:rPr>
      </w:pPr>
      <w:r w:rsidRPr="00D07FC3">
        <w:rPr>
          <w:rFonts w:ascii="Times New Roman" w:hAnsi="Times New Roman" w:cs="Times New Roman"/>
          <w:color w:val="000000"/>
          <w:sz w:val="22"/>
          <w:szCs w:val="22"/>
        </w:rPr>
        <w:t>сельского  поселения                                                                                                         Л. М. Богданова</w:t>
      </w:r>
    </w:p>
    <w:p w:rsidR="00D07FC3" w:rsidRPr="00D07FC3" w:rsidRDefault="00D07FC3" w:rsidP="00D07FC3">
      <w:pPr>
        <w:pStyle w:val="ConsNonformat"/>
        <w:widowControl/>
        <w:jc w:val="both"/>
        <w:rPr>
          <w:rFonts w:ascii="Times New Roman" w:hAnsi="Times New Roman" w:cs="Times New Roman"/>
          <w:color w:val="000000"/>
          <w:sz w:val="22"/>
          <w:szCs w:val="22"/>
        </w:rPr>
      </w:pPr>
    </w:p>
    <w:p w:rsidR="00D07FC3" w:rsidRPr="00D07FC3" w:rsidRDefault="00D07FC3" w:rsidP="00D07FC3">
      <w:pPr>
        <w:jc w:val="right"/>
        <w:outlineLvl w:val="0"/>
        <w:rPr>
          <w:sz w:val="22"/>
          <w:szCs w:val="22"/>
        </w:rPr>
      </w:pPr>
      <w:r w:rsidRPr="00D07FC3">
        <w:rPr>
          <w:sz w:val="22"/>
          <w:szCs w:val="22"/>
        </w:rPr>
        <w:t>Приложение №2</w:t>
      </w:r>
    </w:p>
    <w:p w:rsidR="00D07FC3" w:rsidRPr="00D07FC3" w:rsidRDefault="00D07FC3" w:rsidP="00D07FC3">
      <w:pPr>
        <w:jc w:val="right"/>
        <w:rPr>
          <w:sz w:val="22"/>
          <w:szCs w:val="22"/>
        </w:rPr>
      </w:pPr>
      <w:r w:rsidRPr="00D07FC3">
        <w:rPr>
          <w:sz w:val="22"/>
          <w:szCs w:val="22"/>
        </w:rPr>
        <w:tab/>
      </w:r>
      <w:r w:rsidRPr="00D07FC3">
        <w:rPr>
          <w:sz w:val="22"/>
          <w:szCs w:val="22"/>
        </w:rPr>
        <w:tab/>
      </w:r>
      <w:r w:rsidRPr="00D07FC3">
        <w:rPr>
          <w:sz w:val="22"/>
          <w:szCs w:val="22"/>
        </w:rPr>
        <w:tab/>
        <w:t xml:space="preserve">                             к решению Совета  народных депутатов</w:t>
      </w:r>
    </w:p>
    <w:p w:rsidR="00D07FC3" w:rsidRPr="00D07FC3" w:rsidRDefault="00D07FC3" w:rsidP="00D07FC3">
      <w:pPr>
        <w:jc w:val="right"/>
        <w:rPr>
          <w:sz w:val="22"/>
          <w:szCs w:val="22"/>
        </w:rPr>
      </w:pPr>
      <w:r w:rsidRPr="00D07FC3">
        <w:rPr>
          <w:sz w:val="22"/>
          <w:szCs w:val="22"/>
        </w:rPr>
        <w:t xml:space="preserve">                                                           Гвазденского     сельского       поселения</w:t>
      </w:r>
    </w:p>
    <w:p w:rsidR="00D07FC3" w:rsidRPr="00D07FC3" w:rsidRDefault="00D07FC3" w:rsidP="00D07FC3">
      <w:pPr>
        <w:jc w:val="right"/>
        <w:rPr>
          <w:sz w:val="22"/>
          <w:szCs w:val="22"/>
        </w:rPr>
      </w:pPr>
      <w:r w:rsidRPr="00D07FC3">
        <w:rPr>
          <w:sz w:val="22"/>
          <w:szCs w:val="22"/>
        </w:rPr>
        <w:t xml:space="preserve">                                                           от  31.05.2018  года   № 62</w:t>
      </w:r>
    </w:p>
    <w:p w:rsidR="00D07FC3" w:rsidRPr="00D07FC3" w:rsidRDefault="00D07FC3" w:rsidP="00D07FC3">
      <w:pPr>
        <w:pStyle w:val="ConsPlusTitle"/>
        <w:rPr>
          <w:sz w:val="22"/>
          <w:szCs w:val="22"/>
        </w:rPr>
      </w:pPr>
    </w:p>
    <w:p w:rsidR="00D07FC3" w:rsidRPr="00D07FC3" w:rsidRDefault="00D07FC3" w:rsidP="00D07FC3">
      <w:pPr>
        <w:pStyle w:val="ConsPlusTitle"/>
        <w:jc w:val="center"/>
        <w:rPr>
          <w:b w:val="0"/>
          <w:sz w:val="22"/>
          <w:szCs w:val="22"/>
        </w:rPr>
      </w:pPr>
      <w:r w:rsidRPr="00D07FC3">
        <w:rPr>
          <w:b w:val="0"/>
          <w:sz w:val="22"/>
          <w:szCs w:val="22"/>
        </w:rPr>
        <w:t xml:space="preserve">ПОСТУПЛЕНИЕ ДОХОДОВ БЮДЖЕТА </w:t>
      </w:r>
    </w:p>
    <w:p w:rsidR="00D07FC3" w:rsidRPr="00D07FC3" w:rsidRDefault="00D07FC3" w:rsidP="00D07FC3">
      <w:pPr>
        <w:pStyle w:val="ConsPlusTitle"/>
        <w:jc w:val="center"/>
        <w:rPr>
          <w:b w:val="0"/>
          <w:sz w:val="22"/>
          <w:szCs w:val="22"/>
        </w:rPr>
      </w:pPr>
      <w:r w:rsidRPr="00D07FC3">
        <w:rPr>
          <w:b w:val="0"/>
          <w:sz w:val="22"/>
          <w:szCs w:val="22"/>
        </w:rPr>
        <w:t xml:space="preserve">ГВАЗДЕНСКОГО  СЕЛЬСКОГО ПОСЕЛЕНИЯ БУТУРЛИНОВСКОГО МУНИЦИПАЛЬНОГО РАЙОНА ВОРОНЕЖСКОЙ ОБЛАСТИ </w:t>
      </w:r>
    </w:p>
    <w:p w:rsidR="00D07FC3" w:rsidRPr="00D07FC3" w:rsidRDefault="00D07FC3" w:rsidP="00D07FC3">
      <w:pPr>
        <w:pStyle w:val="ConsPlusTitle"/>
        <w:jc w:val="center"/>
        <w:rPr>
          <w:b w:val="0"/>
          <w:sz w:val="22"/>
          <w:szCs w:val="22"/>
        </w:rPr>
      </w:pPr>
      <w:r w:rsidRPr="00D07FC3">
        <w:rPr>
          <w:b w:val="0"/>
          <w:sz w:val="22"/>
          <w:szCs w:val="22"/>
        </w:rPr>
        <w:t xml:space="preserve">ПО КОДАМ ВИДОВ ДОХОДОВ, ПОДВИДОВ ДОХОДОВ </w:t>
      </w:r>
    </w:p>
    <w:p w:rsidR="00D07FC3" w:rsidRPr="00D07FC3" w:rsidRDefault="00D07FC3" w:rsidP="00D07FC3">
      <w:pPr>
        <w:pStyle w:val="ConsPlusTitle"/>
        <w:jc w:val="center"/>
        <w:rPr>
          <w:sz w:val="22"/>
          <w:szCs w:val="22"/>
        </w:rPr>
      </w:pPr>
      <w:r w:rsidRPr="00D07FC3">
        <w:rPr>
          <w:b w:val="0"/>
          <w:sz w:val="22"/>
          <w:szCs w:val="22"/>
        </w:rPr>
        <w:t>НА 2018 ГОД ПЛАНОВЫЙ ПЕРИОД 2019 И 2020 ГОДОВ</w:t>
      </w:r>
      <w:r w:rsidRPr="00D07FC3">
        <w:rPr>
          <w:sz w:val="22"/>
          <w:szCs w:val="22"/>
        </w:rPr>
        <w:t>.</w:t>
      </w:r>
      <w:r w:rsidRPr="00D07FC3">
        <w:rPr>
          <w:b w:val="0"/>
          <w:sz w:val="22"/>
          <w:szCs w:val="22"/>
        </w:rPr>
        <w:t xml:space="preserve">                                                                    </w:t>
      </w:r>
    </w:p>
    <w:p w:rsidR="00D07FC3" w:rsidRPr="00D07FC3" w:rsidRDefault="00D07FC3" w:rsidP="00D07FC3">
      <w:pPr>
        <w:pStyle w:val="ConsPlusTitle"/>
        <w:rPr>
          <w:b w:val="0"/>
          <w:sz w:val="22"/>
          <w:szCs w:val="22"/>
        </w:rPr>
      </w:pPr>
      <w:r w:rsidRPr="00D07FC3">
        <w:rPr>
          <w:b w:val="0"/>
          <w:sz w:val="22"/>
          <w:szCs w:val="22"/>
        </w:rPr>
        <w:t xml:space="preserve">                                                                                                                                               (тыс. рублей)</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12"/>
        <w:gridCol w:w="2668"/>
        <w:gridCol w:w="1800"/>
        <w:gridCol w:w="1260"/>
        <w:gridCol w:w="1440"/>
      </w:tblGrid>
      <w:tr w:rsidR="00D07FC3" w:rsidRPr="00D07FC3" w:rsidTr="00356FD8">
        <w:trPr>
          <w:cantSplit/>
          <w:trHeight w:val="825"/>
        </w:trPr>
        <w:tc>
          <w:tcPr>
            <w:tcW w:w="2912" w:type="dxa"/>
            <w:vAlign w:val="center"/>
          </w:tcPr>
          <w:p w:rsidR="00D07FC3" w:rsidRPr="00D07FC3" w:rsidRDefault="00D07FC3" w:rsidP="00356FD8">
            <w:pPr>
              <w:jc w:val="center"/>
              <w:rPr>
                <w:bCs/>
                <w:sz w:val="22"/>
                <w:szCs w:val="22"/>
              </w:rPr>
            </w:pPr>
            <w:r w:rsidRPr="00D07FC3">
              <w:rPr>
                <w:bCs/>
                <w:sz w:val="22"/>
                <w:szCs w:val="22"/>
              </w:rPr>
              <w:t xml:space="preserve">Код показателя </w:t>
            </w:r>
          </w:p>
        </w:tc>
        <w:tc>
          <w:tcPr>
            <w:tcW w:w="2668" w:type="dxa"/>
            <w:vAlign w:val="center"/>
          </w:tcPr>
          <w:p w:rsidR="00D07FC3" w:rsidRPr="00D07FC3" w:rsidRDefault="00D07FC3" w:rsidP="00356FD8">
            <w:pPr>
              <w:jc w:val="center"/>
              <w:rPr>
                <w:bCs/>
                <w:sz w:val="22"/>
                <w:szCs w:val="22"/>
              </w:rPr>
            </w:pPr>
            <w:r w:rsidRPr="00D07FC3">
              <w:rPr>
                <w:bCs/>
                <w:sz w:val="22"/>
                <w:szCs w:val="22"/>
              </w:rPr>
              <w:t>Наименование показателя</w:t>
            </w:r>
          </w:p>
        </w:tc>
        <w:tc>
          <w:tcPr>
            <w:tcW w:w="1800" w:type="dxa"/>
            <w:vAlign w:val="center"/>
          </w:tcPr>
          <w:p w:rsidR="00D07FC3" w:rsidRPr="00D07FC3" w:rsidRDefault="00D07FC3" w:rsidP="00356FD8">
            <w:pPr>
              <w:jc w:val="center"/>
              <w:rPr>
                <w:sz w:val="22"/>
                <w:szCs w:val="22"/>
              </w:rPr>
            </w:pPr>
            <w:r w:rsidRPr="00D07FC3">
              <w:rPr>
                <w:sz w:val="22"/>
                <w:szCs w:val="22"/>
              </w:rPr>
              <w:t>2018</w:t>
            </w:r>
          </w:p>
        </w:tc>
        <w:tc>
          <w:tcPr>
            <w:tcW w:w="1260" w:type="dxa"/>
            <w:vAlign w:val="center"/>
          </w:tcPr>
          <w:p w:rsidR="00D07FC3" w:rsidRPr="00D07FC3" w:rsidRDefault="00D07FC3" w:rsidP="00356FD8">
            <w:pPr>
              <w:rPr>
                <w:sz w:val="22"/>
                <w:szCs w:val="22"/>
              </w:rPr>
            </w:pPr>
            <w:r w:rsidRPr="00D07FC3">
              <w:rPr>
                <w:sz w:val="22"/>
                <w:szCs w:val="22"/>
              </w:rPr>
              <w:t>2019</w:t>
            </w:r>
          </w:p>
        </w:tc>
        <w:tc>
          <w:tcPr>
            <w:tcW w:w="1440" w:type="dxa"/>
            <w:vAlign w:val="center"/>
          </w:tcPr>
          <w:p w:rsidR="00D07FC3" w:rsidRPr="00D07FC3" w:rsidRDefault="00D07FC3" w:rsidP="00356FD8">
            <w:pPr>
              <w:rPr>
                <w:sz w:val="22"/>
                <w:szCs w:val="22"/>
              </w:rPr>
            </w:pPr>
            <w:r w:rsidRPr="00D07FC3">
              <w:rPr>
                <w:sz w:val="22"/>
                <w:szCs w:val="22"/>
              </w:rPr>
              <w:t>2020</w:t>
            </w:r>
          </w:p>
        </w:tc>
      </w:tr>
    </w:tbl>
    <w:p w:rsidR="00D07FC3" w:rsidRPr="00D07FC3" w:rsidRDefault="00D07FC3" w:rsidP="00D07FC3">
      <w:pPr>
        <w:rPr>
          <w:sz w:val="22"/>
          <w:szCs w:val="22"/>
        </w:rPr>
      </w:pPr>
    </w:p>
    <w:tbl>
      <w:tblPr>
        <w:tblW w:w="0" w:type="auto"/>
        <w:jc w:val="center"/>
        <w:tblInd w:w="-937" w:type="dxa"/>
        <w:tblCellMar>
          <w:left w:w="30" w:type="dxa"/>
          <w:right w:w="30" w:type="dxa"/>
        </w:tblCellMar>
        <w:tblLook w:val="0000"/>
      </w:tblPr>
      <w:tblGrid>
        <w:gridCol w:w="3044"/>
        <w:gridCol w:w="2767"/>
        <w:gridCol w:w="1669"/>
        <w:gridCol w:w="1443"/>
        <w:gridCol w:w="1429"/>
      </w:tblGrid>
      <w:tr w:rsidR="00D07FC3" w:rsidRPr="00D07FC3" w:rsidTr="00356FD8">
        <w:trPr>
          <w:trHeight w:val="228"/>
          <w:jc w:val="center"/>
        </w:trPr>
        <w:tc>
          <w:tcPr>
            <w:tcW w:w="3044" w:type="dxa"/>
            <w:tcBorders>
              <w:top w:val="single" w:sz="4" w:space="0" w:color="auto"/>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color w:val="000000"/>
                <w:sz w:val="22"/>
                <w:szCs w:val="22"/>
              </w:rPr>
            </w:pPr>
            <w:r w:rsidRPr="00D07FC3">
              <w:rPr>
                <w:b/>
                <w:bCs/>
                <w:color w:val="000000"/>
                <w:sz w:val="22"/>
                <w:szCs w:val="22"/>
              </w:rPr>
              <w:t>1</w:t>
            </w:r>
          </w:p>
        </w:tc>
        <w:tc>
          <w:tcPr>
            <w:tcW w:w="2767" w:type="dxa"/>
            <w:tcBorders>
              <w:top w:val="single" w:sz="4" w:space="0" w:color="auto"/>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color w:val="000000"/>
                <w:sz w:val="22"/>
                <w:szCs w:val="22"/>
              </w:rPr>
            </w:pPr>
            <w:r w:rsidRPr="00D07FC3">
              <w:rPr>
                <w:b/>
                <w:bCs/>
                <w:color w:val="000000"/>
                <w:sz w:val="22"/>
                <w:szCs w:val="22"/>
              </w:rPr>
              <w:t>2</w:t>
            </w:r>
          </w:p>
        </w:tc>
        <w:tc>
          <w:tcPr>
            <w:tcW w:w="1669" w:type="dxa"/>
            <w:tcBorders>
              <w:top w:val="single" w:sz="4" w:space="0" w:color="auto"/>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color w:val="000000"/>
                <w:sz w:val="22"/>
                <w:szCs w:val="22"/>
              </w:rPr>
            </w:pPr>
            <w:r w:rsidRPr="00D07FC3">
              <w:rPr>
                <w:b/>
                <w:bCs/>
                <w:color w:val="000000"/>
                <w:sz w:val="22"/>
                <w:szCs w:val="22"/>
              </w:rPr>
              <w:t>3</w:t>
            </w:r>
          </w:p>
        </w:tc>
        <w:tc>
          <w:tcPr>
            <w:tcW w:w="1443" w:type="dxa"/>
            <w:tcBorders>
              <w:top w:val="single" w:sz="4" w:space="0" w:color="auto"/>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rPr>
                <w:b/>
                <w:bCs/>
                <w:color w:val="000000"/>
                <w:sz w:val="22"/>
                <w:szCs w:val="22"/>
              </w:rPr>
            </w:pPr>
            <w:r w:rsidRPr="00D07FC3">
              <w:rPr>
                <w:b/>
                <w:bCs/>
                <w:color w:val="000000"/>
                <w:sz w:val="22"/>
                <w:szCs w:val="22"/>
              </w:rPr>
              <w:t>4</w:t>
            </w:r>
          </w:p>
        </w:tc>
        <w:tc>
          <w:tcPr>
            <w:tcW w:w="1429" w:type="dxa"/>
            <w:tcBorders>
              <w:top w:val="single" w:sz="4" w:space="0" w:color="auto"/>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rPr>
                <w:b/>
                <w:bCs/>
                <w:color w:val="000000"/>
                <w:sz w:val="22"/>
                <w:szCs w:val="22"/>
              </w:rPr>
            </w:pPr>
            <w:r w:rsidRPr="00D07FC3">
              <w:rPr>
                <w:b/>
                <w:bCs/>
                <w:color w:val="000000"/>
                <w:sz w:val="22"/>
                <w:szCs w:val="22"/>
              </w:rPr>
              <w:t>5</w:t>
            </w:r>
          </w:p>
        </w:tc>
      </w:tr>
      <w:tr w:rsidR="00D07FC3" w:rsidRPr="00D07FC3" w:rsidTr="00356FD8">
        <w:trPr>
          <w:trHeight w:val="228"/>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color w:val="000000"/>
                <w:sz w:val="22"/>
                <w:szCs w:val="22"/>
              </w:rPr>
            </w:pPr>
            <w:r w:rsidRPr="00D07FC3">
              <w:rPr>
                <w:b/>
                <w:bCs/>
                <w:sz w:val="22"/>
                <w:szCs w:val="22"/>
              </w:rPr>
              <w:t>000 8 50 00000 00 0000 000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color w:val="000000"/>
                <w:sz w:val="22"/>
                <w:szCs w:val="22"/>
              </w:rPr>
            </w:pPr>
            <w:r w:rsidRPr="00D07FC3">
              <w:rPr>
                <w:b/>
                <w:bCs/>
                <w:color w:val="000000"/>
                <w:sz w:val="22"/>
                <w:szCs w:val="22"/>
              </w:rPr>
              <w:t>ВСЕГО</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b/>
                <w:bCs/>
                <w:color w:val="000000"/>
                <w:sz w:val="22"/>
                <w:szCs w:val="22"/>
              </w:rPr>
            </w:pPr>
            <w:r w:rsidRPr="00D07FC3">
              <w:rPr>
                <w:b/>
                <w:bCs/>
                <w:color w:val="000000"/>
                <w:sz w:val="22"/>
                <w:szCs w:val="22"/>
              </w:rPr>
              <w:t>7364,088</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b/>
                <w:bCs/>
                <w:color w:val="000000"/>
                <w:sz w:val="22"/>
                <w:szCs w:val="22"/>
              </w:rPr>
            </w:pPr>
            <w:r w:rsidRPr="00D07FC3">
              <w:rPr>
                <w:b/>
                <w:bCs/>
                <w:color w:val="000000"/>
                <w:sz w:val="22"/>
                <w:szCs w:val="22"/>
              </w:rPr>
              <w:t>4958,4</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b/>
                <w:bCs/>
                <w:color w:val="000000"/>
                <w:sz w:val="22"/>
                <w:szCs w:val="22"/>
              </w:rPr>
            </w:pPr>
            <w:r w:rsidRPr="00D07FC3">
              <w:rPr>
                <w:b/>
                <w:bCs/>
                <w:color w:val="000000"/>
                <w:sz w:val="22"/>
                <w:szCs w:val="22"/>
              </w:rPr>
              <w:t>5194,3</w:t>
            </w:r>
          </w:p>
        </w:tc>
      </w:tr>
      <w:tr w:rsidR="00D07FC3" w:rsidRPr="00D07FC3" w:rsidTr="00356FD8">
        <w:trPr>
          <w:trHeight w:val="228"/>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color w:val="000000"/>
                <w:sz w:val="22"/>
                <w:szCs w:val="22"/>
              </w:rPr>
            </w:pPr>
            <w:r w:rsidRPr="00D07FC3">
              <w:rPr>
                <w:b/>
                <w:bCs/>
                <w:color w:val="000000"/>
                <w:sz w:val="22"/>
                <w:szCs w:val="22"/>
              </w:rPr>
              <w:t>000 1 00 00000 00 0000 000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color w:val="000000"/>
                <w:sz w:val="22"/>
                <w:szCs w:val="22"/>
              </w:rPr>
            </w:pPr>
            <w:r w:rsidRPr="00D07FC3">
              <w:rPr>
                <w:b/>
                <w:bCs/>
                <w:color w:val="000000"/>
                <w:sz w:val="22"/>
                <w:szCs w:val="22"/>
              </w:rPr>
              <w:t>НАЛОГОВЫЕ И НЕНАЛОГОВЫЕ  ДОХОДЫ</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b/>
                <w:bCs/>
                <w:color w:val="000000"/>
                <w:sz w:val="22"/>
                <w:szCs w:val="22"/>
              </w:rPr>
            </w:pPr>
            <w:r w:rsidRPr="00D07FC3">
              <w:rPr>
                <w:b/>
                <w:bCs/>
                <w:color w:val="000000"/>
                <w:sz w:val="22"/>
                <w:szCs w:val="22"/>
              </w:rPr>
              <w:t>2123,0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rPr>
                <w:b/>
                <w:bCs/>
                <w:color w:val="000000"/>
                <w:sz w:val="22"/>
                <w:szCs w:val="22"/>
              </w:rPr>
            </w:pPr>
            <w:r w:rsidRPr="00D07FC3">
              <w:rPr>
                <w:b/>
                <w:bCs/>
                <w:color w:val="000000"/>
                <w:sz w:val="22"/>
                <w:szCs w:val="22"/>
              </w:rPr>
              <w:t xml:space="preserve">            2127,0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b/>
                <w:bCs/>
                <w:color w:val="000000"/>
                <w:sz w:val="22"/>
                <w:szCs w:val="22"/>
              </w:rPr>
            </w:pPr>
            <w:r w:rsidRPr="00D07FC3">
              <w:rPr>
                <w:b/>
                <w:bCs/>
                <w:color w:val="000000"/>
                <w:sz w:val="22"/>
                <w:szCs w:val="22"/>
              </w:rPr>
              <w:t>2132,5</w:t>
            </w:r>
          </w:p>
        </w:tc>
      </w:tr>
      <w:tr w:rsidR="00D07FC3" w:rsidRPr="00D07FC3" w:rsidTr="00356FD8">
        <w:trPr>
          <w:trHeight w:val="228"/>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i/>
                <w:iCs/>
                <w:color w:val="000000"/>
                <w:sz w:val="22"/>
                <w:szCs w:val="22"/>
              </w:rPr>
            </w:pPr>
            <w:r w:rsidRPr="00D07FC3">
              <w:rPr>
                <w:b/>
                <w:bCs/>
                <w:i/>
                <w:iCs/>
                <w:color w:val="000000"/>
                <w:sz w:val="22"/>
                <w:szCs w:val="22"/>
              </w:rPr>
              <w:t>000 1 01 00000 00 0000 000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i/>
                <w:iCs/>
                <w:color w:val="000000"/>
                <w:sz w:val="22"/>
                <w:szCs w:val="22"/>
              </w:rPr>
            </w:pPr>
            <w:r w:rsidRPr="00D07FC3">
              <w:rPr>
                <w:b/>
                <w:bCs/>
                <w:i/>
                <w:iCs/>
                <w:color w:val="000000"/>
                <w:sz w:val="22"/>
                <w:szCs w:val="22"/>
              </w:rPr>
              <w:t>НАЛОГИ НА ПРИБЫЛЬ, ДОХОДЫ</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70,0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75,0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80,5</w:t>
            </w:r>
          </w:p>
        </w:tc>
      </w:tr>
      <w:tr w:rsidR="00D07FC3" w:rsidRPr="00D07FC3" w:rsidTr="00356FD8">
        <w:trPr>
          <w:trHeight w:val="228"/>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iCs/>
                <w:color w:val="000000"/>
                <w:sz w:val="22"/>
                <w:szCs w:val="22"/>
              </w:rPr>
            </w:pPr>
            <w:r w:rsidRPr="00D07FC3">
              <w:rPr>
                <w:iCs/>
                <w:color w:val="000000"/>
                <w:sz w:val="22"/>
                <w:szCs w:val="22"/>
              </w:rPr>
              <w:t>000 1 01 02000 01 0000 110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iCs/>
                <w:color w:val="000000"/>
                <w:sz w:val="22"/>
                <w:szCs w:val="22"/>
              </w:rPr>
            </w:pPr>
            <w:r w:rsidRPr="00D07FC3">
              <w:rPr>
                <w:iCs/>
                <w:color w:val="000000"/>
                <w:sz w:val="22"/>
                <w:szCs w:val="22"/>
              </w:rPr>
              <w:t>Налог на доходы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iCs/>
                <w:color w:val="000000"/>
                <w:sz w:val="22"/>
                <w:szCs w:val="22"/>
              </w:rPr>
            </w:pPr>
            <w:r w:rsidRPr="00D07FC3">
              <w:rPr>
                <w:iCs/>
                <w:color w:val="000000"/>
                <w:sz w:val="22"/>
                <w:szCs w:val="22"/>
              </w:rPr>
              <w:t>70,0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iCs/>
                <w:color w:val="000000"/>
                <w:sz w:val="22"/>
                <w:szCs w:val="22"/>
              </w:rPr>
            </w:pPr>
            <w:r w:rsidRPr="00D07FC3">
              <w:rPr>
                <w:iCs/>
                <w:color w:val="000000"/>
                <w:sz w:val="22"/>
                <w:szCs w:val="22"/>
              </w:rPr>
              <w:t>75,0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iCs/>
                <w:color w:val="000000"/>
                <w:sz w:val="22"/>
                <w:szCs w:val="22"/>
              </w:rPr>
            </w:pPr>
            <w:r w:rsidRPr="00D07FC3">
              <w:rPr>
                <w:iCs/>
                <w:color w:val="000000"/>
                <w:sz w:val="22"/>
                <w:szCs w:val="22"/>
              </w:rPr>
              <w:t>80,5</w:t>
            </w:r>
          </w:p>
        </w:tc>
      </w:tr>
      <w:tr w:rsidR="00D07FC3" w:rsidRPr="00D07FC3" w:rsidTr="00356FD8">
        <w:trPr>
          <w:trHeight w:val="1068"/>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000 1 01 02010 01 0000 110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D07FC3">
              <w:rPr>
                <w:sz w:val="22"/>
                <w:szCs w:val="22"/>
                <w:vertAlign w:val="superscript"/>
              </w:rPr>
              <w:t>1</w:t>
            </w:r>
            <w:r w:rsidRPr="00D07FC3">
              <w:rPr>
                <w:sz w:val="22"/>
                <w:szCs w:val="22"/>
              </w:rPr>
              <w:t xml:space="preserve"> и 228 Налогового кодекса Российской Федерации</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70,0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75,0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80,5</w:t>
            </w:r>
          </w:p>
        </w:tc>
      </w:tr>
      <w:tr w:rsidR="00D07FC3" w:rsidRPr="00D07FC3" w:rsidTr="00356FD8">
        <w:trPr>
          <w:trHeight w:val="440"/>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i/>
                <w:iCs/>
                <w:color w:val="000000"/>
                <w:sz w:val="22"/>
                <w:szCs w:val="22"/>
              </w:rPr>
            </w:pPr>
            <w:r w:rsidRPr="00D07FC3">
              <w:rPr>
                <w:b/>
                <w:bCs/>
                <w:i/>
                <w:iCs/>
                <w:color w:val="000000"/>
                <w:sz w:val="22"/>
                <w:szCs w:val="22"/>
              </w:rPr>
              <w:t xml:space="preserve"> 000 105 00000 00 0000 000 </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i/>
                <w:iCs/>
                <w:color w:val="000000"/>
                <w:sz w:val="22"/>
                <w:szCs w:val="22"/>
              </w:rPr>
            </w:pPr>
            <w:r w:rsidRPr="00D07FC3">
              <w:rPr>
                <w:b/>
                <w:bCs/>
                <w:i/>
                <w:iCs/>
                <w:color w:val="000000"/>
                <w:sz w:val="22"/>
                <w:szCs w:val="22"/>
              </w:rPr>
              <w:t>Налоги на совокупный доход</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121,0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121,0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121,0</w:t>
            </w:r>
          </w:p>
        </w:tc>
      </w:tr>
      <w:tr w:rsidR="00D07FC3" w:rsidRPr="00D07FC3" w:rsidTr="00356FD8">
        <w:trPr>
          <w:trHeight w:val="440"/>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i/>
                <w:iCs/>
                <w:color w:val="000000"/>
                <w:sz w:val="22"/>
                <w:szCs w:val="22"/>
              </w:rPr>
            </w:pPr>
            <w:r w:rsidRPr="00D07FC3">
              <w:rPr>
                <w:b/>
                <w:bCs/>
                <w:i/>
                <w:iCs/>
                <w:color w:val="000000"/>
                <w:sz w:val="22"/>
                <w:szCs w:val="22"/>
              </w:rPr>
              <w:t>000 1 06 00000 00 0000 000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i/>
                <w:iCs/>
                <w:color w:val="000000"/>
                <w:sz w:val="22"/>
                <w:szCs w:val="22"/>
              </w:rPr>
            </w:pPr>
            <w:r w:rsidRPr="00D07FC3">
              <w:rPr>
                <w:b/>
                <w:bCs/>
                <w:i/>
                <w:iCs/>
                <w:color w:val="000000"/>
                <w:sz w:val="22"/>
                <w:szCs w:val="22"/>
              </w:rPr>
              <w:t>НАЛОГИ НА ИМУЩЕСТВО</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1905,0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1904,0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1904,0</w:t>
            </w:r>
          </w:p>
        </w:tc>
      </w:tr>
      <w:tr w:rsidR="00D07FC3" w:rsidRPr="00D07FC3" w:rsidTr="00356FD8">
        <w:trPr>
          <w:trHeight w:val="228"/>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i/>
                <w:iCs/>
                <w:color w:val="000000"/>
                <w:sz w:val="22"/>
                <w:szCs w:val="22"/>
              </w:rPr>
            </w:pPr>
            <w:r w:rsidRPr="00D07FC3">
              <w:rPr>
                <w:i/>
                <w:iCs/>
                <w:color w:val="000000"/>
                <w:sz w:val="22"/>
                <w:szCs w:val="22"/>
              </w:rPr>
              <w:lastRenderedPageBreak/>
              <w:t>000 1 06 01000 00 0000 110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i/>
                <w:iCs/>
                <w:color w:val="000000"/>
                <w:sz w:val="22"/>
                <w:szCs w:val="22"/>
              </w:rPr>
            </w:pPr>
            <w:r w:rsidRPr="00D07FC3">
              <w:rPr>
                <w:i/>
                <w:iCs/>
                <w:color w:val="000000"/>
                <w:sz w:val="22"/>
                <w:szCs w:val="22"/>
              </w:rPr>
              <w:t>Налог на имущество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i/>
                <w:iCs/>
                <w:color w:val="000000"/>
                <w:sz w:val="22"/>
                <w:szCs w:val="22"/>
              </w:rPr>
            </w:pPr>
            <w:r w:rsidRPr="00D07FC3">
              <w:rPr>
                <w:i/>
                <w:iCs/>
                <w:color w:val="000000"/>
                <w:sz w:val="22"/>
                <w:szCs w:val="22"/>
              </w:rPr>
              <w:t>113,0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i/>
                <w:iCs/>
                <w:color w:val="000000"/>
                <w:sz w:val="22"/>
                <w:szCs w:val="22"/>
              </w:rPr>
            </w:pPr>
            <w:r w:rsidRPr="00D07FC3">
              <w:rPr>
                <w:i/>
                <w:iCs/>
                <w:color w:val="000000"/>
                <w:sz w:val="22"/>
                <w:szCs w:val="22"/>
              </w:rPr>
              <w:t>113,0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i/>
                <w:iCs/>
                <w:color w:val="000000"/>
                <w:sz w:val="22"/>
                <w:szCs w:val="22"/>
              </w:rPr>
            </w:pPr>
            <w:r w:rsidRPr="00D07FC3">
              <w:rPr>
                <w:i/>
                <w:iCs/>
                <w:color w:val="000000"/>
                <w:sz w:val="22"/>
                <w:szCs w:val="22"/>
              </w:rPr>
              <w:t>113,0</w:t>
            </w:r>
          </w:p>
        </w:tc>
      </w:tr>
      <w:tr w:rsidR="00D07FC3" w:rsidRPr="00D07FC3" w:rsidTr="00356FD8">
        <w:trPr>
          <w:trHeight w:val="434"/>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000 1 06 01030 10 0000 110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113,0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113,0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113,0</w:t>
            </w:r>
          </w:p>
        </w:tc>
      </w:tr>
      <w:tr w:rsidR="00D07FC3" w:rsidRPr="00D07FC3" w:rsidTr="00356FD8">
        <w:trPr>
          <w:trHeight w:val="290"/>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i/>
                <w:iCs/>
                <w:color w:val="000000"/>
                <w:sz w:val="22"/>
                <w:szCs w:val="22"/>
              </w:rPr>
            </w:pPr>
            <w:r w:rsidRPr="00D07FC3">
              <w:rPr>
                <w:i/>
                <w:iCs/>
                <w:color w:val="000000"/>
                <w:sz w:val="22"/>
                <w:szCs w:val="22"/>
              </w:rPr>
              <w:t>000 1 06 06000 00 0000 110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i/>
                <w:iCs/>
                <w:color w:val="000000"/>
                <w:sz w:val="22"/>
                <w:szCs w:val="22"/>
              </w:rPr>
            </w:pPr>
            <w:r w:rsidRPr="00D07FC3">
              <w:rPr>
                <w:i/>
                <w:iCs/>
                <w:color w:val="000000"/>
                <w:sz w:val="22"/>
                <w:szCs w:val="22"/>
              </w:rPr>
              <w:t>Земельный налог</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i/>
                <w:iCs/>
                <w:color w:val="000000"/>
                <w:sz w:val="22"/>
                <w:szCs w:val="22"/>
              </w:rPr>
            </w:pPr>
            <w:r w:rsidRPr="00D07FC3">
              <w:rPr>
                <w:i/>
                <w:iCs/>
                <w:color w:val="000000"/>
                <w:sz w:val="22"/>
                <w:szCs w:val="22"/>
              </w:rPr>
              <w:t>1792,0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i/>
                <w:iCs/>
                <w:color w:val="000000"/>
                <w:sz w:val="22"/>
                <w:szCs w:val="22"/>
              </w:rPr>
            </w:pPr>
            <w:r w:rsidRPr="00D07FC3">
              <w:rPr>
                <w:i/>
                <w:iCs/>
                <w:color w:val="000000"/>
                <w:sz w:val="22"/>
                <w:szCs w:val="22"/>
              </w:rPr>
              <w:t>1791,0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i/>
                <w:iCs/>
                <w:color w:val="000000"/>
                <w:sz w:val="22"/>
                <w:szCs w:val="22"/>
              </w:rPr>
            </w:pPr>
            <w:r w:rsidRPr="00D07FC3">
              <w:rPr>
                <w:i/>
                <w:iCs/>
                <w:color w:val="000000"/>
                <w:sz w:val="22"/>
                <w:szCs w:val="22"/>
              </w:rPr>
              <w:t>1791,0</w:t>
            </w:r>
          </w:p>
        </w:tc>
      </w:tr>
      <w:tr w:rsidR="00D07FC3" w:rsidRPr="00D07FC3" w:rsidTr="00356FD8">
        <w:trPr>
          <w:trHeight w:val="434"/>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000 1 06 06030 00 0000 110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Земельный налог с организаций</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232,0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232,0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232,0</w:t>
            </w:r>
          </w:p>
        </w:tc>
      </w:tr>
      <w:tr w:rsidR="00D07FC3" w:rsidRPr="00D07FC3" w:rsidTr="00356FD8">
        <w:trPr>
          <w:trHeight w:val="871"/>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000 1 06 06033 10 0000 110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sz w:val="22"/>
                <w:szCs w:val="22"/>
              </w:rPr>
              <w:t>Земельный налог с организаций, обладающих земельным участком, 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232,0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232,0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232,0</w:t>
            </w:r>
          </w:p>
        </w:tc>
      </w:tr>
      <w:tr w:rsidR="00D07FC3" w:rsidRPr="00D07FC3" w:rsidTr="00356FD8">
        <w:trPr>
          <w:trHeight w:val="434"/>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000 1 06 06040 00 0000 110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Земельный налог с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1560,0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1559,0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1559,0</w:t>
            </w:r>
          </w:p>
        </w:tc>
      </w:tr>
      <w:tr w:rsidR="00D07FC3" w:rsidRPr="00D07FC3" w:rsidTr="00356FD8">
        <w:trPr>
          <w:trHeight w:val="871"/>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000 1 06 06043 10 0000 110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sz w:val="22"/>
                <w:szCs w:val="22"/>
              </w:rPr>
              <w:t>Земельный налог с физических лиц, обладающих земельным участком, 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1560,0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1559,0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1559,0</w:t>
            </w:r>
          </w:p>
        </w:tc>
      </w:tr>
      <w:tr w:rsidR="00D07FC3" w:rsidRPr="00D07FC3" w:rsidTr="00356FD8">
        <w:trPr>
          <w:trHeight w:val="290"/>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i/>
                <w:iCs/>
                <w:color w:val="000000"/>
                <w:sz w:val="22"/>
                <w:szCs w:val="22"/>
              </w:rPr>
            </w:pPr>
            <w:r w:rsidRPr="00D07FC3">
              <w:rPr>
                <w:b/>
                <w:bCs/>
                <w:i/>
                <w:iCs/>
                <w:color w:val="000000"/>
                <w:sz w:val="22"/>
                <w:szCs w:val="22"/>
              </w:rPr>
              <w:t>000 1 08 00000 00 0000 000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i/>
                <w:iCs/>
                <w:color w:val="000000"/>
                <w:sz w:val="22"/>
                <w:szCs w:val="22"/>
              </w:rPr>
            </w:pPr>
            <w:r w:rsidRPr="00D07FC3">
              <w:rPr>
                <w:b/>
                <w:bCs/>
                <w:i/>
                <w:sz w:val="22"/>
                <w:szCs w:val="22"/>
              </w:rPr>
              <w:t>ГОСУДАРСТВЕННАЯ ПОШЛИНА</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17,0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17,0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17,0</w:t>
            </w:r>
          </w:p>
        </w:tc>
      </w:tr>
      <w:tr w:rsidR="00D07FC3" w:rsidRPr="00D07FC3" w:rsidTr="00356FD8">
        <w:trPr>
          <w:trHeight w:val="842"/>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pStyle w:val="ConsPlusNormal"/>
              <w:rPr>
                <w:rFonts w:ascii="Times New Roman" w:hAnsi="Times New Roman" w:cs="Times New Roman"/>
                <w:sz w:val="22"/>
                <w:szCs w:val="22"/>
              </w:rPr>
            </w:pPr>
            <w:r w:rsidRPr="00D07FC3">
              <w:rPr>
                <w:rFonts w:ascii="Times New Roman" w:hAnsi="Times New Roman" w:cs="Times New Roman"/>
                <w:sz w:val="22"/>
                <w:szCs w:val="22"/>
              </w:rPr>
              <w:t>000 1 08 04000 01 0000 110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pStyle w:val="ConsPlusNormal"/>
              <w:rPr>
                <w:rFonts w:ascii="Times New Roman" w:hAnsi="Times New Roman" w:cs="Times New Roman"/>
                <w:sz w:val="22"/>
                <w:szCs w:val="22"/>
              </w:rPr>
            </w:pPr>
            <w:r w:rsidRPr="00D07FC3">
              <w:rPr>
                <w:rFonts w:ascii="Times New Roman" w:hAnsi="Times New Roman" w:cs="Times New Roman"/>
                <w:sz w:val="22"/>
                <w:szCs w:val="22"/>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17,0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17,0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17,0</w:t>
            </w:r>
          </w:p>
        </w:tc>
      </w:tr>
      <w:tr w:rsidR="00D07FC3" w:rsidRPr="00D07FC3" w:rsidTr="00356FD8">
        <w:trPr>
          <w:trHeight w:val="842"/>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000 1 08 04020 01 0000 110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17,0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17,0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17,0</w:t>
            </w:r>
          </w:p>
        </w:tc>
      </w:tr>
      <w:tr w:rsidR="00D07FC3" w:rsidRPr="00D07FC3" w:rsidTr="00356FD8">
        <w:trPr>
          <w:trHeight w:val="766"/>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pStyle w:val="ConsPlusNormal"/>
              <w:rPr>
                <w:rFonts w:ascii="Times New Roman" w:hAnsi="Times New Roman" w:cs="Times New Roman"/>
                <w:b/>
                <w:sz w:val="22"/>
                <w:szCs w:val="22"/>
              </w:rPr>
            </w:pPr>
            <w:r w:rsidRPr="00D07FC3">
              <w:rPr>
                <w:rFonts w:ascii="Times New Roman" w:hAnsi="Times New Roman" w:cs="Times New Roman"/>
                <w:b/>
                <w:sz w:val="22"/>
                <w:szCs w:val="22"/>
              </w:rPr>
              <w:t>000 1 13 00000 00 0000 000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pStyle w:val="ConsPlusNormal"/>
              <w:rPr>
                <w:rFonts w:ascii="Times New Roman" w:hAnsi="Times New Roman" w:cs="Times New Roman"/>
                <w:b/>
                <w:sz w:val="22"/>
                <w:szCs w:val="22"/>
              </w:rPr>
            </w:pPr>
            <w:r w:rsidRPr="00D07FC3">
              <w:rPr>
                <w:rFonts w:ascii="Times New Roman" w:hAnsi="Times New Roman" w:cs="Times New Roman"/>
                <w:b/>
                <w:sz w:val="22"/>
                <w:szCs w:val="22"/>
              </w:rPr>
              <w:t>Доходы от оказания платных услуг</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iCs/>
                <w:color w:val="000000"/>
                <w:sz w:val="22"/>
                <w:szCs w:val="22"/>
              </w:rPr>
            </w:pPr>
            <w:r w:rsidRPr="00D07FC3">
              <w:rPr>
                <w:iCs/>
                <w:color w:val="000000"/>
                <w:sz w:val="22"/>
                <w:szCs w:val="22"/>
              </w:rPr>
              <w:t>10,0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iCs/>
                <w:color w:val="000000"/>
                <w:sz w:val="22"/>
                <w:szCs w:val="22"/>
              </w:rPr>
            </w:pPr>
            <w:r w:rsidRPr="00D07FC3">
              <w:rPr>
                <w:iCs/>
                <w:color w:val="000000"/>
                <w:sz w:val="22"/>
                <w:szCs w:val="22"/>
              </w:rPr>
              <w:t>10,0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iCs/>
                <w:color w:val="000000"/>
                <w:sz w:val="22"/>
                <w:szCs w:val="22"/>
              </w:rPr>
            </w:pPr>
            <w:r w:rsidRPr="00D07FC3">
              <w:rPr>
                <w:iCs/>
                <w:color w:val="000000"/>
                <w:sz w:val="22"/>
                <w:szCs w:val="22"/>
              </w:rPr>
              <w:t>10,0</w:t>
            </w:r>
          </w:p>
        </w:tc>
      </w:tr>
      <w:tr w:rsidR="00D07FC3" w:rsidRPr="00D07FC3" w:rsidTr="00356FD8">
        <w:trPr>
          <w:trHeight w:val="766"/>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pStyle w:val="ConsPlusNormal"/>
              <w:rPr>
                <w:rFonts w:ascii="Times New Roman" w:hAnsi="Times New Roman" w:cs="Times New Roman"/>
                <w:sz w:val="22"/>
                <w:szCs w:val="22"/>
              </w:rPr>
            </w:pPr>
            <w:r w:rsidRPr="00D07FC3">
              <w:rPr>
                <w:rFonts w:ascii="Times New Roman" w:hAnsi="Times New Roman" w:cs="Times New Roman"/>
                <w:sz w:val="22"/>
                <w:szCs w:val="22"/>
              </w:rPr>
              <w:t>000 1 13 01000 00 0000 130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pStyle w:val="ConsPlusNormal"/>
              <w:rPr>
                <w:rFonts w:ascii="Times New Roman" w:hAnsi="Times New Roman" w:cs="Times New Roman"/>
                <w:sz w:val="22"/>
                <w:szCs w:val="22"/>
              </w:rPr>
            </w:pPr>
            <w:r w:rsidRPr="00D07FC3">
              <w:rPr>
                <w:rFonts w:ascii="Times New Roman" w:hAnsi="Times New Roman" w:cs="Times New Roman"/>
                <w:sz w:val="22"/>
                <w:szCs w:val="22"/>
              </w:rPr>
              <w:t>Прочие доходы от оказания платных услуг (работ)</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iCs/>
                <w:color w:val="000000"/>
                <w:sz w:val="22"/>
                <w:szCs w:val="22"/>
              </w:rPr>
            </w:pPr>
            <w:r w:rsidRPr="00D07FC3">
              <w:rPr>
                <w:iCs/>
                <w:color w:val="000000"/>
                <w:sz w:val="22"/>
                <w:szCs w:val="22"/>
              </w:rPr>
              <w:t>10,0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iCs/>
                <w:color w:val="000000"/>
                <w:sz w:val="22"/>
                <w:szCs w:val="22"/>
              </w:rPr>
            </w:pPr>
            <w:r w:rsidRPr="00D07FC3">
              <w:rPr>
                <w:iCs/>
                <w:color w:val="000000"/>
                <w:sz w:val="22"/>
                <w:szCs w:val="22"/>
              </w:rPr>
              <w:t>10,0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iCs/>
                <w:color w:val="000000"/>
                <w:sz w:val="22"/>
                <w:szCs w:val="22"/>
              </w:rPr>
            </w:pPr>
            <w:r w:rsidRPr="00D07FC3">
              <w:rPr>
                <w:iCs/>
                <w:color w:val="000000"/>
                <w:sz w:val="22"/>
                <w:szCs w:val="22"/>
              </w:rPr>
              <w:t>10,0</w:t>
            </w:r>
          </w:p>
        </w:tc>
      </w:tr>
      <w:tr w:rsidR="00D07FC3" w:rsidRPr="00D07FC3" w:rsidTr="00356FD8">
        <w:trPr>
          <w:trHeight w:val="871"/>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pStyle w:val="ConsPlusNormal"/>
              <w:rPr>
                <w:rFonts w:ascii="Times New Roman" w:hAnsi="Times New Roman" w:cs="Times New Roman"/>
                <w:sz w:val="22"/>
                <w:szCs w:val="22"/>
              </w:rPr>
            </w:pPr>
            <w:r w:rsidRPr="00D07FC3">
              <w:rPr>
                <w:rFonts w:ascii="Times New Roman" w:hAnsi="Times New Roman" w:cs="Times New Roman"/>
                <w:sz w:val="22"/>
                <w:szCs w:val="22"/>
              </w:rPr>
              <w:t>000  1 13 01995 10 0000 130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pStyle w:val="ConsPlusNormal"/>
              <w:rPr>
                <w:rFonts w:ascii="Times New Roman" w:hAnsi="Times New Roman" w:cs="Times New Roman"/>
                <w:sz w:val="22"/>
                <w:szCs w:val="22"/>
              </w:rPr>
            </w:pPr>
            <w:r w:rsidRPr="00D07FC3">
              <w:rPr>
                <w:rFonts w:ascii="Times New Roman" w:hAnsi="Times New Roman" w:cs="Times New Roman"/>
                <w:sz w:val="22"/>
                <w:szCs w:val="22"/>
              </w:rPr>
              <w:t>Прочие доходы от оказания платных услуг (работ) получателями средств бюджетов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10,0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10,0</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10,0</w:t>
            </w:r>
          </w:p>
        </w:tc>
      </w:tr>
      <w:tr w:rsidR="00D07FC3" w:rsidRPr="00D07FC3" w:rsidTr="00356FD8">
        <w:trPr>
          <w:trHeight w:val="459"/>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i/>
                <w:color w:val="000000"/>
                <w:sz w:val="22"/>
                <w:szCs w:val="22"/>
              </w:rPr>
            </w:pPr>
            <w:r w:rsidRPr="00D07FC3">
              <w:rPr>
                <w:b/>
                <w:i/>
                <w:color w:val="000000"/>
                <w:sz w:val="22"/>
                <w:szCs w:val="22"/>
              </w:rPr>
              <w:t>000 2 00 00000 00 0000 000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color w:val="000000"/>
                <w:sz w:val="22"/>
                <w:szCs w:val="22"/>
              </w:rPr>
            </w:pPr>
            <w:r w:rsidRPr="00D07FC3">
              <w:rPr>
                <w:b/>
                <w:color w:val="000000"/>
                <w:sz w:val="22"/>
                <w:szCs w:val="22"/>
              </w:rPr>
              <w:t>БЕЗВОЗМЕЗДНЫЕ ПОСТУПЛЕНИЯ</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b/>
                <w:color w:val="000000"/>
                <w:sz w:val="22"/>
                <w:szCs w:val="22"/>
              </w:rPr>
            </w:pPr>
            <w:r w:rsidRPr="00D07FC3">
              <w:rPr>
                <w:b/>
                <w:color w:val="000000"/>
                <w:sz w:val="22"/>
                <w:szCs w:val="22"/>
              </w:rPr>
              <w:t>5241,088</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b/>
                <w:color w:val="000000"/>
                <w:sz w:val="22"/>
                <w:szCs w:val="22"/>
              </w:rPr>
            </w:pPr>
            <w:r w:rsidRPr="00D07FC3">
              <w:rPr>
                <w:b/>
                <w:color w:val="000000"/>
                <w:sz w:val="22"/>
                <w:szCs w:val="22"/>
              </w:rPr>
              <w:t>2831,4</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b/>
                <w:color w:val="000000"/>
                <w:sz w:val="22"/>
                <w:szCs w:val="22"/>
              </w:rPr>
            </w:pPr>
            <w:r w:rsidRPr="00D07FC3">
              <w:rPr>
                <w:b/>
                <w:color w:val="000000"/>
                <w:sz w:val="22"/>
                <w:szCs w:val="22"/>
              </w:rPr>
              <w:t>3061,8</w:t>
            </w:r>
          </w:p>
        </w:tc>
      </w:tr>
      <w:tr w:rsidR="00D07FC3" w:rsidRPr="00D07FC3" w:rsidTr="00356FD8">
        <w:trPr>
          <w:trHeight w:val="389"/>
          <w:jc w:val="center"/>
        </w:trPr>
        <w:tc>
          <w:tcPr>
            <w:tcW w:w="3044"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i/>
                <w:iCs/>
                <w:color w:val="000000"/>
                <w:sz w:val="22"/>
                <w:szCs w:val="22"/>
              </w:rPr>
            </w:pPr>
          </w:p>
          <w:p w:rsidR="00D07FC3" w:rsidRPr="00D07FC3" w:rsidRDefault="00D07FC3" w:rsidP="00356FD8">
            <w:pPr>
              <w:rPr>
                <w:i/>
                <w:sz w:val="22"/>
                <w:szCs w:val="22"/>
              </w:rPr>
            </w:pPr>
            <w:r w:rsidRPr="00D07FC3">
              <w:rPr>
                <w:i/>
                <w:sz w:val="22"/>
                <w:szCs w:val="22"/>
              </w:rPr>
              <w:t>000 2 02 00000 00 0000 000</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b/>
                <w:bCs/>
                <w:i/>
                <w:iCs/>
                <w:color w:val="000000"/>
                <w:sz w:val="22"/>
                <w:szCs w:val="22"/>
              </w:rPr>
            </w:pPr>
            <w:r w:rsidRPr="00D07FC3">
              <w:rPr>
                <w:b/>
                <w:bCs/>
                <w:i/>
                <w:iCs/>
                <w:color w:val="000000"/>
                <w:sz w:val="22"/>
                <w:szCs w:val="22"/>
              </w:rPr>
              <w:t xml:space="preserve"> Безвозмездные поступления от других бюджетов бюджетной системы РФ</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5241,088</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rPr>
                <w:b/>
                <w:bCs/>
                <w:i/>
                <w:iCs/>
                <w:color w:val="000000"/>
                <w:sz w:val="22"/>
                <w:szCs w:val="22"/>
              </w:rPr>
            </w:pPr>
            <w:r w:rsidRPr="00D07FC3">
              <w:rPr>
                <w:b/>
                <w:bCs/>
                <w:i/>
                <w:iCs/>
                <w:color w:val="000000"/>
                <w:sz w:val="22"/>
                <w:szCs w:val="22"/>
              </w:rPr>
              <w:t xml:space="preserve">            2831,4</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b/>
                <w:bCs/>
                <w:i/>
                <w:iCs/>
                <w:color w:val="000000"/>
                <w:sz w:val="22"/>
                <w:szCs w:val="22"/>
              </w:rPr>
            </w:pPr>
            <w:r w:rsidRPr="00D07FC3">
              <w:rPr>
                <w:b/>
                <w:bCs/>
                <w:i/>
                <w:iCs/>
                <w:color w:val="000000"/>
                <w:sz w:val="22"/>
                <w:szCs w:val="22"/>
              </w:rPr>
              <w:t>3061,8</w:t>
            </w:r>
          </w:p>
        </w:tc>
      </w:tr>
      <w:tr w:rsidR="00D07FC3" w:rsidRPr="00D07FC3" w:rsidTr="00356FD8">
        <w:trPr>
          <w:trHeight w:val="242"/>
          <w:jc w:val="center"/>
        </w:trPr>
        <w:tc>
          <w:tcPr>
            <w:tcW w:w="3044" w:type="dxa"/>
            <w:tcBorders>
              <w:top w:val="single" w:sz="6" w:space="0" w:color="000000"/>
              <w:left w:val="single" w:sz="6" w:space="0" w:color="000000"/>
              <w:bottom w:val="single" w:sz="2"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000 2 02 01000 00 0000 151</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sz w:val="22"/>
                <w:szCs w:val="22"/>
              </w:rPr>
              <w:t>Дотации бюджетам субъектов Российской Федерации и муниципальных образований</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2907,0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 xml:space="preserve">             330,9</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382,8</w:t>
            </w:r>
          </w:p>
        </w:tc>
      </w:tr>
      <w:tr w:rsidR="00D07FC3" w:rsidRPr="00D07FC3" w:rsidTr="00356FD8">
        <w:trPr>
          <w:trHeight w:val="242"/>
          <w:jc w:val="center"/>
        </w:trPr>
        <w:tc>
          <w:tcPr>
            <w:tcW w:w="3044" w:type="dxa"/>
            <w:tcBorders>
              <w:top w:val="single" w:sz="6" w:space="0" w:color="000000"/>
              <w:left w:val="single" w:sz="6" w:space="0" w:color="000000"/>
              <w:bottom w:val="single" w:sz="2" w:space="0" w:color="000000"/>
              <w:right w:val="single" w:sz="6"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000 2 02 01001 00 0000 151</w:t>
            </w:r>
          </w:p>
        </w:tc>
        <w:tc>
          <w:tcPr>
            <w:tcW w:w="2767"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rPr>
                <w:sz w:val="22"/>
                <w:szCs w:val="22"/>
              </w:rPr>
            </w:pPr>
            <w:r w:rsidRPr="00D07FC3">
              <w:rPr>
                <w:sz w:val="22"/>
                <w:szCs w:val="22"/>
              </w:rPr>
              <w:t>Дотации на выравнивание бюджетной обеспеченности</w:t>
            </w:r>
          </w:p>
        </w:tc>
        <w:tc>
          <w:tcPr>
            <w:tcW w:w="1669" w:type="dxa"/>
            <w:tcBorders>
              <w:top w:val="single" w:sz="6" w:space="0" w:color="000000"/>
              <w:left w:val="single" w:sz="6" w:space="0" w:color="000000"/>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565,0</w:t>
            </w:r>
          </w:p>
        </w:tc>
        <w:tc>
          <w:tcPr>
            <w:tcW w:w="1443" w:type="dxa"/>
            <w:tcBorders>
              <w:top w:val="single" w:sz="6" w:space="0" w:color="000000"/>
              <w:left w:val="single" w:sz="6" w:space="0" w:color="000000"/>
              <w:bottom w:val="single" w:sz="6"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330,9</w:t>
            </w:r>
          </w:p>
        </w:tc>
        <w:tc>
          <w:tcPr>
            <w:tcW w:w="1429" w:type="dxa"/>
            <w:tcBorders>
              <w:top w:val="single" w:sz="6" w:space="0" w:color="000000"/>
              <w:left w:val="single" w:sz="4" w:space="0" w:color="auto"/>
              <w:bottom w:val="single" w:sz="6" w:space="0" w:color="000000"/>
              <w:right w:val="single" w:sz="6"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382,8</w:t>
            </w:r>
          </w:p>
        </w:tc>
      </w:tr>
      <w:tr w:rsidR="00D07FC3" w:rsidRPr="00D07FC3" w:rsidTr="00356FD8">
        <w:trPr>
          <w:trHeight w:val="314"/>
          <w:jc w:val="center"/>
        </w:trPr>
        <w:tc>
          <w:tcPr>
            <w:tcW w:w="3044"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000 2 02 01001 10 0000 151</w:t>
            </w:r>
          </w:p>
        </w:tc>
        <w:tc>
          <w:tcPr>
            <w:tcW w:w="2767" w:type="dxa"/>
            <w:tcBorders>
              <w:top w:val="single" w:sz="6"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color w:val="000000"/>
                <w:sz w:val="22"/>
                <w:szCs w:val="22"/>
              </w:rPr>
            </w:pPr>
            <w:r w:rsidRPr="00D07FC3">
              <w:rPr>
                <w:sz w:val="22"/>
                <w:szCs w:val="22"/>
              </w:rPr>
              <w:t>Дотации бюджетам сельских поселений на выравнивание бюджетной обеспеченности</w:t>
            </w:r>
          </w:p>
        </w:tc>
        <w:tc>
          <w:tcPr>
            <w:tcW w:w="1669" w:type="dxa"/>
            <w:tcBorders>
              <w:top w:val="single" w:sz="6"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565,0</w:t>
            </w:r>
          </w:p>
        </w:tc>
        <w:tc>
          <w:tcPr>
            <w:tcW w:w="1443" w:type="dxa"/>
            <w:tcBorders>
              <w:top w:val="single" w:sz="6" w:space="0" w:color="000000"/>
              <w:left w:val="single" w:sz="2" w:space="0" w:color="000000"/>
              <w:bottom w:val="single" w:sz="2" w:space="0" w:color="000000"/>
              <w:right w:val="single" w:sz="4" w:space="0" w:color="auto"/>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 xml:space="preserve">          330,9</w:t>
            </w:r>
          </w:p>
        </w:tc>
        <w:tc>
          <w:tcPr>
            <w:tcW w:w="1429" w:type="dxa"/>
            <w:tcBorders>
              <w:top w:val="single" w:sz="6" w:space="0" w:color="000000"/>
              <w:left w:val="single" w:sz="4" w:space="0" w:color="auto"/>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382,8</w:t>
            </w:r>
          </w:p>
        </w:tc>
      </w:tr>
      <w:tr w:rsidR="00D07FC3" w:rsidRPr="00D07FC3" w:rsidTr="00356FD8">
        <w:trPr>
          <w:trHeight w:val="314"/>
          <w:jc w:val="center"/>
        </w:trPr>
        <w:tc>
          <w:tcPr>
            <w:tcW w:w="3044"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000 2 02 15002 00 0000 151</w:t>
            </w:r>
          </w:p>
        </w:tc>
        <w:tc>
          <w:tcPr>
            <w:tcW w:w="2767" w:type="dxa"/>
            <w:tcBorders>
              <w:top w:val="single" w:sz="6"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sz w:val="22"/>
                <w:szCs w:val="22"/>
              </w:rPr>
            </w:pPr>
            <w:r w:rsidRPr="00D07FC3">
              <w:rPr>
                <w:sz w:val="22"/>
                <w:szCs w:val="22"/>
              </w:rPr>
              <w:t>Дотации бюджетам на поддержку мер по обеспечению сбалансированности бюджетов</w:t>
            </w:r>
          </w:p>
        </w:tc>
        <w:tc>
          <w:tcPr>
            <w:tcW w:w="1669" w:type="dxa"/>
            <w:tcBorders>
              <w:top w:val="single" w:sz="6"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2342,0</w:t>
            </w:r>
          </w:p>
        </w:tc>
        <w:tc>
          <w:tcPr>
            <w:tcW w:w="1443" w:type="dxa"/>
            <w:tcBorders>
              <w:top w:val="single" w:sz="6" w:space="0" w:color="000000"/>
              <w:left w:val="single" w:sz="2" w:space="0" w:color="000000"/>
              <w:bottom w:val="single" w:sz="2"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p>
        </w:tc>
        <w:tc>
          <w:tcPr>
            <w:tcW w:w="1429" w:type="dxa"/>
            <w:tcBorders>
              <w:top w:val="single" w:sz="6" w:space="0" w:color="000000"/>
              <w:left w:val="single" w:sz="4" w:space="0" w:color="auto"/>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p>
        </w:tc>
      </w:tr>
      <w:tr w:rsidR="00D07FC3" w:rsidRPr="00D07FC3" w:rsidTr="00356FD8">
        <w:trPr>
          <w:trHeight w:val="314"/>
          <w:jc w:val="center"/>
        </w:trPr>
        <w:tc>
          <w:tcPr>
            <w:tcW w:w="3044"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000 2 02 15002 10 0000 151</w:t>
            </w:r>
          </w:p>
        </w:tc>
        <w:tc>
          <w:tcPr>
            <w:tcW w:w="2767" w:type="dxa"/>
            <w:tcBorders>
              <w:top w:val="single" w:sz="6"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sz w:val="22"/>
                <w:szCs w:val="22"/>
              </w:rPr>
            </w:pPr>
            <w:r w:rsidRPr="00D07FC3">
              <w:rPr>
                <w:sz w:val="22"/>
                <w:szCs w:val="22"/>
              </w:rPr>
              <w:t>Дотации бюджетам сельских поселений на поддержку мер по обеспечению сбалансированности бюджетов</w:t>
            </w:r>
          </w:p>
        </w:tc>
        <w:tc>
          <w:tcPr>
            <w:tcW w:w="1669" w:type="dxa"/>
            <w:tcBorders>
              <w:top w:val="single" w:sz="6"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2342,0</w:t>
            </w:r>
          </w:p>
        </w:tc>
        <w:tc>
          <w:tcPr>
            <w:tcW w:w="1443" w:type="dxa"/>
            <w:tcBorders>
              <w:top w:val="single" w:sz="6" w:space="0" w:color="000000"/>
              <w:left w:val="single" w:sz="2" w:space="0" w:color="000000"/>
              <w:bottom w:val="single" w:sz="2"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p>
        </w:tc>
        <w:tc>
          <w:tcPr>
            <w:tcW w:w="1429" w:type="dxa"/>
            <w:tcBorders>
              <w:top w:val="single" w:sz="6" w:space="0" w:color="000000"/>
              <w:left w:val="single" w:sz="4" w:space="0" w:color="auto"/>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p>
        </w:tc>
      </w:tr>
      <w:tr w:rsidR="00D07FC3" w:rsidRPr="00D07FC3" w:rsidTr="00356FD8">
        <w:trPr>
          <w:trHeight w:val="434"/>
          <w:jc w:val="center"/>
        </w:trPr>
        <w:tc>
          <w:tcPr>
            <w:tcW w:w="3044"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color w:val="000000"/>
                <w:sz w:val="22"/>
                <w:szCs w:val="22"/>
              </w:rPr>
            </w:pPr>
            <w:r w:rsidRPr="00D07FC3">
              <w:rPr>
                <w:sz w:val="22"/>
                <w:szCs w:val="22"/>
              </w:rPr>
              <w:t>000 2 02 03000 00 0000 151</w:t>
            </w:r>
          </w:p>
        </w:tc>
        <w:tc>
          <w:tcPr>
            <w:tcW w:w="2767"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color w:val="000000"/>
                <w:sz w:val="22"/>
                <w:szCs w:val="22"/>
              </w:rPr>
            </w:pPr>
            <w:r w:rsidRPr="00D07FC3">
              <w:rPr>
                <w:sz w:val="22"/>
                <w:szCs w:val="22"/>
              </w:rPr>
              <w:t>Субвенции бюджетам субъектов Российской Федерации и муниципальных образований</w:t>
            </w:r>
          </w:p>
        </w:tc>
        <w:tc>
          <w:tcPr>
            <w:tcW w:w="1669"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73,6</w:t>
            </w:r>
          </w:p>
        </w:tc>
        <w:tc>
          <w:tcPr>
            <w:tcW w:w="1443" w:type="dxa"/>
            <w:tcBorders>
              <w:top w:val="single" w:sz="2" w:space="0" w:color="000000"/>
              <w:left w:val="single" w:sz="2" w:space="0" w:color="000000"/>
              <w:bottom w:val="single" w:sz="2" w:space="0" w:color="000000"/>
              <w:right w:val="single" w:sz="4" w:space="0" w:color="auto"/>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 xml:space="preserve">         74,4</w:t>
            </w:r>
          </w:p>
        </w:tc>
        <w:tc>
          <w:tcPr>
            <w:tcW w:w="1429" w:type="dxa"/>
            <w:tcBorders>
              <w:top w:val="single" w:sz="2" w:space="0" w:color="000000"/>
              <w:left w:val="single" w:sz="4" w:space="0" w:color="auto"/>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77,1</w:t>
            </w:r>
          </w:p>
        </w:tc>
      </w:tr>
      <w:tr w:rsidR="00D07FC3" w:rsidRPr="00D07FC3" w:rsidTr="00356FD8">
        <w:trPr>
          <w:trHeight w:val="434"/>
          <w:jc w:val="center"/>
        </w:trPr>
        <w:tc>
          <w:tcPr>
            <w:tcW w:w="3044"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000 2 02 03015 10 0000 151</w:t>
            </w:r>
          </w:p>
        </w:tc>
        <w:tc>
          <w:tcPr>
            <w:tcW w:w="2767"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color w:val="000000"/>
                <w:sz w:val="22"/>
                <w:szCs w:val="22"/>
              </w:rPr>
            </w:pPr>
            <w:r w:rsidRPr="00D07FC3">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669"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73,6</w:t>
            </w:r>
          </w:p>
        </w:tc>
        <w:tc>
          <w:tcPr>
            <w:tcW w:w="1443" w:type="dxa"/>
            <w:tcBorders>
              <w:top w:val="single" w:sz="2" w:space="0" w:color="000000"/>
              <w:left w:val="single" w:sz="2" w:space="0" w:color="000000"/>
              <w:bottom w:val="single" w:sz="2" w:space="0" w:color="000000"/>
              <w:right w:val="single" w:sz="4" w:space="0" w:color="auto"/>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 xml:space="preserve">           74,4</w:t>
            </w:r>
          </w:p>
        </w:tc>
        <w:tc>
          <w:tcPr>
            <w:tcW w:w="1429" w:type="dxa"/>
            <w:tcBorders>
              <w:top w:val="single" w:sz="2" w:space="0" w:color="000000"/>
              <w:left w:val="single" w:sz="4" w:space="0" w:color="auto"/>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77,1</w:t>
            </w:r>
          </w:p>
        </w:tc>
      </w:tr>
      <w:tr w:rsidR="00D07FC3" w:rsidRPr="00D07FC3" w:rsidTr="00356FD8">
        <w:trPr>
          <w:trHeight w:val="434"/>
          <w:jc w:val="center"/>
        </w:trPr>
        <w:tc>
          <w:tcPr>
            <w:tcW w:w="3044"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000 2 02 49999 00 0000 151</w:t>
            </w:r>
          </w:p>
        </w:tc>
        <w:tc>
          <w:tcPr>
            <w:tcW w:w="2767"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sz w:val="22"/>
                <w:szCs w:val="22"/>
              </w:rPr>
            </w:pPr>
            <w:r w:rsidRPr="00D07FC3">
              <w:rPr>
                <w:sz w:val="22"/>
                <w:szCs w:val="22"/>
              </w:rPr>
              <w:t>Прочие межбюджетные трансферты, передаваемые бюджетам</w:t>
            </w:r>
          </w:p>
        </w:tc>
        <w:tc>
          <w:tcPr>
            <w:tcW w:w="1669"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2260,488</w:t>
            </w:r>
          </w:p>
        </w:tc>
        <w:tc>
          <w:tcPr>
            <w:tcW w:w="1443" w:type="dxa"/>
            <w:tcBorders>
              <w:top w:val="single" w:sz="2" w:space="0" w:color="000000"/>
              <w:left w:val="single" w:sz="2" w:space="0" w:color="000000"/>
              <w:bottom w:val="single" w:sz="2"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2426,1</w:t>
            </w:r>
          </w:p>
        </w:tc>
        <w:tc>
          <w:tcPr>
            <w:tcW w:w="1429" w:type="dxa"/>
            <w:tcBorders>
              <w:top w:val="single" w:sz="2" w:space="0" w:color="000000"/>
              <w:left w:val="single" w:sz="4" w:space="0" w:color="auto"/>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2601,9</w:t>
            </w:r>
          </w:p>
          <w:p w:rsidR="00D07FC3" w:rsidRPr="00D07FC3" w:rsidRDefault="00D07FC3" w:rsidP="00356FD8">
            <w:pPr>
              <w:autoSpaceDE w:val="0"/>
              <w:autoSpaceDN w:val="0"/>
              <w:adjustRightInd w:val="0"/>
              <w:jc w:val="center"/>
              <w:rPr>
                <w:color w:val="000000"/>
                <w:sz w:val="22"/>
                <w:szCs w:val="22"/>
              </w:rPr>
            </w:pPr>
          </w:p>
        </w:tc>
      </w:tr>
      <w:tr w:rsidR="00D07FC3" w:rsidRPr="00D07FC3" w:rsidTr="00356FD8">
        <w:trPr>
          <w:trHeight w:val="434"/>
          <w:jc w:val="center"/>
        </w:trPr>
        <w:tc>
          <w:tcPr>
            <w:tcW w:w="3044"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color w:val="000000"/>
                <w:sz w:val="22"/>
                <w:szCs w:val="22"/>
              </w:rPr>
            </w:pPr>
            <w:r w:rsidRPr="00D07FC3">
              <w:rPr>
                <w:color w:val="000000"/>
                <w:sz w:val="22"/>
                <w:szCs w:val="22"/>
              </w:rPr>
              <w:t>000 2 02 49999 10 0000 151</w:t>
            </w:r>
          </w:p>
        </w:tc>
        <w:tc>
          <w:tcPr>
            <w:tcW w:w="2767"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rPr>
                <w:sz w:val="22"/>
                <w:szCs w:val="22"/>
              </w:rPr>
            </w:pPr>
            <w:r w:rsidRPr="00D07FC3">
              <w:rPr>
                <w:sz w:val="22"/>
                <w:szCs w:val="22"/>
              </w:rPr>
              <w:t>Прочие межбюджетные трансферты, передаваемые бюджетам сельских поселений</w:t>
            </w:r>
          </w:p>
        </w:tc>
        <w:tc>
          <w:tcPr>
            <w:tcW w:w="1669" w:type="dxa"/>
            <w:tcBorders>
              <w:top w:val="single" w:sz="2" w:space="0" w:color="000000"/>
              <w:left w:val="single" w:sz="2" w:space="0" w:color="000000"/>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2260,488</w:t>
            </w:r>
          </w:p>
        </w:tc>
        <w:tc>
          <w:tcPr>
            <w:tcW w:w="1443" w:type="dxa"/>
            <w:tcBorders>
              <w:top w:val="single" w:sz="2" w:space="0" w:color="000000"/>
              <w:left w:val="single" w:sz="2" w:space="0" w:color="000000"/>
              <w:bottom w:val="single" w:sz="2" w:space="0" w:color="000000"/>
              <w:right w:val="single" w:sz="4" w:space="0" w:color="auto"/>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2426,1</w:t>
            </w:r>
          </w:p>
        </w:tc>
        <w:tc>
          <w:tcPr>
            <w:tcW w:w="1429" w:type="dxa"/>
            <w:tcBorders>
              <w:top w:val="single" w:sz="2" w:space="0" w:color="000000"/>
              <w:left w:val="single" w:sz="4" w:space="0" w:color="auto"/>
              <w:bottom w:val="single" w:sz="2" w:space="0" w:color="000000"/>
              <w:right w:val="single" w:sz="2" w:space="0" w:color="000000"/>
            </w:tcBorders>
          </w:tcPr>
          <w:p w:rsidR="00D07FC3" w:rsidRPr="00D07FC3" w:rsidRDefault="00D07FC3" w:rsidP="00356FD8">
            <w:pPr>
              <w:autoSpaceDE w:val="0"/>
              <w:autoSpaceDN w:val="0"/>
              <w:adjustRightInd w:val="0"/>
              <w:jc w:val="center"/>
              <w:rPr>
                <w:color w:val="000000"/>
                <w:sz w:val="22"/>
                <w:szCs w:val="22"/>
              </w:rPr>
            </w:pPr>
            <w:r w:rsidRPr="00D07FC3">
              <w:rPr>
                <w:color w:val="000000"/>
                <w:sz w:val="22"/>
                <w:szCs w:val="22"/>
              </w:rPr>
              <w:t>2601,9</w:t>
            </w:r>
          </w:p>
        </w:tc>
      </w:tr>
    </w:tbl>
    <w:p w:rsidR="00D07FC3" w:rsidRPr="00D07FC3" w:rsidRDefault="00D07FC3" w:rsidP="00D07FC3">
      <w:pPr>
        <w:rPr>
          <w:sz w:val="22"/>
          <w:szCs w:val="22"/>
        </w:rPr>
      </w:pPr>
      <w:r w:rsidRPr="00D07FC3">
        <w:rPr>
          <w:sz w:val="22"/>
          <w:szCs w:val="22"/>
        </w:rPr>
        <w:t xml:space="preserve">Глава Гвазденского </w:t>
      </w:r>
    </w:p>
    <w:p w:rsidR="00D07FC3" w:rsidRPr="00D07FC3" w:rsidRDefault="00D07FC3" w:rsidP="00D07FC3">
      <w:pPr>
        <w:rPr>
          <w:sz w:val="22"/>
          <w:szCs w:val="22"/>
        </w:rPr>
      </w:pPr>
      <w:r w:rsidRPr="00D07FC3">
        <w:rPr>
          <w:sz w:val="22"/>
          <w:szCs w:val="22"/>
        </w:rPr>
        <w:t>сельского поселения                                                                               Л.М.Богданова</w:t>
      </w:r>
    </w:p>
    <w:p w:rsidR="00D07FC3" w:rsidRPr="00D07FC3" w:rsidRDefault="00D07FC3" w:rsidP="00D07FC3">
      <w:pPr>
        <w:rPr>
          <w:sz w:val="22"/>
          <w:szCs w:val="22"/>
        </w:rPr>
      </w:pPr>
    </w:p>
    <w:tbl>
      <w:tblPr>
        <w:tblW w:w="10854" w:type="dxa"/>
        <w:tblInd w:w="-1026" w:type="dxa"/>
        <w:tblLayout w:type="fixed"/>
        <w:tblLook w:val="00A0"/>
      </w:tblPr>
      <w:tblGrid>
        <w:gridCol w:w="2835"/>
        <w:gridCol w:w="709"/>
        <w:gridCol w:w="709"/>
        <w:gridCol w:w="567"/>
        <w:gridCol w:w="371"/>
        <w:gridCol w:w="703"/>
        <w:gridCol w:w="397"/>
        <w:gridCol w:w="243"/>
        <w:gridCol w:w="332"/>
        <w:gridCol w:w="568"/>
        <w:gridCol w:w="296"/>
        <w:gridCol w:w="622"/>
        <w:gridCol w:w="342"/>
        <w:gridCol w:w="889"/>
        <w:gridCol w:w="191"/>
        <w:gridCol w:w="1080"/>
      </w:tblGrid>
      <w:tr w:rsidR="00D07FC3" w:rsidRPr="00D07FC3" w:rsidTr="00356FD8">
        <w:trPr>
          <w:trHeight w:val="330"/>
        </w:trPr>
        <w:tc>
          <w:tcPr>
            <w:tcW w:w="5191" w:type="dxa"/>
            <w:gridSpan w:val="5"/>
            <w:tcBorders>
              <w:top w:val="nil"/>
              <w:left w:val="nil"/>
              <w:bottom w:val="nil"/>
              <w:right w:val="nil"/>
            </w:tcBorders>
            <w:vAlign w:val="center"/>
          </w:tcPr>
          <w:p w:rsidR="00D07FC3" w:rsidRPr="00D07FC3" w:rsidRDefault="00D07FC3" w:rsidP="00356FD8">
            <w:pPr>
              <w:rPr>
                <w:sz w:val="22"/>
                <w:szCs w:val="22"/>
              </w:rPr>
            </w:pPr>
          </w:p>
        </w:tc>
        <w:tc>
          <w:tcPr>
            <w:tcW w:w="703" w:type="dxa"/>
            <w:tcBorders>
              <w:top w:val="nil"/>
              <w:left w:val="nil"/>
              <w:bottom w:val="nil"/>
              <w:right w:val="nil"/>
            </w:tcBorders>
            <w:noWrap/>
            <w:vAlign w:val="center"/>
          </w:tcPr>
          <w:p w:rsidR="00D07FC3" w:rsidRPr="00D07FC3" w:rsidRDefault="00D07FC3" w:rsidP="00356FD8">
            <w:pPr>
              <w:jc w:val="center"/>
              <w:rPr>
                <w:sz w:val="22"/>
                <w:szCs w:val="22"/>
              </w:rPr>
            </w:pPr>
          </w:p>
        </w:tc>
        <w:tc>
          <w:tcPr>
            <w:tcW w:w="397" w:type="dxa"/>
            <w:tcBorders>
              <w:top w:val="nil"/>
              <w:left w:val="nil"/>
              <w:bottom w:val="nil"/>
              <w:right w:val="nil"/>
            </w:tcBorders>
            <w:noWrap/>
            <w:vAlign w:val="center"/>
          </w:tcPr>
          <w:p w:rsidR="00D07FC3" w:rsidRPr="00D07FC3" w:rsidRDefault="00D07FC3" w:rsidP="00356FD8">
            <w:pPr>
              <w:jc w:val="right"/>
              <w:rPr>
                <w:b/>
                <w:bCs/>
                <w:sz w:val="22"/>
                <w:szCs w:val="22"/>
              </w:rPr>
            </w:pPr>
          </w:p>
        </w:tc>
        <w:tc>
          <w:tcPr>
            <w:tcW w:w="575" w:type="dxa"/>
            <w:gridSpan w:val="2"/>
            <w:tcBorders>
              <w:top w:val="nil"/>
              <w:left w:val="nil"/>
              <w:bottom w:val="nil"/>
              <w:right w:val="nil"/>
            </w:tcBorders>
            <w:noWrap/>
            <w:vAlign w:val="center"/>
          </w:tcPr>
          <w:p w:rsidR="00D07FC3" w:rsidRPr="00D07FC3" w:rsidRDefault="00D07FC3" w:rsidP="00356FD8">
            <w:pPr>
              <w:jc w:val="right"/>
              <w:rPr>
                <w:bCs/>
                <w:sz w:val="22"/>
                <w:szCs w:val="22"/>
              </w:rPr>
            </w:pPr>
          </w:p>
        </w:tc>
        <w:tc>
          <w:tcPr>
            <w:tcW w:w="3988" w:type="dxa"/>
            <w:gridSpan w:val="7"/>
            <w:tcBorders>
              <w:top w:val="nil"/>
              <w:left w:val="nil"/>
              <w:bottom w:val="nil"/>
              <w:right w:val="nil"/>
            </w:tcBorders>
            <w:noWrap/>
            <w:vAlign w:val="center"/>
          </w:tcPr>
          <w:p w:rsidR="00D07FC3" w:rsidRPr="00D07FC3" w:rsidRDefault="00D07FC3" w:rsidP="00356FD8">
            <w:pPr>
              <w:jc w:val="right"/>
              <w:rPr>
                <w:bCs/>
                <w:sz w:val="22"/>
                <w:szCs w:val="22"/>
              </w:rPr>
            </w:pPr>
            <w:r w:rsidRPr="00D07FC3">
              <w:rPr>
                <w:bCs/>
                <w:sz w:val="22"/>
                <w:szCs w:val="22"/>
              </w:rPr>
              <w:t xml:space="preserve">   Приложение 3</w:t>
            </w:r>
          </w:p>
        </w:tc>
      </w:tr>
      <w:tr w:rsidR="00D07FC3" w:rsidRPr="00D07FC3" w:rsidTr="00356FD8">
        <w:trPr>
          <w:trHeight w:val="330"/>
        </w:trPr>
        <w:tc>
          <w:tcPr>
            <w:tcW w:w="5191" w:type="dxa"/>
            <w:gridSpan w:val="5"/>
            <w:tcBorders>
              <w:top w:val="nil"/>
              <w:left w:val="nil"/>
              <w:bottom w:val="nil"/>
              <w:right w:val="nil"/>
            </w:tcBorders>
            <w:vAlign w:val="center"/>
          </w:tcPr>
          <w:p w:rsidR="00D07FC3" w:rsidRPr="00D07FC3" w:rsidRDefault="00D07FC3" w:rsidP="00356FD8">
            <w:pPr>
              <w:rPr>
                <w:sz w:val="22"/>
                <w:szCs w:val="22"/>
              </w:rPr>
            </w:pPr>
          </w:p>
        </w:tc>
        <w:tc>
          <w:tcPr>
            <w:tcW w:w="703" w:type="dxa"/>
            <w:tcBorders>
              <w:top w:val="nil"/>
              <w:left w:val="nil"/>
              <w:bottom w:val="nil"/>
              <w:right w:val="nil"/>
            </w:tcBorders>
            <w:noWrap/>
            <w:vAlign w:val="center"/>
          </w:tcPr>
          <w:p w:rsidR="00D07FC3" w:rsidRPr="00D07FC3" w:rsidRDefault="00D07FC3" w:rsidP="00356FD8">
            <w:pPr>
              <w:jc w:val="center"/>
              <w:rPr>
                <w:sz w:val="22"/>
                <w:szCs w:val="22"/>
              </w:rPr>
            </w:pPr>
          </w:p>
        </w:tc>
        <w:tc>
          <w:tcPr>
            <w:tcW w:w="4960" w:type="dxa"/>
            <w:gridSpan w:val="10"/>
            <w:tcBorders>
              <w:top w:val="nil"/>
              <w:left w:val="nil"/>
              <w:bottom w:val="nil"/>
              <w:right w:val="nil"/>
            </w:tcBorders>
            <w:noWrap/>
            <w:vAlign w:val="center"/>
          </w:tcPr>
          <w:p w:rsidR="00D07FC3" w:rsidRPr="00D07FC3" w:rsidRDefault="00D07FC3" w:rsidP="00356FD8">
            <w:pPr>
              <w:jc w:val="right"/>
              <w:rPr>
                <w:bCs/>
                <w:sz w:val="22"/>
                <w:szCs w:val="22"/>
              </w:rPr>
            </w:pPr>
            <w:r w:rsidRPr="00D07FC3">
              <w:rPr>
                <w:bCs/>
                <w:sz w:val="22"/>
                <w:szCs w:val="22"/>
              </w:rPr>
              <w:t>к решению Совета народных депутатов</w:t>
            </w:r>
          </w:p>
        </w:tc>
      </w:tr>
      <w:tr w:rsidR="00D07FC3" w:rsidRPr="00D07FC3" w:rsidTr="00356FD8">
        <w:trPr>
          <w:trHeight w:val="330"/>
        </w:trPr>
        <w:tc>
          <w:tcPr>
            <w:tcW w:w="5191" w:type="dxa"/>
            <w:gridSpan w:val="5"/>
            <w:tcBorders>
              <w:top w:val="nil"/>
              <w:left w:val="nil"/>
              <w:bottom w:val="nil"/>
              <w:right w:val="nil"/>
            </w:tcBorders>
            <w:vAlign w:val="center"/>
          </w:tcPr>
          <w:p w:rsidR="00D07FC3" w:rsidRPr="00D07FC3" w:rsidRDefault="00D07FC3" w:rsidP="00356FD8">
            <w:pPr>
              <w:rPr>
                <w:sz w:val="22"/>
                <w:szCs w:val="22"/>
              </w:rPr>
            </w:pPr>
          </w:p>
        </w:tc>
        <w:tc>
          <w:tcPr>
            <w:tcW w:w="703" w:type="dxa"/>
            <w:tcBorders>
              <w:top w:val="nil"/>
              <w:left w:val="nil"/>
              <w:bottom w:val="nil"/>
              <w:right w:val="nil"/>
            </w:tcBorders>
            <w:noWrap/>
            <w:vAlign w:val="center"/>
          </w:tcPr>
          <w:p w:rsidR="00D07FC3" w:rsidRPr="00D07FC3" w:rsidRDefault="00D07FC3" w:rsidP="00356FD8">
            <w:pPr>
              <w:jc w:val="center"/>
              <w:rPr>
                <w:sz w:val="22"/>
                <w:szCs w:val="22"/>
              </w:rPr>
            </w:pPr>
          </w:p>
        </w:tc>
        <w:tc>
          <w:tcPr>
            <w:tcW w:w="4960" w:type="dxa"/>
            <w:gridSpan w:val="10"/>
            <w:tcBorders>
              <w:top w:val="nil"/>
              <w:left w:val="nil"/>
              <w:bottom w:val="nil"/>
              <w:right w:val="nil"/>
            </w:tcBorders>
            <w:noWrap/>
            <w:vAlign w:val="center"/>
          </w:tcPr>
          <w:p w:rsidR="00D07FC3" w:rsidRPr="00D07FC3" w:rsidRDefault="00D07FC3" w:rsidP="00356FD8">
            <w:pPr>
              <w:jc w:val="right"/>
              <w:rPr>
                <w:bCs/>
                <w:sz w:val="22"/>
                <w:szCs w:val="22"/>
              </w:rPr>
            </w:pPr>
            <w:r w:rsidRPr="00D07FC3">
              <w:rPr>
                <w:bCs/>
                <w:sz w:val="22"/>
                <w:szCs w:val="22"/>
              </w:rPr>
              <w:t>Гвазденского сельского поселения</w:t>
            </w:r>
          </w:p>
        </w:tc>
      </w:tr>
      <w:tr w:rsidR="00D07FC3" w:rsidRPr="00D07FC3" w:rsidTr="00356FD8">
        <w:trPr>
          <w:trHeight w:val="330"/>
        </w:trPr>
        <w:tc>
          <w:tcPr>
            <w:tcW w:w="5191" w:type="dxa"/>
            <w:gridSpan w:val="5"/>
            <w:tcBorders>
              <w:top w:val="nil"/>
              <w:left w:val="nil"/>
              <w:bottom w:val="nil"/>
              <w:right w:val="nil"/>
            </w:tcBorders>
            <w:vAlign w:val="center"/>
          </w:tcPr>
          <w:p w:rsidR="00D07FC3" w:rsidRPr="00D07FC3" w:rsidRDefault="00D07FC3" w:rsidP="00356FD8">
            <w:pPr>
              <w:rPr>
                <w:sz w:val="22"/>
                <w:szCs w:val="22"/>
              </w:rPr>
            </w:pPr>
          </w:p>
        </w:tc>
        <w:tc>
          <w:tcPr>
            <w:tcW w:w="703" w:type="dxa"/>
            <w:tcBorders>
              <w:top w:val="nil"/>
              <w:left w:val="nil"/>
              <w:bottom w:val="nil"/>
              <w:right w:val="nil"/>
            </w:tcBorders>
            <w:noWrap/>
            <w:vAlign w:val="center"/>
          </w:tcPr>
          <w:p w:rsidR="00D07FC3" w:rsidRPr="00D07FC3" w:rsidRDefault="00D07FC3" w:rsidP="00356FD8">
            <w:pPr>
              <w:jc w:val="center"/>
              <w:rPr>
                <w:sz w:val="22"/>
                <w:szCs w:val="22"/>
              </w:rPr>
            </w:pPr>
          </w:p>
        </w:tc>
        <w:tc>
          <w:tcPr>
            <w:tcW w:w="397" w:type="dxa"/>
            <w:tcBorders>
              <w:top w:val="nil"/>
              <w:left w:val="nil"/>
              <w:bottom w:val="nil"/>
              <w:right w:val="nil"/>
            </w:tcBorders>
            <w:noWrap/>
            <w:vAlign w:val="center"/>
          </w:tcPr>
          <w:p w:rsidR="00D07FC3" w:rsidRPr="00D07FC3" w:rsidRDefault="00D07FC3" w:rsidP="00356FD8">
            <w:pPr>
              <w:jc w:val="right"/>
              <w:rPr>
                <w:b/>
                <w:bCs/>
                <w:sz w:val="22"/>
                <w:szCs w:val="22"/>
              </w:rPr>
            </w:pPr>
          </w:p>
        </w:tc>
        <w:tc>
          <w:tcPr>
            <w:tcW w:w="4563" w:type="dxa"/>
            <w:gridSpan w:val="9"/>
            <w:tcBorders>
              <w:top w:val="nil"/>
              <w:left w:val="nil"/>
              <w:bottom w:val="nil"/>
              <w:right w:val="nil"/>
            </w:tcBorders>
            <w:noWrap/>
            <w:vAlign w:val="center"/>
          </w:tcPr>
          <w:p w:rsidR="00D07FC3" w:rsidRPr="00D07FC3" w:rsidRDefault="00D07FC3" w:rsidP="00356FD8">
            <w:pPr>
              <w:jc w:val="right"/>
              <w:rPr>
                <w:bCs/>
                <w:sz w:val="22"/>
                <w:szCs w:val="22"/>
              </w:rPr>
            </w:pPr>
            <w:r w:rsidRPr="00D07FC3">
              <w:rPr>
                <w:bCs/>
                <w:sz w:val="22"/>
                <w:szCs w:val="22"/>
              </w:rPr>
              <w:t xml:space="preserve">от 31.05.2018 г. №62 </w:t>
            </w:r>
          </w:p>
        </w:tc>
      </w:tr>
      <w:tr w:rsidR="00D07FC3" w:rsidRPr="00D07FC3" w:rsidTr="00356FD8">
        <w:trPr>
          <w:trHeight w:val="330"/>
        </w:trPr>
        <w:tc>
          <w:tcPr>
            <w:tcW w:w="5191" w:type="dxa"/>
            <w:gridSpan w:val="5"/>
            <w:tcBorders>
              <w:top w:val="nil"/>
              <w:left w:val="nil"/>
              <w:bottom w:val="nil"/>
              <w:right w:val="nil"/>
            </w:tcBorders>
            <w:vAlign w:val="center"/>
          </w:tcPr>
          <w:p w:rsidR="00D07FC3" w:rsidRPr="00D07FC3" w:rsidRDefault="00D07FC3" w:rsidP="00356FD8">
            <w:pPr>
              <w:rPr>
                <w:sz w:val="22"/>
                <w:szCs w:val="22"/>
              </w:rPr>
            </w:pPr>
          </w:p>
        </w:tc>
        <w:tc>
          <w:tcPr>
            <w:tcW w:w="703" w:type="dxa"/>
            <w:tcBorders>
              <w:top w:val="nil"/>
              <w:left w:val="nil"/>
              <w:bottom w:val="nil"/>
              <w:right w:val="nil"/>
            </w:tcBorders>
            <w:noWrap/>
            <w:vAlign w:val="center"/>
          </w:tcPr>
          <w:p w:rsidR="00D07FC3" w:rsidRPr="00D07FC3" w:rsidRDefault="00D07FC3" w:rsidP="00356FD8">
            <w:pPr>
              <w:jc w:val="center"/>
              <w:rPr>
                <w:sz w:val="22"/>
                <w:szCs w:val="22"/>
              </w:rPr>
            </w:pPr>
          </w:p>
        </w:tc>
        <w:tc>
          <w:tcPr>
            <w:tcW w:w="397" w:type="dxa"/>
            <w:tcBorders>
              <w:top w:val="nil"/>
              <w:left w:val="nil"/>
              <w:bottom w:val="nil"/>
              <w:right w:val="nil"/>
            </w:tcBorders>
            <w:noWrap/>
            <w:vAlign w:val="center"/>
          </w:tcPr>
          <w:p w:rsidR="00D07FC3" w:rsidRPr="00D07FC3" w:rsidRDefault="00D07FC3" w:rsidP="00356FD8">
            <w:pPr>
              <w:jc w:val="center"/>
              <w:rPr>
                <w:sz w:val="22"/>
                <w:szCs w:val="22"/>
              </w:rPr>
            </w:pPr>
          </w:p>
        </w:tc>
        <w:tc>
          <w:tcPr>
            <w:tcW w:w="575" w:type="dxa"/>
            <w:gridSpan w:val="2"/>
            <w:tcBorders>
              <w:top w:val="nil"/>
              <w:left w:val="nil"/>
              <w:bottom w:val="nil"/>
              <w:right w:val="nil"/>
            </w:tcBorders>
            <w:noWrap/>
            <w:vAlign w:val="center"/>
          </w:tcPr>
          <w:p w:rsidR="00D07FC3" w:rsidRPr="00D07FC3" w:rsidRDefault="00D07FC3" w:rsidP="00356FD8">
            <w:pPr>
              <w:rPr>
                <w:sz w:val="22"/>
                <w:szCs w:val="22"/>
              </w:rPr>
            </w:pPr>
          </w:p>
        </w:tc>
        <w:tc>
          <w:tcPr>
            <w:tcW w:w="864" w:type="dxa"/>
            <w:gridSpan w:val="2"/>
            <w:tcBorders>
              <w:top w:val="nil"/>
              <w:left w:val="nil"/>
              <w:bottom w:val="nil"/>
              <w:right w:val="nil"/>
            </w:tcBorders>
            <w:noWrap/>
            <w:vAlign w:val="center"/>
          </w:tcPr>
          <w:p w:rsidR="00D07FC3" w:rsidRPr="00D07FC3" w:rsidRDefault="00D07FC3" w:rsidP="00356FD8">
            <w:pPr>
              <w:rPr>
                <w:sz w:val="22"/>
                <w:szCs w:val="22"/>
              </w:rPr>
            </w:pPr>
          </w:p>
        </w:tc>
        <w:tc>
          <w:tcPr>
            <w:tcW w:w="622" w:type="dxa"/>
            <w:tcBorders>
              <w:top w:val="nil"/>
              <w:left w:val="nil"/>
              <w:bottom w:val="nil"/>
              <w:right w:val="nil"/>
            </w:tcBorders>
            <w:noWrap/>
            <w:vAlign w:val="center"/>
          </w:tcPr>
          <w:p w:rsidR="00D07FC3" w:rsidRPr="00D07FC3" w:rsidRDefault="00D07FC3" w:rsidP="00356FD8">
            <w:pPr>
              <w:rPr>
                <w:sz w:val="22"/>
                <w:szCs w:val="22"/>
              </w:rPr>
            </w:pPr>
          </w:p>
        </w:tc>
        <w:tc>
          <w:tcPr>
            <w:tcW w:w="1231" w:type="dxa"/>
            <w:gridSpan w:val="2"/>
            <w:tcBorders>
              <w:top w:val="nil"/>
              <w:left w:val="nil"/>
              <w:bottom w:val="nil"/>
              <w:right w:val="nil"/>
            </w:tcBorders>
            <w:noWrap/>
            <w:vAlign w:val="center"/>
          </w:tcPr>
          <w:p w:rsidR="00D07FC3" w:rsidRPr="00D07FC3" w:rsidRDefault="00D07FC3" w:rsidP="00356FD8">
            <w:pPr>
              <w:rPr>
                <w:sz w:val="22"/>
                <w:szCs w:val="22"/>
              </w:rPr>
            </w:pPr>
          </w:p>
        </w:tc>
        <w:tc>
          <w:tcPr>
            <w:tcW w:w="1271" w:type="dxa"/>
            <w:gridSpan w:val="2"/>
            <w:tcBorders>
              <w:top w:val="nil"/>
              <w:left w:val="nil"/>
              <w:bottom w:val="nil"/>
              <w:right w:val="nil"/>
            </w:tcBorders>
            <w:noWrap/>
            <w:vAlign w:val="bottom"/>
          </w:tcPr>
          <w:p w:rsidR="00D07FC3" w:rsidRPr="00D07FC3" w:rsidRDefault="00D07FC3" w:rsidP="00356FD8">
            <w:pPr>
              <w:rPr>
                <w:sz w:val="22"/>
                <w:szCs w:val="22"/>
              </w:rPr>
            </w:pPr>
          </w:p>
        </w:tc>
      </w:tr>
      <w:tr w:rsidR="00D07FC3" w:rsidRPr="00D07FC3" w:rsidTr="00356FD8">
        <w:trPr>
          <w:trHeight w:val="475"/>
        </w:trPr>
        <w:tc>
          <w:tcPr>
            <w:tcW w:w="10854" w:type="dxa"/>
            <w:gridSpan w:val="16"/>
            <w:tcBorders>
              <w:top w:val="nil"/>
              <w:left w:val="nil"/>
              <w:bottom w:val="nil"/>
              <w:right w:val="nil"/>
            </w:tcBorders>
            <w:noWrap/>
            <w:vAlign w:val="center"/>
          </w:tcPr>
          <w:p w:rsidR="00D07FC3" w:rsidRPr="00D07FC3" w:rsidRDefault="00D07FC3" w:rsidP="00356FD8">
            <w:pPr>
              <w:jc w:val="center"/>
              <w:rPr>
                <w:b/>
                <w:bCs/>
                <w:sz w:val="22"/>
                <w:szCs w:val="22"/>
              </w:rPr>
            </w:pPr>
            <w:r w:rsidRPr="00D07FC3">
              <w:rPr>
                <w:b/>
                <w:bCs/>
                <w:sz w:val="22"/>
                <w:szCs w:val="22"/>
              </w:rPr>
              <w:t>Ведомственная структура расходов бюджета  Гвазденского сельского поселения</w:t>
            </w:r>
          </w:p>
          <w:p w:rsidR="00D07FC3" w:rsidRPr="00D07FC3" w:rsidRDefault="00D07FC3" w:rsidP="00356FD8">
            <w:pPr>
              <w:jc w:val="center"/>
              <w:rPr>
                <w:b/>
                <w:bCs/>
                <w:sz w:val="22"/>
                <w:szCs w:val="22"/>
              </w:rPr>
            </w:pPr>
            <w:r w:rsidRPr="00D07FC3">
              <w:rPr>
                <w:b/>
                <w:bCs/>
                <w:sz w:val="22"/>
                <w:szCs w:val="22"/>
              </w:rPr>
              <w:t>На 2018 год и на плановый период 2019 и 2020 годов</w:t>
            </w:r>
          </w:p>
        </w:tc>
      </w:tr>
      <w:tr w:rsidR="00D07FC3" w:rsidRPr="00D07FC3" w:rsidTr="00356FD8">
        <w:trPr>
          <w:trHeight w:val="315"/>
        </w:trPr>
        <w:tc>
          <w:tcPr>
            <w:tcW w:w="9583" w:type="dxa"/>
            <w:gridSpan w:val="14"/>
            <w:tcBorders>
              <w:top w:val="nil"/>
              <w:left w:val="nil"/>
              <w:bottom w:val="single" w:sz="4" w:space="0" w:color="000000"/>
              <w:right w:val="nil"/>
            </w:tcBorders>
            <w:noWrap/>
            <w:vAlign w:val="center"/>
          </w:tcPr>
          <w:p w:rsidR="00D07FC3" w:rsidRPr="00D07FC3" w:rsidRDefault="00D07FC3" w:rsidP="00356FD8">
            <w:pPr>
              <w:jc w:val="right"/>
              <w:rPr>
                <w:sz w:val="22"/>
                <w:szCs w:val="22"/>
              </w:rPr>
            </w:pPr>
            <w:r w:rsidRPr="00D07FC3">
              <w:rPr>
                <w:sz w:val="22"/>
                <w:szCs w:val="22"/>
              </w:rPr>
              <w:t> </w:t>
            </w:r>
          </w:p>
        </w:tc>
        <w:tc>
          <w:tcPr>
            <w:tcW w:w="1271" w:type="dxa"/>
            <w:gridSpan w:val="2"/>
            <w:tcBorders>
              <w:top w:val="nil"/>
              <w:left w:val="nil"/>
              <w:bottom w:val="nil"/>
              <w:right w:val="nil"/>
            </w:tcBorders>
            <w:noWrap/>
            <w:vAlign w:val="bottom"/>
          </w:tcPr>
          <w:p w:rsidR="00D07FC3" w:rsidRPr="00D07FC3" w:rsidRDefault="00D07FC3" w:rsidP="00356FD8">
            <w:pPr>
              <w:rPr>
                <w:sz w:val="22"/>
                <w:szCs w:val="22"/>
              </w:rPr>
            </w:pPr>
          </w:p>
        </w:tc>
      </w:tr>
      <w:tr w:rsidR="00D07FC3" w:rsidRPr="00D07FC3" w:rsidTr="00356FD8">
        <w:trPr>
          <w:trHeight w:val="930"/>
        </w:trPr>
        <w:tc>
          <w:tcPr>
            <w:tcW w:w="2835" w:type="dxa"/>
            <w:vMerge w:val="restart"/>
            <w:tcBorders>
              <w:top w:val="nil"/>
              <w:left w:val="single" w:sz="4" w:space="0" w:color="000000"/>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lastRenderedPageBreak/>
              <w:t>Наименование</w:t>
            </w:r>
          </w:p>
        </w:tc>
        <w:tc>
          <w:tcPr>
            <w:tcW w:w="709" w:type="dxa"/>
            <w:vMerge w:val="restart"/>
            <w:tcBorders>
              <w:top w:val="nil"/>
              <w:left w:val="single" w:sz="4" w:space="0" w:color="000000"/>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ГРБС</w:t>
            </w:r>
          </w:p>
        </w:tc>
        <w:tc>
          <w:tcPr>
            <w:tcW w:w="709" w:type="dxa"/>
            <w:vMerge w:val="restart"/>
            <w:tcBorders>
              <w:top w:val="nil"/>
              <w:left w:val="single" w:sz="4" w:space="0" w:color="000000"/>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Рз</w:t>
            </w:r>
          </w:p>
        </w:tc>
        <w:tc>
          <w:tcPr>
            <w:tcW w:w="567" w:type="dxa"/>
            <w:vMerge w:val="restart"/>
            <w:tcBorders>
              <w:top w:val="nil"/>
              <w:left w:val="single" w:sz="4" w:space="0" w:color="000000"/>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ПР</w:t>
            </w:r>
          </w:p>
        </w:tc>
        <w:tc>
          <w:tcPr>
            <w:tcW w:w="1714" w:type="dxa"/>
            <w:gridSpan w:val="4"/>
            <w:vMerge w:val="restart"/>
            <w:tcBorders>
              <w:top w:val="nil"/>
              <w:left w:val="single" w:sz="4" w:space="0" w:color="000000"/>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ЦСР</w:t>
            </w:r>
          </w:p>
        </w:tc>
        <w:tc>
          <w:tcPr>
            <w:tcW w:w="900" w:type="dxa"/>
            <w:gridSpan w:val="2"/>
            <w:vMerge w:val="restart"/>
            <w:tcBorders>
              <w:top w:val="nil"/>
              <w:left w:val="single" w:sz="4" w:space="0" w:color="000000"/>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ВР</w:t>
            </w:r>
          </w:p>
        </w:tc>
        <w:tc>
          <w:tcPr>
            <w:tcW w:w="3420" w:type="dxa"/>
            <w:gridSpan w:val="6"/>
            <w:tcBorders>
              <w:top w:val="single" w:sz="4" w:space="0" w:color="000000"/>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Сумма                                         (тыс. рублей)</w:t>
            </w:r>
          </w:p>
        </w:tc>
      </w:tr>
      <w:tr w:rsidR="00D07FC3" w:rsidRPr="00D07FC3" w:rsidTr="00356FD8">
        <w:trPr>
          <w:trHeight w:val="540"/>
        </w:trPr>
        <w:tc>
          <w:tcPr>
            <w:tcW w:w="2835" w:type="dxa"/>
            <w:vMerge/>
            <w:tcBorders>
              <w:top w:val="nil"/>
              <w:left w:val="single" w:sz="4" w:space="0" w:color="000000"/>
              <w:bottom w:val="single" w:sz="4" w:space="0" w:color="000000"/>
              <w:right w:val="single" w:sz="4" w:space="0" w:color="000000"/>
            </w:tcBorders>
            <w:vAlign w:val="center"/>
          </w:tcPr>
          <w:p w:rsidR="00D07FC3" w:rsidRPr="00D07FC3" w:rsidRDefault="00D07FC3" w:rsidP="00356FD8">
            <w:pPr>
              <w:rPr>
                <w:b/>
                <w:bCs/>
                <w:sz w:val="22"/>
                <w:szCs w:val="22"/>
              </w:rPr>
            </w:pPr>
          </w:p>
        </w:tc>
        <w:tc>
          <w:tcPr>
            <w:tcW w:w="709" w:type="dxa"/>
            <w:vMerge/>
            <w:tcBorders>
              <w:top w:val="nil"/>
              <w:left w:val="single" w:sz="4" w:space="0" w:color="000000"/>
              <w:bottom w:val="single" w:sz="4" w:space="0" w:color="000000"/>
              <w:right w:val="single" w:sz="4" w:space="0" w:color="000000"/>
            </w:tcBorders>
            <w:vAlign w:val="center"/>
          </w:tcPr>
          <w:p w:rsidR="00D07FC3" w:rsidRPr="00D07FC3" w:rsidRDefault="00D07FC3" w:rsidP="00356FD8">
            <w:pPr>
              <w:rPr>
                <w:b/>
                <w:bCs/>
                <w:sz w:val="22"/>
                <w:szCs w:val="22"/>
              </w:rPr>
            </w:pPr>
          </w:p>
        </w:tc>
        <w:tc>
          <w:tcPr>
            <w:tcW w:w="709" w:type="dxa"/>
            <w:vMerge/>
            <w:tcBorders>
              <w:top w:val="nil"/>
              <w:left w:val="single" w:sz="4" w:space="0" w:color="000000"/>
              <w:bottom w:val="single" w:sz="4" w:space="0" w:color="000000"/>
              <w:right w:val="single" w:sz="4" w:space="0" w:color="000000"/>
            </w:tcBorders>
            <w:vAlign w:val="center"/>
          </w:tcPr>
          <w:p w:rsidR="00D07FC3" w:rsidRPr="00D07FC3" w:rsidRDefault="00D07FC3" w:rsidP="00356FD8">
            <w:pPr>
              <w:rPr>
                <w:b/>
                <w:bCs/>
                <w:sz w:val="22"/>
                <w:szCs w:val="22"/>
              </w:rPr>
            </w:pPr>
          </w:p>
        </w:tc>
        <w:tc>
          <w:tcPr>
            <w:tcW w:w="567" w:type="dxa"/>
            <w:vMerge/>
            <w:tcBorders>
              <w:top w:val="nil"/>
              <w:left w:val="single" w:sz="4" w:space="0" w:color="000000"/>
              <w:bottom w:val="single" w:sz="4" w:space="0" w:color="000000"/>
              <w:right w:val="single" w:sz="4" w:space="0" w:color="000000"/>
            </w:tcBorders>
            <w:vAlign w:val="center"/>
          </w:tcPr>
          <w:p w:rsidR="00D07FC3" w:rsidRPr="00D07FC3" w:rsidRDefault="00D07FC3" w:rsidP="00356FD8">
            <w:pPr>
              <w:rPr>
                <w:b/>
                <w:bCs/>
                <w:sz w:val="22"/>
                <w:szCs w:val="22"/>
              </w:rPr>
            </w:pPr>
          </w:p>
        </w:tc>
        <w:tc>
          <w:tcPr>
            <w:tcW w:w="1714" w:type="dxa"/>
            <w:gridSpan w:val="4"/>
            <w:vMerge/>
            <w:tcBorders>
              <w:top w:val="nil"/>
              <w:left w:val="single" w:sz="4" w:space="0" w:color="000000"/>
              <w:bottom w:val="single" w:sz="4" w:space="0" w:color="000000"/>
              <w:right w:val="single" w:sz="4" w:space="0" w:color="000000"/>
            </w:tcBorders>
            <w:vAlign w:val="center"/>
          </w:tcPr>
          <w:p w:rsidR="00D07FC3" w:rsidRPr="00D07FC3" w:rsidRDefault="00D07FC3" w:rsidP="00356FD8">
            <w:pPr>
              <w:rPr>
                <w:b/>
                <w:bCs/>
                <w:sz w:val="22"/>
                <w:szCs w:val="22"/>
              </w:rPr>
            </w:pPr>
          </w:p>
        </w:tc>
        <w:tc>
          <w:tcPr>
            <w:tcW w:w="900" w:type="dxa"/>
            <w:gridSpan w:val="2"/>
            <w:vMerge/>
            <w:tcBorders>
              <w:top w:val="nil"/>
              <w:left w:val="single" w:sz="4" w:space="0" w:color="000000"/>
              <w:bottom w:val="single" w:sz="4" w:space="0" w:color="000000"/>
              <w:right w:val="single" w:sz="4" w:space="0" w:color="000000"/>
            </w:tcBorders>
            <w:vAlign w:val="center"/>
          </w:tcPr>
          <w:p w:rsidR="00D07FC3" w:rsidRPr="00D07FC3" w:rsidRDefault="00D07FC3" w:rsidP="00356FD8">
            <w:pPr>
              <w:rPr>
                <w:b/>
                <w:bCs/>
                <w:sz w:val="22"/>
                <w:szCs w:val="22"/>
              </w:rPr>
            </w:pP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xml:space="preserve">2018 </w:t>
            </w:r>
          </w:p>
          <w:p w:rsidR="00D07FC3" w:rsidRPr="00D07FC3" w:rsidRDefault="00D07FC3" w:rsidP="00356FD8">
            <w:pPr>
              <w:jc w:val="center"/>
              <w:rPr>
                <w:b/>
                <w:bCs/>
                <w:sz w:val="22"/>
                <w:szCs w:val="22"/>
              </w:rPr>
            </w:pPr>
            <w:r w:rsidRPr="00D07FC3">
              <w:rPr>
                <w:b/>
                <w:bCs/>
                <w:sz w:val="22"/>
                <w:szCs w:val="22"/>
              </w:rPr>
              <w:t>год</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 xml:space="preserve">2019 </w:t>
            </w:r>
          </w:p>
          <w:p w:rsidR="00D07FC3" w:rsidRPr="00D07FC3" w:rsidRDefault="00D07FC3" w:rsidP="00356FD8">
            <w:pPr>
              <w:ind w:firstLine="34"/>
              <w:jc w:val="center"/>
              <w:rPr>
                <w:b/>
                <w:bCs/>
                <w:sz w:val="22"/>
                <w:szCs w:val="22"/>
              </w:rPr>
            </w:pPr>
            <w:r w:rsidRPr="00D07FC3">
              <w:rPr>
                <w:b/>
                <w:bCs/>
                <w:sz w:val="22"/>
                <w:szCs w:val="22"/>
              </w:rPr>
              <w:t>год</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2020</w:t>
            </w:r>
          </w:p>
          <w:p w:rsidR="00D07FC3" w:rsidRPr="00D07FC3" w:rsidRDefault="00D07FC3" w:rsidP="00356FD8">
            <w:pPr>
              <w:jc w:val="center"/>
              <w:rPr>
                <w:b/>
                <w:bCs/>
                <w:sz w:val="22"/>
                <w:szCs w:val="22"/>
              </w:rPr>
            </w:pPr>
            <w:r w:rsidRPr="00D07FC3">
              <w:rPr>
                <w:b/>
                <w:bCs/>
                <w:sz w:val="22"/>
                <w:szCs w:val="22"/>
              </w:rPr>
              <w:t xml:space="preserve"> год</w:t>
            </w:r>
          </w:p>
        </w:tc>
      </w:tr>
      <w:tr w:rsidR="00D07FC3" w:rsidRPr="00D07FC3" w:rsidTr="00356FD8">
        <w:trPr>
          <w:trHeight w:val="330"/>
        </w:trPr>
        <w:tc>
          <w:tcPr>
            <w:tcW w:w="2835" w:type="dxa"/>
            <w:tcBorders>
              <w:top w:val="nil"/>
              <w:left w:val="single" w:sz="4" w:space="0" w:color="000000"/>
              <w:bottom w:val="single" w:sz="4" w:space="0" w:color="000000"/>
              <w:right w:val="single" w:sz="4" w:space="0" w:color="000000"/>
            </w:tcBorders>
          </w:tcPr>
          <w:p w:rsidR="00D07FC3" w:rsidRPr="00D07FC3" w:rsidRDefault="00D07FC3" w:rsidP="00356FD8">
            <w:pPr>
              <w:rPr>
                <w:sz w:val="22"/>
                <w:szCs w:val="22"/>
              </w:rPr>
            </w:pPr>
            <w:r w:rsidRPr="00D07FC3">
              <w:rPr>
                <w:sz w:val="22"/>
                <w:szCs w:val="22"/>
              </w:rPr>
              <w:t>1</w:t>
            </w:r>
          </w:p>
        </w:tc>
        <w:tc>
          <w:tcPr>
            <w:tcW w:w="709" w:type="dxa"/>
            <w:tcBorders>
              <w:top w:val="nil"/>
              <w:left w:val="nil"/>
              <w:bottom w:val="single" w:sz="4" w:space="0" w:color="000000"/>
              <w:right w:val="single" w:sz="4" w:space="0" w:color="000000"/>
            </w:tcBorders>
          </w:tcPr>
          <w:p w:rsidR="00D07FC3" w:rsidRPr="00D07FC3" w:rsidRDefault="00D07FC3" w:rsidP="00356FD8">
            <w:pPr>
              <w:rPr>
                <w:sz w:val="22"/>
                <w:szCs w:val="22"/>
              </w:rPr>
            </w:pPr>
            <w:r w:rsidRPr="00D07FC3">
              <w:rPr>
                <w:sz w:val="22"/>
                <w:szCs w:val="22"/>
              </w:rPr>
              <w:t>2</w:t>
            </w:r>
          </w:p>
        </w:tc>
        <w:tc>
          <w:tcPr>
            <w:tcW w:w="709" w:type="dxa"/>
            <w:tcBorders>
              <w:top w:val="nil"/>
              <w:left w:val="nil"/>
              <w:bottom w:val="single" w:sz="4" w:space="0" w:color="000000"/>
              <w:right w:val="single" w:sz="4" w:space="0" w:color="000000"/>
            </w:tcBorders>
          </w:tcPr>
          <w:p w:rsidR="00D07FC3" w:rsidRPr="00D07FC3" w:rsidRDefault="00D07FC3" w:rsidP="00356FD8">
            <w:pPr>
              <w:rPr>
                <w:sz w:val="22"/>
                <w:szCs w:val="22"/>
              </w:rPr>
            </w:pPr>
            <w:r w:rsidRPr="00D07FC3">
              <w:rPr>
                <w:sz w:val="22"/>
                <w:szCs w:val="22"/>
              </w:rPr>
              <w:t>3</w:t>
            </w:r>
          </w:p>
        </w:tc>
        <w:tc>
          <w:tcPr>
            <w:tcW w:w="567" w:type="dxa"/>
            <w:tcBorders>
              <w:top w:val="nil"/>
              <w:left w:val="nil"/>
              <w:bottom w:val="single" w:sz="4" w:space="0" w:color="000000"/>
              <w:right w:val="single" w:sz="4" w:space="0" w:color="000000"/>
            </w:tcBorders>
          </w:tcPr>
          <w:p w:rsidR="00D07FC3" w:rsidRPr="00D07FC3" w:rsidRDefault="00D07FC3" w:rsidP="00356FD8">
            <w:pPr>
              <w:rPr>
                <w:sz w:val="22"/>
                <w:szCs w:val="22"/>
              </w:rPr>
            </w:pPr>
            <w:r w:rsidRPr="00D07FC3">
              <w:rPr>
                <w:sz w:val="22"/>
                <w:szCs w:val="22"/>
              </w:rPr>
              <w:t>4</w:t>
            </w:r>
          </w:p>
        </w:tc>
        <w:tc>
          <w:tcPr>
            <w:tcW w:w="1714" w:type="dxa"/>
            <w:gridSpan w:val="4"/>
            <w:tcBorders>
              <w:top w:val="nil"/>
              <w:left w:val="nil"/>
              <w:bottom w:val="single" w:sz="4" w:space="0" w:color="000000"/>
              <w:right w:val="single" w:sz="4" w:space="0" w:color="000000"/>
            </w:tcBorders>
          </w:tcPr>
          <w:p w:rsidR="00D07FC3" w:rsidRPr="00D07FC3" w:rsidRDefault="00D07FC3" w:rsidP="00356FD8">
            <w:pPr>
              <w:ind w:firstLine="34"/>
              <w:rPr>
                <w:sz w:val="22"/>
                <w:szCs w:val="22"/>
              </w:rPr>
            </w:pPr>
            <w:r w:rsidRPr="00D07FC3">
              <w:rPr>
                <w:sz w:val="22"/>
                <w:szCs w:val="22"/>
              </w:rPr>
              <w:t>5</w:t>
            </w:r>
          </w:p>
        </w:tc>
        <w:tc>
          <w:tcPr>
            <w:tcW w:w="900" w:type="dxa"/>
            <w:gridSpan w:val="2"/>
            <w:tcBorders>
              <w:top w:val="nil"/>
              <w:left w:val="nil"/>
              <w:bottom w:val="single" w:sz="4" w:space="0" w:color="000000"/>
              <w:right w:val="single" w:sz="4" w:space="0" w:color="000000"/>
            </w:tcBorders>
          </w:tcPr>
          <w:p w:rsidR="00D07FC3" w:rsidRPr="00D07FC3" w:rsidRDefault="00D07FC3" w:rsidP="00356FD8">
            <w:pPr>
              <w:rPr>
                <w:sz w:val="22"/>
                <w:szCs w:val="22"/>
              </w:rPr>
            </w:pPr>
            <w:r w:rsidRPr="00D07FC3">
              <w:rPr>
                <w:sz w:val="22"/>
                <w:szCs w:val="22"/>
              </w:rPr>
              <w:t>6</w:t>
            </w:r>
          </w:p>
        </w:tc>
        <w:tc>
          <w:tcPr>
            <w:tcW w:w="1260" w:type="dxa"/>
            <w:gridSpan w:val="3"/>
            <w:tcBorders>
              <w:top w:val="nil"/>
              <w:left w:val="nil"/>
              <w:bottom w:val="single" w:sz="4" w:space="0" w:color="000000"/>
              <w:right w:val="single" w:sz="4" w:space="0" w:color="auto"/>
            </w:tcBorders>
          </w:tcPr>
          <w:p w:rsidR="00D07FC3" w:rsidRPr="00D07FC3" w:rsidRDefault="00D07FC3" w:rsidP="00356FD8">
            <w:pPr>
              <w:rPr>
                <w:sz w:val="22"/>
                <w:szCs w:val="22"/>
              </w:rPr>
            </w:pPr>
            <w:r w:rsidRPr="00D07FC3">
              <w:rPr>
                <w:sz w:val="22"/>
                <w:szCs w:val="22"/>
              </w:rPr>
              <w:t>7</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w:t>
            </w:r>
          </w:p>
        </w:tc>
      </w:tr>
      <w:tr w:rsidR="00D07FC3" w:rsidRPr="00D07FC3" w:rsidTr="00356FD8">
        <w:trPr>
          <w:trHeight w:val="33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ВСЕГО</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7364,088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4897,0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5068,6</w:t>
            </w:r>
          </w:p>
        </w:tc>
      </w:tr>
      <w:tr w:rsidR="00D07FC3" w:rsidRPr="00D07FC3" w:rsidTr="00356FD8">
        <w:trPr>
          <w:trHeight w:val="130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Администрация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rPr>
                <w:b/>
                <w:bCs/>
                <w:sz w:val="22"/>
                <w:szCs w:val="22"/>
              </w:rPr>
            </w:pPr>
            <w:r w:rsidRPr="00D07FC3">
              <w:rPr>
                <w:b/>
                <w:bCs/>
                <w:sz w:val="22"/>
                <w:szCs w:val="22"/>
              </w:rPr>
              <w:t>7364,088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4897,0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5068,6</w:t>
            </w:r>
          </w:p>
        </w:tc>
      </w:tr>
      <w:tr w:rsidR="00D07FC3" w:rsidRPr="00D07FC3" w:rsidTr="00356FD8">
        <w:trPr>
          <w:trHeight w:val="61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ОБЩЕГОСУДАРСТВЕННЫЕ ВОПРОСЫ</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rPr>
                <w:b/>
                <w:bCs/>
                <w:sz w:val="22"/>
                <w:szCs w:val="22"/>
              </w:rPr>
            </w:pPr>
            <w:r w:rsidRPr="00D07FC3">
              <w:rPr>
                <w:b/>
                <w:bCs/>
                <w:sz w:val="22"/>
                <w:szCs w:val="22"/>
              </w:rPr>
              <w:t>2245,7</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1465,5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1455,5</w:t>
            </w:r>
          </w:p>
        </w:tc>
      </w:tr>
      <w:tr w:rsidR="00D07FC3" w:rsidRPr="00D07FC3" w:rsidTr="00356FD8">
        <w:trPr>
          <w:trHeight w:val="130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i/>
                <w:iCs/>
                <w:sz w:val="22"/>
                <w:szCs w:val="22"/>
              </w:rPr>
            </w:pPr>
            <w:r w:rsidRPr="00D07FC3">
              <w:rPr>
                <w:i/>
                <w:iCs/>
                <w:sz w:val="22"/>
                <w:szCs w:val="22"/>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w:t>
            </w:r>
          </w:p>
          <w:p w:rsidR="00D07FC3" w:rsidRPr="00D07FC3" w:rsidRDefault="00D07FC3" w:rsidP="00356FD8">
            <w:pPr>
              <w:jc w:val="center"/>
              <w:rPr>
                <w:i/>
                <w:iCs/>
                <w:sz w:val="22"/>
                <w:szCs w:val="22"/>
              </w:rPr>
            </w:pPr>
            <w:r w:rsidRPr="00D07FC3">
              <w:rPr>
                <w:i/>
                <w:iCs/>
                <w:sz w:val="22"/>
                <w:szCs w:val="22"/>
              </w:rPr>
              <w:t>002</w:t>
            </w:r>
          </w:p>
          <w:p w:rsidR="00D07FC3" w:rsidRPr="00D07FC3" w:rsidRDefault="00D07FC3" w:rsidP="00356FD8">
            <w:pPr>
              <w:jc w:val="center"/>
              <w:rPr>
                <w:i/>
                <w:iCs/>
                <w:sz w:val="22"/>
                <w:szCs w:val="22"/>
              </w:rPr>
            </w:pPr>
            <w:r w:rsidRPr="00D07FC3">
              <w:rPr>
                <w:i/>
                <w:iCs/>
                <w:sz w:val="22"/>
                <w:szCs w:val="22"/>
              </w:rPr>
              <w:t>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644,0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644,0</w:t>
            </w:r>
          </w:p>
        </w:tc>
      </w:tr>
      <w:tr w:rsidR="00D07FC3" w:rsidRPr="00D07FC3" w:rsidTr="00356FD8">
        <w:trPr>
          <w:trHeight w:val="1124"/>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xml:space="preserve">85 0 00 00000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644,0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644,0</w:t>
            </w:r>
          </w:p>
        </w:tc>
      </w:tr>
      <w:tr w:rsidR="00D07FC3" w:rsidRPr="00D07FC3" w:rsidTr="00356FD8">
        <w:trPr>
          <w:trHeight w:val="78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xml:space="preserve">85 3 00 00000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644,0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644,0</w:t>
            </w:r>
          </w:p>
        </w:tc>
      </w:tr>
      <w:tr w:rsidR="00D07FC3" w:rsidRPr="00D07FC3" w:rsidTr="00356FD8">
        <w:trPr>
          <w:trHeight w:val="204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 xml:space="preserve">85 3 01 00000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644,0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644,0</w:t>
            </w:r>
          </w:p>
        </w:tc>
      </w:tr>
      <w:tr w:rsidR="00D07FC3" w:rsidRPr="00D07FC3" w:rsidTr="00356FD8">
        <w:trPr>
          <w:trHeight w:val="226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xml:space="preserve">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D07FC3">
              <w:rPr>
                <w:sz w:val="22"/>
                <w:szCs w:val="22"/>
              </w:rPr>
              <w:lastRenderedPageBreak/>
              <w:t>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lastRenderedPageBreak/>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 xml:space="preserve">85 3 01 92020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644,0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644,0</w:t>
            </w:r>
          </w:p>
        </w:tc>
      </w:tr>
      <w:tr w:rsidR="00D07FC3" w:rsidRPr="00D07FC3" w:rsidTr="00356FD8">
        <w:trPr>
          <w:trHeight w:val="165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i/>
                <w:iCs/>
                <w:sz w:val="22"/>
                <w:szCs w:val="22"/>
              </w:rPr>
            </w:pPr>
            <w:r w:rsidRPr="00D07FC3">
              <w:rPr>
                <w:i/>
                <w:iCs/>
                <w:sz w:val="22"/>
                <w:szCs w:val="22"/>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004</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1600,7</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820,5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810,5</w:t>
            </w:r>
          </w:p>
        </w:tc>
      </w:tr>
      <w:tr w:rsidR="00D07FC3" w:rsidRPr="00D07FC3" w:rsidTr="00356FD8">
        <w:trPr>
          <w:trHeight w:val="237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004</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 xml:space="preserve">85 0 00 00000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1600,7</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820,5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810,5</w:t>
            </w:r>
          </w:p>
        </w:tc>
      </w:tr>
      <w:tr w:rsidR="00D07FC3" w:rsidRPr="00D07FC3" w:rsidTr="00356FD8">
        <w:trPr>
          <w:trHeight w:val="76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004</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85 3 00 00000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1600,7</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820,5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810,5</w:t>
            </w:r>
          </w:p>
        </w:tc>
      </w:tr>
      <w:tr w:rsidR="00D07FC3" w:rsidRPr="00D07FC3" w:rsidTr="00356FD8">
        <w:trPr>
          <w:trHeight w:val="198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004</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85 3 01 00000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1600,7</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820,5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810,5</w:t>
            </w:r>
          </w:p>
        </w:tc>
      </w:tr>
      <w:tr w:rsidR="00D07FC3" w:rsidRPr="00D07FC3" w:rsidTr="00356FD8">
        <w:trPr>
          <w:trHeight w:val="211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004</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85 3 01 92010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747,4</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420,5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410,8</w:t>
            </w:r>
          </w:p>
        </w:tc>
      </w:tr>
      <w:tr w:rsidR="00D07FC3" w:rsidRPr="00D07FC3" w:rsidTr="00356FD8">
        <w:trPr>
          <w:trHeight w:val="180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lastRenderedPageBreak/>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004</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85 3 01 92010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200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847,4</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399,0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398,7</w:t>
            </w:r>
          </w:p>
        </w:tc>
      </w:tr>
      <w:tr w:rsidR="00D07FC3" w:rsidRPr="00D07FC3" w:rsidTr="00356FD8">
        <w:trPr>
          <w:trHeight w:val="99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обеспечение функций  органов местного самоуправления (Иные бюджетные ассигнования)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004</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85 3 01 92010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5,9</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r>
      <w:tr w:rsidR="00D07FC3" w:rsidRPr="00D07FC3" w:rsidTr="00356FD8">
        <w:trPr>
          <w:trHeight w:val="52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i/>
                <w:iCs/>
                <w:color w:val="000000"/>
                <w:sz w:val="22"/>
                <w:szCs w:val="22"/>
              </w:rPr>
            </w:pPr>
            <w:r w:rsidRPr="00D07FC3">
              <w:rPr>
                <w:i/>
                <w:iCs/>
                <w:color w:val="000000"/>
                <w:sz w:val="22"/>
                <w:szCs w:val="22"/>
              </w:rPr>
              <w:t>Резервные фонды</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color w:val="000000"/>
                <w:sz w:val="22"/>
                <w:szCs w:val="22"/>
              </w:rPr>
            </w:pPr>
            <w:r w:rsidRPr="00D07FC3">
              <w:rPr>
                <w:i/>
                <w:iCs/>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111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1,0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1,0</w:t>
            </w:r>
          </w:p>
        </w:tc>
      </w:tr>
      <w:tr w:rsidR="00D07FC3" w:rsidRPr="00D07FC3" w:rsidTr="00356FD8">
        <w:trPr>
          <w:trHeight w:val="708"/>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111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85 0 00 00000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r>
      <w:tr w:rsidR="00D07FC3" w:rsidRPr="00D07FC3" w:rsidTr="00356FD8">
        <w:trPr>
          <w:trHeight w:val="87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Подпрограмма "Управление муниципальными финансами"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111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85 1 00 00000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r>
      <w:tr w:rsidR="00D07FC3" w:rsidRPr="00D07FC3" w:rsidTr="00356FD8">
        <w:trPr>
          <w:trHeight w:val="139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111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85 1 01 00000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r>
      <w:tr w:rsidR="00D07FC3" w:rsidRPr="00D07FC3" w:rsidTr="00356FD8">
        <w:trPr>
          <w:trHeight w:val="1725"/>
        </w:trPr>
        <w:tc>
          <w:tcPr>
            <w:tcW w:w="2835" w:type="dxa"/>
            <w:tcBorders>
              <w:top w:val="nil"/>
              <w:left w:val="single" w:sz="4" w:space="0" w:color="000000"/>
              <w:bottom w:val="nil"/>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111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85 1 01 20540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r>
      <w:tr w:rsidR="00D07FC3" w:rsidRPr="00D07FC3" w:rsidTr="00356FD8">
        <w:trPr>
          <w:trHeight w:val="600"/>
        </w:trPr>
        <w:tc>
          <w:tcPr>
            <w:tcW w:w="2835" w:type="dxa"/>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b/>
                <w:bCs/>
                <w:color w:val="000000"/>
                <w:sz w:val="22"/>
                <w:szCs w:val="22"/>
              </w:rPr>
            </w:pPr>
            <w:r w:rsidRPr="00D07FC3">
              <w:rPr>
                <w:b/>
                <w:bCs/>
                <w:color w:val="000000"/>
                <w:sz w:val="22"/>
                <w:szCs w:val="22"/>
              </w:rPr>
              <w:t>НАЦИОНАЛЬНАЯ ОБОРОНА</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002</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73,6</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74,4</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77,1</w:t>
            </w:r>
          </w:p>
        </w:tc>
      </w:tr>
      <w:tr w:rsidR="00D07FC3" w:rsidRPr="00D07FC3" w:rsidTr="00356FD8">
        <w:trPr>
          <w:trHeight w:val="480"/>
        </w:trPr>
        <w:tc>
          <w:tcPr>
            <w:tcW w:w="2835"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i/>
                <w:iCs/>
                <w:sz w:val="22"/>
                <w:szCs w:val="22"/>
              </w:rPr>
            </w:pPr>
            <w:r w:rsidRPr="00D07FC3">
              <w:rPr>
                <w:i/>
                <w:iCs/>
                <w:sz w:val="22"/>
                <w:szCs w:val="22"/>
              </w:rPr>
              <w:t>Мобилизационная и вневойсковая подготовка</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002</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73,6</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74,4</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77,1</w:t>
            </w:r>
          </w:p>
        </w:tc>
      </w:tr>
      <w:tr w:rsidR="00D07FC3" w:rsidRPr="00D07FC3" w:rsidTr="00356FD8">
        <w:trPr>
          <w:trHeight w:val="1725"/>
        </w:trPr>
        <w:tc>
          <w:tcPr>
            <w:tcW w:w="2835" w:type="dxa"/>
            <w:tcBorders>
              <w:top w:val="nil"/>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lastRenderedPageBreak/>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002</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85 0 00 00000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73,6</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74,4</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77,1</w:t>
            </w:r>
          </w:p>
        </w:tc>
      </w:tr>
      <w:tr w:rsidR="00D07FC3" w:rsidRPr="00D07FC3" w:rsidTr="00356FD8">
        <w:trPr>
          <w:trHeight w:val="53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Подпрограмма "Организация первичного воинского учета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002</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85 2 00 00000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73,6</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74,4</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77,1</w:t>
            </w:r>
          </w:p>
        </w:tc>
      </w:tr>
      <w:tr w:rsidR="00D07FC3" w:rsidRPr="00D07FC3" w:rsidTr="00356FD8">
        <w:trPr>
          <w:trHeight w:val="108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"Первичный воинский учет граждан, проживающих или пребывающих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002</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85 2 01 00000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73,6</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74,4</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77,1</w:t>
            </w:r>
          </w:p>
        </w:tc>
      </w:tr>
      <w:tr w:rsidR="00D07FC3" w:rsidRPr="00D07FC3" w:rsidTr="00356FD8">
        <w:trPr>
          <w:trHeight w:val="220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002</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85 2 01 51180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jc w:val="center"/>
              <w:rPr>
                <w:sz w:val="22"/>
                <w:szCs w:val="22"/>
              </w:rPr>
            </w:pPr>
            <w:r w:rsidRPr="00D07FC3">
              <w:rPr>
                <w:sz w:val="22"/>
                <w:szCs w:val="22"/>
              </w:rPr>
              <w:t>67,2</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68,0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70,5</w:t>
            </w:r>
          </w:p>
        </w:tc>
      </w:tr>
      <w:tr w:rsidR="00D07FC3" w:rsidRPr="00D07FC3" w:rsidTr="00356FD8">
        <w:trPr>
          <w:trHeight w:val="1920"/>
        </w:trPr>
        <w:tc>
          <w:tcPr>
            <w:tcW w:w="2835" w:type="dxa"/>
            <w:tcBorders>
              <w:top w:val="nil"/>
              <w:left w:val="single" w:sz="4" w:space="0" w:color="000000"/>
              <w:bottom w:val="nil"/>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002</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85 2 01 51180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200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6,4</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6,4</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6,6</w:t>
            </w:r>
          </w:p>
        </w:tc>
      </w:tr>
      <w:tr w:rsidR="00D07FC3" w:rsidRPr="00D07FC3" w:rsidTr="00356FD8">
        <w:trPr>
          <w:trHeight w:val="945"/>
        </w:trPr>
        <w:tc>
          <w:tcPr>
            <w:tcW w:w="2835" w:type="dxa"/>
            <w:tcBorders>
              <w:top w:val="single" w:sz="4" w:space="0" w:color="auto"/>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color w:val="000000"/>
                <w:sz w:val="22"/>
                <w:szCs w:val="22"/>
              </w:rPr>
            </w:pPr>
            <w:r w:rsidRPr="00D07FC3">
              <w:rPr>
                <w:b/>
                <w:bCs/>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003</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
                <w:bCs/>
                <w:sz w:val="22"/>
                <w:szCs w:val="22"/>
              </w:rPr>
            </w:pPr>
            <w:r w:rsidRPr="00D07FC3">
              <w:rPr>
                <w:b/>
                <w:bCs/>
                <w:sz w:val="22"/>
                <w:szCs w:val="22"/>
              </w:rPr>
              <w:t>103,4</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w:t>
            </w:r>
          </w:p>
        </w:tc>
      </w:tr>
      <w:tr w:rsidR="00D07FC3" w:rsidRPr="00D07FC3" w:rsidTr="00356FD8">
        <w:trPr>
          <w:trHeight w:val="630"/>
        </w:trPr>
        <w:tc>
          <w:tcPr>
            <w:tcW w:w="2835"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i/>
                <w:iCs/>
                <w:sz w:val="22"/>
                <w:szCs w:val="22"/>
              </w:rPr>
            </w:pPr>
            <w:r w:rsidRPr="00D07FC3">
              <w:rPr>
                <w:i/>
                <w:iCs/>
                <w:sz w:val="22"/>
                <w:szCs w:val="22"/>
              </w:rPr>
              <w:t>Обеспечение пожарной безопасности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003</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110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i/>
                <w:iCs/>
                <w:sz w:val="22"/>
                <w:szCs w:val="22"/>
              </w:rPr>
            </w:pPr>
            <w:r w:rsidRPr="00D07FC3">
              <w:rPr>
                <w:i/>
                <w:iCs/>
                <w:sz w:val="22"/>
                <w:szCs w:val="22"/>
              </w:rPr>
              <w:t>103,4</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w:t>
            </w:r>
          </w:p>
        </w:tc>
      </w:tr>
      <w:tr w:rsidR="00D07FC3" w:rsidRPr="00D07FC3" w:rsidTr="00356FD8">
        <w:trPr>
          <w:trHeight w:val="1380"/>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 xml:space="preserve">Муниципальная программа Гвазденского сельского поселения Бутурлиновского муниципального района </w:t>
            </w:r>
            <w:r w:rsidRPr="00D07FC3">
              <w:rPr>
                <w:sz w:val="22"/>
                <w:szCs w:val="22"/>
              </w:rPr>
              <w:lastRenderedPageBreak/>
              <w:t>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lastRenderedPageBreak/>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110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84  0 00 00000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103,4</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w:t>
            </w:r>
          </w:p>
        </w:tc>
      </w:tr>
      <w:tr w:rsidR="00D07FC3" w:rsidRPr="00D07FC3" w:rsidTr="00356FD8">
        <w:trPr>
          <w:trHeight w:val="708"/>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lastRenderedPageBreak/>
              <w:t>Подпрограмма "Обеспечение первичных мер пожарной безопасности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03</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84 1 00 00000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103,4</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w:t>
            </w:r>
          </w:p>
        </w:tc>
      </w:tr>
      <w:tr w:rsidR="00D07FC3" w:rsidRPr="00D07FC3" w:rsidTr="00356FD8">
        <w:trPr>
          <w:trHeight w:val="1080"/>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"Обеспечение первичных мер пожарной безопасности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03</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84 1 01 00000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103,4</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w:t>
            </w:r>
          </w:p>
        </w:tc>
      </w:tr>
      <w:tr w:rsidR="00D07FC3" w:rsidRPr="00D07FC3" w:rsidTr="00356FD8">
        <w:trPr>
          <w:trHeight w:val="1275"/>
        </w:trPr>
        <w:tc>
          <w:tcPr>
            <w:tcW w:w="2835" w:type="dxa"/>
            <w:tcBorders>
              <w:top w:val="nil"/>
              <w:left w:val="single" w:sz="4" w:space="0" w:color="000000"/>
              <w:bottom w:val="nil"/>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03</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84 1 01 91430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600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103,4</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4,0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w:t>
            </w: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НАЦИОНАЛЬНАЯ ЭКОНОМИКА</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
                <w:bCs/>
                <w:sz w:val="22"/>
                <w:szCs w:val="22"/>
              </w:rPr>
            </w:pPr>
            <w:r w:rsidRPr="00D07FC3">
              <w:rPr>
                <w:b/>
                <w:bCs/>
                <w:sz w:val="22"/>
                <w:szCs w:val="22"/>
              </w:rPr>
              <w:t>2043,988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2136,1</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2311,9</w:t>
            </w: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Дорожное хозяйство (дорожные фонды)</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009</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1962,3</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2136,1</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2311,9</w:t>
            </w: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009</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84 0 00 00000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1962,3</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2136,1</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2311,9</w:t>
            </w: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Подпрограмма «Развитие национальной экономики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009</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84 4 00 00000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1962,3</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2136,1</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2311,9</w:t>
            </w: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009</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84 4 01 00000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1962,3</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2136,1</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2311,9</w:t>
            </w: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 xml:space="preserve">Мероприятие по развитию сети автомобильных дорог общего пользования </w:t>
            </w:r>
            <w:r w:rsidRPr="00D07FC3">
              <w:rPr>
                <w:bCs/>
                <w:sz w:val="22"/>
                <w:szCs w:val="22"/>
              </w:rPr>
              <w:lastRenderedPageBreak/>
              <w:t>местного значения сельского поселения (Закупка товаров, работ и услуг для обеспечения государственных (муниципальных ) нужд)</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lastRenderedPageBreak/>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009</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 xml:space="preserve">84 4 01 91290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200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1962,3</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2136,1</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2311,9</w:t>
            </w: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lastRenderedPageBreak/>
              <w:t>Другие вопросы в области национальной экономики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112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rPr>
                <w:b/>
                <w:bCs/>
                <w:sz w:val="22"/>
                <w:szCs w:val="22"/>
              </w:rPr>
            </w:pP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
                <w:bCs/>
                <w:sz w:val="22"/>
                <w:szCs w:val="22"/>
              </w:rPr>
            </w:pPr>
            <w:r w:rsidRPr="00D07FC3">
              <w:rPr>
                <w:b/>
                <w:bCs/>
                <w:sz w:val="22"/>
                <w:szCs w:val="22"/>
              </w:rPr>
              <w:t>81,688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p>
          <w:p w:rsidR="00D07FC3" w:rsidRPr="00D07FC3" w:rsidRDefault="00D07FC3" w:rsidP="00356FD8">
            <w:pPr>
              <w:rPr>
                <w:sz w:val="22"/>
                <w:szCs w:val="22"/>
              </w:rPr>
            </w:pPr>
            <w:r w:rsidRPr="00D07FC3">
              <w:rPr>
                <w:sz w:val="22"/>
                <w:szCs w:val="22"/>
              </w:rPr>
              <w:t>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012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rPr>
                <w:bCs/>
                <w:sz w:val="22"/>
                <w:szCs w:val="22"/>
              </w:rPr>
            </w:pPr>
            <w:r w:rsidRPr="00D07FC3">
              <w:rPr>
                <w:bCs/>
                <w:sz w:val="22"/>
                <w:szCs w:val="22"/>
              </w:rPr>
              <w:t>84 0 00 00000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81,688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Подпрограмма «Развитие национальной экономики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112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rPr>
                <w:bCs/>
                <w:sz w:val="22"/>
                <w:szCs w:val="22"/>
              </w:rPr>
            </w:pPr>
            <w:r w:rsidRPr="00D07FC3">
              <w:rPr>
                <w:bCs/>
                <w:sz w:val="22"/>
                <w:szCs w:val="22"/>
              </w:rPr>
              <w:t>84 4 00 00000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71,0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Основное мероприятие «Мероприятие по градостроительной деятельности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112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rPr>
                <w:bCs/>
                <w:sz w:val="22"/>
                <w:szCs w:val="22"/>
              </w:rPr>
            </w:pPr>
            <w:r w:rsidRPr="00D07FC3">
              <w:rPr>
                <w:bCs/>
                <w:sz w:val="22"/>
                <w:szCs w:val="22"/>
              </w:rPr>
              <w:t>84 4 0200000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71,0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Мероприятие по развитию градостроительной деятельности сельского поселения (Закупка товаров, работ и услуг для обеспечения государственных (муниципальных ) нужд</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012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r w:rsidRPr="00D07FC3">
              <w:rPr>
                <w:bCs/>
                <w:sz w:val="22"/>
                <w:szCs w:val="22"/>
              </w:rPr>
              <w:t>84 4 02 90850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200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71,0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Основное мероприятие «Расходы на организацию проведения оплачиваемых общественных работ за счет межбюджетных трансфертов»</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112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rPr>
                <w:bCs/>
                <w:sz w:val="22"/>
                <w:szCs w:val="22"/>
              </w:rPr>
            </w:pPr>
            <w:r w:rsidRPr="00D07FC3">
              <w:rPr>
                <w:bCs/>
                <w:sz w:val="22"/>
                <w:szCs w:val="22"/>
              </w:rPr>
              <w:t>84 4 0300000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10,688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Расходы на организацию проведения оплачиваемых работ за счет межбюджетных трансфертов</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112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rPr>
                <w:bCs/>
                <w:sz w:val="22"/>
                <w:szCs w:val="22"/>
              </w:rPr>
            </w:pPr>
            <w:r w:rsidRPr="00D07FC3">
              <w:rPr>
                <w:bCs/>
                <w:sz w:val="22"/>
                <w:szCs w:val="22"/>
              </w:rPr>
              <w:t>84 4 03  78430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200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8,188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r>
      <w:tr w:rsidR="00D07FC3" w:rsidRPr="00D07FC3" w:rsidTr="00356FD8">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Cs/>
                <w:sz w:val="22"/>
                <w:szCs w:val="22"/>
              </w:rPr>
            </w:pPr>
            <w:r w:rsidRPr="00D07FC3">
              <w:rPr>
                <w:bCs/>
                <w:sz w:val="22"/>
                <w:szCs w:val="22"/>
              </w:rPr>
              <w:t>Расходы на софинансирование на организацию проведения оплачиваемых работ</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004</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112</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rPr>
                <w:bCs/>
                <w:sz w:val="22"/>
                <w:szCs w:val="22"/>
              </w:rPr>
            </w:pPr>
            <w:r w:rsidRPr="00D07FC3">
              <w:rPr>
                <w:bCs/>
                <w:sz w:val="22"/>
                <w:szCs w:val="22"/>
              </w:rPr>
              <w:t>84 4 02  98430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Cs/>
                <w:sz w:val="22"/>
                <w:szCs w:val="22"/>
              </w:rPr>
            </w:pPr>
            <w:r w:rsidRPr="00D07FC3">
              <w:rPr>
                <w:bCs/>
                <w:sz w:val="22"/>
                <w:szCs w:val="22"/>
              </w:rPr>
              <w:t>200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Cs/>
                <w:sz w:val="22"/>
                <w:szCs w:val="22"/>
              </w:rPr>
            </w:pPr>
            <w:r w:rsidRPr="00D07FC3">
              <w:rPr>
                <w:bCs/>
                <w:sz w:val="22"/>
                <w:szCs w:val="22"/>
              </w:rPr>
              <w:t>2,5</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Cs/>
                <w:sz w:val="22"/>
                <w:szCs w:val="22"/>
              </w:rPr>
            </w:pPr>
          </w:p>
        </w:tc>
      </w:tr>
      <w:tr w:rsidR="00D07FC3" w:rsidRPr="00D07FC3" w:rsidTr="00356FD8">
        <w:trPr>
          <w:trHeight w:val="510"/>
        </w:trPr>
        <w:tc>
          <w:tcPr>
            <w:tcW w:w="2835"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ЖИЛИЩНО-КОММУНАЛЬНОЕ ХОЗЯЙСТВО</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color w:val="000000"/>
                <w:sz w:val="22"/>
                <w:szCs w:val="22"/>
              </w:rPr>
            </w:pPr>
            <w:r w:rsidRPr="00D07FC3">
              <w:rPr>
                <w:b/>
                <w:bCs/>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
                <w:bCs/>
                <w:sz w:val="22"/>
                <w:szCs w:val="22"/>
              </w:rPr>
            </w:pPr>
            <w:r w:rsidRPr="00D07FC3">
              <w:rPr>
                <w:b/>
                <w:bCs/>
                <w:sz w:val="22"/>
                <w:szCs w:val="22"/>
              </w:rPr>
              <w:t>368,8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196,5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298,5</w:t>
            </w:r>
          </w:p>
        </w:tc>
      </w:tr>
      <w:tr w:rsidR="00D07FC3" w:rsidRPr="00D07FC3" w:rsidTr="00356FD8">
        <w:trPr>
          <w:trHeight w:val="510"/>
        </w:trPr>
        <w:tc>
          <w:tcPr>
            <w:tcW w:w="2835"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i/>
                <w:iCs/>
                <w:sz w:val="22"/>
                <w:szCs w:val="22"/>
              </w:rPr>
            </w:pPr>
            <w:r w:rsidRPr="00D07FC3">
              <w:rPr>
                <w:i/>
                <w:iCs/>
                <w:sz w:val="22"/>
                <w:szCs w:val="22"/>
              </w:rPr>
              <w:lastRenderedPageBreak/>
              <w:t>Благоустройство</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color w:val="000000"/>
                <w:sz w:val="22"/>
                <w:szCs w:val="22"/>
              </w:rPr>
            </w:pPr>
            <w:r w:rsidRPr="00D07FC3">
              <w:rPr>
                <w:i/>
                <w:iCs/>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i/>
                <w:iCs/>
                <w:sz w:val="22"/>
                <w:szCs w:val="22"/>
              </w:rPr>
            </w:pPr>
            <w:r w:rsidRPr="00D07FC3">
              <w:rPr>
                <w:i/>
                <w:iCs/>
                <w:sz w:val="22"/>
                <w:szCs w:val="22"/>
              </w:rPr>
              <w:t>368,8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196,5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298,5</w:t>
            </w:r>
          </w:p>
        </w:tc>
      </w:tr>
      <w:tr w:rsidR="00D07FC3" w:rsidRPr="00D07FC3" w:rsidTr="00356FD8">
        <w:trPr>
          <w:trHeight w:val="1260"/>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84 0 00 00000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rPr>
                <w:sz w:val="22"/>
                <w:szCs w:val="22"/>
              </w:rPr>
            </w:pPr>
            <w:r w:rsidRPr="00D07FC3">
              <w:rPr>
                <w:sz w:val="22"/>
                <w:szCs w:val="22"/>
              </w:rPr>
              <w:t>368,8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196,5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298,5</w:t>
            </w:r>
          </w:p>
        </w:tc>
      </w:tr>
      <w:tr w:rsidR="00D07FC3" w:rsidRPr="00D07FC3" w:rsidTr="00356FD8">
        <w:trPr>
          <w:trHeight w:val="915"/>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Подпрограмма "Развитие жилищно-коммунального хозяйства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84 2 00 00000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368,8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196,5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298,5</w:t>
            </w:r>
          </w:p>
        </w:tc>
      </w:tr>
      <w:tr w:rsidR="00D07FC3" w:rsidRPr="00D07FC3" w:rsidTr="00356FD8">
        <w:trPr>
          <w:trHeight w:val="630"/>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"Уличное освещение"</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84 2 01 00000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330,0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165,0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220,0</w:t>
            </w:r>
          </w:p>
        </w:tc>
      </w:tr>
      <w:tr w:rsidR="00D07FC3" w:rsidRPr="00D07FC3" w:rsidTr="00356FD8">
        <w:trPr>
          <w:trHeight w:val="127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84 2 01 90010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200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330,0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165,0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220,0</w:t>
            </w:r>
          </w:p>
        </w:tc>
      </w:tr>
      <w:tr w:rsidR="00D07FC3" w:rsidRPr="00D07FC3" w:rsidTr="00356FD8">
        <w:trPr>
          <w:trHeight w:val="61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"Озеленение"</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84 2 03 00000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r>
      <w:tr w:rsidR="00D07FC3" w:rsidRPr="00D07FC3" w:rsidTr="00356FD8">
        <w:trPr>
          <w:trHeight w:val="231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84 2 03 90030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200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r>
      <w:tr w:rsidR="00D07FC3" w:rsidRPr="00D07FC3" w:rsidTr="00356FD8">
        <w:trPr>
          <w:trHeight w:val="67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"Организация и содержание мест захоронения"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84 2 04 00000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r>
      <w:tr w:rsidR="00D07FC3" w:rsidRPr="00D07FC3" w:rsidTr="00356FD8">
        <w:trPr>
          <w:trHeight w:val="264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84 2 04 90040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200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w:t>
            </w:r>
          </w:p>
        </w:tc>
      </w:tr>
      <w:tr w:rsidR="00D07FC3" w:rsidRPr="00D07FC3" w:rsidTr="00356FD8">
        <w:trPr>
          <w:trHeight w:val="915"/>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"Прочие мероприятия по благоустройству поселений"</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84 2 05 00000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36,8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29,5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76,5</w:t>
            </w:r>
          </w:p>
        </w:tc>
      </w:tr>
      <w:tr w:rsidR="00D07FC3" w:rsidRPr="00D07FC3" w:rsidTr="00356FD8">
        <w:trPr>
          <w:trHeight w:val="2310"/>
        </w:trPr>
        <w:tc>
          <w:tcPr>
            <w:tcW w:w="2835" w:type="dxa"/>
            <w:tcBorders>
              <w:top w:val="nil"/>
              <w:left w:val="single" w:sz="4" w:space="0" w:color="000000"/>
              <w:bottom w:val="nil"/>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lastRenderedPageBreak/>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005</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003</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84 2 05 90050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200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36,8</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29,5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76,5</w:t>
            </w:r>
          </w:p>
        </w:tc>
      </w:tr>
      <w:tr w:rsidR="00D07FC3" w:rsidRPr="00D07FC3" w:rsidTr="00356FD8">
        <w:trPr>
          <w:trHeight w:val="330"/>
        </w:trPr>
        <w:tc>
          <w:tcPr>
            <w:tcW w:w="2835"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КУЛЬТУРА, КИНЕМАТОГРАФИЯ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color w:val="000000"/>
                <w:sz w:val="22"/>
                <w:szCs w:val="22"/>
              </w:rPr>
            </w:pPr>
            <w:r w:rsidRPr="00D07FC3">
              <w:rPr>
                <w:b/>
                <w:bCs/>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008</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000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
                <w:bCs/>
                <w:sz w:val="22"/>
                <w:szCs w:val="22"/>
              </w:rPr>
            </w:pPr>
            <w:r w:rsidRPr="00D07FC3">
              <w:rPr>
                <w:b/>
                <w:bCs/>
                <w:sz w:val="22"/>
                <w:szCs w:val="22"/>
              </w:rPr>
              <w:t>2307,1</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799,0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704,1</w:t>
            </w:r>
          </w:p>
        </w:tc>
      </w:tr>
      <w:tr w:rsidR="00D07FC3" w:rsidRPr="00D07FC3" w:rsidTr="00356FD8">
        <w:trPr>
          <w:trHeight w:val="345"/>
        </w:trPr>
        <w:tc>
          <w:tcPr>
            <w:tcW w:w="2835"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i/>
                <w:iCs/>
                <w:sz w:val="22"/>
                <w:szCs w:val="22"/>
              </w:rPr>
            </w:pPr>
            <w:r w:rsidRPr="00D07FC3">
              <w:rPr>
                <w:i/>
                <w:iCs/>
                <w:sz w:val="22"/>
                <w:szCs w:val="22"/>
              </w:rPr>
              <w:t>Культура</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color w:val="000000"/>
                <w:sz w:val="22"/>
                <w:szCs w:val="22"/>
              </w:rPr>
            </w:pPr>
            <w:r w:rsidRPr="00D07FC3">
              <w:rPr>
                <w:i/>
                <w:iCs/>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008</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
                <w:bCs/>
                <w:i/>
                <w:iCs/>
                <w:sz w:val="22"/>
                <w:szCs w:val="22"/>
              </w:rPr>
            </w:pPr>
            <w:r w:rsidRPr="00D07FC3">
              <w:rPr>
                <w:b/>
                <w:bCs/>
                <w:i/>
                <w:iCs/>
                <w:sz w:val="22"/>
                <w:szCs w:val="22"/>
              </w:rPr>
              <w:t>2307,1</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i/>
                <w:iCs/>
                <w:sz w:val="22"/>
                <w:szCs w:val="22"/>
              </w:rPr>
            </w:pPr>
            <w:r w:rsidRPr="00D07FC3">
              <w:rPr>
                <w:b/>
                <w:bCs/>
                <w:i/>
                <w:iCs/>
                <w:sz w:val="22"/>
                <w:szCs w:val="22"/>
              </w:rPr>
              <w:t>799,0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i/>
                <w:iCs/>
                <w:sz w:val="22"/>
                <w:szCs w:val="22"/>
              </w:rPr>
            </w:pPr>
            <w:r w:rsidRPr="00D07FC3">
              <w:rPr>
                <w:b/>
                <w:bCs/>
                <w:i/>
                <w:iCs/>
                <w:sz w:val="22"/>
                <w:szCs w:val="22"/>
              </w:rPr>
              <w:t>704,1</w:t>
            </w:r>
          </w:p>
        </w:tc>
      </w:tr>
      <w:tr w:rsidR="00D07FC3" w:rsidRPr="00D07FC3" w:rsidTr="00356FD8">
        <w:trPr>
          <w:trHeight w:val="2970"/>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008</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11 0 00 00000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2307,1</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799,0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704,1</w:t>
            </w:r>
          </w:p>
        </w:tc>
      </w:tr>
      <w:tr w:rsidR="00D07FC3" w:rsidRPr="00D07FC3" w:rsidTr="00356FD8">
        <w:trPr>
          <w:trHeight w:val="2310"/>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008</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rPr>
                <w:sz w:val="22"/>
                <w:szCs w:val="22"/>
              </w:rPr>
            </w:pPr>
            <w:r w:rsidRPr="00D07FC3">
              <w:rPr>
                <w:sz w:val="22"/>
                <w:szCs w:val="22"/>
              </w:rPr>
              <w:t>11 1 01 00000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2017,1</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799,0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704,1</w:t>
            </w:r>
          </w:p>
        </w:tc>
      </w:tr>
      <w:tr w:rsidR="00D07FC3" w:rsidRPr="00D07FC3" w:rsidTr="00356FD8">
        <w:trPr>
          <w:trHeight w:val="4290"/>
        </w:trPr>
        <w:tc>
          <w:tcPr>
            <w:tcW w:w="2835"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008</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rPr>
                <w:sz w:val="22"/>
                <w:szCs w:val="22"/>
              </w:rPr>
            </w:pPr>
            <w:r w:rsidRPr="00D07FC3">
              <w:rPr>
                <w:sz w:val="22"/>
                <w:szCs w:val="22"/>
              </w:rPr>
              <w:t>11 1 01 00590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100</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1042,0</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350,0</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350,0</w:t>
            </w:r>
          </w:p>
        </w:tc>
      </w:tr>
      <w:tr w:rsidR="00D07FC3" w:rsidRPr="00D07FC3" w:rsidTr="00356FD8">
        <w:trPr>
          <w:trHeight w:val="2640"/>
        </w:trPr>
        <w:tc>
          <w:tcPr>
            <w:tcW w:w="2835" w:type="dxa"/>
            <w:tcBorders>
              <w:top w:val="nil"/>
              <w:left w:val="single" w:sz="4" w:space="0" w:color="000000"/>
              <w:bottom w:val="nil"/>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lastRenderedPageBreak/>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09" w:type="dxa"/>
            <w:tcBorders>
              <w:top w:val="nil"/>
              <w:left w:val="nil"/>
              <w:bottom w:val="nil"/>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nil"/>
              <w:right w:val="single" w:sz="4" w:space="0" w:color="000000"/>
            </w:tcBorders>
            <w:vAlign w:val="center"/>
          </w:tcPr>
          <w:p w:rsidR="00D07FC3" w:rsidRPr="00D07FC3" w:rsidRDefault="00D07FC3" w:rsidP="00356FD8">
            <w:pPr>
              <w:jc w:val="center"/>
              <w:rPr>
                <w:sz w:val="22"/>
                <w:szCs w:val="22"/>
              </w:rPr>
            </w:pPr>
            <w:r w:rsidRPr="00D07FC3">
              <w:rPr>
                <w:sz w:val="22"/>
                <w:szCs w:val="22"/>
              </w:rPr>
              <w:t>008</w:t>
            </w:r>
          </w:p>
        </w:tc>
        <w:tc>
          <w:tcPr>
            <w:tcW w:w="567" w:type="dxa"/>
            <w:tcBorders>
              <w:top w:val="nil"/>
              <w:left w:val="nil"/>
              <w:bottom w:val="nil"/>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1714" w:type="dxa"/>
            <w:gridSpan w:val="4"/>
            <w:tcBorders>
              <w:top w:val="nil"/>
              <w:left w:val="nil"/>
              <w:bottom w:val="nil"/>
              <w:right w:val="single" w:sz="4" w:space="0" w:color="000000"/>
            </w:tcBorders>
            <w:vAlign w:val="center"/>
          </w:tcPr>
          <w:p w:rsidR="00D07FC3" w:rsidRPr="00D07FC3" w:rsidRDefault="00D07FC3" w:rsidP="00356FD8">
            <w:pPr>
              <w:rPr>
                <w:sz w:val="22"/>
                <w:szCs w:val="22"/>
              </w:rPr>
            </w:pPr>
            <w:r w:rsidRPr="00D07FC3">
              <w:rPr>
                <w:sz w:val="22"/>
                <w:szCs w:val="22"/>
              </w:rPr>
              <w:t>11 1 01 00590</w:t>
            </w:r>
          </w:p>
        </w:tc>
        <w:tc>
          <w:tcPr>
            <w:tcW w:w="900" w:type="dxa"/>
            <w:gridSpan w:val="2"/>
            <w:tcBorders>
              <w:top w:val="nil"/>
              <w:left w:val="nil"/>
              <w:bottom w:val="nil"/>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200</w:t>
            </w:r>
          </w:p>
        </w:tc>
        <w:tc>
          <w:tcPr>
            <w:tcW w:w="1260" w:type="dxa"/>
            <w:gridSpan w:val="3"/>
            <w:tcBorders>
              <w:top w:val="nil"/>
              <w:left w:val="nil"/>
              <w:bottom w:val="nil"/>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371,77</w:t>
            </w:r>
          </w:p>
        </w:tc>
        <w:tc>
          <w:tcPr>
            <w:tcW w:w="1080" w:type="dxa"/>
            <w:gridSpan w:val="2"/>
            <w:tcBorders>
              <w:top w:val="nil"/>
              <w:left w:val="single" w:sz="4" w:space="0" w:color="auto"/>
              <w:bottom w:val="nil"/>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45,0</w:t>
            </w:r>
          </w:p>
        </w:tc>
        <w:tc>
          <w:tcPr>
            <w:tcW w:w="1080" w:type="dxa"/>
            <w:tcBorders>
              <w:top w:val="nil"/>
              <w:left w:val="nil"/>
              <w:bottom w:val="nil"/>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45,0</w:t>
            </w:r>
          </w:p>
        </w:tc>
      </w:tr>
      <w:tr w:rsidR="00D07FC3" w:rsidRPr="00D07FC3" w:rsidTr="00356FD8">
        <w:trPr>
          <w:trHeight w:val="1650"/>
        </w:trPr>
        <w:tc>
          <w:tcPr>
            <w:tcW w:w="2835" w:type="dxa"/>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nil"/>
              <w:bottom w:val="single" w:sz="4" w:space="0" w:color="auto"/>
              <w:right w:val="single" w:sz="4" w:space="0" w:color="auto"/>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008</w:t>
            </w:r>
          </w:p>
        </w:tc>
        <w:tc>
          <w:tcPr>
            <w:tcW w:w="567" w:type="dxa"/>
            <w:tcBorders>
              <w:top w:val="single" w:sz="4" w:space="0" w:color="auto"/>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1714" w:type="dxa"/>
            <w:gridSpan w:val="4"/>
            <w:tcBorders>
              <w:top w:val="single" w:sz="4" w:space="0" w:color="auto"/>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11 1 01 00590</w:t>
            </w:r>
          </w:p>
        </w:tc>
        <w:tc>
          <w:tcPr>
            <w:tcW w:w="900" w:type="dxa"/>
            <w:gridSpan w:val="2"/>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800</w:t>
            </w:r>
          </w:p>
        </w:tc>
        <w:tc>
          <w:tcPr>
            <w:tcW w:w="1260" w:type="dxa"/>
            <w:gridSpan w:val="3"/>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603,33</w:t>
            </w:r>
          </w:p>
        </w:tc>
        <w:tc>
          <w:tcPr>
            <w:tcW w:w="1080" w:type="dxa"/>
            <w:gridSpan w:val="2"/>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114,0</w:t>
            </w:r>
          </w:p>
        </w:tc>
        <w:tc>
          <w:tcPr>
            <w:tcW w:w="1080" w:type="dxa"/>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19,1</w:t>
            </w:r>
          </w:p>
        </w:tc>
      </w:tr>
      <w:tr w:rsidR="00D07FC3" w:rsidRPr="00D07FC3" w:rsidTr="00356FD8">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“Организация проведения мероприятий в сфере культуры”</w:t>
            </w:r>
          </w:p>
        </w:tc>
        <w:tc>
          <w:tcPr>
            <w:tcW w:w="709" w:type="dxa"/>
            <w:tcBorders>
              <w:top w:val="single" w:sz="4" w:space="0" w:color="auto"/>
              <w:left w:val="nil"/>
              <w:bottom w:val="single" w:sz="4" w:space="0" w:color="auto"/>
              <w:right w:val="single" w:sz="4" w:space="0" w:color="auto"/>
            </w:tcBorders>
            <w:vAlign w:val="center"/>
          </w:tcPr>
          <w:p w:rsidR="00D07FC3" w:rsidRPr="00D07FC3" w:rsidRDefault="00D07FC3" w:rsidP="00356FD8">
            <w:pPr>
              <w:jc w:val="center"/>
              <w:rPr>
                <w:color w:val="000000"/>
                <w:sz w:val="22"/>
                <w:szCs w:val="22"/>
                <w:lang w:val="en-US"/>
              </w:rPr>
            </w:pPr>
            <w:r w:rsidRPr="00D07FC3">
              <w:rPr>
                <w:color w:val="000000"/>
                <w:sz w:val="22"/>
                <w:szCs w:val="22"/>
                <w:lang w:val="en-US"/>
              </w:rPr>
              <w:t>9</w:t>
            </w:r>
            <w:r w:rsidRPr="00D07FC3">
              <w:rPr>
                <w:color w:val="000000"/>
                <w:sz w:val="22"/>
                <w:szCs w:val="22"/>
              </w:rPr>
              <w:t>9</w:t>
            </w:r>
            <w:r w:rsidRPr="00D07FC3">
              <w:rPr>
                <w:color w:val="000000"/>
                <w:sz w:val="22"/>
                <w:szCs w:val="22"/>
                <w:lang w:val="en-US"/>
              </w:rPr>
              <w:t>14</w:t>
            </w:r>
          </w:p>
        </w:tc>
        <w:tc>
          <w:tcPr>
            <w:tcW w:w="709" w:type="dxa"/>
            <w:tcBorders>
              <w:top w:val="single" w:sz="4" w:space="0" w:color="auto"/>
              <w:left w:val="nil"/>
              <w:bottom w:val="single" w:sz="4" w:space="0" w:color="auto"/>
              <w:right w:val="single" w:sz="4" w:space="0" w:color="auto"/>
            </w:tcBorders>
            <w:vAlign w:val="center"/>
          </w:tcPr>
          <w:p w:rsidR="00D07FC3" w:rsidRPr="00D07FC3" w:rsidRDefault="00D07FC3" w:rsidP="00356FD8">
            <w:pPr>
              <w:jc w:val="center"/>
              <w:rPr>
                <w:sz w:val="22"/>
                <w:szCs w:val="22"/>
                <w:lang w:val="en-US"/>
              </w:rPr>
            </w:pPr>
            <w:r w:rsidRPr="00D07FC3">
              <w:rPr>
                <w:sz w:val="22"/>
                <w:szCs w:val="22"/>
                <w:lang w:val="en-US"/>
              </w:rPr>
              <w:t>0</w:t>
            </w:r>
            <w:r w:rsidRPr="00D07FC3">
              <w:rPr>
                <w:sz w:val="22"/>
                <w:szCs w:val="22"/>
              </w:rPr>
              <w:t>0</w:t>
            </w:r>
            <w:r w:rsidRPr="00D07FC3">
              <w:rPr>
                <w:sz w:val="22"/>
                <w:szCs w:val="22"/>
                <w:lang w:val="en-US"/>
              </w:rPr>
              <w:t>8</w:t>
            </w:r>
          </w:p>
        </w:tc>
        <w:tc>
          <w:tcPr>
            <w:tcW w:w="567" w:type="dxa"/>
            <w:tcBorders>
              <w:top w:val="single" w:sz="4" w:space="0" w:color="auto"/>
              <w:left w:val="nil"/>
              <w:bottom w:val="single" w:sz="4" w:space="0" w:color="auto"/>
              <w:right w:val="single" w:sz="4" w:space="0" w:color="auto"/>
            </w:tcBorders>
            <w:vAlign w:val="center"/>
          </w:tcPr>
          <w:p w:rsidR="00D07FC3" w:rsidRPr="00D07FC3" w:rsidRDefault="00D07FC3" w:rsidP="00356FD8">
            <w:pPr>
              <w:jc w:val="center"/>
              <w:rPr>
                <w:sz w:val="22"/>
                <w:szCs w:val="22"/>
                <w:lang w:val="en-US"/>
              </w:rPr>
            </w:pPr>
            <w:r w:rsidRPr="00D07FC3">
              <w:rPr>
                <w:sz w:val="22"/>
                <w:szCs w:val="22"/>
                <w:lang w:val="en-US"/>
              </w:rPr>
              <w:t>0</w:t>
            </w:r>
            <w:r w:rsidRPr="00D07FC3">
              <w:rPr>
                <w:sz w:val="22"/>
                <w:szCs w:val="22"/>
              </w:rPr>
              <w:t>0</w:t>
            </w:r>
            <w:r w:rsidRPr="00D07FC3">
              <w:rPr>
                <w:sz w:val="22"/>
                <w:szCs w:val="22"/>
                <w:lang w:val="en-US"/>
              </w:rPr>
              <w:t>1</w:t>
            </w:r>
          </w:p>
        </w:tc>
        <w:tc>
          <w:tcPr>
            <w:tcW w:w="1714" w:type="dxa"/>
            <w:gridSpan w:val="4"/>
            <w:tcBorders>
              <w:top w:val="single" w:sz="4" w:space="0" w:color="auto"/>
              <w:left w:val="nil"/>
              <w:bottom w:val="single" w:sz="4" w:space="0" w:color="auto"/>
              <w:right w:val="single" w:sz="4" w:space="0" w:color="auto"/>
            </w:tcBorders>
            <w:vAlign w:val="center"/>
          </w:tcPr>
          <w:p w:rsidR="00D07FC3" w:rsidRPr="00D07FC3" w:rsidRDefault="00D07FC3" w:rsidP="00356FD8">
            <w:pPr>
              <w:rPr>
                <w:sz w:val="22"/>
                <w:szCs w:val="22"/>
                <w:lang w:val="en-US"/>
              </w:rPr>
            </w:pPr>
            <w:r w:rsidRPr="00D07FC3">
              <w:rPr>
                <w:sz w:val="22"/>
                <w:szCs w:val="22"/>
                <w:lang w:val="en-US"/>
              </w:rPr>
              <w:t>11 1 02 00000</w:t>
            </w:r>
          </w:p>
        </w:tc>
        <w:tc>
          <w:tcPr>
            <w:tcW w:w="900" w:type="dxa"/>
            <w:gridSpan w:val="2"/>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000</w:t>
            </w:r>
          </w:p>
        </w:tc>
        <w:tc>
          <w:tcPr>
            <w:tcW w:w="1260" w:type="dxa"/>
            <w:gridSpan w:val="3"/>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lang w:val="en-US"/>
              </w:rPr>
            </w:pPr>
            <w:r w:rsidRPr="00D07FC3">
              <w:rPr>
                <w:sz w:val="22"/>
                <w:szCs w:val="22"/>
                <w:lang w:val="en-US"/>
              </w:rPr>
              <w:t>290</w:t>
            </w:r>
            <w:r w:rsidRPr="00D07FC3">
              <w:rPr>
                <w:sz w:val="22"/>
                <w:szCs w:val="22"/>
              </w:rPr>
              <w:t>,</w:t>
            </w:r>
            <w:r w:rsidRPr="00D07FC3">
              <w:rPr>
                <w:sz w:val="22"/>
                <w:szCs w:val="22"/>
                <w:lang w:val="en-US"/>
              </w:rPr>
              <w:t>0</w:t>
            </w:r>
          </w:p>
        </w:tc>
        <w:tc>
          <w:tcPr>
            <w:tcW w:w="1080" w:type="dxa"/>
            <w:gridSpan w:val="2"/>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lang w:val="en-US"/>
              </w:rPr>
            </w:pPr>
            <w:r w:rsidRPr="00D07FC3">
              <w:rPr>
                <w:sz w:val="22"/>
                <w:szCs w:val="22"/>
                <w:lang w:val="en-US"/>
              </w:rPr>
              <w:t>-</w:t>
            </w:r>
          </w:p>
        </w:tc>
        <w:tc>
          <w:tcPr>
            <w:tcW w:w="1080" w:type="dxa"/>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lang w:val="en-US"/>
              </w:rPr>
            </w:pPr>
            <w:r w:rsidRPr="00D07FC3">
              <w:rPr>
                <w:sz w:val="22"/>
                <w:szCs w:val="22"/>
                <w:lang w:val="en-US"/>
              </w:rPr>
              <w:t>-</w:t>
            </w:r>
          </w:p>
        </w:tc>
      </w:tr>
      <w:tr w:rsidR="00D07FC3" w:rsidRPr="00D07FC3" w:rsidTr="00356FD8">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Выполнение других расходных обязательств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008</w:t>
            </w:r>
          </w:p>
        </w:tc>
        <w:tc>
          <w:tcPr>
            <w:tcW w:w="567" w:type="dxa"/>
            <w:tcBorders>
              <w:top w:val="single" w:sz="4" w:space="0" w:color="auto"/>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1714" w:type="dxa"/>
            <w:gridSpan w:val="4"/>
            <w:tcBorders>
              <w:top w:val="single" w:sz="4" w:space="0" w:color="auto"/>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11 1 02 90200</w:t>
            </w:r>
          </w:p>
        </w:tc>
        <w:tc>
          <w:tcPr>
            <w:tcW w:w="900" w:type="dxa"/>
            <w:gridSpan w:val="2"/>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100</w:t>
            </w:r>
          </w:p>
        </w:tc>
        <w:tc>
          <w:tcPr>
            <w:tcW w:w="1260" w:type="dxa"/>
            <w:gridSpan w:val="3"/>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290,0</w:t>
            </w:r>
          </w:p>
        </w:tc>
        <w:tc>
          <w:tcPr>
            <w:tcW w:w="1080" w:type="dxa"/>
            <w:gridSpan w:val="2"/>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w:t>
            </w:r>
          </w:p>
        </w:tc>
        <w:tc>
          <w:tcPr>
            <w:tcW w:w="1080" w:type="dxa"/>
            <w:tcBorders>
              <w:top w:val="single" w:sz="4" w:space="0" w:color="auto"/>
              <w:left w:val="nil"/>
              <w:bottom w:val="single" w:sz="4" w:space="0" w:color="auto"/>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w:t>
            </w:r>
          </w:p>
        </w:tc>
      </w:tr>
      <w:tr w:rsidR="00D07FC3" w:rsidRPr="00D07FC3" w:rsidTr="00356FD8">
        <w:trPr>
          <w:trHeight w:val="330"/>
        </w:trPr>
        <w:tc>
          <w:tcPr>
            <w:tcW w:w="2835"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СОЦИАЛЬНАЯ ПОЛИТИКА</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100</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010</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b/>
                <w:bCs/>
                <w:sz w:val="22"/>
                <w:szCs w:val="22"/>
              </w:rPr>
            </w:pPr>
            <w:r w:rsidRPr="00D07FC3">
              <w:rPr>
                <w:b/>
                <w:b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b/>
                <w:bCs/>
                <w:sz w:val="22"/>
                <w:szCs w:val="22"/>
              </w:rPr>
            </w:pPr>
            <w:r w:rsidRPr="00D07FC3">
              <w:rPr>
                <w:b/>
                <w:bCs/>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221,5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b/>
                <w:bCs/>
                <w:sz w:val="22"/>
                <w:szCs w:val="22"/>
              </w:rPr>
            </w:pPr>
            <w:r w:rsidRPr="00D07FC3">
              <w:rPr>
                <w:b/>
                <w:bCs/>
                <w:sz w:val="22"/>
                <w:szCs w:val="22"/>
              </w:rPr>
              <w:t>221,5</w:t>
            </w:r>
          </w:p>
        </w:tc>
      </w:tr>
      <w:tr w:rsidR="00D07FC3" w:rsidRPr="00D07FC3" w:rsidTr="00356FD8">
        <w:trPr>
          <w:trHeight w:val="330"/>
        </w:trPr>
        <w:tc>
          <w:tcPr>
            <w:tcW w:w="2835"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i/>
                <w:iCs/>
                <w:sz w:val="22"/>
                <w:szCs w:val="22"/>
              </w:rPr>
            </w:pPr>
            <w:r w:rsidRPr="00D07FC3">
              <w:rPr>
                <w:i/>
                <w:iCs/>
                <w:sz w:val="22"/>
                <w:szCs w:val="22"/>
              </w:rPr>
              <w:t>Пенсионное обеспечение</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110</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001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jc w:val="center"/>
              <w:rPr>
                <w:i/>
                <w:iCs/>
                <w:sz w:val="22"/>
                <w:szCs w:val="22"/>
              </w:rPr>
            </w:pPr>
            <w:r w:rsidRPr="00D07FC3">
              <w:rPr>
                <w:i/>
                <w:iCs/>
                <w:sz w:val="22"/>
                <w:szCs w:val="22"/>
              </w:rPr>
              <w:t> </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rPr>
                <w:i/>
                <w:iCs/>
                <w:sz w:val="22"/>
                <w:szCs w:val="22"/>
              </w:rPr>
            </w:pPr>
            <w:r w:rsidRPr="00D07FC3">
              <w:rPr>
                <w:i/>
                <w:iCs/>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221,5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i/>
                <w:iCs/>
                <w:sz w:val="22"/>
                <w:szCs w:val="22"/>
              </w:rPr>
            </w:pPr>
            <w:r w:rsidRPr="00D07FC3">
              <w:rPr>
                <w:i/>
                <w:iCs/>
                <w:sz w:val="22"/>
                <w:szCs w:val="22"/>
              </w:rPr>
              <w:t>221,5</w:t>
            </w:r>
          </w:p>
        </w:tc>
      </w:tr>
      <w:tr w:rsidR="00D07FC3" w:rsidRPr="00D07FC3" w:rsidTr="00356FD8">
        <w:trPr>
          <w:trHeight w:val="1530"/>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110</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rPr>
                <w:sz w:val="22"/>
                <w:szCs w:val="22"/>
              </w:rPr>
            </w:pPr>
            <w:r w:rsidRPr="00D07FC3">
              <w:rPr>
                <w:sz w:val="22"/>
                <w:szCs w:val="22"/>
              </w:rPr>
              <w:t>84 0 00 00000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221,5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221,5</w:t>
            </w:r>
          </w:p>
        </w:tc>
      </w:tr>
      <w:tr w:rsidR="00D07FC3" w:rsidRPr="00D07FC3" w:rsidTr="00356FD8">
        <w:trPr>
          <w:trHeight w:val="960"/>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Подпрограмма "Социальная политика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110</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rPr>
                <w:sz w:val="22"/>
                <w:szCs w:val="22"/>
              </w:rPr>
            </w:pPr>
            <w:r w:rsidRPr="00D07FC3">
              <w:rPr>
                <w:sz w:val="22"/>
                <w:szCs w:val="22"/>
              </w:rPr>
              <w:t>84 3 00 00000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221,5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221,5</w:t>
            </w:r>
          </w:p>
        </w:tc>
      </w:tr>
      <w:tr w:rsidR="00D07FC3" w:rsidRPr="00D07FC3" w:rsidTr="00356FD8">
        <w:trPr>
          <w:trHeight w:val="529"/>
        </w:trPr>
        <w:tc>
          <w:tcPr>
            <w:tcW w:w="2835"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"Пенсионное обеспечение муниципальных служащих"</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9914</w:t>
            </w:r>
          </w:p>
        </w:tc>
        <w:tc>
          <w:tcPr>
            <w:tcW w:w="709"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110</w:t>
            </w:r>
          </w:p>
        </w:tc>
        <w:tc>
          <w:tcPr>
            <w:tcW w:w="567" w:type="dxa"/>
            <w:tcBorders>
              <w:top w:val="nil"/>
              <w:left w:val="nil"/>
              <w:bottom w:val="single" w:sz="4" w:space="0" w:color="000000"/>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1714" w:type="dxa"/>
            <w:gridSpan w:val="4"/>
            <w:tcBorders>
              <w:top w:val="nil"/>
              <w:left w:val="nil"/>
              <w:bottom w:val="single" w:sz="4" w:space="0" w:color="000000"/>
              <w:right w:val="single" w:sz="4" w:space="0" w:color="000000"/>
            </w:tcBorders>
            <w:vAlign w:val="center"/>
          </w:tcPr>
          <w:p w:rsidR="00D07FC3" w:rsidRPr="00D07FC3" w:rsidRDefault="00D07FC3" w:rsidP="00356FD8">
            <w:pPr>
              <w:rPr>
                <w:sz w:val="22"/>
                <w:szCs w:val="22"/>
              </w:rPr>
            </w:pPr>
            <w:r w:rsidRPr="00D07FC3">
              <w:rPr>
                <w:sz w:val="22"/>
                <w:szCs w:val="22"/>
              </w:rPr>
              <w:t>84 3 01 00000</w:t>
            </w:r>
          </w:p>
        </w:tc>
        <w:tc>
          <w:tcPr>
            <w:tcW w:w="900" w:type="dxa"/>
            <w:gridSpan w:val="2"/>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 </w:t>
            </w:r>
          </w:p>
        </w:tc>
        <w:tc>
          <w:tcPr>
            <w:tcW w:w="1260" w:type="dxa"/>
            <w:gridSpan w:val="3"/>
            <w:tcBorders>
              <w:top w:val="nil"/>
              <w:left w:val="nil"/>
              <w:bottom w:val="single" w:sz="4" w:space="0" w:color="000000"/>
              <w:right w:val="single" w:sz="4" w:space="0" w:color="auto"/>
            </w:tcBorders>
            <w:vAlign w:val="center"/>
          </w:tcPr>
          <w:p w:rsidR="00D07FC3" w:rsidRPr="00D07FC3" w:rsidRDefault="00D07FC3" w:rsidP="00356FD8">
            <w:pPr>
              <w:ind w:firstLine="34"/>
              <w:jc w:val="center"/>
              <w:rPr>
                <w:sz w:val="22"/>
                <w:szCs w:val="22"/>
              </w:rPr>
            </w:pPr>
            <w:r w:rsidRPr="00D07FC3">
              <w:rPr>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221,5</w:t>
            </w:r>
          </w:p>
        </w:tc>
        <w:tc>
          <w:tcPr>
            <w:tcW w:w="1080" w:type="dxa"/>
            <w:tcBorders>
              <w:top w:val="nil"/>
              <w:left w:val="nil"/>
              <w:bottom w:val="single" w:sz="4" w:space="0" w:color="000000"/>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221,5</w:t>
            </w:r>
          </w:p>
        </w:tc>
      </w:tr>
      <w:tr w:rsidR="00D07FC3" w:rsidRPr="00D07FC3" w:rsidTr="00356FD8">
        <w:trPr>
          <w:trHeight w:val="3630"/>
        </w:trPr>
        <w:tc>
          <w:tcPr>
            <w:tcW w:w="2835" w:type="dxa"/>
            <w:tcBorders>
              <w:top w:val="nil"/>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lastRenderedPageBreak/>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709" w:type="dxa"/>
            <w:tcBorders>
              <w:top w:val="nil"/>
              <w:left w:val="nil"/>
              <w:bottom w:val="single" w:sz="4" w:space="0" w:color="auto"/>
              <w:right w:val="single" w:sz="4" w:space="0" w:color="000000"/>
            </w:tcBorders>
            <w:vAlign w:val="center"/>
          </w:tcPr>
          <w:p w:rsidR="00D07FC3" w:rsidRPr="00D07FC3" w:rsidRDefault="00D07FC3" w:rsidP="00356FD8">
            <w:pPr>
              <w:jc w:val="center"/>
              <w:rPr>
                <w:color w:val="000000"/>
                <w:sz w:val="22"/>
                <w:szCs w:val="22"/>
              </w:rPr>
            </w:pPr>
            <w:r w:rsidRPr="00D07FC3">
              <w:rPr>
                <w:color w:val="000000"/>
                <w:sz w:val="22"/>
                <w:szCs w:val="22"/>
              </w:rPr>
              <w:t>9914</w:t>
            </w:r>
          </w:p>
        </w:tc>
        <w:tc>
          <w:tcPr>
            <w:tcW w:w="709" w:type="dxa"/>
            <w:tcBorders>
              <w:top w:val="nil"/>
              <w:left w:val="nil"/>
              <w:bottom w:val="single" w:sz="4" w:space="0" w:color="auto"/>
              <w:right w:val="single" w:sz="4" w:space="0" w:color="000000"/>
            </w:tcBorders>
            <w:vAlign w:val="center"/>
          </w:tcPr>
          <w:p w:rsidR="00D07FC3" w:rsidRPr="00D07FC3" w:rsidRDefault="00D07FC3" w:rsidP="00356FD8">
            <w:pPr>
              <w:jc w:val="center"/>
              <w:rPr>
                <w:sz w:val="22"/>
                <w:szCs w:val="22"/>
              </w:rPr>
            </w:pPr>
            <w:r w:rsidRPr="00D07FC3">
              <w:rPr>
                <w:sz w:val="22"/>
                <w:szCs w:val="22"/>
              </w:rPr>
              <w:t>10</w:t>
            </w:r>
          </w:p>
        </w:tc>
        <w:tc>
          <w:tcPr>
            <w:tcW w:w="567" w:type="dxa"/>
            <w:tcBorders>
              <w:top w:val="nil"/>
              <w:left w:val="nil"/>
              <w:bottom w:val="single" w:sz="4" w:space="0" w:color="auto"/>
              <w:right w:val="single" w:sz="4" w:space="0" w:color="000000"/>
            </w:tcBorders>
            <w:vAlign w:val="center"/>
          </w:tcPr>
          <w:p w:rsidR="00D07FC3" w:rsidRPr="00D07FC3" w:rsidRDefault="00D07FC3" w:rsidP="00356FD8">
            <w:pPr>
              <w:jc w:val="center"/>
              <w:rPr>
                <w:sz w:val="22"/>
                <w:szCs w:val="22"/>
              </w:rPr>
            </w:pPr>
            <w:r w:rsidRPr="00D07FC3">
              <w:rPr>
                <w:sz w:val="22"/>
                <w:szCs w:val="22"/>
              </w:rPr>
              <w:t>001</w:t>
            </w:r>
          </w:p>
        </w:tc>
        <w:tc>
          <w:tcPr>
            <w:tcW w:w="1714" w:type="dxa"/>
            <w:gridSpan w:val="4"/>
            <w:tcBorders>
              <w:top w:val="nil"/>
              <w:left w:val="nil"/>
              <w:bottom w:val="single" w:sz="4" w:space="0" w:color="auto"/>
              <w:right w:val="single" w:sz="4" w:space="0" w:color="000000"/>
            </w:tcBorders>
            <w:vAlign w:val="center"/>
          </w:tcPr>
          <w:p w:rsidR="00D07FC3" w:rsidRPr="00D07FC3" w:rsidRDefault="00D07FC3" w:rsidP="00356FD8">
            <w:pPr>
              <w:rPr>
                <w:sz w:val="22"/>
                <w:szCs w:val="22"/>
              </w:rPr>
            </w:pPr>
            <w:r w:rsidRPr="00D07FC3">
              <w:rPr>
                <w:sz w:val="22"/>
                <w:szCs w:val="22"/>
              </w:rPr>
              <w:t>84 3 01 90470</w:t>
            </w:r>
          </w:p>
        </w:tc>
        <w:tc>
          <w:tcPr>
            <w:tcW w:w="900" w:type="dxa"/>
            <w:gridSpan w:val="2"/>
            <w:tcBorders>
              <w:top w:val="nil"/>
              <w:left w:val="nil"/>
              <w:bottom w:val="single" w:sz="4" w:space="0" w:color="auto"/>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300</w:t>
            </w:r>
          </w:p>
        </w:tc>
        <w:tc>
          <w:tcPr>
            <w:tcW w:w="1260" w:type="dxa"/>
            <w:gridSpan w:val="3"/>
            <w:tcBorders>
              <w:top w:val="nil"/>
              <w:left w:val="nil"/>
              <w:bottom w:val="single" w:sz="4" w:space="0" w:color="auto"/>
              <w:right w:val="single" w:sz="4" w:space="0" w:color="auto"/>
            </w:tcBorders>
            <w:vAlign w:val="center"/>
          </w:tcPr>
          <w:p w:rsidR="00D07FC3" w:rsidRPr="00D07FC3" w:rsidRDefault="00D07FC3" w:rsidP="00356FD8">
            <w:pPr>
              <w:ind w:firstLine="34"/>
              <w:jc w:val="center"/>
              <w:rPr>
                <w:sz w:val="22"/>
                <w:szCs w:val="22"/>
              </w:rPr>
            </w:pPr>
          </w:p>
          <w:p w:rsidR="00D07FC3" w:rsidRPr="00D07FC3" w:rsidRDefault="00D07FC3" w:rsidP="00356FD8">
            <w:pPr>
              <w:ind w:firstLine="34"/>
              <w:jc w:val="center"/>
              <w:rPr>
                <w:sz w:val="22"/>
                <w:szCs w:val="22"/>
              </w:rPr>
            </w:pPr>
            <w:r w:rsidRPr="00D07FC3">
              <w:rPr>
                <w:sz w:val="22"/>
                <w:szCs w:val="22"/>
              </w:rPr>
              <w:t>221,5</w:t>
            </w:r>
          </w:p>
        </w:tc>
        <w:tc>
          <w:tcPr>
            <w:tcW w:w="1080" w:type="dxa"/>
            <w:gridSpan w:val="2"/>
            <w:tcBorders>
              <w:top w:val="nil"/>
              <w:left w:val="single" w:sz="4" w:space="0" w:color="auto"/>
              <w:bottom w:val="single" w:sz="4" w:space="0" w:color="auto"/>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221,5</w:t>
            </w:r>
          </w:p>
        </w:tc>
        <w:tc>
          <w:tcPr>
            <w:tcW w:w="1080" w:type="dxa"/>
            <w:tcBorders>
              <w:top w:val="nil"/>
              <w:left w:val="nil"/>
              <w:bottom w:val="single" w:sz="4" w:space="0" w:color="auto"/>
              <w:right w:val="single" w:sz="4" w:space="0" w:color="000000"/>
            </w:tcBorders>
            <w:vAlign w:val="center"/>
          </w:tcPr>
          <w:p w:rsidR="00D07FC3" w:rsidRPr="00D07FC3" w:rsidRDefault="00D07FC3" w:rsidP="00356FD8">
            <w:pPr>
              <w:ind w:firstLine="34"/>
              <w:jc w:val="center"/>
              <w:rPr>
                <w:sz w:val="22"/>
                <w:szCs w:val="22"/>
              </w:rPr>
            </w:pPr>
            <w:r w:rsidRPr="00D07FC3">
              <w:rPr>
                <w:sz w:val="22"/>
                <w:szCs w:val="22"/>
              </w:rPr>
              <w:t>221,5</w:t>
            </w:r>
          </w:p>
        </w:tc>
      </w:tr>
      <w:tr w:rsidR="00D07FC3" w:rsidRPr="00D07FC3" w:rsidTr="00356FD8">
        <w:trPr>
          <w:trHeight w:val="660"/>
        </w:trPr>
        <w:tc>
          <w:tcPr>
            <w:tcW w:w="2835" w:type="dxa"/>
            <w:tcBorders>
              <w:top w:val="single" w:sz="4" w:space="0" w:color="auto"/>
              <w:left w:val="nil"/>
              <w:bottom w:val="nil"/>
              <w:right w:val="nil"/>
            </w:tcBorders>
            <w:vAlign w:val="center"/>
          </w:tcPr>
          <w:p w:rsidR="00D07FC3" w:rsidRPr="00D07FC3" w:rsidRDefault="00D07FC3" w:rsidP="00356FD8">
            <w:pPr>
              <w:rPr>
                <w:sz w:val="22"/>
                <w:szCs w:val="22"/>
              </w:rPr>
            </w:pPr>
            <w:r w:rsidRPr="00D07FC3">
              <w:rPr>
                <w:sz w:val="22"/>
                <w:szCs w:val="22"/>
              </w:rPr>
              <w:t>Глава Гвазденского сельского поселения</w:t>
            </w:r>
          </w:p>
        </w:tc>
        <w:tc>
          <w:tcPr>
            <w:tcW w:w="709" w:type="dxa"/>
            <w:tcBorders>
              <w:top w:val="single" w:sz="4" w:space="0" w:color="auto"/>
              <w:left w:val="nil"/>
              <w:bottom w:val="nil"/>
              <w:right w:val="nil"/>
            </w:tcBorders>
            <w:noWrap/>
            <w:vAlign w:val="center"/>
          </w:tcPr>
          <w:p w:rsidR="00D07FC3" w:rsidRPr="00D07FC3" w:rsidRDefault="00D07FC3" w:rsidP="00356FD8">
            <w:pPr>
              <w:jc w:val="center"/>
              <w:rPr>
                <w:sz w:val="22"/>
                <w:szCs w:val="22"/>
              </w:rPr>
            </w:pPr>
          </w:p>
        </w:tc>
        <w:tc>
          <w:tcPr>
            <w:tcW w:w="709" w:type="dxa"/>
            <w:tcBorders>
              <w:top w:val="single" w:sz="4" w:space="0" w:color="auto"/>
              <w:left w:val="nil"/>
              <w:bottom w:val="nil"/>
              <w:right w:val="nil"/>
            </w:tcBorders>
            <w:noWrap/>
            <w:vAlign w:val="center"/>
          </w:tcPr>
          <w:p w:rsidR="00D07FC3" w:rsidRPr="00D07FC3" w:rsidRDefault="00D07FC3" w:rsidP="00356FD8">
            <w:pPr>
              <w:jc w:val="center"/>
              <w:rPr>
                <w:sz w:val="22"/>
                <w:szCs w:val="22"/>
              </w:rPr>
            </w:pPr>
          </w:p>
        </w:tc>
        <w:tc>
          <w:tcPr>
            <w:tcW w:w="567" w:type="dxa"/>
            <w:tcBorders>
              <w:top w:val="single" w:sz="4" w:space="0" w:color="auto"/>
              <w:left w:val="nil"/>
              <w:bottom w:val="nil"/>
              <w:right w:val="nil"/>
            </w:tcBorders>
            <w:noWrap/>
            <w:vAlign w:val="center"/>
          </w:tcPr>
          <w:p w:rsidR="00D07FC3" w:rsidRPr="00D07FC3" w:rsidRDefault="00D07FC3" w:rsidP="00356FD8">
            <w:pPr>
              <w:jc w:val="center"/>
              <w:rPr>
                <w:sz w:val="22"/>
                <w:szCs w:val="22"/>
              </w:rPr>
            </w:pPr>
          </w:p>
        </w:tc>
        <w:tc>
          <w:tcPr>
            <w:tcW w:w="6034" w:type="dxa"/>
            <w:gridSpan w:val="12"/>
            <w:tcBorders>
              <w:top w:val="single" w:sz="4" w:space="0" w:color="auto"/>
              <w:left w:val="nil"/>
              <w:bottom w:val="nil"/>
              <w:right w:val="nil"/>
            </w:tcBorders>
            <w:noWrap/>
            <w:vAlign w:val="center"/>
          </w:tcPr>
          <w:p w:rsidR="00D07FC3" w:rsidRPr="00D07FC3" w:rsidRDefault="00D07FC3" w:rsidP="00356FD8">
            <w:pPr>
              <w:jc w:val="center"/>
              <w:rPr>
                <w:sz w:val="22"/>
                <w:szCs w:val="22"/>
              </w:rPr>
            </w:pPr>
            <w:r w:rsidRPr="00D07FC3">
              <w:rPr>
                <w:sz w:val="22"/>
                <w:szCs w:val="22"/>
              </w:rPr>
              <w:t xml:space="preserve">              Л.М.Богданова</w:t>
            </w:r>
          </w:p>
          <w:p w:rsidR="00D07FC3" w:rsidRPr="00D07FC3" w:rsidRDefault="00D07FC3" w:rsidP="00356FD8">
            <w:pPr>
              <w:ind w:left="100" w:firstLine="75"/>
              <w:rPr>
                <w:sz w:val="22"/>
                <w:szCs w:val="22"/>
              </w:rPr>
            </w:pPr>
            <w:r w:rsidRPr="00D07FC3">
              <w:rPr>
                <w:sz w:val="22"/>
                <w:szCs w:val="22"/>
              </w:rPr>
              <w:t xml:space="preserve"> </w:t>
            </w:r>
          </w:p>
        </w:tc>
      </w:tr>
    </w:tbl>
    <w:p w:rsidR="00D07FC3" w:rsidRPr="00D07FC3" w:rsidRDefault="00D07FC3" w:rsidP="00D07FC3">
      <w:pPr>
        <w:rPr>
          <w:sz w:val="22"/>
          <w:szCs w:val="22"/>
        </w:rPr>
      </w:pPr>
      <w:r w:rsidRPr="00D07FC3">
        <w:rPr>
          <w:sz w:val="22"/>
          <w:szCs w:val="22"/>
        </w:rPr>
        <w:t xml:space="preserve"> </w:t>
      </w:r>
    </w:p>
    <w:p w:rsidR="00D07FC3" w:rsidRPr="00D07FC3" w:rsidRDefault="00D07FC3" w:rsidP="00D07FC3">
      <w:pPr>
        <w:rPr>
          <w:sz w:val="22"/>
          <w:szCs w:val="22"/>
        </w:rPr>
      </w:pPr>
    </w:p>
    <w:tbl>
      <w:tblPr>
        <w:tblW w:w="10739" w:type="dxa"/>
        <w:tblInd w:w="-1168" w:type="dxa"/>
        <w:tblLayout w:type="fixed"/>
        <w:tblLook w:val="00A0"/>
      </w:tblPr>
      <w:tblGrid>
        <w:gridCol w:w="4104"/>
        <w:gridCol w:w="572"/>
        <w:gridCol w:w="578"/>
        <w:gridCol w:w="637"/>
        <w:gridCol w:w="478"/>
        <w:gridCol w:w="150"/>
        <w:gridCol w:w="428"/>
        <w:gridCol w:w="281"/>
        <w:gridCol w:w="585"/>
        <w:gridCol w:w="483"/>
        <w:gridCol w:w="34"/>
        <w:gridCol w:w="15"/>
        <w:gridCol w:w="17"/>
        <w:gridCol w:w="28"/>
        <w:gridCol w:w="68"/>
        <w:gridCol w:w="1040"/>
        <w:gridCol w:w="138"/>
        <w:gridCol w:w="1103"/>
      </w:tblGrid>
      <w:tr w:rsidR="00D07FC3" w:rsidRPr="00D07FC3" w:rsidTr="00356FD8">
        <w:trPr>
          <w:trHeight w:val="330"/>
        </w:trPr>
        <w:tc>
          <w:tcPr>
            <w:tcW w:w="5891" w:type="dxa"/>
            <w:gridSpan w:val="4"/>
            <w:tcBorders>
              <w:top w:val="nil"/>
              <w:left w:val="nil"/>
              <w:bottom w:val="nil"/>
              <w:right w:val="nil"/>
            </w:tcBorders>
            <w:vAlign w:val="center"/>
          </w:tcPr>
          <w:p w:rsidR="00D07FC3" w:rsidRPr="00D07FC3" w:rsidRDefault="00D07FC3" w:rsidP="00356FD8">
            <w:pPr>
              <w:rPr>
                <w:sz w:val="22"/>
                <w:szCs w:val="22"/>
              </w:rPr>
            </w:pPr>
          </w:p>
        </w:tc>
        <w:tc>
          <w:tcPr>
            <w:tcW w:w="478" w:type="dxa"/>
            <w:tcBorders>
              <w:top w:val="nil"/>
              <w:left w:val="nil"/>
              <w:bottom w:val="nil"/>
              <w:right w:val="nil"/>
            </w:tcBorders>
            <w:noWrap/>
            <w:vAlign w:val="center"/>
          </w:tcPr>
          <w:p w:rsidR="00D07FC3" w:rsidRPr="00D07FC3" w:rsidRDefault="00D07FC3" w:rsidP="00356FD8">
            <w:pPr>
              <w:jc w:val="right"/>
              <w:rPr>
                <w:bCs/>
                <w:sz w:val="22"/>
                <w:szCs w:val="22"/>
              </w:rPr>
            </w:pPr>
          </w:p>
        </w:tc>
        <w:tc>
          <w:tcPr>
            <w:tcW w:w="578" w:type="dxa"/>
            <w:gridSpan w:val="2"/>
            <w:tcBorders>
              <w:top w:val="nil"/>
              <w:left w:val="nil"/>
              <w:bottom w:val="nil"/>
              <w:right w:val="nil"/>
            </w:tcBorders>
            <w:noWrap/>
            <w:vAlign w:val="center"/>
          </w:tcPr>
          <w:p w:rsidR="00D07FC3" w:rsidRPr="00D07FC3" w:rsidRDefault="00D07FC3" w:rsidP="00356FD8">
            <w:pPr>
              <w:jc w:val="right"/>
              <w:rPr>
                <w:bCs/>
                <w:sz w:val="22"/>
                <w:szCs w:val="22"/>
              </w:rPr>
            </w:pPr>
          </w:p>
        </w:tc>
        <w:tc>
          <w:tcPr>
            <w:tcW w:w="3792" w:type="dxa"/>
            <w:gridSpan w:val="11"/>
            <w:tcBorders>
              <w:top w:val="nil"/>
              <w:left w:val="nil"/>
              <w:bottom w:val="nil"/>
              <w:right w:val="nil"/>
            </w:tcBorders>
            <w:noWrap/>
            <w:vAlign w:val="center"/>
          </w:tcPr>
          <w:p w:rsidR="00D07FC3" w:rsidRPr="00D07FC3" w:rsidRDefault="00D07FC3" w:rsidP="00356FD8">
            <w:pPr>
              <w:jc w:val="center"/>
              <w:rPr>
                <w:bCs/>
                <w:sz w:val="22"/>
                <w:szCs w:val="22"/>
              </w:rPr>
            </w:pPr>
            <w:r w:rsidRPr="00D07FC3">
              <w:rPr>
                <w:bCs/>
                <w:sz w:val="22"/>
                <w:szCs w:val="22"/>
              </w:rPr>
              <w:t xml:space="preserve">  Приложение  4</w:t>
            </w:r>
          </w:p>
        </w:tc>
      </w:tr>
      <w:tr w:rsidR="00D07FC3" w:rsidRPr="00D07FC3" w:rsidTr="00356FD8">
        <w:trPr>
          <w:trHeight w:val="330"/>
        </w:trPr>
        <w:tc>
          <w:tcPr>
            <w:tcW w:w="5891" w:type="dxa"/>
            <w:gridSpan w:val="4"/>
            <w:tcBorders>
              <w:top w:val="nil"/>
              <w:left w:val="nil"/>
              <w:bottom w:val="nil"/>
              <w:right w:val="nil"/>
            </w:tcBorders>
            <w:vAlign w:val="center"/>
          </w:tcPr>
          <w:p w:rsidR="00D07FC3" w:rsidRPr="00D07FC3" w:rsidRDefault="00D07FC3" w:rsidP="00356FD8">
            <w:pPr>
              <w:rPr>
                <w:sz w:val="22"/>
                <w:szCs w:val="22"/>
              </w:rPr>
            </w:pPr>
          </w:p>
        </w:tc>
        <w:tc>
          <w:tcPr>
            <w:tcW w:w="4848" w:type="dxa"/>
            <w:gridSpan w:val="14"/>
            <w:tcBorders>
              <w:top w:val="nil"/>
              <w:left w:val="nil"/>
              <w:bottom w:val="nil"/>
              <w:right w:val="nil"/>
            </w:tcBorders>
            <w:noWrap/>
            <w:vAlign w:val="center"/>
          </w:tcPr>
          <w:p w:rsidR="00D07FC3" w:rsidRPr="00D07FC3" w:rsidRDefault="00D07FC3" w:rsidP="00356FD8">
            <w:pPr>
              <w:jc w:val="right"/>
              <w:rPr>
                <w:bCs/>
                <w:sz w:val="22"/>
                <w:szCs w:val="22"/>
              </w:rPr>
            </w:pPr>
            <w:r w:rsidRPr="00D07FC3">
              <w:rPr>
                <w:bCs/>
                <w:sz w:val="22"/>
                <w:szCs w:val="22"/>
              </w:rPr>
              <w:t>к решению Совета народных депутатов</w:t>
            </w:r>
          </w:p>
        </w:tc>
      </w:tr>
      <w:tr w:rsidR="00D07FC3" w:rsidRPr="00D07FC3" w:rsidTr="00356FD8">
        <w:trPr>
          <w:trHeight w:val="330"/>
        </w:trPr>
        <w:tc>
          <w:tcPr>
            <w:tcW w:w="5891" w:type="dxa"/>
            <w:gridSpan w:val="4"/>
            <w:tcBorders>
              <w:top w:val="nil"/>
              <w:left w:val="nil"/>
              <w:bottom w:val="nil"/>
              <w:right w:val="nil"/>
            </w:tcBorders>
            <w:vAlign w:val="center"/>
          </w:tcPr>
          <w:p w:rsidR="00D07FC3" w:rsidRPr="00D07FC3" w:rsidRDefault="00D07FC3" w:rsidP="00356FD8">
            <w:pPr>
              <w:rPr>
                <w:sz w:val="22"/>
                <w:szCs w:val="22"/>
              </w:rPr>
            </w:pPr>
          </w:p>
        </w:tc>
        <w:tc>
          <w:tcPr>
            <w:tcW w:w="4848" w:type="dxa"/>
            <w:gridSpan w:val="14"/>
            <w:tcBorders>
              <w:top w:val="nil"/>
              <w:left w:val="nil"/>
              <w:bottom w:val="nil"/>
              <w:right w:val="nil"/>
            </w:tcBorders>
            <w:noWrap/>
            <w:vAlign w:val="center"/>
          </w:tcPr>
          <w:p w:rsidR="00D07FC3" w:rsidRPr="00D07FC3" w:rsidRDefault="00D07FC3" w:rsidP="00356FD8">
            <w:pPr>
              <w:jc w:val="right"/>
              <w:rPr>
                <w:bCs/>
                <w:sz w:val="22"/>
                <w:szCs w:val="22"/>
              </w:rPr>
            </w:pPr>
            <w:r w:rsidRPr="00D07FC3">
              <w:rPr>
                <w:bCs/>
                <w:sz w:val="22"/>
                <w:szCs w:val="22"/>
              </w:rPr>
              <w:t>Гвазденского  сельского поселения</w:t>
            </w:r>
          </w:p>
        </w:tc>
      </w:tr>
      <w:tr w:rsidR="00D07FC3" w:rsidRPr="00D07FC3" w:rsidTr="00356FD8">
        <w:trPr>
          <w:trHeight w:val="330"/>
        </w:trPr>
        <w:tc>
          <w:tcPr>
            <w:tcW w:w="5891" w:type="dxa"/>
            <w:gridSpan w:val="4"/>
            <w:tcBorders>
              <w:top w:val="nil"/>
              <w:left w:val="nil"/>
              <w:bottom w:val="nil"/>
              <w:right w:val="nil"/>
            </w:tcBorders>
            <w:vAlign w:val="center"/>
          </w:tcPr>
          <w:p w:rsidR="00D07FC3" w:rsidRPr="00D07FC3" w:rsidRDefault="00D07FC3" w:rsidP="00356FD8">
            <w:pPr>
              <w:rPr>
                <w:sz w:val="22"/>
                <w:szCs w:val="22"/>
              </w:rPr>
            </w:pPr>
          </w:p>
        </w:tc>
        <w:tc>
          <w:tcPr>
            <w:tcW w:w="478" w:type="dxa"/>
            <w:tcBorders>
              <w:top w:val="nil"/>
              <w:left w:val="nil"/>
              <w:bottom w:val="nil"/>
              <w:right w:val="nil"/>
            </w:tcBorders>
            <w:noWrap/>
            <w:vAlign w:val="center"/>
          </w:tcPr>
          <w:p w:rsidR="00D07FC3" w:rsidRPr="00D07FC3" w:rsidRDefault="00D07FC3" w:rsidP="00356FD8">
            <w:pPr>
              <w:jc w:val="right"/>
              <w:rPr>
                <w:bCs/>
                <w:sz w:val="22"/>
                <w:szCs w:val="22"/>
              </w:rPr>
            </w:pPr>
          </w:p>
        </w:tc>
        <w:tc>
          <w:tcPr>
            <w:tcW w:w="4370" w:type="dxa"/>
            <w:gridSpan w:val="13"/>
            <w:tcBorders>
              <w:top w:val="nil"/>
              <w:left w:val="nil"/>
              <w:bottom w:val="nil"/>
              <w:right w:val="nil"/>
            </w:tcBorders>
            <w:noWrap/>
            <w:vAlign w:val="center"/>
          </w:tcPr>
          <w:p w:rsidR="00D07FC3" w:rsidRPr="00D07FC3" w:rsidRDefault="00D07FC3" w:rsidP="00356FD8">
            <w:pPr>
              <w:jc w:val="right"/>
              <w:rPr>
                <w:bCs/>
                <w:sz w:val="22"/>
                <w:szCs w:val="22"/>
              </w:rPr>
            </w:pPr>
            <w:r w:rsidRPr="00D07FC3">
              <w:rPr>
                <w:bCs/>
                <w:sz w:val="22"/>
                <w:szCs w:val="22"/>
              </w:rPr>
              <w:t xml:space="preserve">от 31.05.2018  г. № 62 </w:t>
            </w:r>
          </w:p>
        </w:tc>
      </w:tr>
      <w:tr w:rsidR="00D07FC3" w:rsidRPr="00D07FC3" w:rsidTr="00356FD8">
        <w:trPr>
          <w:trHeight w:val="330"/>
        </w:trPr>
        <w:tc>
          <w:tcPr>
            <w:tcW w:w="5891" w:type="dxa"/>
            <w:gridSpan w:val="4"/>
            <w:tcBorders>
              <w:top w:val="nil"/>
              <w:left w:val="nil"/>
              <w:bottom w:val="nil"/>
              <w:right w:val="nil"/>
            </w:tcBorders>
            <w:vAlign w:val="center"/>
          </w:tcPr>
          <w:p w:rsidR="00D07FC3" w:rsidRPr="00D07FC3" w:rsidRDefault="00D07FC3" w:rsidP="00356FD8">
            <w:pPr>
              <w:rPr>
                <w:sz w:val="22"/>
                <w:szCs w:val="22"/>
              </w:rPr>
            </w:pPr>
          </w:p>
        </w:tc>
        <w:tc>
          <w:tcPr>
            <w:tcW w:w="478" w:type="dxa"/>
            <w:tcBorders>
              <w:top w:val="nil"/>
              <w:left w:val="nil"/>
              <w:bottom w:val="nil"/>
              <w:right w:val="nil"/>
            </w:tcBorders>
            <w:noWrap/>
            <w:vAlign w:val="center"/>
          </w:tcPr>
          <w:p w:rsidR="00D07FC3" w:rsidRPr="00D07FC3" w:rsidRDefault="00D07FC3" w:rsidP="00356FD8">
            <w:pPr>
              <w:jc w:val="center"/>
              <w:rPr>
                <w:sz w:val="22"/>
                <w:szCs w:val="22"/>
              </w:rPr>
            </w:pPr>
          </w:p>
        </w:tc>
        <w:tc>
          <w:tcPr>
            <w:tcW w:w="578" w:type="dxa"/>
            <w:gridSpan w:val="2"/>
            <w:tcBorders>
              <w:top w:val="nil"/>
              <w:left w:val="nil"/>
              <w:bottom w:val="nil"/>
              <w:right w:val="nil"/>
            </w:tcBorders>
            <w:noWrap/>
            <w:vAlign w:val="center"/>
          </w:tcPr>
          <w:p w:rsidR="00D07FC3" w:rsidRPr="00D07FC3" w:rsidRDefault="00D07FC3" w:rsidP="00356FD8">
            <w:pPr>
              <w:rPr>
                <w:sz w:val="22"/>
                <w:szCs w:val="22"/>
              </w:rPr>
            </w:pPr>
          </w:p>
        </w:tc>
        <w:tc>
          <w:tcPr>
            <w:tcW w:w="866" w:type="dxa"/>
            <w:gridSpan w:val="2"/>
            <w:tcBorders>
              <w:top w:val="nil"/>
              <w:left w:val="nil"/>
              <w:bottom w:val="nil"/>
              <w:right w:val="nil"/>
            </w:tcBorders>
            <w:noWrap/>
            <w:vAlign w:val="center"/>
          </w:tcPr>
          <w:p w:rsidR="00D07FC3" w:rsidRPr="00D07FC3" w:rsidRDefault="00D07FC3" w:rsidP="00356FD8">
            <w:pPr>
              <w:rPr>
                <w:sz w:val="22"/>
                <w:szCs w:val="22"/>
              </w:rPr>
            </w:pPr>
          </w:p>
        </w:tc>
        <w:tc>
          <w:tcPr>
            <w:tcW w:w="645" w:type="dxa"/>
            <w:gridSpan w:val="6"/>
            <w:tcBorders>
              <w:top w:val="nil"/>
              <w:left w:val="nil"/>
              <w:bottom w:val="nil"/>
              <w:right w:val="nil"/>
            </w:tcBorders>
            <w:noWrap/>
            <w:vAlign w:val="center"/>
          </w:tcPr>
          <w:p w:rsidR="00D07FC3" w:rsidRPr="00D07FC3" w:rsidRDefault="00D07FC3" w:rsidP="00356FD8">
            <w:pPr>
              <w:rPr>
                <w:sz w:val="22"/>
                <w:szCs w:val="22"/>
              </w:rPr>
            </w:pPr>
          </w:p>
        </w:tc>
        <w:tc>
          <w:tcPr>
            <w:tcW w:w="1178" w:type="dxa"/>
            <w:gridSpan w:val="2"/>
            <w:tcBorders>
              <w:top w:val="nil"/>
              <w:left w:val="nil"/>
              <w:bottom w:val="nil"/>
              <w:right w:val="nil"/>
            </w:tcBorders>
            <w:noWrap/>
            <w:vAlign w:val="center"/>
          </w:tcPr>
          <w:p w:rsidR="00D07FC3" w:rsidRPr="00D07FC3" w:rsidRDefault="00D07FC3" w:rsidP="00356FD8">
            <w:pPr>
              <w:rPr>
                <w:sz w:val="22"/>
                <w:szCs w:val="22"/>
              </w:rPr>
            </w:pPr>
          </w:p>
        </w:tc>
        <w:tc>
          <w:tcPr>
            <w:tcW w:w="1103" w:type="dxa"/>
            <w:tcBorders>
              <w:top w:val="nil"/>
              <w:left w:val="nil"/>
              <w:bottom w:val="nil"/>
              <w:right w:val="nil"/>
            </w:tcBorders>
            <w:noWrap/>
            <w:vAlign w:val="bottom"/>
          </w:tcPr>
          <w:p w:rsidR="00D07FC3" w:rsidRPr="00D07FC3" w:rsidRDefault="00D07FC3" w:rsidP="00356FD8">
            <w:pPr>
              <w:rPr>
                <w:sz w:val="22"/>
                <w:szCs w:val="22"/>
              </w:rPr>
            </w:pPr>
          </w:p>
        </w:tc>
      </w:tr>
      <w:tr w:rsidR="00D07FC3" w:rsidRPr="00D07FC3" w:rsidTr="00356FD8">
        <w:trPr>
          <w:trHeight w:val="330"/>
        </w:trPr>
        <w:tc>
          <w:tcPr>
            <w:tcW w:w="10739" w:type="dxa"/>
            <w:gridSpan w:val="18"/>
            <w:tcBorders>
              <w:top w:val="nil"/>
              <w:left w:val="nil"/>
              <w:bottom w:val="nil"/>
              <w:right w:val="nil"/>
            </w:tcBorders>
            <w:noWrap/>
            <w:vAlign w:val="center"/>
          </w:tcPr>
          <w:p w:rsidR="00D07FC3" w:rsidRPr="00D07FC3" w:rsidRDefault="00D07FC3" w:rsidP="00356FD8">
            <w:pPr>
              <w:jc w:val="center"/>
              <w:rPr>
                <w:bCs/>
                <w:sz w:val="22"/>
                <w:szCs w:val="22"/>
              </w:rPr>
            </w:pPr>
            <w:r w:rsidRPr="00D07FC3">
              <w:rPr>
                <w:bCs/>
                <w:sz w:val="22"/>
                <w:szCs w:val="22"/>
              </w:rPr>
              <w:t>Распределение бюджетных ассигнований по разделам, подразделам,</w:t>
            </w:r>
          </w:p>
        </w:tc>
      </w:tr>
      <w:tr w:rsidR="00D07FC3" w:rsidRPr="00D07FC3" w:rsidTr="00356FD8">
        <w:trPr>
          <w:trHeight w:val="330"/>
        </w:trPr>
        <w:tc>
          <w:tcPr>
            <w:tcW w:w="10739" w:type="dxa"/>
            <w:gridSpan w:val="18"/>
            <w:tcBorders>
              <w:top w:val="nil"/>
              <w:left w:val="nil"/>
              <w:bottom w:val="nil"/>
              <w:right w:val="nil"/>
            </w:tcBorders>
            <w:noWrap/>
            <w:vAlign w:val="center"/>
          </w:tcPr>
          <w:p w:rsidR="00D07FC3" w:rsidRPr="00D07FC3" w:rsidRDefault="00D07FC3" w:rsidP="00356FD8">
            <w:pPr>
              <w:jc w:val="center"/>
              <w:rPr>
                <w:bCs/>
                <w:sz w:val="22"/>
                <w:szCs w:val="22"/>
              </w:rPr>
            </w:pPr>
            <w:r w:rsidRPr="00D07FC3">
              <w:rPr>
                <w:bCs/>
                <w:sz w:val="22"/>
                <w:szCs w:val="22"/>
              </w:rPr>
              <w:t xml:space="preserve"> целевым статьям (муниципальным программам Гвазденского сельского</w:t>
            </w:r>
          </w:p>
        </w:tc>
      </w:tr>
      <w:tr w:rsidR="00D07FC3" w:rsidRPr="00D07FC3" w:rsidTr="00356FD8">
        <w:trPr>
          <w:trHeight w:val="330"/>
        </w:trPr>
        <w:tc>
          <w:tcPr>
            <w:tcW w:w="10739" w:type="dxa"/>
            <w:gridSpan w:val="18"/>
            <w:tcBorders>
              <w:top w:val="nil"/>
              <w:left w:val="nil"/>
              <w:bottom w:val="nil"/>
              <w:right w:val="nil"/>
            </w:tcBorders>
            <w:vAlign w:val="center"/>
          </w:tcPr>
          <w:p w:rsidR="00D07FC3" w:rsidRPr="00D07FC3" w:rsidRDefault="00D07FC3" w:rsidP="00356FD8">
            <w:pPr>
              <w:jc w:val="center"/>
              <w:rPr>
                <w:bCs/>
                <w:sz w:val="22"/>
                <w:szCs w:val="22"/>
              </w:rPr>
            </w:pPr>
            <w:r w:rsidRPr="00D07FC3">
              <w:rPr>
                <w:bCs/>
                <w:sz w:val="22"/>
                <w:szCs w:val="22"/>
              </w:rPr>
              <w:t xml:space="preserve">  поселения Бутурлиновского муниципального района Воронежской области), группам видов расходов  классификации расходов бюджета</w:t>
            </w:r>
          </w:p>
        </w:tc>
      </w:tr>
      <w:tr w:rsidR="00D07FC3" w:rsidRPr="00D07FC3" w:rsidTr="00356FD8">
        <w:trPr>
          <w:trHeight w:val="315"/>
        </w:trPr>
        <w:tc>
          <w:tcPr>
            <w:tcW w:w="9636" w:type="dxa"/>
            <w:gridSpan w:val="17"/>
            <w:tcBorders>
              <w:top w:val="nil"/>
              <w:left w:val="nil"/>
              <w:bottom w:val="nil"/>
              <w:right w:val="nil"/>
            </w:tcBorders>
            <w:vAlign w:val="center"/>
          </w:tcPr>
          <w:p w:rsidR="00D07FC3" w:rsidRPr="00D07FC3" w:rsidRDefault="00D07FC3" w:rsidP="00356FD8">
            <w:pPr>
              <w:jc w:val="center"/>
              <w:rPr>
                <w:bCs/>
                <w:sz w:val="22"/>
                <w:szCs w:val="22"/>
              </w:rPr>
            </w:pPr>
            <w:r w:rsidRPr="00D07FC3">
              <w:rPr>
                <w:bCs/>
                <w:sz w:val="22"/>
                <w:szCs w:val="22"/>
              </w:rPr>
              <w:t xml:space="preserve">Гвазденского сельского поселения на 2018 год плановый период 2019 и 2020 годов. </w:t>
            </w:r>
          </w:p>
        </w:tc>
        <w:tc>
          <w:tcPr>
            <w:tcW w:w="1103" w:type="dxa"/>
            <w:tcBorders>
              <w:top w:val="nil"/>
              <w:left w:val="nil"/>
              <w:bottom w:val="nil"/>
              <w:right w:val="nil"/>
            </w:tcBorders>
            <w:noWrap/>
            <w:vAlign w:val="bottom"/>
          </w:tcPr>
          <w:p w:rsidR="00D07FC3" w:rsidRPr="00D07FC3" w:rsidRDefault="00D07FC3" w:rsidP="00356FD8">
            <w:pPr>
              <w:rPr>
                <w:sz w:val="22"/>
                <w:szCs w:val="22"/>
              </w:rPr>
            </w:pPr>
          </w:p>
        </w:tc>
      </w:tr>
      <w:tr w:rsidR="00D07FC3" w:rsidRPr="00D07FC3" w:rsidTr="00356FD8">
        <w:trPr>
          <w:trHeight w:val="930"/>
        </w:trPr>
        <w:tc>
          <w:tcPr>
            <w:tcW w:w="4104" w:type="dxa"/>
            <w:vMerge w:val="restart"/>
            <w:tcBorders>
              <w:top w:val="single" w:sz="4" w:space="0" w:color="auto"/>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Наименование</w:t>
            </w:r>
          </w:p>
        </w:tc>
        <w:tc>
          <w:tcPr>
            <w:tcW w:w="572" w:type="dxa"/>
            <w:vMerge w:val="restart"/>
            <w:tcBorders>
              <w:top w:val="single" w:sz="4" w:space="0" w:color="auto"/>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Рз</w:t>
            </w:r>
          </w:p>
        </w:tc>
        <w:tc>
          <w:tcPr>
            <w:tcW w:w="578" w:type="dxa"/>
            <w:vMerge w:val="restart"/>
            <w:tcBorders>
              <w:top w:val="single" w:sz="4" w:space="0" w:color="auto"/>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ПР</w:t>
            </w:r>
          </w:p>
        </w:tc>
        <w:tc>
          <w:tcPr>
            <w:tcW w:w="1265" w:type="dxa"/>
            <w:gridSpan w:val="3"/>
            <w:vMerge w:val="restart"/>
            <w:tcBorders>
              <w:top w:val="single" w:sz="4" w:space="0" w:color="auto"/>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ЦСР</w:t>
            </w:r>
          </w:p>
        </w:tc>
        <w:tc>
          <w:tcPr>
            <w:tcW w:w="709" w:type="dxa"/>
            <w:gridSpan w:val="2"/>
            <w:vMerge w:val="restart"/>
            <w:tcBorders>
              <w:top w:val="single" w:sz="4" w:space="0" w:color="auto"/>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ВР</w:t>
            </w:r>
          </w:p>
        </w:tc>
        <w:tc>
          <w:tcPr>
            <w:tcW w:w="3511" w:type="dxa"/>
            <w:gridSpan w:val="10"/>
            <w:tcBorders>
              <w:top w:val="single" w:sz="4" w:space="0" w:color="auto"/>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Сумма                                   (тыс. рублей)</w:t>
            </w:r>
          </w:p>
        </w:tc>
      </w:tr>
      <w:tr w:rsidR="00D07FC3" w:rsidRPr="00D07FC3" w:rsidTr="00356FD8">
        <w:trPr>
          <w:trHeight w:val="420"/>
        </w:trPr>
        <w:tc>
          <w:tcPr>
            <w:tcW w:w="4104" w:type="dxa"/>
            <w:vMerge/>
            <w:tcBorders>
              <w:top w:val="single" w:sz="4" w:space="0" w:color="auto"/>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p>
        </w:tc>
        <w:tc>
          <w:tcPr>
            <w:tcW w:w="572" w:type="dxa"/>
            <w:vMerge/>
            <w:tcBorders>
              <w:top w:val="single" w:sz="4" w:space="0" w:color="auto"/>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p>
        </w:tc>
        <w:tc>
          <w:tcPr>
            <w:tcW w:w="578" w:type="dxa"/>
            <w:vMerge/>
            <w:tcBorders>
              <w:top w:val="single" w:sz="4" w:space="0" w:color="auto"/>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p>
        </w:tc>
        <w:tc>
          <w:tcPr>
            <w:tcW w:w="1265" w:type="dxa"/>
            <w:gridSpan w:val="3"/>
            <w:vMerge/>
            <w:tcBorders>
              <w:top w:val="single" w:sz="4" w:space="0" w:color="auto"/>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p>
        </w:tc>
        <w:tc>
          <w:tcPr>
            <w:tcW w:w="709" w:type="dxa"/>
            <w:gridSpan w:val="2"/>
            <w:vMerge/>
            <w:tcBorders>
              <w:top w:val="single" w:sz="4" w:space="0" w:color="auto"/>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p>
        </w:tc>
        <w:tc>
          <w:tcPr>
            <w:tcW w:w="1134" w:type="dxa"/>
            <w:gridSpan w:val="5"/>
            <w:tcBorders>
              <w:top w:val="nil"/>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2018</w:t>
            </w:r>
          </w:p>
          <w:p w:rsidR="00D07FC3" w:rsidRPr="00D07FC3" w:rsidRDefault="00D07FC3" w:rsidP="00356FD8">
            <w:pPr>
              <w:spacing w:before="100" w:beforeAutospacing="1" w:after="100" w:afterAutospacing="1"/>
              <w:rPr>
                <w:b/>
                <w:bCs/>
                <w:sz w:val="22"/>
                <w:szCs w:val="22"/>
              </w:rPr>
            </w:pPr>
            <w:r w:rsidRPr="00D07FC3">
              <w:rPr>
                <w:b/>
                <w:bCs/>
                <w:sz w:val="22"/>
                <w:szCs w:val="22"/>
              </w:rPr>
              <w:t xml:space="preserve"> год</w:t>
            </w:r>
          </w:p>
        </w:tc>
        <w:tc>
          <w:tcPr>
            <w:tcW w:w="1136" w:type="dxa"/>
            <w:gridSpan w:val="3"/>
            <w:tcBorders>
              <w:top w:val="nil"/>
              <w:left w:val="single" w:sz="4" w:space="0" w:color="auto"/>
              <w:bottom w:val="single" w:sz="4" w:space="0" w:color="auto"/>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2019</w:t>
            </w:r>
          </w:p>
          <w:p w:rsidR="00D07FC3" w:rsidRPr="00D07FC3" w:rsidRDefault="00D07FC3" w:rsidP="00356FD8">
            <w:pPr>
              <w:spacing w:before="100" w:beforeAutospacing="1" w:after="100" w:afterAutospacing="1"/>
              <w:rPr>
                <w:b/>
                <w:bCs/>
                <w:sz w:val="22"/>
                <w:szCs w:val="22"/>
              </w:rPr>
            </w:pPr>
            <w:r w:rsidRPr="00D07FC3">
              <w:rPr>
                <w:b/>
                <w:bCs/>
                <w:sz w:val="22"/>
                <w:szCs w:val="22"/>
              </w:rPr>
              <w:t>год</w:t>
            </w:r>
          </w:p>
        </w:tc>
        <w:tc>
          <w:tcPr>
            <w:tcW w:w="1241" w:type="dxa"/>
            <w:gridSpan w:val="2"/>
            <w:tcBorders>
              <w:top w:val="nil"/>
              <w:left w:val="nil"/>
              <w:bottom w:val="single" w:sz="4" w:space="0" w:color="auto"/>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2020</w:t>
            </w:r>
          </w:p>
          <w:p w:rsidR="00D07FC3" w:rsidRPr="00D07FC3" w:rsidRDefault="00D07FC3" w:rsidP="00356FD8">
            <w:pPr>
              <w:spacing w:before="100" w:beforeAutospacing="1" w:after="100" w:afterAutospacing="1"/>
              <w:rPr>
                <w:b/>
                <w:bCs/>
                <w:sz w:val="22"/>
                <w:szCs w:val="22"/>
              </w:rPr>
            </w:pPr>
            <w:r w:rsidRPr="00D07FC3">
              <w:rPr>
                <w:b/>
                <w:bCs/>
                <w:sz w:val="22"/>
                <w:szCs w:val="22"/>
              </w:rPr>
              <w:t xml:space="preserve"> год</w:t>
            </w:r>
          </w:p>
        </w:tc>
      </w:tr>
      <w:tr w:rsidR="00D07FC3" w:rsidRPr="00D07FC3" w:rsidTr="00356FD8">
        <w:trPr>
          <w:trHeight w:val="330"/>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4</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5</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6</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7</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w:t>
            </w:r>
          </w:p>
        </w:tc>
      </w:tr>
      <w:tr w:rsidR="00D07FC3" w:rsidRPr="00D07FC3" w:rsidTr="00356FD8">
        <w:trPr>
          <w:trHeight w:val="330"/>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ВСЕГО</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7364,088</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4897,0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5068,6</w:t>
            </w:r>
          </w:p>
        </w:tc>
      </w:tr>
      <w:tr w:rsidR="00D07FC3" w:rsidRPr="00D07FC3" w:rsidTr="00356FD8">
        <w:trPr>
          <w:trHeight w:val="61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ОБЩЕГОСУДАРСТВЕННЫЕ ВОПРОСЫ</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p>
        </w:tc>
      </w:tr>
      <w:tr w:rsidR="00D07FC3" w:rsidRPr="00D07FC3" w:rsidTr="00356FD8">
        <w:trPr>
          <w:trHeight w:val="130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Функционирование высшего должностного лица субъекта Российской Федерации и муниципального образования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r>
      <w:tr w:rsidR="00D07FC3" w:rsidRPr="00D07FC3" w:rsidTr="00356FD8">
        <w:trPr>
          <w:trHeight w:val="166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xml:space="preserve">85 0 00 00000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r>
      <w:tr w:rsidR="00D07FC3" w:rsidRPr="00D07FC3" w:rsidTr="00356FD8">
        <w:trPr>
          <w:trHeight w:val="780"/>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lastRenderedPageBreak/>
              <w:t>Подпрограмма "Обеспечение реализации муниципальной программы"</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xml:space="preserve">85 3 00 00000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r>
      <w:tr w:rsidR="00D07FC3" w:rsidRPr="00D07FC3" w:rsidTr="00356FD8">
        <w:trPr>
          <w:trHeight w:val="136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xml:space="preserve">85 3 01 00000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644,0</w:t>
            </w:r>
          </w:p>
        </w:tc>
      </w:tr>
      <w:tr w:rsidR="00D07FC3" w:rsidRPr="00D07FC3" w:rsidTr="00356FD8">
        <w:trPr>
          <w:trHeight w:val="214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xml:space="preserve">85 3 01 92020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100</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644,0</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644,0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644,0</w:t>
            </w:r>
          </w:p>
        </w:tc>
      </w:tr>
      <w:tr w:rsidR="00D07FC3" w:rsidRPr="00D07FC3" w:rsidTr="00356FD8">
        <w:trPr>
          <w:trHeight w:val="1500"/>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04</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w:t>
            </w:r>
            <w:r w:rsidRPr="00D07FC3">
              <w:rPr>
                <w:b/>
                <w:bCs/>
                <w:i/>
                <w:iCs/>
                <w:sz w:val="22"/>
                <w:szCs w:val="22"/>
                <w:lang w:val="en-US"/>
              </w:rPr>
              <w:t>600</w:t>
            </w:r>
            <w:r w:rsidRPr="00D07FC3">
              <w:rPr>
                <w:b/>
                <w:bCs/>
                <w:i/>
                <w:iCs/>
                <w:sz w:val="22"/>
                <w:szCs w:val="22"/>
              </w:rPr>
              <w:t>,7</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820,5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810,5</w:t>
            </w:r>
          </w:p>
        </w:tc>
      </w:tr>
      <w:tr w:rsidR="00D07FC3" w:rsidRPr="00D07FC3" w:rsidTr="00356FD8">
        <w:trPr>
          <w:trHeight w:val="214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xml:space="preserve">85 0 00 00000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w:t>
            </w:r>
            <w:r w:rsidRPr="00D07FC3">
              <w:rPr>
                <w:sz w:val="22"/>
                <w:szCs w:val="22"/>
                <w:lang w:val="en-US"/>
              </w:rPr>
              <w:t>600</w:t>
            </w:r>
            <w:r w:rsidRPr="00D07FC3">
              <w:rPr>
                <w:sz w:val="22"/>
                <w:szCs w:val="22"/>
              </w:rPr>
              <w:t>,7</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820,5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810,5</w:t>
            </w:r>
          </w:p>
        </w:tc>
      </w:tr>
      <w:tr w:rsidR="00D07FC3" w:rsidRPr="00D07FC3" w:rsidTr="00356FD8">
        <w:trPr>
          <w:trHeight w:val="76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Подпрограмма "Обеспечение реализации муниципальной программы"</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85 3 00 00000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w:t>
            </w:r>
            <w:r w:rsidRPr="00D07FC3">
              <w:rPr>
                <w:sz w:val="22"/>
                <w:szCs w:val="22"/>
                <w:lang w:val="en-US"/>
              </w:rPr>
              <w:t>600</w:t>
            </w:r>
            <w:r w:rsidRPr="00D07FC3">
              <w:rPr>
                <w:sz w:val="22"/>
                <w:szCs w:val="22"/>
              </w:rPr>
              <w:t>,7</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820,5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810,5</w:t>
            </w:r>
          </w:p>
        </w:tc>
      </w:tr>
      <w:tr w:rsidR="00D07FC3" w:rsidRPr="00D07FC3" w:rsidTr="00356FD8">
        <w:trPr>
          <w:trHeight w:val="148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85 3 01 00000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w:t>
            </w:r>
            <w:r w:rsidRPr="00D07FC3">
              <w:rPr>
                <w:sz w:val="22"/>
                <w:szCs w:val="22"/>
                <w:lang w:val="en-US"/>
              </w:rPr>
              <w:t>600</w:t>
            </w:r>
            <w:r w:rsidRPr="00D07FC3">
              <w:rPr>
                <w:sz w:val="22"/>
                <w:szCs w:val="22"/>
              </w:rPr>
              <w:t>,7</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820,5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810,5</w:t>
            </w:r>
          </w:p>
        </w:tc>
      </w:tr>
      <w:tr w:rsidR="00D07FC3" w:rsidRPr="00D07FC3" w:rsidTr="00356FD8">
        <w:trPr>
          <w:trHeight w:val="211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85 3 01 92010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100</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747,4</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420,5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410,8</w:t>
            </w:r>
          </w:p>
        </w:tc>
      </w:tr>
      <w:tr w:rsidR="00D07FC3" w:rsidRPr="00D07FC3" w:rsidTr="00356FD8">
        <w:trPr>
          <w:trHeight w:val="112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85 3 01 92010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02" w:type="dxa"/>
            <w:gridSpan w:val="3"/>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lang w:val="en-US"/>
              </w:rPr>
              <w:t>847,4</w:t>
            </w:r>
          </w:p>
        </w:tc>
        <w:tc>
          <w:tcPr>
            <w:tcW w:w="1168" w:type="dxa"/>
            <w:gridSpan w:val="5"/>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399,0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398,7</w:t>
            </w:r>
          </w:p>
        </w:tc>
      </w:tr>
      <w:tr w:rsidR="00D07FC3" w:rsidRPr="00D07FC3" w:rsidTr="00356FD8">
        <w:trPr>
          <w:trHeight w:val="870"/>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обеспечение функций  органов местного самоуправления (Иные бюджетные ассигнования)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85 3 01 92010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800</w:t>
            </w:r>
          </w:p>
        </w:tc>
        <w:tc>
          <w:tcPr>
            <w:tcW w:w="1102" w:type="dxa"/>
            <w:gridSpan w:val="3"/>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lang w:val="en-US"/>
              </w:rPr>
              <w:t>5,9</w:t>
            </w:r>
          </w:p>
        </w:tc>
        <w:tc>
          <w:tcPr>
            <w:tcW w:w="1168" w:type="dxa"/>
            <w:gridSpan w:val="5"/>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r>
      <w:tr w:rsidR="00D07FC3" w:rsidRPr="00D07FC3" w:rsidTr="00356FD8">
        <w:trPr>
          <w:trHeight w:val="52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color w:val="000000"/>
                <w:sz w:val="22"/>
                <w:szCs w:val="22"/>
              </w:rPr>
            </w:pPr>
            <w:r w:rsidRPr="00D07FC3">
              <w:rPr>
                <w:b/>
                <w:bCs/>
                <w:i/>
                <w:iCs/>
                <w:color w:val="000000"/>
                <w:sz w:val="22"/>
                <w:szCs w:val="22"/>
              </w:rPr>
              <w:lastRenderedPageBreak/>
              <w:t>Резервные фонды</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02" w:type="dxa"/>
            <w:gridSpan w:val="3"/>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1,0</w:t>
            </w:r>
          </w:p>
        </w:tc>
        <w:tc>
          <w:tcPr>
            <w:tcW w:w="1168" w:type="dxa"/>
            <w:gridSpan w:val="5"/>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1,0</w:t>
            </w:r>
          </w:p>
        </w:tc>
      </w:tr>
      <w:tr w:rsidR="00D07FC3" w:rsidRPr="00D07FC3" w:rsidTr="00356FD8">
        <w:trPr>
          <w:trHeight w:val="1710"/>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85 0 00 00000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02" w:type="dxa"/>
            <w:gridSpan w:val="3"/>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168" w:type="dxa"/>
            <w:gridSpan w:val="5"/>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r>
      <w:tr w:rsidR="00D07FC3" w:rsidRPr="00D07FC3" w:rsidTr="00356FD8">
        <w:trPr>
          <w:trHeight w:val="70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Подпрограмма "Управление муниципальными финансами"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85 1 00 00000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02" w:type="dxa"/>
            <w:gridSpan w:val="3"/>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168" w:type="dxa"/>
            <w:gridSpan w:val="5"/>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r>
      <w:tr w:rsidR="00D07FC3" w:rsidRPr="00D07FC3" w:rsidTr="00356FD8">
        <w:trPr>
          <w:trHeight w:val="139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85 1 01 00000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02" w:type="dxa"/>
            <w:gridSpan w:val="3"/>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168" w:type="dxa"/>
            <w:gridSpan w:val="5"/>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r>
      <w:tr w:rsidR="00D07FC3" w:rsidRPr="00D07FC3" w:rsidTr="00356FD8">
        <w:trPr>
          <w:trHeight w:val="1725"/>
        </w:trPr>
        <w:tc>
          <w:tcPr>
            <w:tcW w:w="4104" w:type="dxa"/>
            <w:tcBorders>
              <w:top w:val="nil"/>
              <w:left w:val="single" w:sz="4" w:space="0" w:color="000000"/>
              <w:bottom w:val="nil"/>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85 1 01 20540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800</w:t>
            </w:r>
          </w:p>
        </w:tc>
        <w:tc>
          <w:tcPr>
            <w:tcW w:w="1102" w:type="dxa"/>
            <w:gridSpan w:val="3"/>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168" w:type="dxa"/>
            <w:gridSpan w:val="5"/>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r>
      <w:tr w:rsidR="00D07FC3" w:rsidRPr="00D07FC3" w:rsidTr="00356FD8">
        <w:trPr>
          <w:trHeight w:val="600"/>
        </w:trPr>
        <w:tc>
          <w:tcPr>
            <w:tcW w:w="4104" w:type="dxa"/>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b/>
                <w:bCs/>
                <w:color w:val="000000"/>
                <w:sz w:val="22"/>
                <w:szCs w:val="22"/>
              </w:rPr>
            </w:pPr>
            <w:r w:rsidRPr="00D07FC3">
              <w:rPr>
                <w:b/>
                <w:bCs/>
                <w:color w:val="000000"/>
                <w:sz w:val="22"/>
                <w:szCs w:val="22"/>
              </w:rPr>
              <w:t>НАЦИОНАЛЬНАЯ ОБОРОНА</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02</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1102" w:type="dxa"/>
            <w:gridSpan w:val="3"/>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73,6</w:t>
            </w:r>
          </w:p>
        </w:tc>
        <w:tc>
          <w:tcPr>
            <w:tcW w:w="1168" w:type="dxa"/>
            <w:gridSpan w:val="5"/>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74,4</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77,1</w:t>
            </w:r>
          </w:p>
        </w:tc>
      </w:tr>
      <w:tr w:rsidR="00D07FC3" w:rsidRPr="00D07FC3" w:rsidTr="00356FD8">
        <w:trPr>
          <w:trHeight w:val="480"/>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Мобилизационная и вневойсковая подготовка</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02</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02" w:type="dxa"/>
            <w:gridSpan w:val="3"/>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73,6</w:t>
            </w:r>
          </w:p>
        </w:tc>
        <w:tc>
          <w:tcPr>
            <w:tcW w:w="1168" w:type="dxa"/>
            <w:gridSpan w:val="5"/>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74,4</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77,1</w:t>
            </w:r>
          </w:p>
        </w:tc>
      </w:tr>
      <w:tr w:rsidR="00D07FC3" w:rsidRPr="00D07FC3" w:rsidTr="00356FD8">
        <w:trPr>
          <w:trHeight w:val="1725"/>
        </w:trPr>
        <w:tc>
          <w:tcPr>
            <w:tcW w:w="4104" w:type="dxa"/>
            <w:tcBorders>
              <w:top w:val="nil"/>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02</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85 0 00 00000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02" w:type="dxa"/>
            <w:gridSpan w:val="3"/>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73,6</w:t>
            </w:r>
          </w:p>
        </w:tc>
        <w:tc>
          <w:tcPr>
            <w:tcW w:w="1168" w:type="dxa"/>
            <w:gridSpan w:val="5"/>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74,4</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77,1</w:t>
            </w:r>
          </w:p>
        </w:tc>
      </w:tr>
      <w:tr w:rsidR="00D07FC3" w:rsidRPr="00D07FC3" w:rsidTr="00356FD8">
        <w:trPr>
          <w:trHeight w:val="990"/>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Подпрограмма "Организация первичного воинского учета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02</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85 2 00 00000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73,6</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74,4</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77,1</w:t>
            </w:r>
          </w:p>
        </w:tc>
      </w:tr>
      <w:tr w:rsidR="00D07FC3" w:rsidRPr="00D07FC3" w:rsidTr="00356FD8">
        <w:trPr>
          <w:trHeight w:val="1080"/>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"Первичный воинский учет граждан, проживающих или пребывающих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02</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85 2 01 00000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73,6</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74,4</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77,1</w:t>
            </w:r>
          </w:p>
        </w:tc>
      </w:tr>
      <w:tr w:rsidR="00D07FC3" w:rsidRPr="00D07FC3" w:rsidTr="00356FD8">
        <w:trPr>
          <w:trHeight w:val="888"/>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02</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85 2 01 51180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100</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67,2</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68,0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70,5</w:t>
            </w:r>
          </w:p>
        </w:tc>
      </w:tr>
      <w:tr w:rsidR="00D07FC3" w:rsidRPr="00D07FC3" w:rsidTr="00356FD8">
        <w:trPr>
          <w:trHeight w:val="1530"/>
        </w:trPr>
        <w:tc>
          <w:tcPr>
            <w:tcW w:w="4104" w:type="dxa"/>
            <w:tcBorders>
              <w:top w:val="nil"/>
              <w:left w:val="single" w:sz="4" w:space="0" w:color="000000"/>
              <w:bottom w:val="nil"/>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lastRenderedPageBreak/>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02</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85 2 01 51180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6,4</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6,4</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6,6</w:t>
            </w:r>
          </w:p>
        </w:tc>
      </w:tr>
      <w:tr w:rsidR="00D07FC3" w:rsidRPr="00D07FC3" w:rsidTr="00356FD8">
        <w:trPr>
          <w:trHeight w:val="750"/>
        </w:trPr>
        <w:tc>
          <w:tcPr>
            <w:tcW w:w="4104" w:type="dxa"/>
            <w:tcBorders>
              <w:top w:val="single" w:sz="4" w:space="0" w:color="auto"/>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НАЦИОНАЛЬНАЯ БЕЗОПАСНОСТЬ И ПРАВООХРАНИТЕЛЬНАЯ ДЕЯТЕЛЬНОСТЬ</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03</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103,4</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w:t>
            </w:r>
          </w:p>
        </w:tc>
      </w:tr>
      <w:tr w:rsidR="00D07FC3" w:rsidRPr="00D07FC3" w:rsidTr="00356FD8">
        <w:trPr>
          <w:trHeight w:val="630"/>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Обеспечение пожарной безопасности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03</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103,4</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w:t>
            </w:r>
          </w:p>
        </w:tc>
      </w:tr>
      <w:tr w:rsidR="00D07FC3" w:rsidRPr="00D07FC3" w:rsidTr="00356FD8">
        <w:trPr>
          <w:trHeight w:val="1380"/>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103,4</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r>
      <w:tr w:rsidR="00D07FC3" w:rsidRPr="00D07FC3" w:rsidTr="00356FD8">
        <w:trPr>
          <w:trHeight w:val="1140"/>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Подпрограмма "Обеспечение первичных мер пожарной безопасности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84 1 00 00000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62" w:type="dxa"/>
            <w:gridSpan w:val="6"/>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103,4</w:t>
            </w:r>
          </w:p>
        </w:tc>
        <w:tc>
          <w:tcPr>
            <w:tcW w:w="1108" w:type="dxa"/>
            <w:gridSpan w:val="2"/>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r>
      <w:tr w:rsidR="00D07FC3" w:rsidRPr="00D07FC3" w:rsidTr="00356FD8">
        <w:trPr>
          <w:trHeight w:val="1080"/>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"Обеспечение первичных мер пожарной безопасности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84 1 01 00000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103,4</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r>
      <w:tr w:rsidR="00D07FC3" w:rsidRPr="00D07FC3" w:rsidTr="00356FD8">
        <w:trPr>
          <w:trHeight w:val="1275"/>
        </w:trPr>
        <w:tc>
          <w:tcPr>
            <w:tcW w:w="4104" w:type="dxa"/>
            <w:tcBorders>
              <w:top w:val="nil"/>
              <w:left w:val="single" w:sz="4" w:space="0" w:color="000000"/>
              <w:bottom w:val="nil"/>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84 1 01 91430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lang w:val="en-US"/>
              </w:rPr>
              <w:t>600</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103,4</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4,0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r>
      <w:tr w:rsidR="00D07FC3" w:rsidRPr="00D07FC3" w:rsidTr="00356FD8">
        <w:trPr>
          <w:trHeight w:val="630"/>
        </w:trPr>
        <w:tc>
          <w:tcPr>
            <w:tcW w:w="4104" w:type="dxa"/>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НАЦИОНАЛЬНАЯ ЭКОНОМИКА</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2043,988</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2136,1</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2311,9</w:t>
            </w:r>
          </w:p>
        </w:tc>
      </w:tr>
      <w:tr w:rsidR="00D07FC3" w:rsidRPr="00D07FC3" w:rsidTr="00356FD8">
        <w:trPr>
          <w:trHeight w:val="525"/>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Дорожное хозяйство (дорожные фонды)</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09</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1962,3</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2136,1</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2311,9</w:t>
            </w:r>
          </w:p>
        </w:tc>
      </w:tr>
      <w:tr w:rsidR="00D07FC3" w:rsidRPr="00D07FC3" w:rsidTr="00356FD8">
        <w:trPr>
          <w:trHeight w:val="525"/>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Cs/>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09</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84 0 00 00000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1962,3</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2136,1</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2311,9</w:t>
            </w:r>
          </w:p>
        </w:tc>
      </w:tr>
      <w:tr w:rsidR="00D07FC3" w:rsidRPr="00D07FC3" w:rsidTr="00356FD8">
        <w:trPr>
          <w:trHeight w:val="525"/>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Cs/>
                <w:sz w:val="22"/>
                <w:szCs w:val="22"/>
              </w:rPr>
              <w:t>Подпрограмма «Развитие национальной экономики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09</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84 4 00 00000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1962,3</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2136,1</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2311,9</w:t>
            </w:r>
          </w:p>
        </w:tc>
      </w:tr>
      <w:tr w:rsidR="00D07FC3" w:rsidRPr="00D07FC3" w:rsidTr="00356FD8">
        <w:trPr>
          <w:trHeight w:val="525"/>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Cs/>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09</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84 4 01 00000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1962,3</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2136,1</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2311,9</w:t>
            </w:r>
          </w:p>
        </w:tc>
      </w:tr>
      <w:tr w:rsidR="00D07FC3" w:rsidRPr="00D07FC3" w:rsidTr="00356FD8">
        <w:trPr>
          <w:trHeight w:val="525"/>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Cs/>
                <w:sz w:val="22"/>
                <w:szCs w:val="22"/>
              </w:rPr>
              <w:t xml:space="preserve">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w:t>
            </w:r>
            <w:r w:rsidRPr="00D07FC3">
              <w:rPr>
                <w:bCs/>
                <w:sz w:val="22"/>
                <w:szCs w:val="22"/>
              </w:rPr>
              <w:lastRenderedPageBreak/>
              <w:t>государственных (муниципальных ) нужд)</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lastRenderedPageBreak/>
              <w:t xml:space="preserve">04 </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09</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84 4 01 91290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200</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1962,3</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2136,1</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i/>
                <w:iCs/>
                <w:sz w:val="22"/>
                <w:szCs w:val="22"/>
              </w:rPr>
            </w:pPr>
            <w:r w:rsidRPr="00D07FC3">
              <w:rPr>
                <w:bCs/>
                <w:i/>
                <w:iCs/>
                <w:sz w:val="22"/>
                <w:szCs w:val="22"/>
              </w:rPr>
              <w:t>2311,9</w:t>
            </w:r>
          </w:p>
        </w:tc>
      </w:tr>
      <w:tr w:rsidR="00D07FC3" w:rsidRPr="00D07FC3" w:rsidTr="00356FD8">
        <w:trPr>
          <w:trHeight w:val="525"/>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
                <w:bCs/>
                <w:i/>
                <w:iCs/>
                <w:sz w:val="22"/>
                <w:szCs w:val="22"/>
              </w:rPr>
              <w:lastRenderedPageBreak/>
              <w:t>Другие вопросы в области национальной экономики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81,688</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w:t>
            </w:r>
          </w:p>
        </w:tc>
      </w:tr>
      <w:tr w:rsidR="00D07FC3" w:rsidRPr="00D07FC3" w:rsidTr="00356FD8">
        <w:trPr>
          <w:trHeight w:val="1455"/>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81,688</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r>
      <w:tr w:rsidR="00D07FC3" w:rsidRPr="00D07FC3" w:rsidTr="00356FD8">
        <w:trPr>
          <w:trHeight w:val="675"/>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Подпрограмма "Развитие национальной экономики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84 4 00 00000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71,0</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r>
      <w:tr w:rsidR="00D07FC3" w:rsidRPr="00D07FC3" w:rsidTr="00356FD8">
        <w:trPr>
          <w:trHeight w:val="795"/>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"Мероприятия по градостроительной деятельности"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84 4 02 00000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71,0</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r>
      <w:tr w:rsidR="00D07FC3" w:rsidRPr="00D07FC3" w:rsidTr="00356FD8">
        <w:trPr>
          <w:trHeight w:val="1065"/>
        </w:trPr>
        <w:tc>
          <w:tcPr>
            <w:tcW w:w="4104" w:type="dxa"/>
            <w:tcBorders>
              <w:top w:val="nil"/>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Мероприятия по развитию градостроительной деятельности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84 4 02 90850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71,0</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w:t>
            </w:r>
          </w:p>
        </w:tc>
      </w:tr>
      <w:tr w:rsidR="00D07FC3" w:rsidRPr="00D07FC3" w:rsidTr="00356FD8">
        <w:trPr>
          <w:trHeight w:val="1065"/>
        </w:trPr>
        <w:tc>
          <w:tcPr>
            <w:tcW w:w="4104" w:type="dxa"/>
            <w:tcBorders>
              <w:top w:val="nil"/>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 xml:space="preserve">Основное мероприятие”Расходы на организацию проведения оплачиваемых общественных работ за счет межбюджетных трансфертов” </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84  4  03  00000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10,688</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p>
        </w:tc>
      </w:tr>
      <w:tr w:rsidR="00D07FC3" w:rsidRPr="00D07FC3" w:rsidTr="00356FD8">
        <w:trPr>
          <w:trHeight w:val="1065"/>
        </w:trPr>
        <w:tc>
          <w:tcPr>
            <w:tcW w:w="4104" w:type="dxa"/>
            <w:tcBorders>
              <w:top w:val="nil"/>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организацию проведения оплачиваемых работ за счет межбюджетных трансфертов</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84  4 03  78430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8,188</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p>
        </w:tc>
      </w:tr>
      <w:tr w:rsidR="00D07FC3" w:rsidRPr="00D07FC3" w:rsidTr="00356FD8">
        <w:trPr>
          <w:trHeight w:val="1065"/>
        </w:trPr>
        <w:tc>
          <w:tcPr>
            <w:tcW w:w="4104" w:type="dxa"/>
            <w:tcBorders>
              <w:top w:val="nil"/>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софинансирование на организацию проведения оплачиваемых работ</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04</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12</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84  4  02  98430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2,5</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p>
        </w:tc>
      </w:tr>
      <w:tr w:rsidR="00D07FC3" w:rsidRPr="00D07FC3" w:rsidTr="00356FD8">
        <w:trPr>
          <w:trHeight w:val="510"/>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ЖИЛИЩНО-КОММУНАЛЬНОЕ ХОЗЯЙСТВО</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368,8</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196,5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298,5</w:t>
            </w:r>
          </w:p>
        </w:tc>
      </w:tr>
      <w:tr w:rsidR="00D07FC3" w:rsidRPr="00D07FC3" w:rsidTr="00356FD8">
        <w:trPr>
          <w:trHeight w:val="510"/>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Благоустройство</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lang w:val="en-US"/>
              </w:rPr>
            </w:pPr>
            <w:r w:rsidRPr="00D07FC3">
              <w:rPr>
                <w:b/>
                <w:bCs/>
                <w:i/>
                <w:iCs/>
                <w:sz w:val="22"/>
                <w:szCs w:val="22"/>
              </w:rPr>
              <w:t>368</w:t>
            </w:r>
            <w:r w:rsidRPr="00D07FC3">
              <w:rPr>
                <w:b/>
                <w:bCs/>
                <w:i/>
                <w:iCs/>
                <w:sz w:val="22"/>
                <w:szCs w:val="22"/>
                <w:lang w:val="en-US"/>
              </w:rPr>
              <w:t>,8</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196,5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298,5</w:t>
            </w:r>
          </w:p>
        </w:tc>
      </w:tr>
      <w:tr w:rsidR="00D07FC3" w:rsidRPr="00D07FC3" w:rsidTr="00356FD8">
        <w:trPr>
          <w:trHeight w:val="1260"/>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lang w:val="en-US"/>
              </w:rPr>
              <w:t>368,8</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196,5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298,5</w:t>
            </w:r>
          </w:p>
        </w:tc>
      </w:tr>
      <w:tr w:rsidR="00D07FC3" w:rsidRPr="00D07FC3" w:rsidTr="00356FD8">
        <w:trPr>
          <w:trHeight w:val="810"/>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Подпрограмма "Развитие жилищно-коммунального хозяйства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84 2 00 00000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34" w:type="dxa"/>
            <w:gridSpan w:val="5"/>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lang w:val="en-US"/>
              </w:rPr>
              <w:t>368,8</w:t>
            </w:r>
          </w:p>
        </w:tc>
        <w:tc>
          <w:tcPr>
            <w:tcW w:w="1136" w:type="dxa"/>
            <w:gridSpan w:val="3"/>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196,5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298,5</w:t>
            </w:r>
          </w:p>
        </w:tc>
      </w:tr>
      <w:tr w:rsidR="00D07FC3" w:rsidRPr="00D07FC3" w:rsidTr="00356FD8">
        <w:trPr>
          <w:trHeight w:val="450"/>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"Уличное освещение"</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84 2 01 00000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330,0</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165,0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220,0</w:t>
            </w:r>
          </w:p>
        </w:tc>
      </w:tr>
      <w:tr w:rsidR="00D07FC3" w:rsidRPr="00D07FC3" w:rsidTr="00356FD8">
        <w:trPr>
          <w:trHeight w:val="127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84 2 01 90010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330,0</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165,0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220,0</w:t>
            </w:r>
          </w:p>
        </w:tc>
      </w:tr>
      <w:tr w:rsidR="00D07FC3" w:rsidRPr="00D07FC3" w:rsidTr="00356FD8">
        <w:trPr>
          <w:trHeight w:val="61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"Озеленение"</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84 2 03 00000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r>
      <w:tr w:rsidR="00D07FC3" w:rsidRPr="00D07FC3" w:rsidTr="00356FD8">
        <w:trPr>
          <w:trHeight w:val="990"/>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lastRenderedPageBreak/>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84 2 03 90030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r>
      <w:tr w:rsidR="00D07FC3" w:rsidRPr="00D07FC3" w:rsidTr="00356FD8">
        <w:trPr>
          <w:trHeight w:val="675"/>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"Организация и содержание мест захоронения"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84 2 04 00000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r>
      <w:tr w:rsidR="00D07FC3" w:rsidRPr="00D07FC3" w:rsidTr="00356FD8">
        <w:trPr>
          <w:trHeight w:val="990"/>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84 2 04 90040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r>
      <w:tr w:rsidR="00D07FC3" w:rsidRPr="00D07FC3" w:rsidTr="00356FD8">
        <w:trPr>
          <w:trHeight w:val="915"/>
        </w:trPr>
        <w:tc>
          <w:tcPr>
            <w:tcW w:w="4104" w:type="dxa"/>
            <w:tcBorders>
              <w:top w:val="nil"/>
              <w:left w:val="single" w:sz="4" w:space="0" w:color="000000"/>
              <w:bottom w:val="nil"/>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Основное мероприятие "Прочие мероприятия по благоустройству поселений"</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84 2 05 00000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lang w:val="en-US"/>
              </w:rPr>
              <w:t>36,8</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29,5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76,5</w:t>
            </w:r>
          </w:p>
        </w:tc>
      </w:tr>
      <w:tr w:rsidR="00D07FC3" w:rsidRPr="00D07FC3" w:rsidTr="00356FD8">
        <w:trPr>
          <w:trHeight w:val="990"/>
        </w:trPr>
        <w:tc>
          <w:tcPr>
            <w:tcW w:w="4104" w:type="dxa"/>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05</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03</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84 2 05 90050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lang w:val="en-US"/>
              </w:rPr>
              <w:t>36,8</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29,5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76,5</w:t>
            </w:r>
          </w:p>
        </w:tc>
      </w:tr>
      <w:tr w:rsidR="00D07FC3" w:rsidRPr="00D07FC3" w:rsidTr="00356FD8">
        <w:trPr>
          <w:trHeight w:val="330"/>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КУЛЬТУРА, КИНЕМАТОГРАФИЯ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08</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sz w:val="22"/>
                <w:szCs w:val="22"/>
                <w:lang w:val="en-US"/>
              </w:rPr>
            </w:pPr>
            <w:r w:rsidRPr="00D07FC3">
              <w:rPr>
                <w:b/>
                <w:bCs/>
                <w:sz w:val="22"/>
                <w:szCs w:val="22"/>
                <w:lang w:val="en-US"/>
              </w:rPr>
              <w:t>2307,1</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799,0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704,1</w:t>
            </w:r>
          </w:p>
        </w:tc>
      </w:tr>
      <w:tr w:rsidR="00D07FC3" w:rsidRPr="00D07FC3" w:rsidTr="00356FD8">
        <w:trPr>
          <w:trHeight w:val="345"/>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Культура</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08</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lang w:val="en-US"/>
              </w:rPr>
            </w:pPr>
            <w:r w:rsidRPr="00D07FC3">
              <w:rPr>
                <w:b/>
                <w:bCs/>
                <w:i/>
                <w:iCs/>
                <w:sz w:val="22"/>
                <w:szCs w:val="22"/>
                <w:lang w:val="en-US"/>
              </w:rPr>
              <w:t>2307,1</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799,0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704,1</w:t>
            </w:r>
          </w:p>
        </w:tc>
      </w:tr>
      <w:tr w:rsidR="00D07FC3" w:rsidRPr="00D07FC3" w:rsidTr="00356FD8">
        <w:trPr>
          <w:trHeight w:val="1320"/>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08</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11 0 00 00000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Cs/>
                <w:sz w:val="22"/>
                <w:szCs w:val="22"/>
                <w:lang w:val="en-US"/>
              </w:rPr>
            </w:pPr>
            <w:r w:rsidRPr="00D07FC3">
              <w:rPr>
                <w:bCs/>
                <w:sz w:val="22"/>
                <w:szCs w:val="22"/>
                <w:lang w:val="en-US"/>
              </w:rPr>
              <w:t>2307,1</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sz w:val="22"/>
                <w:szCs w:val="22"/>
              </w:rPr>
            </w:pPr>
            <w:r w:rsidRPr="00D07FC3">
              <w:rPr>
                <w:bCs/>
                <w:sz w:val="22"/>
                <w:szCs w:val="22"/>
              </w:rPr>
              <w:t>799,0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sz w:val="22"/>
                <w:szCs w:val="22"/>
              </w:rPr>
            </w:pPr>
            <w:r w:rsidRPr="00D07FC3">
              <w:rPr>
                <w:bCs/>
                <w:sz w:val="22"/>
                <w:szCs w:val="22"/>
              </w:rPr>
              <w:t>704,1</w:t>
            </w:r>
          </w:p>
        </w:tc>
      </w:tr>
      <w:tr w:rsidR="00D07FC3" w:rsidRPr="00D07FC3" w:rsidTr="00356FD8">
        <w:trPr>
          <w:trHeight w:val="1095"/>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"Финансовое обеспечение деятельности муниципального казенного учреждения культуры  “СКЦ “Импульс”</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08</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11 0 01 00000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Cs/>
                <w:sz w:val="22"/>
                <w:szCs w:val="22"/>
                <w:lang w:val="en-US"/>
              </w:rPr>
            </w:pPr>
            <w:r w:rsidRPr="00D07FC3">
              <w:rPr>
                <w:bCs/>
                <w:sz w:val="22"/>
                <w:szCs w:val="22"/>
                <w:lang w:val="en-US"/>
              </w:rPr>
              <w:t>2017,1</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sz w:val="22"/>
                <w:szCs w:val="22"/>
              </w:rPr>
            </w:pPr>
            <w:r w:rsidRPr="00D07FC3">
              <w:rPr>
                <w:bCs/>
                <w:sz w:val="22"/>
                <w:szCs w:val="22"/>
              </w:rPr>
              <w:t>799,0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Cs/>
                <w:sz w:val="22"/>
                <w:szCs w:val="22"/>
              </w:rPr>
            </w:pPr>
            <w:r w:rsidRPr="00D07FC3">
              <w:rPr>
                <w:bCs/>
                <w:sz w:val="22"/>
                <w:szCs w:val="22"/>
              </w:rPr>
              <w:t>704,1</w:t>
            </w:r>
          </w:p>
        </w:tc>
      </w:tr>
      <w:tr w:rsidR="00D07FC3" w:rsidRPr="00D07FC3" w:rsidTr="00356FD8">
        <w:trPr>
          <w:trHeight w:val="708"/>
        </w:trPr>
        <w:tc>
          <w:tcPr>
            <w:tcW w:w="4104" w:type="dxa"/>
            <w:tcBorders>
              <w:top w:val="nil"/>
              <w:left w:val="single" w:sz="4" w:space="0" w:color="000000"/>
              <w:bottom w:val="single" w:sz="4" w:space="0" w:color="000000"/>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08</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11 0 01 00590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100</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1042,0</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350,0</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350,0</w:t>
            </w:r>
          </w:p>
        </w:tc>
      </w:tr>
      <w:tr w:rsidR="00D07FC3" w:rsidRPr="00D07FC3" w:rsidTr="00356FD8">
        <w:trPr>
          <w:trHeight w:val="1320"/>
        </w:trPr>
        <w:tc>
          <w:tcPr>
            <w:tcW w:w="4104" w:type="dxa"/>
            <w:tcBorders>
              <w:top w:val="nil"/>
              <w:left w:val="single" w:sz="4" w:space="0" w:color="000000"/>
              <w:bottom w:val="nil"/>
              <w:right w:val="single" w:sz="4" w:space="0" w:color="000000"/>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572" w:type="dxa"/>
            <w:tcBorders>
              <w:top w:val="nil"/>
              <w:left w:val="nil"/>
              <w:bottom w:val="nil"/>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08</w:t>
            </w:r>
          </w:p>
        </w:tc>
        <w:tc>
          <w:tcPr>
            <w:tcW w:w="578" w:type="dxa"/>
            <w:tcBorders>
              <w:top w:val="nil"/>
              <w:left w:val="nil"/>
              <w:bottom w:val="nil"/>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1265" w:type="dxa"/>
            <w:gridSpan w:val="3"/>
            <w:tcBorders>
              <w:top w:val="nil"/>
              <w:left w:val="nil"/>
              <w:bottom w:val="nil"/>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11 0 01 00590</w:t>
            </w:r>
          </w:p>
        </w:tc>
        <w:tc>
          <w:tcPr>
            <w:tcW w:w="709" w:type="dxa"/>
            <w:gridSpan w:val="2"/>
            <w:tcBorders>
              <w:top w:val="nil"/>
              <w:left w:val="nil"/>
              <w:bottom w:val="nil"/>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17" w:type="dxa"/>
            <w:gridSpan w:val="4"/>
            <w:tcBorders>
              <w:top w:val="nil"/>
              <w:left w:val="nil"/>
              <w:bottom w:val="nil"/>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lang w:val="en-US"/>
              </w:rPr>
              <w:t>3</w:t>
            </w:r>
            <w:r w:rsidRPr="00D07FC3">
              <w:rPr>
                <w:sz w:val="22"/>
                <w:szCs w:val="22"/>
              </w:rPr>
              <w:t>71,</w:t>
            </w:r>
            <w:r w:rsidRPr="00D07FC3">
              <w:rPr>
                <w:sz w:val="22"/>
                <w:szCs w:val="22"/>
                <w:lang w:val="en-US"/>
              </w:rPr>
              <w:t>77</w:t>
            </w:r>
          </w:p>
        </w:tc>
        <w:tc>
          <w:tcPr>
            <w:tcW w:w="1153" w:type="dxa"/>
            <w:gridSpan w:val="4"/>
            <w:tcBorders>
              <w:top w:val="nil"/>
              <w:left w:val="single" w:sz="4" w:space="0" w:color="auto"/>
              <w:bottom w:val="nil"/>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45,0</w:t>
            </w:r>
          </w:p>
        </w:tc>
        <w:tc>
          <w:tcPr>
            <w:tcW w:w="1241" w:type="dxa"/>
            <w:gridSpan w:val="2"/>
            <w:tcBorders>
              <w:top w:val="nil"/>
              <w:left w:val="nil"/>
              <w:bottom w:val="nil"/>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45,0</w:t>
            </w:r>
          </w:p>
        </w:tc>
      </w:tr>
      <w:tr w:rsidR="00D07FC3" w:rsidRPr="00D07FC3" w:rsidTr="00356FD8">
        <w:trPr>
          <w:trHeight w:val="990"/>
        </w:trPr>
        <w:tc>
          <w:tcPr>
            <w:tcW w:w="4104" w:type="dxa"/>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572" w:type="dxa"/>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08</w:t>
            </w:r>
          </w:p>
        </w:tc>
        <w:tc>
          <w:tcPr>
            <w:tcW w:w="578" w:type="dxa"/>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1265" w:type="dxa"/>
            <w:gridSpan w:val="3"/>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11 0 01 00590</w:t>
            </w:r>
          </w:p>
        </w:tc>
        <w:tc>
          <w:tcPr>
            <w:tcW w:w="709" w:type="dxa"/>
            <w:gridSpan w:val="2"/>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800</w:t>
            </w:r>
          </w:p>
        </w:tc>
        <w:tc>
          <w:tcPr>
            <w:tcW w:w="1117" w:type="dxa"/>
            <w:gridSpan w:val="4"/>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60</w:t>
            </w:r>
            <w:r w:rsidRPr="00D07FC3">
              <w:rPr>
                <w:sz w:val="22"/>
                <w:szCs w:val="22"/>
                <w:lang w:val="en-US"/>
              </w:rPr>
              <w:t>3,33</w:t>
            </w:r>
          </w:p>
        </w:tc>
        <w:tc>
          <w:tcPr>
            <w:tcW w:w="1153" w:type="dxa"/>
            <w:gridSpan w:val="4"/>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114,0</w:t>
            </w:r>
          </w:p>
        </w:tc>
        <w:tc>
          <w:tcPr>
            <w:tcW w:w="1241" w:type="dxa"/>
            <w:gridSpan w:val="2"/>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19,1</w:t>
            </w:r>
          </w:p>
        </w:tc>
      </w:tr>
      <w:tr w:rsidR="00D07FC3" w:rsidRPr="00D07FC3" w:rsidTr="00356FD8">
        <w:trPr>
          <w:trHeight w:val="708"/>
        </w:trPr>
        <w:tc>
          <w:tcPr>
            <w:tcW w:w="4104" w:type="dxa"/>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Расходы на библиотеку</w:t>
            </w:r>
          </w:p>
        </w:tc>
        <w:tc>
          <w:tcPr>
            <w:tcW w:w="572" w:type="dxa"/>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08</w:t>
            </w:r>
          </w:p>
        </w:tc>
        <w:tc>
          <w:tcPr>
            <w:tcW w:w="578" w:type="dxa"/>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1265" w:type="dxa"/>
            <w:gridSpan w:val="3"/>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11 1 02 00000</w:t>
            </w:r>
          </w:p>
        </w:tc>
        <w:tc>
          <w:tcPr>
            <w:tcW w:w="709" w:type="dxa"/>
            <w:gridSpan w:val="2"/>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200</w:t>
            </w:r>
          </w:p>
        </w:tc>
        <w:tc>
          <w:tcPr>
            <w:tcW w:w="1117" w:type="dxa"/>
            <w:gridSpan w:val="4"/>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290,0</w:t>
            </w:r>
          </w:p>
        </w:tc>
        <w:tc>
          <w:tcPr>
            <w:tcW w:w="1153" w:type="dxa"/>
            <w:gridSpan w:val="4"/>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290,0</w:t>
            </w:r>
          </w:p>
        </w:tc>
        <w:tc>
          <w:tcPr>
            <w:tcW w:w="1241" w:type="dxa"/>
            <w:gridSpan w:val="2"/>
            <w:tcBorders>
              <w:top w:val="single" w:sz="4" w:space="0" w:color="auto"/>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290,0</w:t>
            </w:r>
          </w:p>
        </w:tc>
      </w:tr>
      <w:tr w:rsidR="00D07FC3" w:rsidRPr="00D07FC3" w:rsidTr="00356FD8">
        <w:trPr>
          <w:trHeight w:val="330"/>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sz w:val="22"/>
                <w:szCs w:val="22"/>
              </w:rPr>
            </w:pPr>
            <w:r w:rsidRPr="00D07FC3">
              <w:rPr>
                <w:b/>
                <w:bCs/>
                <w:sz w:val="22"/>
                <w:szCs w:val="22"/>
              </w:rPr>
              <w:t>СОЦИАЛЬНАЯ ПОЛИТИКА</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10</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sz w:val="22"/>
                <w:szCs w:val="22"/>
                <w:lang w:val="en-US"/>
              </w:rPr>
            </w:pPr>
            <w:r w:rsidRPr="00D07FC3">
              <w:rPr>
                <w:b/>
                <w:bCs/>
                <w:sz w:val="22"/>
                <w:szCs w:val="22"/>
                <w:lang w:val="en-US"/>
              </w:rPr>
              <w:t>221,5</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lang w:val="en-US"/>
              </w:rPr>
            </w:pPr>
            <w:r w:rsidRPr="00D07FC3">
              <w:rPr>
                <w:b/>
                <w:bCs/>
                <w:sz w:val="22"/>
                <w:szCs w:val="22"/>
              </w:rPr>
              <w:t>2</w:t>
            </w:r>
            <w:r w:rsidRPr="00D07FC3">
              <w:rPr>
                <w:b/>
                <w:bCs/>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sz w:val="22"/>
                <w:szCs w:val="22"/>
              </w:rPr>
            </w:pPr>
            <w:r w:rsidRPr="00D07FC3">
              <w:rPr>
                <w:b/>
                <w:bCs/>
                <w:sz w:val="22"/>
                <w:szCs w:val="22"/>
              </w:rPr>
              <w:t>211,5</w:t>
            </w:r>
          </w:p>
        </w:tc>
      </w:tr>
      <w:tr w:rsidR="00D07FC3" w:rsidRPr="00D07FC3" w:rsidTr="00356FD8">
        <w:trPr>
          <w:trHeight w:val="345"/>
        </w:trPr>
        <w:tc>
          <w:tcPr>
            <w:tcW w:w="4104" w:type="dxa"/>
            <w:tcBorders>
              <w:top w:val="nil"/>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Пенсионное обеспечение</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10</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01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lang w:val="en-US"/>
              </w:rPr>
            </w:pP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b/>
                <w:bCs/>
                <w:i/>
                <w:iCs/>
                <w:sz w:val="22"/>
                <w:szCs w:val="22"/>
                <w:lang w:val="en-US"/>
              </w:rPr>
            </w:pPr>
            <w:r w:rsidRPr="00D07FC3">
              <w:rPr>
                <w:b/>
                <w:bCs/>
                <w:i/>
                <w:iCs/>
                <w:sz w:val="22"/>
                <w:szCs w:val="22"/>
                <w:lang w:val="en-US"/>
              </w:rPr>
              <w:t>221,5</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lang w:val="en-US"/>
              </w:rPr>
            </w:pPr>
            <w:r w:rsidRPr="00D07FC3">
              <w:rPr>
                <w:b/>
                <w:bCs/>
                <w:i/>
                <w:iCs/>
                <w:sz w:val="22"/>
                <w:szCs w:val="22"/>
              </w:rPr>
              <w:t>2</w:t>
            </w:r>
            <w:r w:rsidRPr="00D07FC3">
              <w:rPr>
                <w:b/>
                <w:bCs/>
                <w:i/>
                <w:iCs/>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b/>
                <w:bCs/>
                <w:i/>
                <w:iCs/>
                <w:sz w:val="22"/>
                <w:szCs w:val="22"/>
              </w:rPr>
            </w:pPr>
            <w:r w:rsidRPr="00D07FC3">
              <w:rPr>
                <w:b/>
                <w:bCs/>
                <w:i/>
                <w:iCs/>
                <w:sz w:val="22"/>
                <w:szCs w:val="22"/>
              </w:rPr>
              <w:t>211,5</w:t>
            </w:r>
          </w:p>
        </w:tc>
      </w:tr>
      <w:tr w:rsidR="00D07FC3" w:rsidRPr="00D07FC3" w:rsidTr="00356FD8">
        <w:trPr>
          <w:trHeight w:val="1530"/>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2</w:t>
            </w:r>
            <w:r w:rsidRPr="00D07FC3">
              <w:rPr>
                <w:sz w:val="22"/>
                <w:szCs w:val="22"/>
                <w:lang w:val="en-US"/>
              </w:rPr>
              <w:t>21,5</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2</w:t>
            </w:r>
            <w:r w:rsidRPr="00D07FC3">
              <w:rPr>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2</w:t>
            </w:r>
            <w:r w:rsidRPr="00D07FC3">
              <w:rPr>
                <w:sz w:val="22"/>
                <w:szCs w:val="22"/>
                <w:lang w:val="en-US"/>
              </w:rPr>
              <w:t>21,5</w:t>
            </w:r>
          </w:p>
        </w:tc>
      </w:tr>
      <w:tr w:rsidR="00D07FC3" w:rsidRPr="00D07FC3" w:rsidTr="00356FD8">
        <w:trPr>
          <w:trHeight w:val="840"/>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Подпрограмма "Социальная политика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84 3 00 00000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2</w:t>
            </w:r>
            <w:r w:rsidRPr="00D07FC3">
              <w:rPr>
                <w:sz w:val="22"/>
                <w:szCs w:val="22"/>
                <w:lang w:val="en-US"/>
              </w:rPr>
              <w:t>21,5</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2</w:t>
            </w:r>
            <w:r w:rsidRPr="00D07FC3">
              <w:rPr>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2</w:t>
            </w:r>
            <w:r w:rsidRPr="00D07FC3">
              <w:rPr>
                <w:sz w:val="22"/>
                <w:szCs w:val="22"/>
                <w:lang w:val="en-US"/>
              </w:rPr>
              <w:t>21,5</w:t>
            </w:r>
          </w:p>
        </w:tc>
      </w:tr>
      <w:tr w:rsidR="00D07FC3" w:rsidRPr="00D07FC3" w:rsidTr="00356FD8">
        <w:trPr>
          <w:trHeight w:val="840"/>
        </w:trPr>
        <w:tc>
          <w:tcPr>
            <w:tcW w:w="4104" w:type="dxa"/>
            <w:tcBorders>
              <w:top w:val="nil"/>
              <w:left w:val="single" w:sz="4" w:space="0" w:color="auto"/>
              <w:bottom w:val="single" w:sz="4" w:space="0" w:color="auto"/>
              <w:right w:val="single" w:sz="4" w:space="0" w:color="auto"/>
            </w:tcBorders>
            <w:vAlign w:val="bottom"/>
          </w:tcPr>
          <w:p w:rsidR="00D07FC3" w:rsidRPr="00D07FC3" w:rsidRDefault="00D07FC3" w:rsidP="00356FD8">
            <w:pPr>
              <w:spacing w:before="100" w:beforeAutospacing="1" w:after="100" w:afterAutospacing="1"/>
              <w:rPr>
                <w:sz w:val="22"/>
                <w:szCs w:val="22"/>
              </w:rPr>
            </w:pPr>
            <w:r w:rsidRPr="00D07FC3">
              <w:rPr>
                <w:sz w:val="22"/>
                <w:szCs w:val="22"/>
              </w:rPr>
              <w:t>Основное мероприятие "Пенсионное обеспечение муниципальных служащих"</w:t>
            </w:r>
          </w:p>
        </w:tc>
        <w:tc>
          <w:tcPr>
            <w:tcW w:w="572"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578" w:type="dxa"/>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1265" w:type="dxa"/>
            <w:gridSpan w:val="3"/>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84 3 01 00000</w:t>
            </w:r>
          </w:p>
        </w:tc>
        <w:tc>
          <w:tcPr>
            <w:tcW w:w="709"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 </w:t>
            </w:r>
          </w:p>
        </w:tc>
        <w:tc>
          <w:tcPr>
            <w:tcW w:w="1117" w:type="dxa"/>
            <w:gridSpan w:val="4"/>
            <w:tcBorders>
              <w:top w:val="nil"/>
              <w:left w:val="nil"/>
              <w:bottom w:val="single" w:sz="4" w:space="0" w:color="000000"/>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2</w:t>
            </w:r>
            <w:r w:rsidRPr="00D07FC3">
              <w:rPr>
                <w:sz w:val="22"/>
                <w:szCs w:val="22"/>
                <w:lang w:val="en-US"/>
              </w:rPr>
              <w:t>21,5</w:t>
            </w:r>
          </w:p>
        </w:tc>
        <w:tc>
          <w:tcPr>
            <w:tcW w:w="1153" w:type="dxa"/>
            <w:gridSpan w:val="4"/>
            <w:tcBorders>
              <w:top w:val="nil"/>
              <w:left w:val="single" w:sz="4" w:space="0" w:color="auto"/>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2</w:t>
            </w:r>
            <w:r w:rsidRPr="00D07FC3">
              <w:rPr>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w:t>
            </w:r>
            <w:r w:rsidRPr="00D07FC3">
              <w:rPr>
                <w:sz w:val="22"/>
                <w:szCs w:val="22"/>
                <w:lang w:val="en-US"/>
              </w:rPr>
              <w:t>2</w:t>
            </w:r>
            <w:r w:rsidRPr="00D07FC3">
              <w:rPr>
                <w:sz w:val="22"/>
                <w:szCs w:val="22"/>
              </w:rPr>
              <w:t>1,5</w:t>
            </w:r>
          </w:p>
        </w:tc>
      </w:tr>
      <w:tr w:rsidR="00D07FC3" w:rsidRPr="00D07FC3" w:rsidTr="00356FD8">
        <w:trPr>
          <w:trHeight w:val="1650"/>
        </w:trPr>
        <w:tc>
          <w:tcPr>
            <w:tcW w:w="4104" w:type="dxa"/>
            <w:tcBorders>
              <w:top w:val="nil"/>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color w:val="000000"/>
                <w:sz w:val="22"/>
                <w:szCs w:val="22"/>
              </w:rPr>
            </w:pPr>
            <w:r w:rsidRPr="00D07FC3">
              <w:rPr>
                <w:color w:val="000000"/>
                <w:sz w:val="22"/>
                <w:szCs w:val="22"/>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572" w:type="dxa"/>
            <w:tcBorders>
              <w:top w:val="nil"/>
              <w:left w:val="nil"/>
              <w:bottom w:val="single" w:sz="4" w:space="0" w:color="auto"/>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10</w:t>
            </w:r>
          </w:p>
        </w:tc>
        <w:tc>
          <w:tcPr>
            <w:tcW w:w="578" w:type="dxa"/>
            <w:tcBorders>
              <w:top w:val="nil"/>
              <w:left w:val="nil"/>
              <w:bottom w:val="single" w:sz="4" w:space="0" w:color="auto"/>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01</w:t>
            </w:r>
          </w:p>
        </w:tc>
        <w:tc>
          <w:tcPr>
            <w:tcW w:w="1265" w:type="dxa"/>
            <w:gridSpan w:val="3"/>
            <w:tcBorders>
              <w:top w:val="nil"/>
              <w:left w:val="nil"/>
              <w:bottom w:val="single" w:sz="4" w:space="0" w:color="auto"/>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84 3 01 90470</w:t>
            </w:r>
          </w:p>
        </w:tc>
        <w:tc>
          <w:tcPr>
            <w:tcW w:w="709" w:type="dxa"/>
            <w:gridSpan w:val="2"/>
            <w:tcBorders>
              <w:top w:val="nil"/>
              <w:left w:val="nil"/>
              <w:bottom w:val="single" w:sz="4" w:space="0" w:color="auto"/>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300</w:t>
            </w:r>
          </w:p>
        </w:tc>
        <w:tc>
          <w:tcPr>
            <w:tcW w:w="1117" w:type="dxa"/>
            <w:gridSpan w:val="4"/>
            <w:tcBorders>
              <w:top w:val="nil"/>
              <w:left w:val="nil"/>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2</w:t>
            </w:r>
            <w:r w:rsidRPr="00D07FC3">
              <w:rPr>
                <w:sz w:val="22"/>
                <w:szCs w:val="22"/>
                <w:lang w:val="en-US"/>
              </w:rPr>
              <w:t>21,5</w:t>
            </w:r>
          </w:p>
        </w:tc>
        <w:tc>
          <w:tcPr>
            <w:tcW w:w="1153" w:type="dxa"/>
            <w:gridSpan w:val="4"/>
            <w:tcBorders>
              <w:top w:val="nil"/>
              <w:left w:val="single" w:sz="4" w:space="0" w:color="auto"/>
              <w:bottom w:val="single" w:sz="4" w:space="0" w:color="auto"/>
              <w:right w:val="single" w:sz="4" w:space="0" w:color="000000"/>
            </w:tcBorders>
            <w:vAlign w:val="center"/>
          </w:tcPr>
          <w:p w:rsidR="00D07FC3" w:rsidRPr="00D07FC3" w:rsidRDefault="00D07FC3" w:rsidP="00356FD8">
            <w:pPr>
              <w:spacing w:before="100" w:beforeAutospacing="1" w:after="100" w:afterAutospacing="1"/>
              <w:rPr>
                <w:sz w:val="22"/>
                <w:szCs w:val="22"/>
                <w:lang w:val="en-US"/>
              </w:rPr>
            </w:pPr>
            <w:r w:rsidRPr="00D07FC3">
              <w:rPr>
                <w:sz w:val="22"/>
                <w:szCs w:val="22"/>
              </w:rPr>
              <w:t>2</w:t>
            </w:r>
            <w:r w:rsidRPr="00D07FC3">
              <w:rPr>
                <w:sz w:val="22"/>
                <w:szCs w:val="22"/>
                <w:lang w:val="en-US"/>
              </w:rPr>
              <w:t>21,5</w:t>
            </w:r>
          </w:p>
        </w:tc>
        <w:tc>
          <w:tcPr>
            <w:tcW w:w="1241" w:type="dxa"/>
            <w:gridSpan w:val="2"/>
            <w:tcBorders>
              <w:top w:val="nil"/>
              <w:left w:val="nil"/>
              <w:bottom w:val="single" w:sz="4" w:space="0" w:color="auto"/>
              <w:right w:val="single" w:sz="4" w:space="0" w:color="000000"/>
            </w:tcBorders>
            <w:vAlign w:val="center"/>
          </w:tcPr>
          <w:p w:rsidR="00D07FC3" w:rsidRPr="00D07FC3" w:rsidRDefault="00D07FC3" w:rsidP="00356FD8">
            <w:pPr>
              <w:spacing w:before="100" w:beforeAutospacing="1" w:after="100" w:afterAutospacing="1"/>
              <w:rPr>
                <w:sz w:val="22"/>
                <w:szCs w:val="22"/>
              </w:rPr>
            </w:pPr>
            <w:r w:rsidRPr="00D07FC3">
              <w:rPr>
                <w:sz w:val="22"/>
                <w:szCs w:val="22"/>
              </w:rPr>
              <w:t>2</w:t>
            </w:r>
            <w:r w:rsidRPr="00D07FC3">
              <w:rPr>
                <w:sz w:val="22"/>
                <w:szCs w:val="22"/>
                <w:lang w:val="en-US"/>
              </w:rPr>
              <w:t>2</w:t>
            </w:r>
            <w:r w:rsidRPr="00D07FC3">
              <w:rPr>
                <w:sz w:val="22"/>
                <w:szCs w:val="22"/>
              </w:rPr>
              <w:t>1,5</w:t>
            </w:r>
          </w:p>
        </w:tc>
      </w:tr>
      <w:tr w:rsidR="00D07FC3" w:rsidRPr="00D07FC3" w:rsidTr="00356FD8">
        <w:trPr>
          <w:trHeight w:val="375"/>
        </w:trPr>
        <w:tc>
          <w:tcPr>
            <w:tcW w:w="4104" w:type="dxa"/>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Условно утвержденные</w:t>
            </w:r>
          </w:p>
        </w:tc>
        <w:tc>
          <w:tcPr>
            <w:tcW w:w="4192" w:type="dxa"/>
            <w:gridSpan w:val="9"/>
            <w:tcBorders>
              <w:top w:val="single" w:sz="4" w:space="0" w:color="auto"/>
              <w:left w:val="single" w:sz="4" w:space="0" w:color="auto"/>
              <w:bottom w:val="single" w:sz="4" w:space="0" w:color="auto"/>
              <w:right w:val="single" w:sz="4" w:space="0" w:color="auto"/>
            </w:tcBorders>
            <w:noWrap/>
            <w:vAlign w:val="center"/>
          </w:tcPr>
          <w:p w:rsidR="00D07FC3" w:rsidRPr="00D07FC3" w:rsidRDefault="00D07FC3" w:rsidP="00356FD8">
            <w:pPr>
              <w:spacing w:before="100" w:beforeAutospacing="1" w:after="100" w:afterAutospacing="1"/>
              <w:rPr>
                <w:sz w:val="22"/>
                <w:szCs w:val="22"/>
              </w:rPr>
            </w:pPr>
          </w:p>
        </w:tc>
        <w:tc>
          <w:tcPr>
            <w:tcW w:w="1202" w:type="dxa"/>
            <w:gridSpan w:val="6"/>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61,4</w:t>
            </w:r>
          </w:p>
        </w:tc>
        <w:tc>
          <w:tcPr>
            <w:tcW w:w="1241" w:type="dxa"/>
            <w:gridSpan w:val="2"/>
            <w:tcBorders>
              <w:top w:val="single" w:sz="4" w:space="0" w:color="auto"/>
              <w:left w:val="single" w:sz="4" w:space="0" w:color="auto"/>
              <w:bottom w:val="single" w:sz="4" w:space="0" w:color="auto"/>
              <w:right w:val="single" w:sz="4" w:space="0" w:color="auto"/>
            </w:tcBorders>
            <w:noWrap/>
            <w:vAlign w:val="bottom"/>
          </w:tcPr>
          <w:p w:rsidR="00D07FC3" w:rsidRPr="00D07FC3" w:rsidRDefault="00D07FC3" w:rsidP="00356FD8">
            <w:pPr>
              <w:spacing w:before="100" w:beforeAutospacing="1" w:after="100" w:afterAutospacing="1"/>
              <w:rPr>
                <w:sz w:val="22"/>
                <w:szCs w:val="22"/>
              </w:rPr>
            </w:pPr>
            <w:r w:rsidRPr="00D07FC3">
              <w:rPr>
                <w:sz w:val="22"/>
                <w:szCs w:val="22"/>
              </w:rPr>
              <w:t xml:space="preserve">  125,7</w:t>
            </w:r>
          </w:p>
        </w:tc>
      </w:tr>
      <w:tr w:rsidR="00D07FC3" w:rsidRPr="00D07FC3" w:rsidTr="00356FD8">
        <w:trPr>
          <w:trHeight w:val="420"/>
        </w:trPr>
        <w:tc>
          <w:tcPr>
            <w:tcW w:w="4104" w:type="dxa"/>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Всего</w:t>
            </w:r>
          </w:p>
        </w:tc>
        <w:tc>
          <w:tcPr>
            <w:tcW w:w="4192" w:type="dxa"/>
            <w:gridSpan w:val="9"/>
            <w:tcBorders>
              <w:top w:val="single" w:sz="4" w:space="0" w:color="auto"/>
              <w:left w:val="single" w:sz="4" w:space="0" w:color="auto"/>
              <w:bottom w:val="single" w:sz="4" w:space="0" w:color="auto"/>
              <w:right w:val="single" w:sz="4" w:space="0" w:color="auto"/>
            </w:tcBorders>
            <w:noWrap/>
            <w:vAlign w:val="center"/>
          </w:tcPr>
          <w:p w:rsidR="00D07FC3" w:rsidRPr="00D07FC3" w:rsidRDefault="00D07FC3" w:rsidP="00356FD8">
            <w:pPr>
              <w:spacing w:before="100" w:beforeAutospacing="1" w:after="100" w:afterAutospacing="1"/>
              <w:rPr>
                <w:sz w:val="22"/>
                <w:szCs w:val="22"/>
              </w:rPr>
            </w:pPr>
          </w:p>
        </w:tc>
        <w:tc>
          <w:tcPr>
            <w:tcW w:w="1202" w:type="dxa"/>
            <w:gridSpan w:val="6"/>
            <w:tcBorders>
              <w:top w:val="single" w:sz="4" w:space="0" w:color="auto"/>
              <w:left w:val="single" w:sz="4" w:space="0" w:color="auto"/>
              <w:bottom w:val="single" w:sz="4" w:space="0" w:color="auto"/>
              <w:right w:val="single" w:sz="4" w:space="0" w:color="auto"/>
            </w:tcBorders>
            <w:vAlign w:val="center"/>
          </w:tcPr>
          <w:p w:rsidR="00D07FC3" w:rsidRPr="00D07FC3" w:rsidRDefault="00D07FC3" w:rsidP="00356FD8">
            <w:pPr>
              <w:spacing w:before="100" w:beforeAutospacing="1" w:after="100" w:afterAutospacing="1"/>
              <w:rPr>
                <w:sz w:val="22"/>
                <w:szCs w:val="22"/>
              </w:rPr>
            </w:pPr>
            <w:r w:rsidRPr="00D07FC3">
              <w:rPr>
                <w:sz w:val="22"/>
                <w:szCs w:val="22"/>
              </w:rPr>
              <w:t>4958,4</w:t>
            </w:r>
          </w:p>
        </w:tc>
        <w:tc>
          <w:tcPr>
            <w:tcW w:w="1241" w:type="dxa"/>
            <w:gridSpan w:val="2"/>
            <w:tcBorders>
              <w:top w:val="single" w:sz="4" w:space="0" w:color="auto"/>
              <w:left w:val="single" w:sz="4" w:space="0" w:color="auto"/>
              <w:bottom w:val="single" w:sz="4" w:space="0" w:color="auto"/>
              <w:right w:val="single" w:sz="4" w:space="0" w:color="auto"/>
            </w:tcBorders>
            <w:noWrap/>
            <w:vAlign w:val="center"/>
          </w:tcPr>
          <w:p w:rsidR="00D07FC3" w:rsidRPr="00D07FC3" w:rsidRDefault="00D07FC3" w:rsidP="00356FD8">
            <w:pPr>
              <w:spacing w:before="100" w:beforeAutospacing="1" w:after="100" w:afterAutospacing="1"/>
              <w:rPr>
                <w:sz w:val="22"/>
                <w:szCs w:val="22"/>
              </w:rPr>
            </w:pPr>
            <w:r w:rsidRPr="00D07FC3">
              <w:rPr>
                <w:sz w:val="22"/>
                <w:szCs w:val="22"/>
              </w:rPr>
              <w:t>5194,3</w:t>
            </w:r>
          </w:p>
        </w:tc>
      </w:tr>
    </w:tbl>
    <w:p w:rsidR="00D07FC3" w:rsidRPr="00D07FC3" w:rsidRDefault="00D07FC3" w:rsidP="00D07FC3">
      <w:pPr>
        <w:rPr>
          <w:rFonts w:ascii="Arial" w:hAnsi="Arial" w:cs="Arial"/>
          <w:sz w:val="22"/>
          <w:szCs w:val="22"/>
        </w:rPr>
      </w:pPr>
    </w:p>
    <w:p w:rsidR="00D07FC3" w:rsidRPr="00D07FC3" w:rsidRDefault="00D07FC3" w:rsidP="00D07FC3">
      <w:pPr>
        <w:rPr>
          <w:rFonts w:ascii="Arial" w:hAnsi="Arial" w:cs="Arial"/>
          <w:sz w:val="22"/>
          <w:szCs w:val="22"/>
        </w:rPr>
      </w:pPr>
    </w:p>
    <w:p w:rsidR="00D07FC3" w:rsidRPr="00D07FC3" w:rsidRDefault="00D07FC3" w:rsidP="00D07FC3">
      <w:pPr>
        <w:rPr>
          <w:sz w:val="22"/>
          <w:szCs w:val="22"/>
        </w:rPr>
      </w:pPr>
      <w:r w:rsidRPr="00D07FC3">
        <w:rPr>
          <w:sz w:val="22"/>
          <w:szCs w:val="22"/>
        </w:rPr>
        <w:t xml:space="preserve">Глава Гвазденского </w:t>
      </w:r>
    </w:p>
    <w:p w:rsidR="00D07FC3" w:rsidRPr="00D07FC3" w:rsidRDefault="00D07FC3" w:rsidP="00D07FC3">
      <w:pPr>
        <w:rPr>
          <w:sz w:val="22"/>
          <w:szCs w:val="22"/>
        </w:rPr>
      </w:pPr>
      <w:r w:rsidRPr="00D07FC3">
        <w:rPr>
          <w:sz w:val="22"/>
          <w:szCs w:val="22"/>
        </w:rPr>
        <w:t xml:space="preserve">сельского поселения                                                                                             Л.М. Богданова  </w:t>
      </w:r>
    </w:p>
    <w:tbl>
      <w:tblPr>
        <w:tblW w:w="0" w:type="auto"/>
        <w:tblInd w:w="-1168" w:type="dxa"/>
        <w:tblLook w:val="00A0"/>
      </w:tblPr>
      <w:tblGrid>
        <w:gridCol w:w="659"/>
        <w:gridCol w:w="3845"/>
        <w:gridCol w:w="798"/>
        <w:gridCol w:w="742"/>
        <w:gridCol w:w="617"/>
        <w:gridCol w:w="546"/>
        <w:gridCol w:w="321"/>
        <w:gridCol w:w="726"/>
        <w:gridCol w:w="1437"/>
        <w:gridCol w:w="1048"/>
      </w:tblGrid>
      <w:tr w:rsidR="00D07FC3" w:rsidRPr="00D07FC3" w:rsidTr="00356FD8">
        <w:trPr>
          <w:trHeight w:val="619"/>
        </w:trPr>
        <w:tc>
          <w:tcPr>
            <w:tcW w:w="0" w:type="auto"/>
            <w:tcBorders>
              <w:top w:val="nil"/>
              <w:left w:val="nil"/>
              <w:bottom w:val="nil"/>
              <w:right w:val="nil"/>
            </w:tcBorders>
            <w:noWrap/>
            <w:vAlign w:val="bottom"/>
          </w:tcPr>
          <w:p w:rsidR="00D07FC3" w:rsidRPr="00D07FC3" w:rsidRDefault="00D07FC3" w:rsidP="00356FD8">
            <w:pPr>
              <w:jc w:val="center"/>
              <w:rPr>
                <w:sz w:val="22"/>
                <w:szCs w:val="22"/>
              </w:rPr>
            </w:pPr>
          </w:p>
        </w:tc>
        <w:tc>
          <w:tcPr>
            <w:tcW w:w="0" w:type="auto"/>
            <w:gridSpan w:val="2"/>
            <w:tcBorders>
              <w:top w:val="nil"/>
              <w:left w:val="nil"/>
              <w:bottom w:val="nil"/>
              <w:right w:val="nil"/>
            </w:tcBorders>
            <w:vAlign w:val="center"/>
          </w:tcPr>
          <w:p w:rsidR="00D07FC3" w:rsidRPr="00D07FC3" w:rsidRDefault="00D07FC3" w:rsidP="00356FD8">
            <w:pPr>
              <w:rPr>
                <w:sz w:val="22"/>
                <w:szCs w:val="22"/>
              </w:rPr>
            </w:pPr>
          </w:p>
        </w:tc>
        <w:tc>
          <w:tcPr>
            <w:tcW w:w="0" w:type="auto"/>
            <w:tcBorders>
              <w:top w:val="nil"/>
              <w:left w:val="nil"/>
              <w:bottom w:val="nil"/>
              <w:right w:val="nil"/>
            </w:tcBorders>
            <w:noWrap/>
            <w:vAlign w:val="center"/>
          </w:tcPr>
          <w:p w:rsidR="00D07FC3" w:rsidRPr="00D07FC3" w:rsidRDefault="00D07FC3" w:rsidP="00356FD8">
            <w:pPr>
              <w:jc w:val="right"/>
              <w:rPr>
                <w:b/>
                <w:bCs/>
                <w:sz w:val="22"/>
                <w:szCs w:val="22"/>
              </w:rPr>
            </w:pPr>
          </w:p>
        </w:tc>
        <w:tc>
          <w:tcPr>
            <w:tcW w:w="0" w:type="auto"/>
            <w:tcBorders>
              <w:top w:val="nil"/>
              <w:left w:val="nil"/>
              <w:bottom w:val="nil"/>
              <w:right w:val="nil"/>
            </w:tcBorders>
            <w:noWrap/>
            <w:vAlign w:val="center"/>
          </w:tcPr>
          <w:p w:rsidR="00D07FC3" w:rsidRPr="00D07FC3" w:rsidRDefault="00D07FC3" w:rsidP="00356FD8">
            <w:pPr>
              <w:jc w:val="right"/>
              <w:rPr>
                <w:b/>
                <w:bCs/>
                <w:sz w:val="22"/>
                <w:szCs w:val="22"/>
              </w:rPr>
            </w:pPr>
          </w:p>
        </w:tc>
        <w:tc>
          <w:tcPr>
            <w:tcW w:w="0" w:type="auto"/>
            <w:gridSpan w:val="5"/>
            <w:tcBorders>
              <w:top w:val="nil"/>
              <w:left w:val="nil"/>
              <w:bottom w:val="nil"/>
              <w:right w:val="nil"/>
            </w:tcBorders>
            <w:noWrap/>
            <w:vAlign w:val="center"/>
          </w:tcPr>
          <w:p w:rsidR="00D07FC3" w:rsidRPr="00D07FC3" w:rsidRDefault="00D07FC3" w:rsidP="00356FD8">
            <w:pPr>
              <w:rPr>
                <w:bCs/>
                <w:sz w:val="22"/>
                <w:szCs w:val="22"/>
              </w:rPr>
            </w:pPr>
          </w:p>
          <w:p w:rsidR="00D07FC3" w:rsidRPr="00D07FC3" w:rsidRDefault="00D07FC3" w:rsidP="00356FD8">
            <w:pPr>
              <w:jc w:val="right"/>
              <w:rPr>
                <w:bCs/>
                <w:sz w:val="22"/>
                <w:szCs w:val="22"/>
              </w:rPr>
            </w:pPr>
            <w:r w:rsidRPr="00D07FC3">
              <w:rPr>
                <w:bCs/>
                <w:sz w:val="22"/>
                <w:szCs w:val="22"/>
              </w:rPr>
              <w:t xml:space="preserve">Приложение 5    </w:t>
            </w:r>
          </w:p>
        </w:tc>
      </w:tr>
      <w:tr w:rsidR="00D07FC3" w:rsidRPr="00D07FC3" w:rsidTr="00356FD8">
        <w:trPr>
          <w:trHeight w:val="330"/>
        </w:trPr>
        <w:tc>
          <w:tcPr>
            <w:tcW w:w="0" w:type="auto"/>
            <w:tcBorders>
              <w:top w:val="nil"/>
              <w:left w:val="nil"/>
              <w:bottom w:val="nil"/>
              <w:right w:val="nil"/>
            </w:tcBorders>
            <w:noWrap/>
            <w:vAlign w:val="bottom"/>
          </w:tcPr>
          <w:p w:rsidR="00D07FC3" w:rsidRPr="00D07FC3" w:rsidRDefault="00D07FC3" w:rsidP="00356FD8">
            <w:pPr>
              <w:jc w:val="center"/>
              <w:rPr>
                <w:sz w:val="22"/>
                <w:szCs w:val="22"/>
              </w:rPr>
            </w:pPr>
          </w:p>
        </w:tc>
        <w:tc>
          <w:tcPr>
            <w:tcW w:w="0" w:type="auto"/>
            <w:gridSpan w:val="2"/>
            <w:tcBorders>
              <w:top w:val="nil"/>
              <w:left w:val="nil"/>
              <w:bottom w:val="nil"/>
              <w:right w:val="nil"/>
            </w:tcBorders>
            <w:vAlign w:val="center"/>
          </w:tcPr>
          <w:p w:rsidR="00D07FC3" w:rsidRPr="00D07FC3" w:rsidRDefault="00D07FC3" w:rsidP="00356FD8">
            <w:pPr>
              <w:rPr>
                <w:sz w:val="22"/>
                <w:szCs w:val="22"/>
              </w:rPr>
            </w:pPr>
          </w:p>
        </w:tc>
        <w:tc>
          <w:tcPr>
            <w:tcW w:w="0" w:type="auto"/>
            <w:gridSpan w:val="7"/>
            <w:tcBorders>
              <w:top w:val="nil"/>
              <w:left w:val="nil"/>
              <w:bottom w:val="nil"/>
              <w:right w:val="nil"/>
            </w:tcBorders>
            <w:noWrap/>
            <w:vAlign w:val="center"/>
          </w:tcPr>
          <w:p w:rsidR="00D07FC3" w:rsidRPr="00D07FC3" w:rsidRDefault="00D07FC3" w:rsidP="00356FD8">
            <w:pPr>
              <w:jc w:val="right"/>
              <w:rPr>
                <w:bCs/>
                <w:sz w:val="22"/>
                <w:szCs w:val="22"/>
              </w:rPr>
            </w:pPr>
            <w:r w:rsidRPr="00D07FC3">
              <w:rPr>
                <w:bCs/>
                <w:sz w:val="22"/>
                <w:szCs w:val="22"/>
              </w:rPr>
              <w:t>к решению Совета народных депутатов</w:t>
            </w:r>
          </w:p>
        </w:tc>
      </w:tr>
      <w:tr w:rsidR="00D07FC3" w:rsidRPr="00D07FC3" w:rsidTr="00356FD8">
        <w:trPr>
          <w:trHeight w:val="330"/>
        </w:trPr>
        <w:tc>
          <w:tcPr>
            <w:tcW w:w="0" w:type="auto"/>
            <w:tcBorders>
              <w:top w:val="nil"/>
              <w:left w:val="nil"/>
              <w:bottom w:val="nil"/>
              <w:right w:val="nil"/>
            </w:tcBorders>
            <w:noWrap/>
            <w:vAlign w:val="bottom"/>
          </w:tcPr>
          <w:p w:rsidR="00D07FC3" w:rsidRPr="00D07FC3" w:rsidRDefault="00D07FC3" w:rsidP="00356FD8">
            <w:pPr>
              <w:jc w:val="center"/>
              <w:rPr>
                <w:sz w:val="22"/>
                <w:szCs w:val="22"/>
              </w:rPr>
            </w:pPr>
          </w:p>
        </w:tc>
        <w:tc>
          <w:tcPr>
            <w:tcW w:w="0" w:type="auto"/>
            <w:gridSpan w:val="2"/>
            <w:tcBorders>
              <w:top w:val="nil"/>
              <w:left w:val="nil"/>
              <w:bottom w:val="nil"/>
              <w:right w:val="nil"/>
            </w:tcBorders>
            <w:vAlign w:val="center"/>
          </w:tcPr>
          <w:p w:rsidR="00D07FC3" w:rsidRPr="00D07FC3" w:rsidRDefault="00D07FC3" w:rsidP="00356FD8">
            <w:pPr>
              <w:rPr>
                <w:sz w:val="22"/>
                <w:szCs w:val="22"/>
              </w:rPr>
            </w:pPr>
          </w:p>
        </w:tc>
        <w:tc>
          <w:tcPr>
            <w:tcW w:w="0" w:type="auto"/>
            <w:gridSpan w:val="7"/>
            <w:tcBorders>
              <w:top w:val="nil"/>
              <w:left w:val="nil"/>
              <w:bottom w:val="nil"/>
              <w:right w:val="nil"/>
            </w:tcBorders>
            <w:noWrap/>
            <w:vAlign w:val="center"/>
          </w:tcPr>
          <w:p w:rsidR="00D07FC3" w:rsidRPr="00D07FC3" w:rsidRDefault="00D07FC3" w:rsidP="00356FD8">
            <w:pPr>
              <w:jc w:val="right"/>
              <w:rPr>
                <w:bCs/>
                <w:sz w:val="22"/>
                <w:szCs w:val="22"/>
              </w:rPr>
            </w:pPr>
            <w:r w:rsidRPr="00D07FC3">
              <w:rPr>
                <w:bCs/>
                <w:sz w:val="22"/>
                <w:szCs w:val="22"/>
              </w:rPr>
              <w:t>Гвазденского сельского поселения</w:t>
            </w:r>
          </w:p>
        </w:tc>
      </w:tr>
      <w:tr w:rsidR="00D07FC3" w:rsidRPr="00D07FC3" w:rsidTr="00356FD8">
        <w:trPr>
          <w:trHeight w:val="330"/>
        </w:trPr>
        <w:tc>
          <w:tcPr>
            <w:tcW w:w="0" w:type="auto"/>
            <w:tcBorders>
              <w:top w:val="nil"/>
              <w:left w:val="nil"/>
              <w:bottom w:val="nil"/>
              <w:right w:val="nil"/>
            </w:tcBorders>
            <w:noWrap/>
            <w:vAlign w:val="bottom"/>
          </w:tcPr>
          <w:p w:rsidR="00D07FC3" w:rsidRPr="00D07FC3" w:rsidRDefault="00D07FC3" w:rsidP="00356FD8">
            <w:pPr>
              <w:jc w:val="center"/>
              <w:rPr>
                <w:sz w:val="22"/>
                <w:szCs w:val="22"/>
              </w:rPr>
            </w:pPr>
          </w:p>
        </w:tc>
        <w:tc>
          <w:tcPr>
            <w:tcW w:w="0" w:type="auto"/>
            <w:gridSpan w:val="2"/>
            <w:tcBorders>
              <w:top w:val="nil"/>
              <w:left w:val="nil"/>
              <w:bottom w:val="nil"/>
              <w:right w:val="nil"/>
            </w:tcBorders>
            <w:vAlign w:val="center"/>
          </w:tcPr>
          <w:p w:rsidR="00D07FC3" w:rsidRPr="00D07FC3" w:rsidRDefault="00D07FC3" w:rsidP="00356FD8">
            <w:pPr>
              <w:rPr>
                <w:sz w:val="22"/>
                <w:szCs w:val="22"/>
              </w:rPr>
            </w:pPr>
          </w:p>
        </w:tc>
        <w:tc>
          <w:tcPr>
            <w:tcW w:w="0" w:type="auto"/>
            <w:tcBorders>
              <w:top w:val="nil"/>
              <w:left w:val="nil"/>
              <w:bottom w:val="nil"/>
              <w:right w:val="nil"/>
            </w:tcBorders>
            <w:noWrap/>
            <w:vAlign w:val="center"/>
          </w:tcPr>
          <w:p w:rsidR="00D07FC3" w:rsidRPr="00D07FC3" w:rsidRDefault="00D07FC3" w:rsidP="00356FD8">
            <w:pPr>
              <w:jc w:val="right"/>
              <w:rPr>
                <w:b/>
                <w:bCs/>
                <w:sz w:val="22"/>
                <w:szCs w:val="22"/>
              </w:rPr>
            </w:pPr>
          </w:p>
        </w:tc>
        <w:tc>
          <w:tcPr>
            <w:tcW w:w="0" w:type="auto"/>
            <w:gridSpan w:val="6"/>
            <w:tcBorders>
              <w:top w:val="nil"/>
              <w:left w:val="nil"/>
              <w:bottom w:val="nil"/>
              <w:right w:val="nil"/>
            </w:tcBorders>
            <w:noWrap/>
            <w:vAlign w:val="center"/>
          </w:tcPr>
          <w:p w:rsidR="00D07FC3" w:rsidRPr="00D07FC3" w:rsidRDefault="00D07FC3" w:rsidP="00356FD8">
            <w:pPr>
              <w:jc w:val="right"/>
              <w:rPr>
                <w:bCs/>
                <w:sz w:val="22"/>
                <w:szCs w:val="22"/>
              </w:rPr>
            </w:pPr>
            <w:r w:rsidRPr="00D07FC3">
              <w:rPr>
                <w:bCs/>
                <w:sz w:val="22"/>
                <w:szCs w:val="22"/>
              </w:rPr>
              <w:t xml:space="preserve">от 31.05.2018 г.  №62 </w:t>
            </w:r>
          </w:p>
        </w:tc>
      </w:tr>
      <w:tr w:rsidR="00D07FC3" w:rsidRPr="00D07FC3" w:rsidTr="00356FD8">
        <w:trPr>
          <w:trHeight w:val="300"/>
        </w:trPr>
        <w:tc>
          <w:tcPr>
            <w:tcW w:w="0" w:type="auto"/>
            <w:tcBorders>
              <w:top w:val="nil"/>
              <w:left w:val="nil"/>
              <w:bottom w:val="nil"/>
              <w:right w:val="nil"/>
            </w:tcBorders>
            <w:noWrap/>
            <w:vAlign w:val="bottom"/>
          </w:tcPr>
          <w:p w:rsidR="00D07FC3" w:rsidRPr="00D07FC3" w:rsidRDefault="00D07FC3" w:rsidP="00356FD8">
            <w:pPr>
              <w:jc w:val="center"/>
              <w:rPr>
                <w:sz w:val="22"/>
                <w:szCs w:val="22"/>
              </w:rPr>
            </w:pPr>
          </w:p>
        </w:tc>
        <w:tc>
          <w:tcPr>
            <w:tcW w:w="0" w:type="auto"/>
            <w:gridSpan w:val="2"/>
            <w:tcBorders>
              <w:top w:val="nil"/>
              <w:left w:val="nil"/>
              <w:bottom w:val="nil"/>
              <w:right w:val="nil"/>
            </w:tcBorders>
            <w:vAlign w:val="center"/>
          </w:tcPr>
          <w:p w:rsidR="00D07FC3" w:rsidRPr="00D07FC3" w:rsidRDefault="00D07FC3" w:rsidP="00356FD8">
            <w:pPr>
              <w:rPr>
                <w:sz w:val="22"/>
                <w:szCs w:val="22"/>
              </w:rPr>
            </w:pPr>
          </w:p>
        </w:tc>
        <w:tc>
          <w:tcPr>
            <w:tcW w:w="0" w:type="auto"/>
            <w:tcBorders>
              <w:top w:val="nil"/>
              <w:left w:val="nil"/>
              <w:bottom w:val="nil"/>
              <w:right w:val="nil"/>
            </w:tcBorders>
            <w:noWrap/>
            <w:vAlign w:val="center"/>
          </w:tcPr>
          <w:p w:rsidR="00D07FC3" w:rsidRPr="00D07FC3" w:rsidRDefault="00D07FC3" w:rsidP="00356FD8">
            <w:pPr>
              <w:rPr>
                <w:sz w:val="22"/>
                <w:szCs w:val="22"/>
              </w:rPr>
            </w:pPr>
          </w:p>
        </w:tc>
        <w:tc>
          <w:tcPr>
            <w:tcW w:w="0" w:type="auto"/>
            <w:tcBorders>
              <w:top w:val="nil"/>
              <w:left w:val="nil"/>
              <w:bottom w:val="nil"/>
              <w:right w:val="nil"/>
            </w:tcBorders>
            <w:noWrap/>
            <w:vAlign w:val="center"/>
          </w:tcPr>
          <w:p w:rsidR="00D07FC3" w:rsidRPr="00D07FC3" w:rsidRDefault="00D07FC3" w:rsidP="00356FD8">
            <w:pPr>
              <w:rPr>
                <w:sz w:val="22"/>
                <w:szCs w:val="22"/>
              </w:rPr>
            </w:pPr>
          </w:p>
        </w:tc>
        <w:tc>
          <w:tcPr>
            <w:tcW w:w="0" w:type="auto"/>
            <w:gridSpan w:val="2"/>
            <w:tcBorders>
              <w:top w:val="nil"/>
              <w:left w:val="nil"/>
              <w:bottom w:val="nil"/>
              <w:right w:val="nil"/>
            </w:tcBorders>
            <w:noWrap/>
            <w:vAlign w:val="center"/>
          </w:tcPr>
          <w:p w:rsidR="00D07FC3" w:rsidRPr="00D07FC3" w:rsidRDefault="00D07FC3" w:rsidP="00356FD8">
            <w:pPr>
              <w:rPr>
                <w:sz w:val="22"/>
                <w:szCs w:val="22"/>
              </w:rPr>
            </w:pPr>
          </w:p>
        </w:tc>
        <w:tc>
          <w:tcPr>
            <w:tcW w:w="0" w:type="auto"/>
            <w:tcBorders>
              <w:top w:val="nil"/>
              <w:left w:val="nil"/>
              <w:bottom w:val="nil"/>
              <w:right w:val="nil"/>
            </w:tcBorders>
            <w:noWrap/>
            <w:vAlign w:val="center"/>
          </w:tcPr>
          <w:p w:rsidR="00D07FC3" w:rsidRPr="00D07FC3" w:rsidRDefault="00D07FC3" w:rsidP="00356FD8">
            <w:pPr>
              <w:rPr>
                <w:sz w:val="22"/>
                <w:szCs w:val="22"/>
              </w:rPr>
            </w:pPr>
          </w:p>
        </w:tc>
        <w:tc>
          <w:tcPr>
            <w:tcW w:w="0" w:type="auto"/>
            <w:tcBorders>
              <w:top w:val="nil"/>
              <w:left w:val="nil"/>
              <w:bottom w:val="nil"/>
              <w:right w:val="nil"/>
            </w:tcBorders>
            <w:noWrap/>
            <w:vAlign w:val="center"/>
          </w:tcPr>
          <w:p w:rsidR="00D07FC3" w:rsidRPr="00D07FC3" w:rsidRDefault="00D07FC3" w:rsidP="00356FD8">
            <w:pPr>
              <w:rPr>
                <w:sz w:val="22"/>
                <w:szCs w:val="22"/>
              </w:rPr>
            </w:pPr>
          </w:p>
        </w:tc>
        <w:tc>
          <w:tcPr>
            <w:tcW w:w="0" w:type="auto"/>
            <w:tcBorders>
              <w:top w:val="nil"/>
              <w:left w:val="nil"/>
              <w:bottom w:val="nil"/>
              <w:right w:val="nil"/>
            </w:tcBorders>
            <w:noWrap/>
            <w:vAlign w:val="bottom"/>
          </w:tcPr>
          <w:p w:rsidR="00D07FC3" w:rsidRPr="00D07FC3" w:rsidRDefault="00D07FC3" w:rsidP="00356FD8">
            <w:pPr>
              <w:rPr>
                <w:sz w:val="22"/>
                <w:szCs w:val="22"/>
              </w:rPr>
            </w:pPr>
          </w:p>
        </w:tc>
      </w:tr>
      <w:tr w:rsidR="00D07FC3" w:rsidRPr="00D07FC3" w:rsidTr="00356FD8">
        <w:trPr>
          <w:trHeight w:val="330"/>
        </w:trPr>
        <w:tc>
          <w:tcPr>
            <w:tcW w:w="0" w:type="auto"/>
            <w:tcBorders>
              <w:top w:val="nil"/>
              <w:left w:val="nil"/>
              <w:bottom w:val="nil"/>
              <w:right w:val="nil"/>
            </w:tcBorders>
            <w:noWrap/>
            <w:vAlign w:val="bottom"/>
          </w:tcPr>
          <w:p w:rsidR="00D07FC3" w:rsidRPr="00D07FC3" w:rsidRDefault="00D07FC3" w:rsidP="00356FD8">
            <w:pPr>
              <w:jc w:val="center"/>
              <w:rPr>
                <w:sz w:val="22"/>
                <w:szCs w:val="22"/>
              </w:rPr>
            </w:pPr>
          </w:p>
        </w:tc>
        <w:tc>
          <w:tcPr>
            <w:tcW w:w="0" w:type="auto"/>
            <w:gridSpan w:val="9"/>
            <w:tcBorders>
              <w:top w:val="nil"/>
              <w:left w:val="nil"/>
              <w:bottom w:val="nil"/>
              <w:right w:val="nil"/>
            </w:tcBorders>
            <w:noWrap/>
            <w:vAlign w:val="center"/>
          </w:tcPr>
          <w:p w:rsidR="00D07FC3" w:rsidRPr="00D07FC3" w:rsidRDefault="00D07FC3" w:rsidP="00356FD8">
            <w:pPr>
              <w:jc w:val="center"/>
              <w:rPr>
                <w:b/>
                <w:bCs/>
                <w:sz w:val="22"/>
                <w:szCs w:val="22"/>
              </w:rPr>
            </w:pPr>
            <w:r w:rsidRPr="00D07FC3">
              <w:rPr>
                <w:b/>
                <w:bCs/>
                <w:sz w:val="22"/>
                <w:szCs w:val="22"/>
              </w:rPr>
              <w:t>Распределение бюджетных ассигнований</w:t>
            </w:r>
          </w:p>
        </w:tc>
      </w:tr>
      <w:tr w:rsidR="00D07FC3" w:rsidRPr="00D07FC3" w:rsidTr="00356FD8">
        <w:trPr>
          <w:trHeight w:val="330"/>
        </w:trPr>
        <w:tc>
          <w:tcPr>
            <w:tcW w:w="0" w:type="auto"/>
            <w:tcBorders>
              <w:top w:val="nil"/>
              <w:left w:val="nil"/>
              <w:bottom w:val="nil"/>
              <w:right w:val="nil"/>
            </w:tcBorders>
            <w:noWrap/>
            <w:vAlign w:val="bottom"/>
          </w:tcPr>
          <w:p w:rsidR="00D07FC3" w:rsidRPr="00D07FC3" w:rsidRDefault="00D07FC3" w:rsidP="00356FD8">
            <w:pPr>
              <w:jc w:val="center"/>
              <w:rPr>
                <w:sz w:val="22"/>
                <w:szCs w:val="22"/>
              </w:rPr>
            </w:pPr>
          </w:p>
        </w:tc>
        <w:tc>
          <w:tcPr>
            <w:tcW w:w="0" w:type="auto"/>
            <w:gridSpan w:val="9"/>
            <w:tcBorders>
              <w:top w:val="nil"/>
              <w:left w:val="nil"/>
              <w:bottom w:val="nil"/>
              <w:right w:val="nil"/>
            </w:tcBorders>
            <w:noWrap/>
            <w:vAlign w:val="center"/>
          </w:tcPr>
          <w:p w:rsidR="00D07FC3" w:rsidRPr="00D07FC3" w:rsidRDefault="00D07FC3" w:rsidP="00356FD8">
            <w:pPr>
              <w:jc w:val="center"/>
              <w:rPr>
                <w:b/>
                <w:bCs/>
                <w:sz w:val="22"/>
                <w:szCs w:val="22"/>
              </w:rPr>
            </w:pPr>
            <w:r w:rsidRPr="00D07FC3">
              <w:rPr>
                <w:b/>
                <w:bCs/>
                <w:sz w:val="22"/>
                <w:szCs w:val="22"/>
              </w:rPr>
              <w:t xml:space="preserve">  по целевым статьям (муниципальным программам Гвазденского сельского</w:t>
            </w:r>
          </w:p>
        </w:tc>
      </w:tr>
      <w:tr w:rsidR="00D07FC3" w:rsidRPr="00D07FC3" w:rsidTr="00356FD8">
        <w:trPr>
          <w:trHeight w:val="330"/>
        </w:trPr>
        <w:tc>
          <w:tcPr>
            <w:tcW w:w="0" w:type="auto"/>
            <w:tcBorders>
              <w:top w:val="nil"/>
              <w:left w:val="nil"/>
              <w:bottom w:val="nil"/>
              <w:right w:val="nil"/>
            </w:tcBorders>
            <w:noWrap/>
            <w:vAlign w:val="bottom"/>
          </w:tcPr>
          <w:p w:rsidR="00D07FC3" w:rsidRPr="00D07FC3" w:rsidRDefault="00D07FC3" w:rsidP="00356FD8">
            <w:pPr>
              <w:jc w:val="center"/>
              <w:rPr>
                <w:sz w:val="22"/>
                <w:szCs w:val="22"/>
              </w:rPr>
            </w:pPr>
          </w:p>
        </w:tc>
        <w:tc>
          <w:tcPr>
            <w:tcW w:w="0" w:type="auto"/>
            <w:gridSpan w:val="9"/>
            <w:tcBorders>
              <w:top w:val="nil"/>
              <w:left w:val="nil"/>
              <w:bottom w:val="nil"/>
              <w:right w:val="nil"/>
            </w:tcBorders>
            <w:noWrap/>
            <w:vAlign w:val="center"/>
          </w:tcPr>
          <w:p w:rsidR="00D07FC3" w:rsidRPr="00D07FC3" w:rsidRDefault="00D07FC3" w:rsidP="00356FD8">
            <w:pPr>
              <w:jc w:val="center"/>
              <w:rPr>
                <w:b/>
                <w:bCs/>
                <w:sz w:val="22"/>
                <w:szCs w:val="22"/>
              </w:rPr>
            </w:pPr>
            <w:r w:rsidRPr="00D07FC3">
              <w:rPr>
                <w:b/>
                <w:bCs/>
                <w:sz w:val="22"/>
                <w:szCs w:val="22"/>
              </w:rPr>
              <w:t xml:space="preserve">  поселения), группам видов расходов, разделам, подразделам  классификации </w:t>
            </w:r>
          </w:p>
        </w:tc>
      </w:tr>
      <w:tr w:rsidR="00D07FC3" w:rsidRPr="00D07FC3" w:rsidTr="00356FD8">
        <w:trPr>
          <w:trHeight w:val="312"/>
        </w:trPr>
        <w:tc>
          <w:tcPr>
            <w:tcW w:w="0" w:type="auto"/>
            <w:tcBorders>
              <w:top w:val="nil"/>
              <w:left w:val="nil"/>
              <w:bottom w:val="nil"/>
              <w:right w:val="nil"/>
            </w:tcBorders>
            <w:noWrap/>
            <w:vAlign w:val="bottom"/>
          </w:tcPr>
          <w:p w:rsidR="00D07FC3" w:rsidRPr="00D07FC3" w:rsidRDefault="00D07FC3" w:rsidP="00356FD8">
            <w:pPr>
              <w:jc w:val="center"/>
              <w:rPr>
                <w:sz w:val="22"/>
                <w:szCs w:val="22"/>
              </w:rPr>
            </w:pPr>
          </w:p>
        </w:tc>
        <w:tc>
          <w:tcPr>
            <w:tcW w:w="0" w:type="auto"/>
            <w:gridSpan w:val="8"/>
            <w:tcBorders>
              <w:top w:val="nil"/>
              <w:left w:val="nil"/>
              <w:bottom w:val="nil"/>
              <w:right w:val="nil"/>
            </w:tcBorders>
            <w:vAlign w:val="center"/>
          </w:tcPr>
          <w:p w:rsidR="00D07FC3" w:rsidRPr="00D07FC3" w:rsidRDefault="00D07FC3" w:rsidP="00356FD8">
            <w:pPr>
              <w:jc w:val="center"/>
              <w:rPr>
                <w:b/>
                <w:bCs/>
                <w:sz w:val="22"/>
                <w:szCs w:val="22"/>
              </w:rPr>
            </w:pPr>
            <w:r w:rsidRPr="00D07FC3">
              <w:rPr>
                <w:b/>
                <w:bCs/>
                <w:sz w:val="22"/>
                <w:szCs w:val="22"/>
              </w:rPr>
              <w:t xml:space="preserve"> расходов бюджета Гвазденского сельского поселения на 2018 год плановый период 2019 и 2020 годов</w:t>
            </w:r>
          </w:p>
        </w:tc>
        <w:tc>
          <w:tcPr>
            <w:tcW w:w="0" w:type="auto"/>
            <w:tcBorders>
              <w:top w:val="nil"/>
              <w:left w:val="nil"/>
              <w:bottom w:val="nil"/>
              <w:right w:val="nil"/>
            </w:tcBorders>
            <w:noWrap/>
            <w:vAlign w:val="bottom"/>
          </w:tcPr>
          <w:p w:rsidR="00D07FC3" w:rsidRPr="00D07FC3" w:rsidRDefault="00D07FC3" w:rsidP="00356FD8">
            <w:pPr>
              <w:rPr>
                <w:sz w:val="22"/>
                <w:szCs w:val="22"/>
              </w:rPr>
            </w:pPr>
          </w:p>
        </w:tc>
      </w:tr>
      <w:tr w:rsidR="00D07FC3" w:rsidRPr="00D07FC3" w:rsidTr="00356FD8">
        <w:trPr>
          <w:trHeight w:val="315"/>
        </w:trPr>
        <w:tc>
          <w:tcPr>
            <w:tcW w:w="0" w:type="auto"/>
            <w:tcBorders>
              <w:top w:val="nil"/>
              <w:left w:val="nil"/>
              <w:bottom w:val="nil"/>
              <w:right w:val="nil"/>
            </w:tcBorders>
            <w:noWrap/>
            <w:vAlign w:val="bottom"/>
          </w:tcPr>
          <w:p w:rsidR="00D07FC3" w:rsidRPr="00D07FC3" w:rsidRDefault="00D07FC3" w:rsidP="00356FD8">
            <w:pPr>
              <w:jc w:val="center"/>
              <w:rPr>
                <w:sz w:val="22"/>
                <w:szCs w:val="22"/>
              </w:rPr>
            </w:pPr>
          </w:p>
        </w:tc>
        <w:tc>
          <w:tcPr>
            <w:tcW w:w="0" w:type="auto"/>
            <w:gridSpan w:val="8"/>
            <w:tcBorders>
              <w:top w:val="nil"/>
              <w:left w:val="nil"/>
              <w:bottom w:val="nil"/>
              <w:right w:val="nil"/>
            </w:tcBorders>
            <w:noWrap/>
            <w:vAlign w:val="center"/>
          </w:tcPr>
          <w:p w:rsidR="00D07FC3" w:rsidRPr="00D07FC3" w:rsidRDefault="00D07FC3" w:rsidP="00356FD8">
            <w:pPr>
              <w:jc w:val="right"/>
              <w:rPr>
                <w:sz w:val="22"/>
                <w:szCs w:val="22"/>
              </w:rPr>
            </w:pPr>
          </w:p>
        </w:tc>
        <w:tc>
          <w:tcPr>
            <w:tcW w:w="0" w:type="auto"/>
            <w:tcBorders>
              <w:top w:val="nil"/>
              <w:left w:val="nil"/>
              <w:bottom w:val="nil"/>
              <w:right w:val="nil"/>
            </w:tcBorders>
            <w:noWrap/>
            <w:vAlign w:val="bottom"/>
          </w:tcPr>
          <w:p w:rsidR="00D07FC3" w:rsidRPr="00D07FC3" w:rsidRDefault="00D07FC3" w:rsidP="00356FD8">
            <w:pPr>
              <w:rPr>
                <w:sz w:val="22"/>
                <w:szCs w:val="22"/>
              </w:rPr>
            </w:pPr>
          </w:p>
        </w:tc>
      </w:tr>
      <w:tr w:rsidR="00D07FC3" w:rsidRPr="00D07FC3" w:rsidTr="00356FD8">
        <w:trPr>
          <w:trHeight w:val="930"/>
        </w:trPr>
        <w:tc>
          <w:tcPr>
            <w:tcW w:w="0" w:type="auto"/>
            <w:vMerge w:val="restart"/>
            <w:tcBorders>
              <w:top w:val="single" w:sz="4" w:space="0" w:color="auto"/>
              <w:left w:val="single" w:sz="4" w:space="0" w:color="auto"/>
              <w:bottom w:val="single" w:sz="4" w:space="0" w:color="000000"/>
              <w:right w:val="single" w:sz="4" w:space="0" w:color="auto"/>
            </w:tcBorders>
            <w:vAlign w:val="bottom"/>
          </w:tcPr>
          <w:p w:rsidR="00D07FC3" w:rsidRPr="00D07FC3" w:rsidRDefault="00D07FC3" w:rsidP="00356FD8">
            <w:pPr>
              <w:rPr>
                <w:b/>
                <w:bCs/>
                <w:sz w:val="22"/>
                <w:szCs w:val="22"/>
              </w:rPr>
            </w:pPr>
            <w:r w:rsidRPr="00D07FC3">
              <w:rPr>
                <w:b/>
                <w:bCs/>
                <w:sz w:val="22"/>
                <w:szCs w:val="22"/>
              </w:rPr>
              <w:t>№ п/п</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ind w:firstLine="38"/>
              <w:rPr>
                <w:b/>
                <w:bCs/>
                <w:sz w:val="22"/>
                <w:szCs w:val="22"/>
              </w:rPr>
            </w:pPr>
            <w:r w:rsidRPr="00D07FC3">
              <w:rPr>
                <w:b/>
                <w:bCs/>
                <w:sz w:val="22"/>
                <w:szCs w:val="22"/>
              </w:rPr>
              <w:t>Наименование</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rPr>
                <w:b/>
                <w:bCs/>
                <w:sz w:val="22"/>
                <w:szCs w:val="22"/>
              </w:rPr>
            </w:pPr>
            <w:r w:rsidRPr="00D07FC3">
              <w:rPr>
                <w:b/>
                <w:bCs/>
                <w:sz w:val="22"/>
                <w:szCs w:val="22"/>
              </w:rPr>
              <w:t>ЦСР</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rPr>
                <w:b/>
                <w:bCs/>
                <w:sz w:val="22"/>
                <w:szCs w:val="22"/>
              </w:rPr>
            </w:pPr>
            <w:r w:rsidRPr="00D07FC3">
              <w:rPr>
                <w:b/>
                <w:bCs/>
                <w:sz w:val="22"/>
                <w:szCs w:val="22"/>
              </w:rPr>
              <w:t>ВР</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rPr>
                <w:b/>
                <w:bCs/>
                <w:sz w:val="22"/>
                <w:szCs w:val="22"/>
              </w:rPr>
            </w:pPr>
            <w:r w:rsidRPr="00D07FC3">
              <w:rPr>
                <w:b/>
                <w:bCs/>
                <w:sz w:val="22"/>
                <w:szCs w:val="22"/>
              </w:rPr>
              <w:t>Рз</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rPr>
                <w:b/>
                <w:bCs/>
                <w:sz w:val="22"/>
                <w:szCs w:val="22"/>
              </w:rPr>
            </w:pPr>
            <w:r w:rsidRPr="00D07FC3">
              <w:rPr>
                <w:b/>
                <w:bCs/>
                <w:sz w:val="22"/>
                <w:szCs w:val="22"/>
              </w:rPr>
              <w:t>ПР</w:t>
            </w:r>
          </w:p>
        </w:tc>
        <w:tc>
          <w:tcPr>
            <w:tcW w:w="0" w:type="auto"/>
            <w:gridSpan w:val="4"/>
            <w:tcBorders>
              <w:top w:val="single" w:sz="4" w:space="0" w:color="auto"/>
              <w:left w:val="nil"/>
              <w:bottom w:val="single" w:sz="4" w:space="0" w:color="auto"/>
              <w:right w:val="single" w:sz="4" w:space="0" w:color="000000"/>
            </w:tcBorders>
            <w:vAlign w:val="center"/>
          </w:tcPr>
          <w:p w:rsidR="00D07FC3" w:rsidRPr="00D07FC3" w:rsidRDefault="00D07FC3" w:rsidP="00356FD8">
            <w:pPr>
              <w:rPr>
                <w:b/>
                <w:bCs/>
                <w:sz w:val="22"/>
                <w:szCs w:val="22"/>
              </w:rPr>
            </w:pPr>
            <w:r w:rsidRPr="00D07FC3">
              <w:rPr>
                <w:b/>
                <w:bCs/>
                <w:sz w:val="22"/>
                <w:szCs w:val="22"/>
              </w:rPr>
              <w:t xml:space="preserve">Сумма    </w:t>
            </w:r>
          </w:p>
          <w:p w:rsidR="00D07FC3" w:rsidRPr="00D07FC3" w:rsidRDefault="00D07FC3" w:rsidP="00356FD8">
            <w:pPr>
              <w:rPr>
                <w:b/>
                <w:bCs/>
                <w:sz w:val="22"/>
                <w:szCs w:val="22"/>
              </w:rPr>
            </w:pPr>
            <w:r w:rsidRPr="00D07FC3">
              <w:rPr>
                <w:b/>
                <w:bCs/>
                <w:sz w:val="22"/>
                <w:szCs w:val="22"/>
              </w:rPr>
              <w:t xml:space="preserve">(тыс.рублей)                 </w:t>
            </w:r>
          </w:p>
        </w:tc>
      </w:tr>
      <w:tr w:rsidR="00D07FC3" w:rsidRPr="00D07FC3" w:rsidTr="00356FD8">
        <w:trPr>
          <w:trHeight w:val="435"/>
        </w:trPr>
        <w:tc>
          <w:tcPr>
            <w:tcW w:w="0" w:type="auto"/>
            <w:vMerge/>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07FC3" w:rsidRPr="00D07FC3" w:rsidRDefault="00D07FC3" w:rsidP="00356FD8">
            <w:pPr>
              <w:rPr>
                <w:b/>
                <w:bCs/>
                <w:sz w:val="22"/>
                <w:szCs w:val="22"/>
              </w:rPr>
            </w:pP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rPr>
            </w:pPr>
            <w:r w:rsidRPr="00D07FC3">
              <w:rPr>
                <w:b/>
                <w:bCs/>
                <w:sz w:val="22"/>
                <w:szCs w:val="22"/>
              </w:rPr>
              <w:t xml:space="preserve">2018 </w:t>
            </w:r>
          </w:p>
          <w:p w:rsidR="00D07FC3" w:rsidRPr="00D07FC3" w:rsidRDefault="00D07FC3" w:rsidP="00356FD8">
            <w:pPr>
              <w:ind w:firstLine="23"/>
              <w:jc w:val="center"/>
              <w:rPr>
                <w:b/>
                <w:bCs/>
                <w:sz w:val="22"/>
                <w:szCs w:val="22"/>
              </w:rPr>
            </w:pPr>
            <w:r w:rsidRPr="00D07FC3">
              <w:rPr>
                <w:b/>
                <w:bCs/>
                <w:sz w:val="22"/>
                <w:szCs w:val="22"/>
              </w:rPr>
              <w:t xml:space="preserve"> год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rPr>
            </w:pPr>
            <w:r w:rsidRPr="00D07FC3">
              <w:rPr>
                <w:b/>
                <w:bCs/>
                <w:sz w:val="22"/>
                <w:szCs w:val="22"/>
              </w:rPr>
              <w:t>2019 год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rPr>
            </w:pPr>
            <w:r w:rsidRPr="00D07FC3">
              <w:rPr>
                <w:b/>
                <w:bCs/>
                <w:sz w:val="22"/>
                <w:szCs w:val="22"/>
              </w:rPr>
              <w:t>2020 год</w:t>
            </w:r>
          </w:p>
        </w:tc>
      </w:tr>
      <w:tr w:rsidR="00D07FC3" w:rsidRPr="00D07FC3" w:rsidTr="00356FD8">
        <w:trPr>
          <w:trHeight w:val="33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3</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6</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7</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8</w:t>
            </w:r>
          </w:p>
        </w:tc>
      </w:tr>
      <w:tr w:rsidR="00D07FC3" w:rsidRPr="00D07FC3" w:rsidTr="00356FD8">
        <w:trPr>
          <w:trHeight w:val="33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ВСЕГО:</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lang w:val="en-US"/>
              </w:rPr>
            </w:pPr>
            <w:r w:rsidRPr="00D07FC3">
              <w:rPr>
                <w:b/>
                <w:bCs/>
                <w:sz w:val="22"/>
                <w:szCs w:val="22"/>
              </w:rPr>
              <w:t>7</w:t>
            </w:r>
            <w:r w:rsidRPr="00D07FC3">
              <w:rPr>
                <w:b/>
                <w:bCs/>
                <w:sz w:val="22"/>
                <w:szCs w:val="22"/>
                <w:lang w:val="en-US"/>
              </w:rPr>
              <w:t>364,088</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rPr>
            </w:pPr>
            <w:r w:rsidRPr="00D07FC3">
              <w:rPr>
                <w:b/>
                <w:bCs/>
                <w:sz w:val="22"/>
                <w:szCs w:val="22"/>
              </w:rPr>
              <w:t>4897,0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rPr>
            </w:pPr>
            <w:r w:rsidRPr="00D07FC3">
              <w:rPr>
                <w:b/>
                <w:bCs/>
                <w:sz w:val="22"/>
                <w:szCs w:val="22"/>
              </w:rPr>
              <w:t>5068,6</w:t>
            </w:r>
          </w:p>
        </w:tc>
      </w:tr>
      <w:tr w:rsidR="00D07FC3" w:rsidRPr="00D07FC3" w:rsidTr="00356FD8">
        <w:trPr>
          <w:trHeight w:val="1627"/>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r w:rsidRPr="00D07FC3">
              <w:rPr>
                <w:b/>
                <w:bCs/>
                <w:sz w:val="22"/>
                <w:szCs w:val="22"/>
              </w:rPr>
              <w:t>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sz w:val="22"/>
                <w:szCs w:val="22"/>
              </w:rPr>
            </w:pPr>
            <w:r w:rsidRPr="00D07FC3">
              <w:rPr>
                <w:b/>
                <w:bCs/>
                <w:sz w:val="22"/>
                <w:szCs w:val="22"/>
              </w:rPr>
              <w:t xml:space="preserve"> 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b/>
                <w:bCs/>
                <w:sz w:val="22"/>
                <w:szCs w:val="22"/>
              </w:rPr>
            </w:pPr>
            <w:r w:rsidRPr="00D07FC3">
              <w:rPr>
                <w:b/>
                <w:bCs/>
                <w:sz w:val="22"/>
                <w:szCs w:val="22"/>
              </w:rPr>
              <w:t>11 0 00 00000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lang w:val="en-US"/>
              </w:rPr>
            </w:pPr>
            <w:r w:rsidRPr="00D07FC3">
              <w:rPr>
                <w:b/>
                <w:bCs/>
                <w:sz w:val="22"/>
                <w:szCs w:val="22"/>
                <w:lang w:val="en-US"/>
              </w:rPr>
              <w:t>2307,1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rPr>
            </w:pPr>
            <w:r w:rsidRPr="00D07FC3">
              <w:rPr>
                <w:b/>
                <w:bCs/>
                <w:sz w:val="22"/>
                <w:szCs w:val="22"/>
              </w:rPr>
              <w:t>799,0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rPr>
            </w:pPr>
            <w:r w:rsidRPr="00D07FC3">
              <w:rPr>
                <w:b/>
                <w:bCs/>
                <w:sz w:val="22"/>
                <w:szCs w:val="22"/>
              </w:rPr>
              <w:t>704,1</w:t>
            </w:r>
          </w:p>
        </w:tc>
      </w:tr>
      <w:tr w:rsidR="00D07FC3" w:rsidRPr="00D07FC3" w:rsidTr="00356FD8">
        <w:trPr>
          <w:trHeight w:val="529"/>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rPr>
                <w:i/>
                <w:iCs/>
                <w:sz w:val="22"/>
                <w:szCs w:val="22"/>
              </w:rPr>
            </w:pPr>
            <w:r w:rsidRPr="00D07FC3">
              <w:rPr>
                <w:i/>
                <w:iCs/>
                <w:sz w:val="22"/>
                <w:szCs w:val="22"/>
              </w:rPr>
              <w:t>1.1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sz w:val="22"/>
                <w:szCs w:val="22"/>
              </w:rPr>
            </w:pPr>
            <w:r w:rsidRPr="00D07FC3">
              <w:rPr>
                <w:i/>
                <w:iCs/>
                <w:sz w:val="22"/>
                <w:szCs w:val="22"/>
              </w:rPr>
              <w:t xml:space="preserve">Основное мероприятие "Финансовое обеспечение деятельности </w:t>
            </w:r>
            <w:r w:rsidRPr="00D07FC3">
              <w:rPr>
                <w:i/>
                <w:iCs/>
                <w:sz w:val="22"/>
                <w:szCs w:val="22"/>
              </w:rPr>
              <w:lastRenderedPageBreak/>
              <w:t>муниципального казенного учреждения культуры "Гвазденский социально-культурный центр"</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rPr>
                <w:i/>
                <w:iCs/>
                <w:sz w:val="22"/>
                <w:szCs w:val="22"/>
              </w:rPr>
            </w:pPr>
            <w:r w:rsidRPr="00D07FC3">
              <w:rPr>
                <w:i/>
                <w:iCs/>
                <w:sz w:val="22"/>
                <w:szCs w:val="22"/>
              </w:rPr>
              <w:lastRenderedPageBreak/>
              <w:t xml:space="preserve">11 0 01 </w:t>
            </w:r>
            <w:r w:rsidRPr="00D07FC3">
              <w:rPr>
                <w:i/>
                <w:iCs/>
                <w:sz w:val="22"/>
                <w:szCs w:val="22"/>
              </w:rPr>
              <w:lastRenderedPageBreak/>
              <w:t>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sz w:val="22"/>
                <w:szCs w:val="22"/>
              </w:rPr>
            </w:pPr>
            <w:r w:rsidRPr="00D07FC3">
              <w:rPr>
                <w:i/>
                <w:iCs/>
                <w:sz w:val="22"/>
                <w:szCs w:val="22"/>
              </w:rPr>
              <w:lastRenderedPageBreak/>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sz w:val="22"/>
                <w:szCs w:val="22"/>
              </w:rPr>
            </w:pPr>
            <w:r w:rsidRPr="00D07FC3">
              <w:rPr>
                <w:i/>
                <w:i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lang w:val="en-US"/>
              </w:rPr>
            </w:pPr>
            <w:r w:rsidRPr="00D07FC3">
              <w:rPr>
                <w:i/>
                <w:iCs/>
                <w:sz w:val="22"/>
                <w:szCs w:val="22"/>
                <w:lang w:val="en-US"/>
              </w:rPr>
              <w:t>2307,1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799,0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704,1</w:t>
            </w:r>
          </w:p>
        </w:tc>
      </w:tr>
      <w:tr w:rsidR="00D07FC3" w:rsidRPr="00D07FC3" w:rsidTr="00356FD8">
        <w:trPr>
          <w:trHeight w:val="252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r w:rsidRPr="00D07FC3">
              <w:rPr>
                <w:b/>
                <w:bCs/>
                <w:sz w:val="22"/>
                <w:szCs w:val="22"/>
              </w:rPr>
              <w:lastRenderedPageBreak/>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11 0 01 00590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008</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lang w:val="en-US"/>
              </w:rPr>
            </w:pPr>
            <w:r w:rsidRPr="00D07FC3">
              <w:rPr>
                <w:sz w:val="22"/>
                <w:szCs w:val="22"/>
                <w:lang w:val="en-US"/>
              </w:rPr>
              <w:t>1042,0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450,0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450,0</w:t>
            </w:r>
          </w:p>
        </w:tc>
      </w:tr>
      <w:tr w:rsidR="00D07FC3" w:rsidRPr="00D07FC3" w:rsidTr="00356FD8">
        <w:trPr>
          <w:trHeight w:val="162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11 0 01 00590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008</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lang w:val="en-US"/>
              </w:rPr>
            </w:pPr>
            <w:r w:rsidRPr="00D07FC3">
              <w:rPr>
                <w:sz w:val="22"/>
                <w:szCs w:val="22"/>
                <w:lang w:val="en-US"/>
              </w:rPr>
              <w:t>371,77</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135,0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135,0</w:t>
            </w:r>
          </w:p>
        </w:tc>
      </w:tr>
      <w:tr w:rsidR="00D07FC3" w:rsidRPr="00D07FC3" w:rsidTr="00356FD8">
        <w:trPr>
          <w:trHeight w:val="135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11 0 01 00590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800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008</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lang w:val="en-US"/>
              </w:rPr>
            </w:pPr>
            <w:r w:rsidRPr="00D07FC3">
              <w:rPr>
                <w:sz w:val="22"/>
                <w:szCs w:val="22"/>
              </w:rPr>
              <w:t>6</w:t>
            </w:r>
            <w:r w:rsidRPr="00D07FC3">
              <w:rPr>
                <w:sz w:val="22"/>
                <w:szCs w:val="22"/>
                <w:lang w:val="en-US"/>
              </w:rPr>
              <w:t>03,33</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214,0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119,1</w:t>
            </w:r>
          </w:p>
        </w:tc>
      </w:tr>
      <w:tr w:rsidR="00D07FC3" w:rsidRPr="00D07FC3" w:rsidTr="00356FD8">
        <w:trPr>
          <w:trHeight w:val="135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Основное мероприятие “Организация проведение мероприятий в сфере культуры”</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lang w:val="en-US"/>
              </w:rPr>
            </w:pPr>
            <w:r w:rsidRPr="00D07FC3">
              <w:rPr>
                <w:sz w:val="22"/>
                <w:szCs w:val="22"/>
                <w:lang w:val="en-US"/>
              </w:rPr>
              <w:t>11 1 02  00000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lang w:val="en-US"/>
              </w:rPr>
            </w:pPr>
            <w:r w:rsidRPr="00D07FC3">
              <w:rPr>
                <w:sz w:val="22"/>
                <w:szCs w:val="22"/>
                <w:lang w:val="en-US"/>
              </w:rPr>
              <w:t>290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p>
        </w:tc>
      </w:tr>
      <w:tr w:rsidR="00D07FC3" w:rsidRPr="00D07FC3" w:rsidTr="00356FD8">
        <w:trPr>
          <w:trHeight w:val="135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Выполнение других расходных обязательств (оказание услуг)муниципальных учреждений(Расходы на выплату персоналу в целях обеспечения выполнения функций государственными (муниципальными)органами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11 1 02  90200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290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p>
        </w:tc>
      </w:tr>
      <w:tr w:rsidR="00D07FC3" w:rsidRPr="00D07FC3" w:rsidTr="00356FD8">
        <w:trPr>
          <w:trHeight w:val="165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r w:rsidRPr="00D07FC3">
              <w:rPr>
                <w:b/>
                <w:bCs/>
                <w:sz w:val="22"/>
                <w:szCs w:val="22"/>
              </w:rPr>
              <w:t>2</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color w:val="000000"/>
                <w:sz w:val="22"/>
                <w:szCs w:val="22"/>
              </w:rPr>
            </w:pPr>
            <w:r w:rsidRPr="00D07FC3">
              <w:rPr>
                <w:b/>
                <w:bCs/>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b/>
                <w:bCs/>
                <w:sz w:val="22"/>
                <w:szCs w:val="22"/>
              </w:rPr>
            </w:pPr>
            <w:r w:rsidRPr="00D07FC3">
              <w:rPr>
                <w:b/>
                <w:bCs/>
                <w:sz w:val="22"/>
                <w:szCs w:val="22"/>
              </w:rPr>
              <w:t>84 0 00 00000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rPr>
            </w:pPr>
            <w:r w:rsidRPr="00D07FC3">
              <w:rPr>
                <w:b/>
                <w:bCs/>
                <w:sz w:val="22"/>
                <w:szCs w:val="22"/>
              </w:rPr>
              <w:t>2737,688</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sz w:val="22"/>
                <w:szCs w:val="22"/>
              </w:rPr>
            </w:pPr>
            <w:r w:rsidRPr="00D07FC3">
              <w:rPr>
                <w:b/>
                <w:bCs/>
                <w:sz w:val="22"/>
                <w:szCs w:val="22"/>
              </w:rPr>
              <w:t>2558,1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rPr>
                <w:b/>
                <w:bCs/>
                <w:sz w:val="22"/>
                <w:szCs w:val="22"/>
              </w:rPr>
            </w:pPr>
            <w:r w:rsidRPr="00D07FC3">
              <w:rPr>
                <w:b/>
                <w:bCs/>
                <w:sz w:val="22"/>
                <w:szCs w:val="22"/>
              </w:rPr>
              <w:t>2831,9</w:t>
            </w:r>
          </w:p>
        </w:tc>
      </w:tr>
      <w:tr w:rsidR="00D07FC3" w:rsidRPr="00D07FC3" w:rsidTr="00356FD8">
        <w:trPr>
          <w:trHeight w:val="103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i/>
                <w:iCs/>
                <w:sz w:val="22"/>
                <w:szCs w:val="22"/>
              </w:rPr>
            </w:pPr>
            <w:r w:rsidRPr="00D07FC3">
              <w:rPr>
                <w:b/>
                <w:bCs/>
                <w:i/>
                <w:iCs/>
                <w:sz w:val="22"/>
                <w:szCs w:val="22"/>
              </w:rPr>
              <w:t>2.1.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i/>
                <w:iCs/>
                <w:color w:val="000000"/>
                <w:sz w:val="22"/>
                <w:szCs w:val="22"/>
              </w:rPr>
            </w:pPr>
            <w:r w:rsidRPr="00D07FC3">
              <w:rPr>
                <w:b/>
                <w:bCs/>
                <w:i/>
                <w:iCs/>
                <w:color w:val="000000"/>
                <w:sz w:val="22"/>
                <w:szCs w:val="22"/>
              </w:rPr>
              <w:t>Подпрограмма «Обеспечение первичных мер пожарной безопасности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b/>
                <w:bCs/>
                <w:sz w:val="22"/>
                <w:szCs w:val="22"/>
              </w:rPr>
            </w:pPr>
            <w:r w:rsidRPr="00D07FC3">
              <w:rPr>
                <w:b/>
                <w:bCs/>
                <w:sz w:val="22"/>
                <w:szCs w:val="22"/>
              </w:rPr>
              <w:t>84 1 00 00000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i/>
                <w:iCs/>
                <w:sz w:val="22"/>
                <w:szCs w:val="22"/>
              </w:rPr>
            </w:pPr>
            <w:r w:rsidRPr="00D07FC3">
              <w:rPr>
                <w:b/>
                <w:bCs/>
                <w:i/>
                <w:iCs/>
                <w:sz w:val="22"/>
                <w:szCs w:val="22"/>
              </w:rPr>
              <w:t>103,4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i/>
                <w:iCs/>
                <w:sz w:val="22"/>
                <w:szCs w:val="22"/>
              </w:rPr>
            </w:pPr>
            <w:r w:rsidRPr="00D07FC3">
              <w:rPr>
                <w:b/>
                <w:bCs/>
                <w:i/>
                <w:iCs/>
                <w:sz w:val="22"/>
                <w:szCs w:val="22"/>
              </w:rPr>
              <w:t>4,0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i/>
                <w:iCs/>
                <w:sz w:val="22"/>
                <w:szCs w:val="22"/>
              </w:rPr>
            </w:pPr>
            <w:r w:rsidRPr="00D07FC3">
              <w:rPr>
                <w:b/>
                <w:bCs/>
                <w:i/>
                <w:iCs/>
                <w:sz w:val="22"/>
                <w:szCs w:val="22"/>
              </w:rPr>
              <w:t>-</w:t>
            </w:r>
          </w:p>
        </w:tc>
      </w:tr>
      <w:tr w:rsidR="00D07FC3" w:rsidRPr="00D07FC3" w:rsidTr="00356FD8">
        <w:trPr>
          <w:trHeight w:val="144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i/>
                <w:iCs/>
                <w:sz w:val="22"/>
                <w:szCs w:val="22"/>
              </w:rPr>
            </w:pPr>
            <w:r w:rsidRPr="00D07FC3">
              <w:rPr>
                <w:i/>
                <w:iCs/>
                <w:sz w:val="22"/>
                <w:szCs w:val="22"/>
              </w:rPr>
              <w:t>2.1.1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color w:val="000000"/>
                <w:sz w:val="22"/>
                <w:szCs w:val="22"/>
              </w:rPr>
            </w:pPr>
            <w:r w:rsidRPr="00D07FC3">
              <w:rPr>
                <w:i/>
                <w:iCs/>
                <w:color w:val="000000"/>
                <w:sz w:val="22"/>
                <w:szCs w:val="22"/>
              </w:rPr>
              <w:t>Основное мероприятие "Обеспечение первичных мер пожарной безопасности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84 1 01 00000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103,4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4,0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w:t>
            </w:r>
          </w:p>
        </w:tc>
      </w:tr>
      <w:tr w:rsidR="00D07FC3" w:rsidRPr="00D07FC3" w:rsidTr="00356FD8">
        <w:trPr>
          <w:trHeight w:val="144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r w:rsidRPr="00D07FC3">
              <w:rPr>
                <w:b/>
                <w:bCs/>
                <w:sz w:val="22"/>
                <w:szCs w:val="22"/>
              </w:rPr>
              <w:lastRenderedPageBreak/>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84 1 01 91430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003</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100</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103,4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4,0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w:t>
            </w:r>
          </w:p>
        </w:tc>
      </w:tr>
      <w:tr w:rsidR="00D07FC3" w:rsidRPr="00D07FC3" w:rsidTr="00356FD8">
        <w:trPr>
          <w:trHeight w:val="103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i/>
                <w:iCs/>
                <w:sz w:val="22"/>
                <w:szCs w:val="22"/>
              </w:rPr>
            </w:pPr>
            <w:r w:rsidRPr="00D07FC3">
              <w:rPr>
                <w:b/>
                <w:bCs/>
                <w:i/>
                <w:iCs/>
                <w:sz w:val="22"/>
                <w:szCs w:val="22"/>
              </w:rPr>
              <w:t>2.2.</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i/>
                <w:iCs/>
                <w:sz w:val="22"/>
                <w:szCs w:val="22"/>
              </w:rPr>
            </w:pPr>
            <w:r w:rsidRPr="00D07FC3">
              <w:rPr>
                <w:b/>
                <w:bCs/>
                <w:i/>
                <w:iCs/>
                <w:sz w:val="22"/>
                <w:szCs w:val="22"/>
              </w:rPr>
              <w:t xml:space="preserve">Подпрограмма «Развитие жилищно-коммунального хозяйства на территории Гвазденского сельского поселения»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b/>
                <w:bCs/>
                <w:i/>
                <w:iCs/>
                <w:sz w:val="22"/>
                <w:szCs w:val="22"/>
              </w:rPr>
            </w:pPr>
            <w:r w:rsidRPr="00D07FC3">
              <w:rPr>
                <w:b/>
                <w:bCs/>
                <w:i/>
                <w:iCs/>
                <w:sz w:val="22"/>
                <w:szCs w:val="22"/>
              </w:rPr>
              <w:t>84 2 00 00000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i/>
                <w:iCs/>
                <w:sz w:val="22"/>
                <w:szCs w:val="22"/>
              </w:rPr>
            </w:pPr>
            <w:r w:rsidRPr="00D07FC3">
              <w:rPr>
                <w:b/>
                <w:bCs/>
                <w:i/>
                <w:i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i/>
                <w:iCs/>
                <w:sz w:val="22"/>
                <w:szCs w:val="22"/>
                <w:lang w:val="en-US"/>
              </w:rPr>
            </w:pPr>
            <w:r w:rsidRPr="00D07FC3">
              <w:rPr>
                <w:b/>
                <w:bCs/>
                <w:i/>
                <w:iCs/>
                <w:sz w:val="22"/>
                <w:szCs w:val="22"/>
              </w:rPr>
              <w:t>368</w:t>
            </w:r>
            <w:r w:rsidRPr="00D07FC3">
              <w:rPr>
                <w:b/>
                <w:bCs/>
                <w:i/>
                <w:iCs/>
                <w:sz w:val="22"/>
                <w:szCs w:val="22"/>
                <w:lang w:val="en-US"/>
              </w:rPr>
              <w:t>,8</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i/>
                <w:iCs/>
                <w:sz w:val="22"/>
                <w:szCs w:val="22"/>
              </w:rPr>
            </w:pPr>
            <w:r w:rsidRPr="00D07FC3">
              <w:rPr>
                <w:b/>
                <w:bCs/>
                <w:i/>
                <w:iCs/>
                <w:sz w:val="22"/>
                <w:szCs w:val="22"/>
              </w:rPr>
              <w:t>196,5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i/>
                <w:iCs/>
                <w:sz w:val="22"/>
                <w:szCs w:val="22"/>
              </w:rPr>
            </w:pPr>
            <w:r w:rsidRPr="00D07FC3">
              <w:rPr>
                <w:b/>
                <w:bCs/>
                <w:i/>
                <w:iCs/>
                <w:sz w:val="22"/>
                <w:szCs w:val="22"/>
              </w:rPr>
              <w:t>298,5</w:t>
            </w:r>
          </w:p>
        </w:tc>
      </w:tr>
      <w:tr w:rsidR="00D07FC3" w:rsidRPr="00D07FC3" w:rsidTr="00356FD8">
        <w:trPr>
          <w:trHeight w:val="33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i/>
                <w:iCs/>
                <w:sz w:val="22"/>
                <w:szCs w:val="22"/>
              </w:rPr>
            </w:pPr>
            <w:r w:rsidRPr="00D07FC3">
              <w:rPr>
                <w:i/>
                <w:iCs/>
                <w:sz w:val="22"/>
                <w:szCs w:val="22"/>
              </w:rPr>
              <w:t>2.2.1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sz w:val="22"/>
                <w:szCs w:val="22"/>
              </w:rPr>
            </w:pPr>
            <w:r w:rsidRPr="00D07FC3">
              <w:rPr>
                <w:i/>
                <w:iCs/>
                <w:sz w:val="22"/>
                <w:szCs w:val="22"/>
              </w:rPr>
              <w:t>Основное мероприятие "Уличное освещение"</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84 2 01 00000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rPr>
                <w:i/>
                <w:iCs/>
                <w:sz w:val="22"/>
                <w:szCs w:val="22"/>
                <w:lang w:val="en-US"/>
              </w:rPr>
            </w:pPr>
            <w:r w:rsidRPr="00D07FC3">
              <w:rPr>
                <w:i/>
                <w:iCs/>
                <w:sz w:val="22"/>
                <w:szCs w:val="22"/>
              </w:rPr>
              <w:t xml:space="preserve">  36</w:t>
            </w:r>
            <w:r w:rsidRPr="00D07FC3">
              <w:rPr>
                <w:i/>
                <w:iCs/>
                <w:sz w:val="22"/>
                <w:szCs w:val="22"/>
                <w:lang w:val="en-US"/>
              </w:rPr>
              <w:t>8,8</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196,5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298,5</w:t>
            </w:r>
          </w:p>
        </w:tc>
      </w:tr>
      <w:tr w:rsidR="00D07FC3" w:rsidRPr="00D07FC3" w:rsidTr="00356FD8">
        <w:trPr>
          <w:trHeight w:val="148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84 2 01 90010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003</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330,0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165,0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220,0</w:t>
            </w:r>
          </w:p>
        </w:tc>
      </w:tr>
      <w:tr w:rsidR="00D07FC3" w:rsidRPr="00D07FC3" w:rsidTr="00356FD8">
        <w:trPr>
          <w:trHeight w:val="81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i/>
                <w:iCs/>
                <w:sz w:val="22"/>
                <w:szCs w:val="22"/>
              </w:rPr>
            </w:pPr>
            <w:r w:rsidRPr="00D07FC3">
              <w:rPr>
                <w:i/>
                <w:iCs/>
                <w:sz w:val="22"/>
                <w:szCs w:val="22"/>
              </w:rPr>
              <w:t>2.2.2</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sz w:val="22"/>
                <w:szCs w:val="22"/>
              </w:rPr>
            </w:pPr>
            <w:r w:rsidRPr="00D07FC3">
              <w:rPr>
                <w:i/>
                <w:iCs/>
                <w:sz w:val="22"/>
                <w:szCs w:val="22"/>
              </w:rPr>
              <w:t>Основное мероприятие "Озеленение"</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84 2 03 00000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1,0</w:t>
            </w:r>
          </w:p>
        </w:tc>
      </w:tr>
      <w:tr w:rsidR="00D07FC3" w:rsidRPr="00D07FC3" w:rsidTr="00356FD8">
        <w:trPr>
          <w:trHeight w:val="144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84 2 03 90030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003</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r>
      <w:tr w:rsidR="00D07FC3" w:rsidRPr="00D07FC3" w:rsidTr="00356FD8">
        <w:trPr>
          <w:trHeight w:val="103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2.2.3</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sz w:val="22"/>
                <w:szCs w:val="22"/>
              </w:rPr>
            </w:pPr>
            <w:r w:rsidRPr="00D07FC3">
              <w:rPr>
                <w:i/>
                <w:iCs/>
                <w:sz w:val="22"/>
                <w:szCs w:val="22"/>
              </w:rPr>
              <w:t>Основное мероприятие "Организация и содержание мест захоронения"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84 2 04 00000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r>
      <w:tr w:rsidR="00D07FC3" w:rsidRPr="00D07FC3" w:rsidTr="00356FD8">
        <w:trPr>
          <w:trHeight w:val="156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84 2 04 90040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003</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r>
      <w:tr w:rsidR="00D07FC3" w:rsidRPr="00D07FC3" w:rsidTr="00356FD8">
        <w:trPr>
          <w:trHeight w:val="85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2.2.4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sz w:val="22"/>
                <w:szCs w:val="22"/>
              </w:rPr>
            </w:pPr>
            <w:r w:rsidRPr="00D07FC3">
              <w:rPr>
                <w:i/>
                <w:iCs/>
                <w:sz w:val="22"/>
                <w:szCs w:val="22"/>
              </w:rPr>
              <w:t>Основное мероприятие "Прочие мероприятия по благоустройству поселений"</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84 2 05 00000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lang w:val="en-US"/>
              </w:rPr>
            </w:pPr>
            <w:r w:rsidRPr="00D07FC3">
              <w:rPr>
                <w:sz w:val="22"/>
                <w:szCs w:val="22"/>
                <w:lang w:val="en-US"/>
              </w:rPr>
              <w:t>36,8</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29,5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76,5</w:t>
            </w:r>
          </w:p>
        </w:tc>
      </w:tr>
      <w:tr w:rsidR="00D07FC3" w:rsidRPr="00D07FC3" w:rsidTr="00356FD8">
        <w:trPr>
          <w:trHeight w:val="157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84 2 05 90050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003</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lang w:val="en-US"/>
              </w:rPr>
            </w:pPr>
            <w:r w:rsidRPr="00D07FC3">
              <w:rPr>
                <w:sz w:val="22"/>
                <w:szCs w:val="22"/>
                <w:lang w:val="en-US"/>
              </w:rPr>
              <w:t>36,8</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29,5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76,5</w:t>
            </w:r>
          </w:p>
        </w:tc>
      </w:tr>
      <w:tr w:rsidR="00D07FC3" w:rsidRPr="00D07FC3" w:rsidTr="00356FD8">
        <w:trPr>
          <w:trHeight w:val="69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i/>
                <w:iCs/>
                <w:sz w:val="22"/>
                <w:szCs w:val="22"/>
              </w:rPr>
            </w:pPr>
            <w:r w:rsidRPr="00D07FC3">
              <w:rPr>
                <w:b/>
                <w:bCs/>
                <w:i/>
                <w:iCs/>
                <w:sz w:val="22"/>
                <w:szCs w:val="22"/>
              </w:rPr>
              <w:t>2.3.</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i/>
                <w:iCs/>
                <w:color w:val="000000"/>
                <w:sz w:val="22"/>
                <w:szCs w:val="22"/>
              </w:rPr>
            </w:pPr>
            <w:r w:rsidRPr="00D07FC3">
              <w:rPr>
                <w:b/>
                <w:bCs/>
                <w:i/>
                <w:iCs/>
                <w:color w:val="000000"/>
                <w:sz w:val="22"/>
                <w:szCs w:val="22"/>
              </w:rPr>
              <w:t xml:space="preserve">Подпрограмма «Социальная политика Гвазденского сельского поселения»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b/>
                <w:bCs/>
                <w:i/>
                <w:iCs/>
                <w:sz w:val="22"/>
                <w:szCs w:val="22"/>
              </w:rPr>
            </w:pPr>
            <w:r w:rsidRPr="00D07FC3">
              <w:rPr>
                <w:b/>
                <w:bCs/>
                <w:i/>
                <w:iCs/>
                <w:sz w:val="22"/>
                <w:szCs w:val="22"/>
              </w:rPr>
              <w:t>84 3 00 00000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i/>
                <w:iCs/>
                <w:sz w:val="22"/>
                <w:szCs w:val="22"/>
              </w:rPr>
            </w:pPr>
            <w:r w:rsidRPr="00D07FC3">
              <w:rPr>
                <w:b/>
                <w:bCs/>
                <w:i/>
                <w:iCs/>
                <w:sz w:val="22"/>
                <w:szCs w:val="22"/>
              </w:rPr>
              <w:t>221,5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i/>
                <w:iCs/>
                <w:sz w:val="22"/>
                <w:szCs w:val="22"/>
              </w:rPr>
            </w:pPr>
            <w:r w:rsidRPr="00D07FC3">
              <w:rPr>
                <w:b/>
                <w:bCs/>
                <w:i/>
                <w:iCs/>
                <w:sz w:val="22"/>
                <w:szCs w:val="22"/>
              </w:rPr>
              <w:t>221,5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b/>
                <w:bCs/>
                <w:i/>
                <w:iCs/>
                <w:sz w:val="22"/>
                <w:szCs w:val="22"/>
              </w:rPr>
            </w:pPr>
            <w:r w:rsidRPr="00D07FC3">
              <w:rPr>
                <w:b/>
                <w:bCs/>
                <w:i/>
                <w:iCs/>
                <w:sz w:val="22"/>
                <w:szCs w:val="22"/>
              </w:rPr>
              <w:t>221,5</w:t>
            </w:r>
          </w:p>
        </w:tc>
      </w:tr>
      <w:tr w:rsidR="00D07FC3" w:rsidRPr="00D07FC3" w:rsidTr="00356FD8">
        <w:trPr>
          <w:trHeight w:val="66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i/>
                <w:iCs/>
                <w:sz w:val="22"/>
                <w:szCs w:val="22"/>
              </w:rPr>
            </w:pPr>
            <w:r w:rsidRPr="00D07FC3">
              <w:rPr>
                <w:i/>
                <w:iCs/>
                <w:sz w:val="22"/>
                <w:szCs w:val="22"/>
              </w:rPr>
              <w:t>2.3.1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color w:val="000000"/>
                <w:sz w:val="22"/>
                <w:szCs w:val="22"/>
              </w:rPr>
            </w:pPr>
            <w:r w:rsidRPr="00D07FC3">
              <w:rPr>
                <w:i/>
                <w:iCs/>
                <w:color w:val="000000"/>
                <w:sz w:val="22"/>
                <w:szCs w:val="22"/>
              </w:rPr>
              <w:t>Основное мероприятие "Пенсионное обеспечение муниципальных служащих"</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84 3 01 00000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i/>
                <w:iCs/>
                <w:sz w:val="22"/>
                <w:szCs w:val="22"/>
              </w:rPr>
            </w:pPr>
            <w:r w:rsidRPr="00D07FC3">
              <w:rPr>
                <w:i/>
                <w:iCs/>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221,5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221,5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i/>
                <w:iCs/>
                <w:sz w:val="22"/>
                <w:szCs w:val="22"/>
              </w:rPr>
            </w:pPr>
            <w:r w:rsidRPr="00D07FC3">
              <w:rPr>
                <w:i/>
                <w:iCs/>
                <w:sz w:val="22"/>
                <w:szCs w:val="22"/>
              </w:rPr>
              <w:t>221,5</w:t>
            </w:r>
          </w:p>
        </w:tc>
      </w:tr>
      <w:tr w:rsidR="00D07FC3" w:rsidRPr="00D07FC3" w:rsidTr="00356FD8">
        <w:trPr>
          <w:trHeight w:val="698"/>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 xml:space="preserve">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w:t>
            </w:r>
            <w:r w:rsidRPr="00D07FC3">
              <w:rPr>
                <w:color w:val="000000"/>
                <w:sz w:val="22"/>
                <w:szCs w:val="22"/>
              </w:rPr>
              <w:lastRenderedPageBreak/>
              <w:t>поселения (Социальное обеспечение и иные выплаты населению)</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lastRenderedPageBreak/>
              <w:t>84 3 01 90470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300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221,5</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221,5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221,5</w:t>
            </w:r>
          </w:p>
        </w:tc>
      </w:tr>
      <w:tr w:rsidR="00D07FC3" w:rsidRPr="00D07FC3" w:rsidTr="00356FD8">
        <w:trPr>
          <w:trHeight w:val="127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i/>
                <w:iCs/>
                <w:sz w:val="22"/>
                <w:szCs w:val="22"/>
              </w:rPr>
            </w:pPr>
            <w:r w:rsidRPr="00D07FC3">
              <w:rPr>
                <w:b/>
                <w:bCs/>
                <w:i/>
                <w:iCs/>
                <w:sz w:val="22"/>
                <w:szCs w:val="22"/>
              </w:rPr>
              <w:lastRenderedPageBreak/>
              <w:t>2.4.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i/>
                <w:iCs/>
                <w:color w:val="000000"/>
                <w:sz w:val="22"/>
                <w:szCs w:val="22"/>
              </w:rPr>
            </w:pPr>
            <w:r w:rsidRPr="00D07FC3">
              <w:rPr>
                <w:b/>
                <w:bCs/>
                <w:i/>
                <w:iCs/>
                <w:color w:val="000000"/>
                <w:sz w:val="22"/>
                <w:szCs w:val="22"/>
              </w:rPr>
              <w:t xml:space="preserve">Подпрограмма «Развитие национальной экономики Гвазденского сельского поселения»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b/>
                <w:bCs/>
                <w:i/>
                <w:iCs/>
                <w:sz w:val="22"/>
                <w:szCs w:val="22"/>
              </w:rPr>
            </w:pPr>
            <w:r w:rsidRPr="00D07FC3">
              <w:rPr>
                <w:b/>
                <w:bCs/>
                <w:i/>
                <w:iCs/>
                <w:sz w:val="22"/>
                <w:szCs w:val="22"/>
              </w:rPr>
              <w:t>84 4 00 00000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b/>
                <w:sz w:val="22"/>
                <w:szCs w:val="22"/>
              </w:rPr>
            </w:pPr>
            <w:r w:rsidRPr="00D07FC3">
              <w:rPr>
                <w:b/>
                <w:sz w:val="22"/>
                <w:szCs w:val="22"/>
              </w:rPr>
              <w:t>204</w:t>
            </w:r>
            <w:r w:rsidRPr="00D07FC3">
              <w:rPr>
                <w:b/>
                <w:sz w:val="22"/>
                <w:szCs w:val="22"/>
                <w:lang w:val="en-US"/>
              </w:rPr>
              <w:t>3,98</w:t>
            </w:r>
            <w:r w:rsidRPr="00D07FC3">
              <w:rPr>
                <w:b/>
                <w:sz w:val="22"/>
                <w:szCs w:val="22"/>
              </w:rPr>
              <w:t>8</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2136,1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2311,9</w:t>
            </w:r>
          </w:p>
        </w:tc>
      </w:tr>
      <w:tr w:rsidR="00D07FC3" w:rsidRPr="00D07FC3" w:rsidTr="00356FD8">
        <w:trPr>
          <w:trHeight w:val="133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lang w:val="en-US"/>
              </w:rPr>
            </w:pPr>
            <w:r w:rsidRPr="00D07FC3">
              <w:rPr>
                <w:sz w:val="22"/>
                <w:szCs w:val="22"/>
              </w:rPr>
              <w:t>2.</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color w:val="000000"/>
                <w:sz w:val="22"/>
                <w:szCs w:val="22"/>
              </w:rPr>
            </w:pPr>
            <w:r w:rsidRPr="00D07FC3">
              <w:rPr>
                <w:i/>
                <w:iCs/>
                <w:color w:val="000000"/>
                <w:sz w:val="22"/>
                <w:szCs w:val="22"/>
              </w:rPr>
              <w:t>Основное мероприятие «Мероприятие по развитию сети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84 4 02 00000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1962,3</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2136,1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2311,9</w:t>
            </w:r>
          </w:p>
        </w:tc>
      </w:tr>
      <w:tr w:rsidR="00D07FC3" w:rsidRPr="00D07FC3" w:rsidTr="00356FD8">
        <w:trPr>
          <w:trHeight w:val="133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color w:val="000000"/>
                <w:sz w:val="22"/>
                <w:szCs w:val="22"/>
              </w:rPr>
            </w:pPr>
            <w:r w:rsidRPr="00D07FC3">
              <w:rPr>
                <w:bCs/>
                <w:sz w:val="22"/>
                <w:szCs w:val="22"/>
              </w:rPr>
              <w:t>Расходы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84 4 01 91290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009</w:t>
            </w: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1962,3</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2136,1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2311,9</w:t>
            </w:r>
          </w:p>
        </w:tc>
      </w:tr>
      <w:tr w:rsidR="00D07FC3" w:rsidRPr="00D07FC3" w:rsidTr="00356FD8">
        <w:trPr>
          <w:trHeight w:val="133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sz w:val="22"/>
                <w:szCs w:val="22"/>
              </w:rPr>
            </w:pPr>
            <w:r w:rsidRPr="00D07FC3">
              <w:rPr>
                <w:b/>
                <w:bCs/>
                <w:sz w:val="22"/>
                <w:szCs w:val="22"/>
              </w:rPr>
              <w:t>Другие вопросы в области национальной экономики</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lang w:val="en-US"/>
              </w:rPr>
            </w:pPr>
            <w:r w:rsidRPr="00D07FC3">
              <w:rPr>
                <w:sz w:val="22"/>
                <w:szCs w:val="22"/>
              </w:rPr>
              <w:t>81</w:t>
            </w:r>
            <w:r w:rsidRPr="00D07FC3">
              <w:rPr>
                <w:sz w:val="22"/>
                <w:szCs w:val="22"/>
                <w:lang w:val="en-US"/>
              </w:rPr>
              <w:t>,688</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p>
        </w:tc>
      </w:tr>
      <w:tr w:rsidR="00D07FC3" w:rsidRPr="00D07FC3" w:rsidTr="00356FD8">
        <w:trPr>
          <w:trHeight w:val="133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Cs/>
                <w:sz w:val="22"/>
                <w:szCs w:val="22"/>
              </w:rPr>
            </w:pPr>
            <w:r w:rsidRPr="00D07FC3">
              <w:rPr>
                <w:bCs/>
                <w:sz w:val="22"/>
                <w:szCs w:val="22"/>
              </w:rPr>
              <w:t xml:space="preserve">Муниципальная программа Гвазденского сельского поселения Бутурлиновского муниципального района Воронежской области”Социальное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84 0 00  00000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81</w:t>
            </w:r>
            <w:r w:rsidRPr="00D07FC3">
              <w:rPr>
                <w:sz w:val="22"/>
                <w:szCs w:val="22"/>
                <w:lang w:val="en-US"/>
              </w:rPr>
              <w:t>,</w:t>
            </w:r>
            <w:r w:rsidRPr="00D07FC3">
              <w:rPr>
                <w:sz w:val="22"/>
                <w:szCs w:val="22"/>
              </w:rPr>
              <w:t>688</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p>
        </w:tc>
      </w:tr>
      <w:tr w:rsidR="00D07FC3" w:rsidRPr="00D07FC3" w:rsidTr="00356FD8">
        <w:trPr>
          <w:trHeight w:val="133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Cs/>
                <w:sz w:val="22"/>
                <w:szCs w:val="22"/>
              </w:rPr>
            </w:pPr>
            <w:r w:rsidRPr="00D07FC3">
              <w:rPr>
                <w:bCs/>
                <w:sz w:val="22"/>
                <w:szCs w:val="22"/>
              </w:rPr>
              <w:t>Подпрограмма “Развитие национальной экономики Гвазденского сельского поселения”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84 4 00 00000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lang w:val="en-US"/>
              </w:rPr>
            </w:pPr>
            <w:r w:rsidRPr="00D07FC3">
              <w:rPr>
                <w:sz w:val="22"/>
                <w:szCs w:val="22"/>
              </w:rPr>
              <w:t>71</w:t>
            </w:r>
            <w:r w:rsidRPr="00D07FC3">
              <w:rPr>
                <w:sz w:val="22"/>
                <w:szCs w:val="22"/>
                <w:lang w:val="en-US"/>
              </w:rPr>
              <w:t>,0</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p>
        </w:tc>
      </w:tr>
      <w:tr w:rsidR="00D07FC3" w:rsidRPr="00D07FC3" w:rsidTr="00356FD8">
        <w:trPr>
          <w:trHeight w:val="133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lang w:val="en-US"/>
              </w:rPr>
            </w:pPr>
            <w:r w:rsidRPr="00D07FC3">
              <w:rPr>
                <w:sz w:val="22"/>
                <w:szCs w:val="22"/>
              </w:rPr>
              <w:t>2..</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Cs/>
                <w:color w:val="000000"/>
                <w:sz w:val="22"/>
                <w:szCs w:val="22"/>
              </w:rPr>
            </w:pPr>
            <w:r w:rsidRPr="00D07FC3">
              <w:rPr>
                <w:iCs/>
                <w:color w:val="000000"/>
                <w:sz w:val="22"/>
                <w:szCs w:val="22"/>
              </w:rPr>
              <w:t>Основное мероприятие "Мероприятие по градостроительной деятельности Гвазденского сельского поселения’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84 4 0</w:t>
            </w:r>
            <w:r w:rsidRPr="00D07FC3">
              <w:rPr>
                <w:i/>
                <w:iCs/>
                <w:sz w:val="22"/>
                <w:szCs w:val="22"/>
                <w:lang w:val="en-US"/>
              </w:rPr>
              <w:t>2</w:t>
            </w:r>
            <w:r w:rsidRPr="00D07FC3">
              <w:rPr>
                <w:i/>
                <w:iCs/>
                <w:sz w:val="22"/>
                <w:szCs w:val="22"/>
              </w:rPr>
              <w:t xml:space="preserve">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lang w:val="en-US"/>
              </w:rPr>
              <w:t xml:space="preserve">           </w:t>
            </w:r>
            <w:r w:rsidRPr="00D07FC3">
              <w:rPr>
                <w:sz w:val="22"/>
                <w:szCs w:val="22"/>
              </w:rPr>
              <w:t xml:space="preserve">      71,0</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sz w:val="22"/>
                <w:szCs w:val="22"/>
              </w:rPr>
            </w:pPr>
          </w:p>
        </w:tc>
      </w:tr>
      <w:tr w:rsidR="00D07FC3" w:rsidRPr="00D07FC3" w:rsidTr="00356FD8">
        <w:trPr>
          <w:trHeight w:val="132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Мероприятие по развитию градостроительной деятельности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lang w:val="en-US"/>
              </w:rPr>
            </w:pPr>
            <w:r w:rsidRPr="00D07FC3">
              <w:rPr>
                <w:sz w:val="22"/>
                <w:szCs w:val="22"/>
              </w:rPr>
              <w:t>84 4 0</w:t>
            </w:r>
            <w:r w:rsidRPr="00D07FC3">
              <w:rPr>
                <w:sz w:val="22"/>
                <w:szCs w:val="22"/>
                <w:lang w:val="en-US"/>
              </w:rPr>
              <w:t>2</w:t>
            </w:r>
            <w:r w:rsidRPr="00D07FC3">
              <w:rPr>
                <w:sz w:val="22"/>
                <w:szCs w:val="22"/>
              </w:rPr>
              <w:t xml:space="preserve"> </w:t>
            </w:r>
            <w:r w:rsidRPr="00D07FC3">
              <w:rPr>
                <w:sz w:val="22"/>
                <w:szCs w:val="22"/>
                <w:lang w:val="en-US"/>
              </w:rPr>
              <w:t>90850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112</w:t>
            </w: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lang w:val="en-US"/>
              </w:rPr>
              <w:t xml:space="preserve">           </w:t>
            </w:r>
            <w:r w:rsidRPr="00D07FC3">
              <w:rPr>
                <w:sz w:val="22"/>
                <w:szCs w:val="22"/>
              </w:rPr>
              <w:t>71,0</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r>
      <w:tr w:rsidR="00D07FC3" w:rsidRPr="00D07FC3" w:rsidTr="00356FD8">
        <w:trPr>
          <w:trHeight w:val="132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Основное мероприятие “Расходы на организацию проведения оплачиваемых общественных работ за счет межбюджетных трансфертов”</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lang w:val="en-US"/>
              </w:rPr>
            </w:pPr>
            <w:r w:rsidRPr="00D07FC3">
              <w:rPr>
                <w:sz w:val="22"/>
                <w:szCs w:val="22"/>
                <w:lang w:val="en-US"/>
              </w:rPr>
              <w:t>84 4  03  00000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rPr>
                <w:sz w:val="22"/>
                <w:szCs w:val="22"/>
                <w:lang w:val="en-US"/>
              </w:rPr>
            </w:pPr>
            <w:r w:rsidRPr="00D07FC3">
              <w:rPr>
                <w:sz w:val="22"/>
                <w:szCs w:val="22"/>
                <w:lang w:val="en-US"/>
              </w:rPr>
              <w:t xml:space="preserve">         10,688</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r>
      <w:tr w:rsidR="00D07FC3" w:rsidRPr="00D07FC3" w:rsidTr="00356FD8">
        <w:trPr>
          <w:trHeight w:val="132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 xml:space="preserve">«Расходы на софинансирование на организацию проведения оплачиваемых работ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84 4 03 78430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 xml:space="preserve">         2,5   </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r>
      <w:tr w:rsidR="00D07FC3" w:rsidRPr="00D07FC3" w:rsidTr="00356FD8">
        <w:trPr>
          <w:trHeight w:val="132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 xml:space="preserve">Расходы на организацию проведения оплачиваемых работ за счет межбюджетных трансфертов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84 4 02 78430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rPr>
                <w:sz w:val="22"/>
                <w:szCs w:val="22"/>
                <w:lang w:val="en-US"/>
              </w:rPr>
            </w:pPr>
            <w:r w:rsidRPr="00D07FC3">
              <w:rPr>
                <w:sz w:val="22"/>
                <w:szCs w:val="22"/>
              </w:rPr>
              <w:t>8,</w:t>
            </w:r>
            <w:r w:rsidRPr="00D07FC3">
              <w:rPr>
                <w:sz w:val="22"/>
                <w:szCs w:val="22"/>
                <w:lang w:val="en-US"/>
              </w:rPr>
              <w:t>188</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p>
        </w:tc>
      </w:tr>
      <w:tr w:rsidR="00D07FC3" w:rsidRPr="00D07FC3" w:rsidTr="00356FD8">
        <w:trPr>
          <w:trHeight w:val="132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r w:rsidRPr="00D07FC3">
              <w:rPr>
                <w:b/>
                <w:bCs/>
                <w:sz w:val="22"/>
                <w:szCs w:val="22"/>
              </w:rPr>
              <w:t>3.</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color w:val="000000"/>
                <w:sz w:val="22"/>
                <w:szCs w:val="22"/>
              </w:rPr>
            </w:pPr>
            <w:r w:rsidRPr="00D07FC3">
              <w:rPr>
                <w:b/>
                <w:bCs/>
                <w:color w:val="000000"/>
                <w:sz w:val="22"/>
                <w:szCs w:val="22"/>
              </w:rPr>
              <w:t>Муниципальная программа «Муниципальное управление Гвазденского сельского  поселения Бутурлиновского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b/>
                <w:bCs/>
                <w:sz w:val="22"/>
                <w:szCs w:val="22"/>
              </w:rPr>
            </w:pPr>
            <w:r w:rsidRPr="00D07FC3">
              <w:rPr>
                <w:b/>
                <w:bCs/>
                <w:sz w:val="22"/>
                <w:szCs w:val="22"/>
              </w:rPr>
              <w:t>85 0 00 00000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2319,3</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1539,9</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1532,6</w:t>
            </w:r>
          </w:p>
        </w:tc>
      </w:tr>
      <w:tr w:rsidR="00D07FC3" w:rsidRPr="00D07FC3" w:rsidTr="00356FD8">
        <w:trPr>
          <w:trHeight w:val="1034"/>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i/>
                <w:iCs/>
                <w:sz w:val="22"/>
                <w:szCs w:val="22"/>
              </w:rPr>
            </w:pPr>
            <w:r w:rsidRPr="00D07FC3">
              <w:rPr>
                <w:b/>
                <w:bCs/>
                <w:i/>
                <w:iCs/>
                <w:sz w:val="22"/>
                <w:szCs w:val="22"/>
              </w:rPr>
              <w:t>3.1.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i/>
                <w:iCs/>
                <w:color w:val="000000"/>
                <w:sz w:val="22"/>
                <w:szCs w:val="22"/>
              </w:rPr>
            </w:pPr>
            <w:r w:rsidRPr="00D07FC3">
              <w:rPr>
                <w:b/>
                <w:bCs/>
                <w:i/>
                <w:iCs/>
                <w:color w:val="000000"/>
                <w:sz w:val="22"/>
                <w:szCs w:val="22"/>
              </w:rPr>
              <w:t>Подпрограмма "Управление муниципальными финансами"</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b/>
                <w:bCs/>
                <w:sz w:val="22"/>
                <w:szCs w:val="22"/>
              </w:rPr>
            </w:pPr>
            <w:r w:rsidRPr="00D07FC3">
              <w:rPr>
                <w:b/>
                <w:bCs/>
                <w:sz w:val="22"/>
                <w:szCs w:val="22"/>
              </w:rPr>
              <w:t>85 1 00 00000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 </w:t>
            </w: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1,0</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b/>
                <w:bCs/>
                <w:sz w:val="22"/>
                <w:szCs w:val="22"/>
              </w:rPr>
            </w:pPr>
            <w:r w:rsidRPr="00D07FC3">
              <w:rPr>
                <w:b/>
                <w:bCs/>
                <w:sz w:val="22"/>
                <w:szCs w:val="22"/>
              </w:rPr>
              <w:t>1,0</w:t>
            </w:r>
          </w:p>
        </w:tc>
      </w:tr>
      <w:tr w:rsidR="00D07FC3" w:rsidRPr="00D07FC3" w:rsidTr="00356FD8">
        <w:trPr>
          <w:trHeight w:val="165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i/>
                <w:iCs/>
                <w:sz w:val="22"/>
                <w:szCs w:val="22"/>
              </w:rPr>
            </w:pPr>
            <w:r w:rsidRPr="00D07FC3">
              <w:rPr>
                <w:i/>
                <w:iCs/>
                <w:sz w:val="22"/>
                <w:szCs w:val="22"/>
              </w:rPr>
              <w:t>3.1.1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color w:val="000000"/>
                <w:sz w:val="22"/>
                <w:szCs w:val="22"/>
              </w:rPr>
            </w:pPr>
            <w:r w:rsidRPr="00D07FC3">
              <w:rPr>
                <w:i/>
                <w:iCs/>
                <w:color w:val="000000"/>
                <w:sz w:val="22"/>
                <w:szCs w:val="22"/>
              </w:rPr>
              <w:t>Основное мероприятие "Управление резервным фондом администрации Гвазденского сельского поселения Бутрлиновского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85 1 01 00000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1250" w:type="dxa"/>
            <w:gridSpan w:val="2"/>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w:t>
            </w:r>
          </w:p>
        </w:tc>
        <w:tc>
          <w:tcPr>
            <w:tcW w:w="1437" w:type="dxa"/>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w:t>
            </w:r>
          </w:p>
        </w:tc>
      </w:tr>
      <w:tr w:rsidR="00D07FC3" w:rsidRPr="00D07FC3" w:rsidTr="00356FD8">
        <w:trPr>
          <w:trHeight w:val="556"/>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85 1 01 20540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800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101</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w:t>
            </w:r>
          </w:p>
        </w:tc>
      </w:tr>
      <w:tr w:rsidR="00D07FC3" w:rsidRPr="00D07FC3" w:rsidTr="00356FD8">
        <w:trPr>
          <w:trHeight w:val="174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i/>
                <w:iCs/>
                <w:sz w:val="22"/>
                <w:szCs w:val="22"/>
              </w:rPr>
            </w:pPr>
            <w:r w:rsidRPr="00D07FC3">
              <w:rPr>
                <w:b/>
                <w:bCs/>
                <w:i/>
                <w:iCs/>
                <w:sz w:val="22"/>
                <w:szCs w:val="22"/>
              </w:rPr>
              <w:t>3.2.</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i/>
                <w:iCs/>
                <w:sz w:val="22"/>
                <w:szCs w:val="22"/>
              </w:rPr>
            </w:pPr>
            <w:r w:rsidRPr="00D07FC3">
              <w:rPr>
                <w:b/>
                <w:bCs/>
                <w:i/>
                <w:iCs/>
                <w:sz w:val="22"/>
                <w:szCs w:val="22"/>
              </w:rPr>
              <w:t>Подпрограмма "Организация первичного воинского учета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b/>
                <w:bCs/>
                <w:sz w:val="22"/>
                <w:szCs w:val="22"/>
              </w:rPr>
            </w:pPr>
            <w:r w:rsidRPr="00D07FC3">
              <w:rPr>
                <w:b/>
                <w:bCs/>
                <w:sz w:val="22"/>
                <w:szCs w:val="22"/>
              </w:rPr>
              <w:t>85 2 00 00000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73,6</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74,4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77,1</w:t>
            </w:r>
          </w:p>
        </w:tc>
      </w:tr>
      <w:tr w:rsidR="00D07FC3" w:rsidRPr="00D07FC3" w:rsidTr="00356FD8">
        <w:trPr>
          <w:trHeight w:val="202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i/>
                <w:iCs/>
                <w:sz w:val="22"/>
                <w:szCs w:val="22"/>
              </w:rPr>
            </w:pPr>
            <w:r w:rsidRPr="00D07FC3">
              <w:rPr>
                <w:b/>
                <w:bCs/>
                <w:i/>
                <w:iCs/>
                <w:sz w:val="22"/>
                <w:szCs w:val="22"/>
              </w:rPr>
              <w:t>3.2.1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sz w:val="22"/>
                <w:szCs w:val="22"/>
              </w:rPr>
            </w:pPr>
            <w:r w:rsidRPr="00D07FC3">
              <w:rPr>
                <w:i/>
                <w:iCs/>
                <w:sz w:val="22"/>
                <w:szCs w:val="22"/>
              </w:rPr>
              <w:t>Основное мероприятие "Первичный воинский учет граждан, проживающих или пребывающих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85 2 01 00000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73,6</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74,4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77,1</w:t>
            </w:r>
          </w:p>
        </w:tc>
      </w:tr>
      <w:tr w:rsidR="00D07FC3" w:rsidRPr="00D07FC3" w:rsidTr="00356FD8">
        <w:trPr>
          <w:trHeight w:val="231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r w:rsidRPr="00D07FC3">
              <w:rPr>
                <w:b/>
                <w:bCs/>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85 2 01 51180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002</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003</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67,2</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68,0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rPr>
                <w:sz w:val="22"/>
                <w:szCs w:val="22"/>
              </w:rPr>
            </w:pPr>
            <w:r w:rsidRPr="00D07FC3">
              <w:rPr>
                <w:sz w:val="22"/>
                <w:szCs w:val="22"/>
              </w:rPr>
              <w:t>70,5</w:t>
            </w:r>
          </w:p>
        </w:tc>
      </w:tr>
      <w:tr w:rsidR="00D07FC3" w:rsidRPr="00D07FC3" w:rsidTr="00356FD8">
        <w:trPr>
          <w:trHeight w:val="165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b/>
                <w:bCs/>
                <w:sz w:val="22"/>
                <w:szCs w:val="22"/>
              </w:rPr>
            </w:pPr>
            <w:r w:rsidRPr="00D07FC3">
              <w:rPr>
                <w:b/>
                <w:bCs/>
                <w:sz w:val="22"/>
                <w:szCs w:val="22"/>
              </w:rPr>
              <w:lastRenderedPageBreak/>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85 2 01 51180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002</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003</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6,4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6,4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rPr>
                <w:sz w:val="22"/>
                <w:szCs w:val="22"/>
              </w:rPr>
            </w:pPr>
            <w:r w:rsidRPr="00D07FC3">
              <w:rPr>
                <w:sz w:val="22"/>
                <w:szCs w:val="22"/>
              </w:rPr>
              <w:t>6,6</w:t>
            </w:r>
          </w:p>
        </w:tc>
      </w:tr>
      <w:tr w:rsidR="00D07FC3" w:rsidRPr="00D07FC3" w:rsidTr="00356FD8">
        <w:trPr>
          <w:trHeight w:val="126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right"/>
              <w:rPr>
                <w:b/>
                <w:bCs/>
                <w:i/>
                <w:iCs/>
                <w:sz w:val="22"/>
                <w:szCs w:val="22"/>
              </w:rPr>
            </w:pPr>
            <w:r w:rsidRPr="00D07FC3">
              <w:rPr>
                <w:b/>
                <w:bCs/>
                <w:i/>
                <w:iCs/>
                <w:sz w:val="22"/>
                <w:szCs w:val="22"/>
              </w:rPr>
              <w:t>3.3.</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b/>
                <w:bCs/>
                <w:i/>
                <w:iCs/>
                <w:sz w:val="22"/>
                <w:szCs w:val="22"/>
              </w:rPr>
            </w:pPr>
            <w:r w:rsidRPr="00D07FC3">
              <w:rPr>
                <w:b/>
                <w:bCs/>
                <w:i/>
                <w:iCs/>
                <w:sz w:val="22"/>
                <w:szCs w:val="22"/>
              </w:rPr>
              <w:t>Подпрограмма "Обеспечение реализации муниципальной программы</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b/>
                <w:bCs/>
                <w:sz w:val="22"/>
                <w:szCs w:val="22"/>
              </w:rPr>
            </w:pPr>
            <w:r w:rsidRPr="00D07FC3">
              <w:rPr>
                <w:b/>
                <w:bCs/>
                <w:sz w:val="22"/>
                <w:szCs w:val="22"/>
              </w:rPr>
              <w:t>85 3 00 00000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b/>
                <w:sz w:val="22"/>
                <w:szCs w:val="22"/>
              </w:rPr>
            </w:pPr>
            <w:r w:rsidRPr="00D07FC3">
              <w:rPr>
                <w:b/>
                <w:sz w:val="22"/>
                <w:szCs w:val="22"/>
              </w:rPr>
              <w:t>2244,7</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1464,5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1454,5</w:t>
            </w:r>
          </w:p>
        </w:tc>
      </w:tr>
      <w:tr w:rsidR="00D07FC3" w:rsidRPr="00D07FC3" w:rsidTr="00356FD8">
        <w:trPr>
          <w:trHeight w:val="177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right"/>
              <w:rPr>
                <w:b/>
                <w:bCs/>
                <w:i/>
                <w:iCs/>
                <w:sz w:val="22"/>
                <w:szCs w:val="22"/>
              </w:rPr>
            </w:pPr>
            <w:r w:rsidRPr="00D07FC3">
              <w:rPr>
                <w:b/>
                <w:bCs/>
                <w:i/>
                <w:iCs/>
                <w:sz w:val="22"/>
                <w:szCs w:val="22"/>
              </w:rPr>
              <w:t>3.3.1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i/>
                <w:iCs/>
                <w:sz w:val="22"/>
                <w:szCs w:val="22"/>
              </w:rPr>
            </w:pPr>
            <w:r w:rsidRPr="00D07FC3">
              <w:rPr>
                <w:i/>
                <w:iCs/>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i/>
                <w:iCs/>
                <w:sz w:val="22"/>
                <w:szCs w:val="22"/>
              </w:rPr>
            </w:pPr>
            <w:r w:rsidRPr="00D07FC3">
              <w:rPr>
                <w:i/>
                <w:iCs/>
                <w:sz w:val="22"/>
                <w:szCs w:val="22"/>
              </w:rPr>
              <w:t>85 3 01 00000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 </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2244,7</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1464,5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1454,5</w:t>
            </w:r>
          </w:p>
        </w:tc>
      </w:tr>
      <w:tr w:rsidR="00D07FC3" w:rsidRPr="00D07FC3" w:rsidTr="00356FD8">
        <w:trPr>
          <w:trHeight w:val="231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85 3 01 92010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004</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747,4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420,5</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410,8</w:t>
            </w:r>
          </w:p>
        </w:tc>
      </w:tr>
      <w:tr w:rsidR="00D07FC3" w:rsidRPr="00D07FC3" w:rsidTr="00356FD8">
        <w:trPr>
          <w:trHeight w:val="199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85 3 01 92010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200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004</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847,4</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399,0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398,7</w:t>
            </w:r>
          </w:p>
        </w:tc>
      </w:tr>
      <w:tr w:rsidR="00D07FC3" w:rsidRPr="00D07FC3" w:rsidTr="00356FD8">
        <w:trPr>
          <w:trHeight w:val="2460"/>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color w:val="000000"/>
                <w:sz w:val="22"/>
                <w:szCs w:val="22"/>
              </w:rPr>
            </w:pPr>
            <w:r w:rsidRPr="00D07FC3">
              <w:rPr>
                <w:color w:val="000000"/>
                <w:sz w:val="22"/>
                <w:szCs w:val="22"/>
              </w:rPr>
              <w:t>Расходы на обеспечение функций  органов местного самоуправления (Иные бюджетные ассигнования)</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85 3 01 92010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800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004</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5,9</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1,0</w:t>
            </w:r>
          </w:p>
        </w:tc>
      </w:tr>
      <w:tr w:rsidR="00D07FC3" w:rsidRPr="00D07FC3" w:rsidTr="00356FD8">
        <w:trPr>
          <w:trHeight w:val="1605"/>
        </w:trPr>
        <w:tc>
          <w:tcPr>
            <w:tcW w:w="0" w:type="auto"/>
            <w:tcBorders>
              <w:top w:val="nil"/>
              <w:left w:val="single" w:sz="4" w:space="0" w:color="auto"/>
              <w:bottom w:val="single" w:sz="4" w:space="0" w:color="auto"/>
              <w:right w:val="single" w:sz="4" w:space="0" w:color="auto"/>
            </w:tcBorders>
            <w:noWrap/>
            <w:vAlign w:val="bottom"/>
          </w:tcPr>
          <w:p w:rsidR="00D07FC3" w:rsidRPr="00D07FC3" w:rsidRDefault="00D07FC3" w:rsidP="00356FD8">
            <w:pPr>
              <w:jc w:val="center"/>
              <w:rPr>
                <w:sz w:val="22"/>
                <w:szCs w:val="22"/>
              </w:rPr>
            </w:pPr>
            <w:r w:rsidRPr="00D07FC3">
              <w:rPr>
                <w:sz w:val="22"/>
                <w:szCs w:val="22"/>
              </w:rPr>
              <w:t> </w:t>
            </w:r>
          </w:p>
        </w:tc>
        <w:tc>
          <w:tcPr>
            <w:tcW w:w="0" w:type="auto"/>
            <w:tcBorders>
              <w:top w:val="nil"/>
              <w:left w:val="nil"/>
              <w:bottom w:val="single" w:sz="4" w:space="0" w:color="auto"/>
              <w:right w:val="single" w:sz="4" w:space="0" w:color="auto"/>
            </w:tcBorders>
            <w:vAlign w:val="center"/>
          </w:tcPr>
          <w:p w:rsidR="00D07FC3" w:rsidRPr="00D07FC3" w:rsidRDefault="00D07FC3" w:rsidP="00356FD8">
            <w:pPr>
              <w:rPr>
                <w:sz w:val="22"/>
                <w:szCs w:val="22"/>
              </w:rPr>
            </w:pPr>
            <w:r w:rsidRPr="00D07FC3">
              <w:rPr>
                <w:sz w:val="22"/>
                <w:szCs w:val="22"/>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hanging="7"/>
              <w:jc w:val="center"/>
              <w:rPr>
                <w:sz w:val="22"/>
                <w:szCs w:val="22"/>
              </w:rPr>
            </w:pPr>
            <w:r w:rsidRPr="00D07FC3">
              <w:rPr>
                <w:sz w:val="22"/>
                <w:szCs w:val="22"/>
              </w:rPr>
              <w:t>85 3 01 92020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100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001</w:t>
            </w:r>
          </w:p>
        </w:tc>
        <w:tc>
          <w:tcPr>
            <w:tcW w:w="0" w:type="auto"/>
            <w:tcBorders>
              <w:top w:val="nil"/>
              <w:left w:val="nil"/>
              <w:bottom w:val="single" w:sz="4" w:space="0" w:color="auto"/>
              <w:right w:val="single" w:sz="4" w:space="0" w:color="auto"/>
            </w:tcBorders>
            <w:vAlign w:val="center"/>
          </w:tcPr>
          <w:p w:rsidR="00D07FC3" w:rsidRPr="00D07FC3" w:rsidRDefault="00D07FC3" w:rsidP="00356FD8">
            <w:pPr>
              <w:jc w:val="center"/>
              <w:rPr>
                <w:sz w:val="22"/>
                <w:szCs w:val="22"/>
              </w:rPr>
            </w:pPr>
            <w:r w:rsidRPr="00D07FC3">
              <w:rPr>
                <w:sz w:val="22"/>
                <w:szCs w:val="22"/>
              </w:rPr>
              <w:t>002</w:t>
            </w:r>
          </w:p>
        </w:tc>
        <w:tc>
          <w:tcPr>
            <w:tcW w:w="0" w:type="auto"/>
            <w:gridSpan w:val="2"/>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644,0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644,0</w:t>
            </w:r>
          </w:p>
        </w:tc>
        <w:tc>
          <w:tcPr>
            <w:tcW w:w="0" w:type="auto"/>
            <w:tcBorders>
              <w:top w:val="nil"/>
              <w:left w:val="nil"/>
              <w:bottom w:val="single" w:sz="4" w:space="0" w:color="auto"/>
              <w:right w:val="single" w:sz="4" w:space="0" w:color="auto"/>
            </w:tcBorders>
            <w:vAlign w:val="center"/>
          </w:tcPr>
          <w:p w:rsidR="00D07FC3" w:rsidRPr="00D07FC3" w:rsidRDefault="00D07FC3" w:rsidP="00356FD8">
            <w:pPr>
              <w:ind w:firstLine="23"/>
              <w:jc w:val="center"/>
              <w:rPr>
                <w:sz w:val="22"/>
                <w:szCs w:val="22"/>
              </w:rPr>
            </w:pPr>
            <w:r w:rsidRPr="00D07FC3">
              <w:rPr>
                <w:sz w:val="22"/>
                <w:szCs w:val="22"/>
              </w:rPr>
              <w:t>644,0</w:t>
            </w:r>
          </w:p>
        </w:tc>
      </w:tr>
      <w:tr w:rsidR="00D07FC3" w:rsidRPr="00D07FC3" w:rsidTr="00356FD8">
        <w:trPr>
          <w:trHeight w:val="115"/>
        </w:trPr>
        <w:tc>
          <w:tcPr>
            <w:tcW w:w="0" w:type="auto"/>
            <w:tcBorders>
              <w:top w:val="nil"/>
              <w:left w:val="nil"/>
              <w:bottom w:val="nil"/>
              <w:right w:val="nil"/>
            </w:tcBorders>
            <w:noWrap/>
            <w:vAlign w:val="bottom"/>
          </w:tcPr>
          <w:p w:rsidR="00D07FC3" w:rsidRPr="00D07FC3" w:rsidRDefault="00D07FC3" w:rsidP="00356FD8">
            <w:pPr>
              <w:jc w:val="center"/>
              <w:rPr>
                <w:rFonts w:ascii="Arial" w:hAnsi="Arial" w:cs="Arial"/>
                <w:sz w:val="22"/>
                <w:szCs w:val="22"/>
              </w:rPr>
            </w:pPr>
          </w:p>
        </w:tc>
        <w:tc>
          <w:tcPr>
            <w:tcW w:w="0" w:type="auto"/>
            <w:tcBorders>
              <w:top w:val="nil"/>
              <w:left w:val="nil"/>
              <w:bottom w:val="nil"/>
              <w:right w:val="nil"/>
            </w:tcBorders>
            <w:vAlign w:val="center"/>
          </w:tcPr>
          <w:p w:rsidR="00D07FC3" w:rsidRPr="00D07FC3" w:rsidRDefault="00D07FC3" w:rsidP="00356FD8">
            <w:pPr>
              <w:rPr>
                <w:rFonts w:ascii="Arial" w:hAnsi="Arial" w:cs="Arial"/>
                <w:sz w:val="22"/>
                <w:szCs w:val="22"/>
              </w:rPr>
            </w:pPr>
          </w:p>
        </w:tc>
        <w:tc>
          <w:tcPr>
            <w:tcW w:w="0" w:type="auto"/>
            <w:tcBorders>
              <w:top w:val="nil"/>
              <w:left w:val="nil"/>
              <w:bottom w:val="nil"/>
              <w:right w:val="nil"/>
            </w:tcBorders>
            <w:noWrap/>
            <w:vAlign w:val="center"/>
          </w:tcPr>
          <w:p w:rsidR="00D07FC3" w:rsidRPr="00D07FC3" w:rsidRDefault="00D07FC3" w:rsidP="00356FD8">
            <w:pPr>
              <w:jc w:val="center"/>
              <w:rPr>
                <w:rFonts w:ascii="Arial" w:hAnsi="Arial" w:cs="Arial"/>
                <w:sz w:val="22"/>
                <w:szCs w:val="22"/>
              </w:rPr>
            </w:pPr>
          </w:p>
        </w:tc>
        <w:tc>
          <w:tcPr>
            <w:tcW w:w="0" w:type="auto"/>
            <w:tcBorders>
              <w:top w:val="nil"/>
              <w:left w:val="nil"/>
              <w:bottom w:val="nil"/>
              <w:right w:val="nil"/>
            </w:tcBorders>
            <w:noWrap/>
            <w:vAlign w:val="center"/>
          </w:tcPr>
          <w:p w:rsidR="00D07FC3" w:rsidRPr="00D07FC3" w:rsidRDefault="00D07FC3" w:rsidP="00356FD8">
            <w:pPr>
              <w:jc w:val="center"/>
              <w:rPr>
                <w:rFonts w:ascii="Arial" w:hAnsi="Arial" w:cs="Arial"/>
                <w:sz w:val="22"/>
                <w:szCs w:val="22"/>
              </w:rPr>
            </w:pPr>
          </w:p>
        </w:tc>
        <w:tc>
          <w:tcPr>
            <w:tcW w:w="0" w:type="auto"/>
            <w:tcBorders>
              <w:top w:val="nil"/>
              <w:left w:val="nil"/>
              <w:bottom w:val="nil"/>
              <w:right w:val="nil"/>
            </w:tcBorders>
            <w:noWrap/>
            <w:vAlign w:val="center"/>
          </w:tcPr>
          <w:p w:rsidR="00D07FC3" w:rsidRPr="00D07FC3" w:rsidRDefault="00D07FC3" w:rsidP="00356FD8">
            <w:pPr>
              <w:rPr>
                <w:rFonts w:ascii="Arial" w:hAnsi="Arial" w:cs="Arial"/>
                <w:sz w:val="22"/>
                <w:szCs w:val="22"/>
              </w:rPr>
            </w:pPr>
          </w:p>
        </w:tc>
        <w:tc>
          <w:tcPr>
            <w:tcW w:w="0" w:type="auto"/>
            <w:tcBorders>
              <w:top w:val="nil"/>
              <w:left w:val="nil"/>
              <w:bottom w:val="nil"/>
              <w:right w:val="nil"/>
            </w:tcBorders>
            <w:noWrap/>
            <w:vAlign w:val="center"/>
          </w:tcPr>
          <w:p w:rsidR="00D07FC3" w:rsidRPr="00D07FC3" w:rsidRDefault="00D07FC3" w:rsidP="00356FD8">
            <w:pPr>
              <w:jc w:val="center"/>
              <w:rPr>
                <w:rFonts w:ascii="Arial" w:hAnsi="Arial" w:cs="Arial"/>
                <w:sz w:val="22"/>
                <w:szCs w:val="22"/>
              </w:rPr>
            </w:pPr>
          </w:p>
        </w:tc>
        <w:tc>
          <w:tcPr>
            <w:tcW w:w="0" w:type="auto"/>
            <w:gridSpan w:val="3"/>
            <w:tcBorders>
              <w:top w:val="nil"/>
              <w:left w:val="nil"/>
              <w:bottom w:val="nil"/>
              <w:right w:val="nil"/>
            </w:tcBorders>
            <w:noWrap/>
            <w:vAlign w:val="center"/>
          </w:tcPr>
          <w:p w:rsidR="00D07FC3" w:rsidRPr="00D07FC3" w:rsidRDefault="00D07FC3" w:rsidP="00356FD8">
            <w:pPr>
              <w:jc w:val="center"/>
              <w:rPr>
                <w:rFonts w:ascii="Arial" w:hAnsi="Arial" w:cs="Arial"/>
                <w:sz w:val="22"/>
                <w:szCs w:val="22"/>
              </w:rPr>
            </w:pPr>
          </w:p>
        </w:tc>
        <w:tc>
          <w:tcPr>
            <w:tcW w:w="0" w:type="auto"/>
            <w:tcBorders>
              <w:top w:val="nil"/>
              <w:left w:val="nil"/>
              <w:bottom w:val="nil"/>
              <w:right w:val="nil"/>
            </w:tcBorders>
            <w:noWrap/>
            <w:vAlign w:val="bottom"/>
          </w:tcPr>
          <w:p w:rsidR="00D07FC3" w:rsidRPr="00D07FC3" w:rsidRDefault="00D07FC3" w:rsidP="00356FD8">
            <w:pPr>
              <w:rPr>
                <w:rFonts w:ascii="Arial" w:hAnsi="Arial" w:cs="Arial"/>
                <w:sz w:val="22"/>
                <w:szCs w:val="22"/>
              </w:rPr>
            </w:pPr>
          </w:p>
        </w:tc>
      </w:tr>
    </w:tbl>
    <w:p w:rsidR="00D07FC3" w:rsidRPr="00D07FC3" w:rsidRDefault="00D07FC3" w:rsidP="00D07FC3">
      <w:pPr>
        <w:tabs>
          <w:tab w:val="left" w:pos="6495"/>
        </w:tabs>
        <w:rPr>
          <w:sz w:val="22"/>
          <w:szCs w:val="22"/>
        </w:rPr>
      </w:pPr>
    </w:p>
    <w:p w:rsidR="00D07FC3" w:rsidRPr="00D07FC3" w:rsidRDefault="00D07FC3" w:rsidP="00D07FC3">
      <w:pPr>
        <w:tabs>
          <w:tab w:val="left" w:pos="6495"/>
        </w:tabs>
        <w:rPr>
          <w:sz w:val="22"/>
          <w:szCs w:val="22"/>
        </w:rPr>
      </w:pPr>
      <w:r w:rsidRPr="00D07FC3">
        <w:rPr>
          <w:sz w:val="22"/>
          <w:szCs w:val="22"/>
        </w:rPr>
        <w:t xml:space="preserve">Глава Гвазденского </w:t>
      </w:r>
    </w:p>
    <w:p w:rsidR="00D07FC3" w:rsidRPr="00D07FC3" w:rsidRDefault="00D07FC3" w:rsidP="00D07FC3">
      <w:pPr>
        <w:tabs>
          <w:tab w:val="left" w:pos="6495"/>
        </w:tabs>
        <w:rPr>
          <w:sz w:val="22"/>
          <w:szCs w:val="22"/>
        </w:rPr>
      </w:pPr>
      <w:r w:rsidRPr="00D07FC3">
        <w:rPr>
          <w:sz w:val="22"/>
          <w:szCs w:val="22"/>
        </w:rPr>
        <w:t>сельского поселения</w:t>
      </w:r>
      <w:r w:rsidRPr="00D07FC3">
        <w:rPr>
          <w:sz w:val="22"/>
          <w:szCs w:val="22"/>
        </w:rPr>
        <w:tab/>
        <w:t xml:space="preserve">                                         Л.М.Богданова</w:t>
      </w:r>
      <w:bookmarkStart w:id="0" w:name="RANGE!A1:E22"/>
      <w:bookmarkEnd w:id="0"/>
      <w:r w:rsidRPr="00D07FC3">
        <w:rPr>
          <w:sz w:val="22"/>
          <w:szCs w:val="22"/>
        </w:rPr>
        <w:t xml:space="preserve">                                                      </w:t>
      </w:r>
    </w:p>
    <w:p w:rsidR="00D07FC3" w:rsidRDefault="00D07FC3" w:rsidP="00D07FC3">
      <w:pPr>
        <w:ind w:left="3969"/>
        <w:jc w:val="right"/>
        <w:rPr>
          <w:b/>
        </w:rPr>
      </w:pPr>
    </w:p>
    <w:p w:rsidR="00D07FC3" w:rsidRDefault="00D07FC3" w:rsidP="00D07FC3">
      <w:pPr>
        <w:ind w:left="3969"/>
        <w:jc w:val="right"/>
        <w:rPr>
          <w:b/>
        </w:rPr>
      </w:pPr>
    </w:p>
    <w:p w:rsidR="00176D14" w:rsidRPr="00176D14" w:rsidRDefault="00176D14" w:rsidP="00176D14">
      <w:pPr>
        <w:jc w:val="right"/>
        <w:outlineLvl w:val="0"/>
        <w:rPr>
          <w:sz w:val="22"/>
          <w:szCs w:val="22"/>
        </w:rPr>
      </w:pPr>
      <w:r w:rsidRPr="00176D14">
        <w:rPr>
          <w:sz w:val="22"/>
          <w:szCs w:val="22"/>
        </w:rPr>
        <w:t xml:space="preserve">                                                              </w:t>
      </w:r>
    </w:p>
    <w:p w:rsidR="00176D14" w:rsidRPr="00176D14" w:rsidRDefault="00176D14" w:rsidP="00176D14">
      <w:pPr>
        <w:ind w:left="3969"/>
        <w:jc w:val="right"/>
        <w:rPr>
          <w:b/>
          <w:sz w:val="22"/>
          <w:szCs w:val="22"/>
        </w:rPr>
      </w:pPr>
    </w:p>
    <w:p w:rsidR="00040A4D" w:rsidRPr="00176D14" w:rsidRDefault="00040A4D" w:rsidP="00040A4D">
      <w:pPr>
        <w:jc w:val="right"/>
        <w:outlineLvl w:val="0"/>
        <w:rPr>
          <w:sz w:val="22"/>
          <w:szCs w:val="22"/>
        </w:rPr>
      </w:pPr>
      <w:r w:rsidRPr="00176D14">
        <w:rPr>
          <w:sz w:val="22"/>
          <w:szCs w:val="22"/>
        </w:rPr>
        <w:t xml:space="preserve">                                                           </w:t>
      </w:r>
    </w:p>
    <w:p w:rsidR="00040A4D" w:rsidRPr="00176D14" w:rsidRDefault="00040A4D" w:rsidP="00040A4D">
      <w:pPr>
        <w:ind w:left="3969"/>
        <w:jc w:val="right"/>
        <w:rPr>
          <w:b/>
          <w:sz w:val="22"/>
          <w:szCs w:val="22"/>
        </w:rPr>
      </w:pPr>
    </w:p>
    <w:p w:rsidR="00040A4D" w:rsidRPr="00176D14" w:rsidRDefault="00040A4D" w:rsidP="00040A4D">
      <w:pPr>
        <w:pStyle w:val="a7"/>
        <w:rPr>
          <w:b/>
          <w:bCs/>
          <w:sz w:val="22"/>
          <w:szCs w:val="22"/>
        </w:rPr>
      </w:pPr>
      <w:r w:rsidRPr="00176D14">
        <w:rPr>
          <w:b/>
          <w:bCs/>
          <w:sz w:val="22"/>
          <w:szCs w:val="22"/>
        </w:rPr>
        <w:t xml:space="preserve">Совет народных депутатов </w:t>
      </w:r>
    </w:p>
    <w:p w:rsidR="00040A4D" w:rsidRPr="00176D14" w:rsidRDefault="00040A4D" w:rsidP="00040A4D">
      <w:pPr>
        <w:pStyle w:val="a7"/>
        <w:rPr>
          <w:b/>
          <w:bCs/>
          <w:sz w:val="22"/>
          <w:szCs w:val="22"/>
        </w:rPr>
      </w:pPr>
      <w:r w:rsidRPr="00176D14">
        <w:rPr>
          <w:b/>
          <w:bCs/>
          <w:sz w:val="22"/>
          <w:szCs w:val="22"/>
        </w:rPr>
        <w:t>Гвазденского  сельского поселения</w:t>
      </w:r>
    </w:p>
    <w:p w:rsidR="00040A4D" w:rsidRPr="00176D14" w:rsidRDefault="00040A4D" w:rsidP="00040A4D">
      <w:pPr>
        <w:pStyle w:val="a7"/>
        <w:rPr>
          <w:b/>
          <w:bCs/>
          <w:sz w:val="22"/>
          <w:szCs w:val="22"/>
        </w:rPr>
      </w:pPr>
      <w:r w:rsidRPr="00176D14">
        <w:rPr>
          <w:b/>
          <w:bCs/>
          <w:sz w:val="22"/>
          <w:szCs w:val="22"/>
        </w:rPr>
        <w:t>Бутурлиновского муниципального района</w:t>
      </w:r>
    </w:p>
    <w:p w:rsidR="00040A4D" w:rsidRPr="00176D14" w:rsidRDefault="00040A4D" w:rsidP="00040A4D">
      <w:pPr>
        <w:pStyle w:val="10"/>
        <w:rPr>
          <w:b/>
          <w:bCs/>
          <w:i w:val="0"/>
          <w:iCs w:val="0"/>
          <w:sz w:val="22"/>
          <w:szCs w:val="22"/>
        </w:rPr>
      </w:pPr>
      <w:r w:rsidRPr="00176D14">
        <w:rPr>
          <w:b/>
          <w:bCs/>
          <w:i w:val="0"/>
          <w:iCs w:val="0"/>
          <w:sz w:val="22"/>
          <w:szCs w:val="22"/>
        </w:rPr>
        <w:t>Воронежской области</w:t>
      </w:r>
    </w:p>
    <w:p w:rsidR="00040A4D" w:rsidRPr="00176D14" w:rsidRDefault="00040A4D" w:rsidP="00040A4D">
      <w:pPr>
        <w:pStyle w:val="2"/>
        <w:jc w:val="center"/>
        <w:rPr>
          <w:b/>
          <w:bCs/>
          <w:sz w:val="22"/>
          <w:szCs w:val="22"/>
        </w:rPr>
      </w:pPr>
      <w:r w:rsidRPr="00176D14">
        <w:rPr>
          <w:b/>
          <w:bCs/>
          <w:sz w:val="22"/>
          <w:szCs w:val="22"/>
        </w:rPr>
        <w:t>РЕШЕНИЕ</w:t>
      </w:r>
    </w:p>
    <w:p w:rsidR="00040A4D" w:rsidRPr="00176D14" w:rsidRDefault="00040A4D" w:rsidP="00040A4D">
      <w:pPr>
        <w:rPr>
          <w:sz w:val="22"/>
          <w:szCs w:val="22"/>
        </w:rPr>
      </w:pPr>
      <w:r w:rsidRPr="00176D14">
        <w:rPr>
          <w:sz w:val="22"/>
          <w:szCs w:val="22"/>
        </w:rPr>
        <w:t xml:space="preserve"> </w:t>
      </w:r>
    </w:p>
    <w:p w:rsidR="00040A4D" w:rsidRPr="00176D14" w:rsidRDefault="00040A4D" w:rsidP="00040A4D">
      <w:pPr>
        <w:rPr>
          <w:sz w:val="22"/>
          <w:szCs w:val="22"/>
        </w:rPr>
      </w:pPr>
    </w:p>
    <w:p w:rsidR="00040A4D" w:rsidRPr="00176D14" w:rsidRDefault="00040A4D" w:rsidP="00040A4D">
      <w:pPr>
        <w:rPr>
          <w:sz w:val="22"/>
          <w:szCs w:val="22"/>
        </w:rPr>
      </w:pPr>
      <w:r w:rsidRPr="00176D14">
        <w:rPr>
          <w:sz w:val="22"/>
          <w:szCs w:val="22"/>
        </w:rPr>
        <w:t>от  31 мая 2018 г.       № 63</w:t>
      </w:r>
    </w:p>
    <w:p w:rsidR="00040A4D" w:rsidRPr="00176D14" w:rsidRDefault="00040A4D" w:rsidP="00040A4D">
      <w:pPr>
        <w:rPr>
          <w:sz w:val="22"/>
          <w:szCs w:val="22"/>
        </w:rPr>
      </w:pPr>
      <w:r w:rsidRPr="00176D14">
        <w:rPr>
          <w:sz w:val="22"/>
          <w:szCs w:val="22"/>
        </w:rPr>
        <w:t xml:space="preserve"> с. Гвазда</w:t>
      </w:r>
    </w:p>
    <w:p w:rsidR="00040A4D" w:rsidRPr="00176D14" w:rsidRDefault="00040A4D" w:rsidP="00040A4D">
      <w:pPr>
        <w:rPr>
          <w:sz w:val="22"/>
          <w:szCs w:val="22"/>
        </w:rPr>
      </w:pPr>
      <w:r w:rsidRPr="00176D14">
        <w:rPr>
          <w:sz w:val="22"/>
          <w:szCs w:val="22"/>
        </w:rPr>
        <w:t xml:space="preserve"> </w:t>
      </w:r>
    </w:p>
    <w:p w:rsidR="00040A4D" w:rsidRPr="00176D14" w:rsidRDefault="00040A4D" w:rsidP="00040A4D">
      <w:pPr>
        <w:ind w:right="4536"/>
        <w:jc w:val="both"/>
        <w:rPr>
          <w:b/>
          <w:sz w:val="22"/>
          <w:szCs w:val="22"/>
        </w:rPr>
      </w:pPr>
      <w:r w:rsidRPr="00176D14">
        <w:rPr>
          <w:b/>
          <w:sz w:val="22"/>
          <w:szCs w:val="22"/>
        </w:rPr>
        <w:t>"О досрочном прекращении полномочий депутата Совета народных депутатов Гвазденского сельского поселения Бутурлиновского муниципального района Воронежской области Чекрыгина Н.Н."</w:t>
      </w:r>
    </w:p>
    <w:p w:rsidR="00040A4D" w:rsidRPr="00176D14" w:rsidRDefault="00040A4D" w:rsidP="00040A4D">
      <w:pPr>
        <w:ind w:firstLine="709"/>
        <w:jc w:val="both"/>
        <w:rPr>
          <w:sz w:val="22"/>
          <w:szCs w:val="22"/>
        </w:rPr>
      </w:pPr>
      <w:r w:rsidRPr="00176D14">
        <w:rPr>
          <w:sz w:val="22"/>
          <w:szCs w:val="22"/>
        </w:rPr>
        <w:t xml:space="preserve">Рассмотрев заявление депутата Совета народных депутатов Гвазденского сельского поселения Бутурлиновского муниципального района Воронежской области Чекрыгина Н.Н. от 16.04.2018 года о сложении полномочий депутата Совета народных депутатов Гвазденского сельского поселения в соответствии с ч. 4 ст. 33 Устава Гвазденского сельского поселения Бутурлиновского муниципального района Воронежской области, Совет народных депутатов Гвазденского сельского поселения </w:t>
      </w:r>
    </w:p>
    <w:p w:rsidR="00040A4D" w:rsidRPr="00176D14" w:rsidRDefault="00040A4D" w:rsidP="00040A4D">
      <w:pPr>
        <w:tabs>
          <w:tab w:val="left" w:pos="4356"/>
        </w:tabs>
        <w:ind w:firstLine="709"/>
        <w:jc w:val="both"/>
        <w:rPr>
          <w:sz w:val="22"/>
          <w:szCs w:val="22"/>
        </w:rPr>
      </w:pPr>
      <w:r w:rsidRPr="00176D14">
        <w:rPr>
          <w:sz w:val="22"/>
          <w:szCs w:val="22"/>
        </w:rPr>
        <w:tab/>
      </w:r>
    </w:p>
    <w:p w:rsidR="00040A4D" w:rsidRPr="00176D14" w:rsidRDefault="00040A4D" w:rsidP="00040A4D">
      <w:pPr>
        <w:jc w:val="center"/>
        <w:rPr>
          <w:sz w:val="22"/>
          <w:szCs w:val="22"/>
        </w:rPr>
      </w:pPr>
      <w:r w:rsidRPr="00176D14">
        <w:rPr>
          <w:sz w:val="22"/>
          <w:szCs w:val="22"/>
        </w:rPr>
        <w:t>РЕШИЛ:</w:t>
      </w:r>
    </w:p>
    <w:p w:rsidR="00040A4D" w:rsidRPr="00176D14" w:rsidRDefault="00040A4D" w:rsidP="00040A4D">
      <w:pPr>
        <w:jc w:val="center"/>
        <w:rPr>
          <w:sz w:val="22"/>
          <w:szCs w:val="22"/>
        </w:rPr>
      </w:pPr>
    </w:p>
    <w:p w:rsidR="00040A4D" w:rsidRPr="00176D14" w:rsidRDefault="00040A4D" w:rsidP="00040A4D">
      <w:pPr>
        <w:ind w:firstLine="709"/>
        <w:jc w:val="both"/>
        <w:rPr>
          <w:sz w:val="22"/>
          <w:szCs w:val="22"/>
        </w:rPr>
      </w:pPr>
      <w:r w:rsidRPr="00176D14">
        <w:rPr>
          <w:sz w:val="22"/>
          <w:szCs w:val="22"/>
        </w:rPr>
        <w:t>1. Прекратить досрочно полномочия депутата Совета  народных депутатов Гвазденского сельского поселения  Бутурлиновского муниципального района Воронежской области Чекрыгина Николая Николаевича в связи с отставкой по собственному желанию.</w:t>
      </w:r>
    </w:p>
    <w:p w:rsidR="00040A4D" w:rsidRPr="00176D14" w:rsidRDefault="00040A4D" w:rsidP="00040A4D">
      <w:pPr>
        <w:ind w:firstLine="709"/>
        <w:jc w:val="both"/>
        <w:rPr>
          <w:color w:val="000000"/>
          <w:sz w:val="22"/>
          <w:szCs w:val="22"/>
          <w:lang w:eastAsia="ar-SA"/>
        </w:rPr>
      </w:pPr>
      <w:r w:rsidRPr="00176D14">
        <w:rPr>
          <w:sz w:val="22"/>
          <w:szCs w:val="22"/>
        </w:rPr>
        <w:t>2. Настоящее решение подлежит обнародованию.</w:t>
      </w:r>
      <w:r w:rsidRPr="00176D14">
        <w:rPr>
          <w:color w:val="000000"/>
          <w:sz w:val="22"/>
          <w:szCs w:val="22"/>
          <w:lang w:eastAsia="ar-SA"/>
        </w:rPr>
        <w:t xml:space="preserve">                  </w:t>
      </w:r>
    </w:p>
    <w:p w:rsidR="00040A4D" w:rsidRPr="00176D14" w:rsidRDefault="00040A4D" w:rsidP="00040A4D">
      <w:pPr>
        <w:pStyle w:val="ConsNormal"/>
        <w:widowControl/>
        <w:ind w:right="-109" w:firstLine="0"/>
        <w:jc w:val="both"/>
        <w:rPr>
          <w:rFonts w:ascii="Times New Roman" w:hAnsi="Times New Roman"/>
        </w:rPr>
      </w:pPr>
      <w:r w:rsidRPr="00176D14">
        <w:rPr>
          <w:rFonts w:ascii="Times New Roman" w:hAnsi="Times New Roman"/>
        </w:rPr>
        <w:t xml:space="preserve">        </w:t>
      </w:r>
      <w:r w:rsidR="00E31B2D" w:rsidRPr="00176D14">
        <w:rPr>
          <w:rFonts w:ascii="Times New Roman" w:hAnsi="Times New Roman"/>
        </w:rPr>
        <w:t xml:space="preserve">      </w:t>
      </w:r>
      <w:r w:rsidRPr="00176D14">
        <w:rPr>
          <w:rFonts w:ascii="Times New Roman" w:hAnsi="Times New Roman"/>
        </w:rPr>
        <w:t>3.Контроль за исполнением настоящего решения оставляю за собой.</w:t>
      </w:r>
    </w:p>
    <w:p w:rsidR="00040A4D" w:rsidRPr="00176D14" w:rsidRDefault="00040A4D" w:rsidP="00040A4D">
      <w:pPr>
        <w:ind w:firstLine="709"/>
        <w:jc w:val="both"/>
        <w:rPr>
          <w:sz w:val="22"/>
          <w:szCs w:val="22"/>
        </w:rPr>
      </w:pPr>
    </w:p>
    <w:p w:rsidR="00040A4D" w:rsidRPr="00176D14" w:rsidRDefault="00040A4D" w:rsidP="00040A4D">
      <w:pPr>
        <w:ind w:firstLine="709"/>
        <w:rPr>
          <w:sz w:val="22"/>
          <w:szCs w:val="22"/>
        </w:rPr>
      </w:pPr>
    </w:p>
    <w:p w:rsidR="00040A4D" w:rsidRPr="00176D14" w:rsidRDefault="00040A4D" w:rsidP="00040A4D">
      <w:pPr>
        <w:suppressAutoHyphens/>
        <w:autoSpaceDE w:val="0"/>
        <w:jc w:val="both"/>
        <w:rPr>
          <w:sz w:val="22"/>
          <w:szCs w:val="22"/>
        </w:rPr>
      </w:pPr>
      <w:r w:rsidRPr="00176D14">
        <w:rPr>
          <w:sz w:val="22"/>
          <w:szCs w:val="22"/>
        </w:rPr>
        <w:t>Глава Гвазденского сельского поселения                         Л.М. Богданова</w:t>
      </w:r>
    </w:p>
    <w:p w:rsidR="00E31B2D" w:rsidRPr="00176D14" w:rsidRDefault="00E31B2D" w:rsidP="00E31B2D">
      <w:pPr>
        <w:pStyle w:val="10"/>
        <w:rPr>
          <w:b/>
          <w:sz w:val="22"/>
          <w:szCs w:val="22"/>
        </w:rPr>
      </w:pPr>
    </w:p>
    <w:p w:rsidR="00E31B2D" w:rsidRPr="00176D14" w:rsidRDefault="00E31B2D" w:rsidP="00E31B2D">
      <w:pPr>
        <w:pStyle w:val="10"/>
        <w:rPr>
          <w:b/>
          <w:sz w:val="22"/>
          <w:szCs w:val="22"/>
        </w:rPr>
      </w:pPr>
      <w:r w:rsidRPr="00176D14">
        <w:rPr>
          <w:b/>
          <w:sz w:val="22"/>
          <w:szCs w:val="22"/>
        </w:rPr>
        <w:t>Администрация Бутурлиновского муниципального района</w:t>
      </w:r>
    </w:p>
    <w:p w:rsidR="00E31B2D" w:rsidRPr="00176D14" w:rsidRDefault="00E31B2D" w:rsidP="00E31B2D">
      <w:pPr>
        <w:jc w:val="center"/>
        <w:rPr>
          <w:b/>
          <w:i/>
          <w:iCs/>
          <w:sz w:val="22"/>
          <w:szCs w:val="22"/>
        </w:rPr>
      </w:pPr>
      <w:r w:rsidRPr="00176D14">
        <w:rPr>
          <w:b/>
          <w:i/>
          <w:iCs/>
          <w:sz w:val="22"/>
          <w:szCs w:val="22"/>
        </w:rPr>
        <w:t>Воронежской области</w:t>
      </w:r>
    </w:p>
    <w:p w:rsidR="00E31B2D" w:rsidRPr="00176D14" w:rsidRDefault="00E31B2D" w:rsidP="00E31B2D">
      <w:pPr>
        <w:ind w:left="-180"/>
        <w:jc w:val="center"/>
        <w:rPr>
          <w:b/>
          <w:i/>
          <w:iCs/>
          <w:sz w:val="22"/>
          <w:szCs w:val="22"/>
        </w:rPr>
      </w:pPr>
    </w:p>
    <w:p w:rsidR="00E31B2D" w:rsidRPr="00176D14" w:rsidRDefault="00E31B2D" w:rsidP="00E31B2D">
      <w:pPr>
        <w:jc w:val="center"/>
        <w:rPr>
          <w:sz w:val="22"/>
          <w:szCs w:val="22"/>
        </w:rPr>
      </w:pPr>
      <w:r w:rsidRPr="00176D14">
        <w:rPr>
          <w:b/>
          <w:i/>
          <w:sz w:val="22"/>
          <w:szCs w:val="22"/>
        </w:rPr>
        <w:t>РАСПОРЯЖЕНИЕ</w:t>
      </w:r>
    </w:p>
    <w:p w:rsidR="00E31B2D" w:rsidRPr="00176D14" w:rsidRDefault="00E31B2D" w:rsidP="00E31B2D">
      <w:pPr>
        <w:jc w:val="center"/>
        <w:rPr>
          <w:sz w:val="22"/>
          <w:szCs w:val="22"/>
        </w:rPr>
      </w:pPr>
    </w:p>
    <w:p w:rsidR="00E31B2D" w:rsidRPr="00176D14" w:rsidRDefault="00E31B2D" w:rsidP="00E31B2D">
      <w:pPr>
        <w:rPr>
          <w:sz w:val="22"/>
          <w:szCs w:val="22"/>
        </w:rPr>
      </w:pPr>
      <w:r w:rsidRPr="00176D14">
        <w:rPr>
          <w:sz w:val="22"/>
          <w:szCs w:val="22"/>
        </w:rPr>
        <w:t>от 16 мая 2018 № 27</w:t>
      </w:r>
    </w:p>
    <w:p w:rsidR="00E31B2D" w:rsidRPr="00176D14" w:rsidRDefault="00E31B2D" w:rsidP="00E31B2D">
      <w:pPr>
        <w:rPr>
          <w:sz w:val="22"/>
          <w:szCs w:val="22"/>
        </w:rPr>
      </w:pPr>
      <w:r w:rsidRPr="00176D14">
        <w:rPr>
          <w:sz w:val="22"/>
          <w:szCs w:val="22"/>
        </w:rPr>
        <w:t xml:space="preserve"> с. Гвазда</w:t>
      </w:r>
    </w:p>
    <w:p w:rsidR="00E31B2D" w:rsidRPr="00176D14" w:rsidRDefault="00E31B2D" w:rsidP="00E31B2D">
      <w:pPr>
        <w:rPr>
          <w:sz w:val="22"/>
          <w:szCs w:val="22"/>
        </w:rPr>
      </w:pPr>
    </w:p>
    <w:tbl>
      <w:tblPr>
        <w:tblpPr w:leftFromText="180" w:rightFromText="180" w:bottomFromText="200" w:vertAnchor="text" w:horzAnchor="margin" w:tblpY="85"/>
        <w:tblW w:w="10350" w:type="dxa"/>
        <w:tblLayout w:type="fixed"/>
        <w:tblLook w:val="04A0"/>
      </w:tblPr>
      <w:tblGrid>
        <w:gridCol w:w="10350"/>
      </w:tblGrid>
      <w:tr w:rsidR="00E31B2D" w:rsidRPr="00176D14" w:rsidTr="00176D14">
        <w:tc>
          <w:tcPr>
            <w:tcW w:w="10348" w:type="dxa"/>
          </w:tcPr>
          <w:p w:rsidR="00E31B2D" w:rsidRPr="00176D14" w:rsidRDefault="00E31B2D" w:rsidP="00176D14">
            <w:pPr>
              <w:rPr>
                <w:b/>
                <w:sz w:val="22"/>
                <w:szCs w:val="22"/>
              </w:rPr>
            </w:pPr>
            <w:r w:rsidRPr="00176D14">
              <w:rPr>
                <w:b/>
                <w:sz w:val="22"/>
                <w:szCs w:val="22"/>
              </w:rPr>
              <w:t>Об утверждении Программы профилактики</w:t>
            </w:r>
          </w:p>
          <w:p w:rsidR="00E31B2D" w:rsidRPr="00176D14" w:rsidRDefault="00E31B2D" w:rsidP="00176D14">
            <w:pPr>
              <w:rPr>
                <w:b/>
                <w:sz w:val="22"/>
                <w:szCs w:val="22"/>
              </w:rPr>
            </w:pPr>
            <w:r w:rsidRPr="00176D14">
              <w:rPr>
                <w:b/>
                <w:sz w:val="22"/>
                <w:szCs w:val="22"/>
              </w:rPr>
              <w:t xml:space="preserve">нарушений юридическими лицами  </w:t>
            </w:r>
          </w:p>
          <w:p w:rsidR="00E31B2D" w:rsidRPr="00176D14" w:rsidRDefault="00E31B2D" w:rsidP="00176D14">
            <w:pPr>
              <w:rPr>
                <w:b/>
                <w:sz w:val="22"/>
                <w:szCs w:val="22"/>
              </w:rPr>
            </w:pPr>
            <w:r w:rsidRPr="00176D14">
              <w:rPr>
                <w:b/>
                <w:sz w:val="22"/>
                <w:szCs w:val="22"/>
              </w:rPr>
              <w:t xml:space="preserve">и индивидуальными предпринимателями </w:t>
            </w:r>
          </w:p>
          <w:p w:rsidR="00E31B2D" w:rsidRPr="00176D14" w:rsidRDefault="00E31B2D" w:rsidP="00176D14">
            <w:pPr>
              <w:rPr>
                <w:b/>
                <w:sz w:val="22"/>
                <w:szCs w:val="22"/>
              </w:rPr>
            </w:pPr>
            <w:r w:rsidRPr="00176D14">
              <w:rPr>
                <w:b/>
                <w:sz w:val="22"/>
                <w:szCs w:val="22"/>
              </w:rPr>
              <w:t xml:space="preserve">обязательных требований </w:t>
            </w:r>
          </w:p>
          <w:p w:rsidR="00E31B2D" w:rsidRPr="00176D14" w:rsidRDefault="00E31B2D" w:rsidP="00176D14">
            <w:pPr>
              <w:rPr>
                <w:b/>
                <w:sz w:val="22"/>
                <w:szCs w:val="22"/>
              </w:rPr>
            </w:pPr>
            <w:r w:rsidRPr="00176D14">
              <w:rPr>
                <w:b/>
                <w:sz w:val="22"/>
                <w:szCs w:val="22"/>
              </w:rPr>
              <w:t>на территории Гвазденского</w:t>
            </w:r>
          </w:p>
          <w:p w:rsidR="00E31B2D" w:rsidRPr="00176D14" w:rsidRDefault="00E31B2D" w:rsidP="00176D14">
            <w:pPr>
              <w:rPr>
                <w:b/>
                <w:sz w:val="22"/>
                <w:szCs w:val="22"/>
              </w:rPr>
            </w:pPr>
            <w:r w:rsidRPr="00176D14">
              <w:rPr>
                <w:b/>
                <w:sz w:val="22"/>
                <w:szCs w:val="22"/>
              </w:rPr>
              <w:t xml:space="preserve">сельского поселения </w:t>
            </w:r>
          </w:p>
          <w:p w:rsidR="00E31B2D" w:rsidRPr="00176D14" w:rsidRDefault="00E31B2D" w:rsidP="00176D14">
            <w:pPr>
              <w:rPr>
                <w:b/>
                <w:sz w:val="22"/>
                <w:szCs w:val="22"/>
              </w:rPr>
            </w:pPr>
            <w:r w:rsidRPr="00176D14">
              <w:rPr>
                <w:b/>
                <w:sz w:val="22"/>
                <w:szCs w:val="22"/>
              </w:rPr>
              <w:t>Бутурлиновского муниципального района</w:t>
            </w:r>
          </w:p>
          <w:p w:rsidR="00E31B2D" w:rsidRPr="00176D14" w:rsidRDefault="00E31B2D" w:rsidP="00176D14">
            <w:pPr>
              <w:rPr>
                <w:sz w:val="22"/>
                <w:szCs w:val="22"/>
                <w:lang w:eastAsia="en-US"/>
              </w:rPr>
            </w:pPr>
            <w:r w:rsidRPr="00176D14">
              <w:rPr>
                <w:b/>
                <w:sz w:val="22"/>
                <w:szCs w:val="22"/>
              </w:rPr>
              <w:t>в 2018 году</w:t>
            </w:r>
          </w:p>
        </w:tc>
      </w:tr>
    </w:tbl>
    <w:p w:rsidR="00E31B2D" w:rsidRPr="00176D14" w:rsidRDefault="00E31B2D" w:rsidP="00E31B2D">
      <w:pPr>
        <w:rPr>
          <w:sz w:val="22"/>
          <w:szCs w:val="22"/>
        </w:rPr>
      </w:pPr>
    </w:p>
    <w:p w:rsidR="00E31B2D" w:rsidRPr="00176D14" w:rsidRDefault="00E31B2D" w:rsidP="00E31B2D">
      <w:pPr>
        <w:ind w:firstLine="708"/>
        <w:jc w:val="both"/>
        <w:rPr>
          <w:sz w:val="22"/>
          <w:szCs w:val="22"/>
        </w:rPr>
      </w:pPr>
    </w:p>
    <w:p w:rsidR="00E31B2D" w:rsidRPr="00176D14" w:rsidRDefault="00E31B2D" w:rsidP="00E31B2D">
      <w:pPr>
        <w:ind w:firstLine="708"/>
        <w:jc w:val="both"/>
        <w:rPr>
          <w:sz w:val="22"/>
          <w:szCs w:val="22"/>
        </w:rPr>
      </w:pPr>
      <w:r w:rsidRPr="00176D14">
        <w:rPr>
          <w:sz w:val="22"/>
          <w:szCs w:val="22"/>
        </w:rPr>
        <w:t>В соответствии с частью 1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31B2D" w:rsidRPr="00176D14" w:rsidRDefault="00E31B2D" w:rsidP="00E31B2D">
      <w:pPr>
        <w:jc w:val="both"/>
        <w:rPr>
          <w:sz w:val="22"/>
          <w:szCs w:val="22"/>
        </w:rPr>
      </w:pPr>
    </w:p>
    <w:p w:rsidR="00E31B2D" w:rsidRPr="00176D14" w:rsidRDefault="00E31B2D" w:rsidP="00E31B2D">
      <w:pPr>
        <w:jc w:val="both"/>
        <w:rPr>
          <w:sz w:val="22"/>
          <w:szCs w:val="22"/>
        </w:rPr>
      </w:pPr>
      <w:r w:rsidRPr="00176D14">
        <w:rPr>
          <w:sz w:val="22"/>
          <w:szCs w:val="22"/>
        </w:rPr>
        <w:t>1.    Утвердить Программу профилактики нарушений, осуществляемой органом муниципального земельного контроля администрации Гвазденского сельского поселения Бутурлиновского муниципального района в 2018 году согласно приложению к настоящему распоряжению.</w:t>
      </w:r>
    </w:p>
    <w:p w:rsidR="00E31B2D" w:rsidRPr="00176D14" w:rsidRDefault="00E31B2D" w:rsidP="00E31B2D">
      <w:pPr>
        <w:jc w:val="both"/>
        <w:rPr>
          <w:sz w:val="22"/>
          <w:szCs w:val="22"/>
        </w:rPr>
      </w:pPr>
      <w:r w:rsidRPr="00176D14">
        <w:rPr>
          <w:sz w:val="22"/>
          <w:szCs w:val="22"/>
        </w:rPr>
        <w:t>2.   Должностным лицам администрации Гвазденского сельского поселения  Бутурлиновского муниципального района, уполномоченным на осуществление муниципального контроля  в пределах своей компетенции выполнение Программы профилактики нарушений.</w:t>
      </w:r>
    </w:p>
    <w:p w:rsidR="00E31B2D" w:rsidRPr="00176D14" w:rsidRDefault="00E31B2D" w:rsidP="00E31B2D">
      <w:pPr>
        <w:jc w:val="both"/>
        <w:rPr>
          <w:sz w:val="22"/>
          <w:szCs w:val="22"/>
        </w:rPr>
      </w:pPr>
      <w:r w:rsidRPr="00176D14">
        <w:rPr>
          <w:sz w:val="22"/>
          <w:szCs w:val="22"/>
        </w:rPr>
        <w:t>3. Разместить настоящее распоряжение на официальном сайте администрации Гвазденского сельского поселения Бутурлиновского муниципального района.</w:t>
      </w:r>
    </w:p>
    <w:p w:rsidR="00E31B2D" w:rsidRPr="00176D14" w:rsidRDefault="00E31B2D" w:rsidP="00E31B2D">
      <w:pPr>
        <w:jc w:val="both"/>
        <w:rPr>
          <w:sz w:val="22"/>
          <w:szCs w:val="22"/>
        </w:rPr>
      </w:pPr>
      <w:r w:rsidRPr="00176D14">
        <w:rPr>
          <w:sz w:val="22"/>
          <w:szCs w:val="22"/>
        </w:rPr>
        <w:t>4.  Контроль за исполнением настоящего распоряжения оставляю за собой.</w:t>
      </w:r>
    </w:p>
    <w:p w:rsidR="00E31B2D" w:rsidRPr="00176D14" w:rsidRDefault="00E31B2D" w:rsidP="00E31B2D">
      <w:pPr>
        <w:jc w:val="both"/>
        <w:rPr>
          <w:sz w:val="22"/>
          <w:szCs w:val="22"/>
        </w:rPr>
      </w:pPr>
    </w:p>
    <w:p w:rsidR="00E31B2D" w:rsidRPr="00176D14" w:rsidRDefault="00E31B2D" w:rsidP="00E31B2D">
      <w:pPr>
        <w:jc w:val="both"/>
        <w:rPr>
          <w:sz w:val="22"/>
          <w:szCs w:val="22"/>
        </w:rPr>
      </w:pPr>
    </w:p>
    <w:p w:rsidR="00E31B2D" w:rsidRPr="00176D14" w:rsidRDefault="00E31B2D" w:rsidP="00E31B2D">
      <w:pPr>
        <w:jc w:val="both"/>
        <w:rPr>
          <w:sz w:val="22"/>
          <w:szCs w:val="22"/>
        </w:rPr>
      </w:pPr>
    </w:p>
    <w:p w:rsidR="00E31B2D" w:rsidRPr="00176D14" w:rsidRDefault="00E31B2D" w:rsidP="00E31B2D">
      <w:pPr>
        <w:rPr>
          <w:sz w:val="22"/>
          <w:szCs w:val="22"/>
        </w:rPr>
      </w:pPr>
      <w:r w:rsidRPr="00176D14">
        <w:rPr>
          <w:sz w:val="22"/>
          <w:szCs w:val="22"/>
        </w:rPr>
        <w:t>Глава Гвазденского сельского поселения                               Л.М. Богданова</w:t>
      </w:r>
    </w:p>
    <w:p w:rsidR="00E31B2D" w:rsidRPr="00176D14" w:rsidRDefault="00E31B2D" w:rsidP="00E31B2D">
      <w:pPr>
        <w:jc w:val="both"/>
        <w:rPr>
          <w:sz w:val="22"/>
          <w:szCs w:val="22"/>
        </w:rPr>
      </w:pPr>
    </w:p>
    <w:p w:rsidR="00E31B2D" w:rsidRPr="00176D14" w:rsidRDefault="00E31B2D" w:rsidP="00E31B2D">
      <w:pPr>
        <w:jc w:val="both"/>
        <w:rPr>
          <w:sz w:val="22"/>
          <w:szCs w:val="22"/>
        </w:rPr>
      </w:pPr>
    </w:p>
    <w:p w:rsidR="00E31B2D" w:rsidRPr="00176D14" w:rsidRDefault="00E31B2D" w:rsidP="00E31B2D">
      <w:pPr>
        <w:jc w:val="both"/>
        <w:rPr>
          <w:sz w:val="22"/>
          <w:szCs w:val="22"/>
        </w:rPr>
      </w:pPr>
    </w:p>
    <w:p w:rsidR="00E31B2D" w:rsidRPr="00176D14" w:rsidRDefault="00E31B2D" w:rsidP="00E31B2D">
      <w:pPr>
        <w:jc w:val="right"/>
        <w:rPr>
          <w:sz w:val="22"/>
          <w:szCs w:val="22"/>
        </w:rPr>
      </w:pPr>
      <w:r w:rsidRPr="00176D14">
        <w:rPr>
          <w:sz w:val="22"/>
          <w:szCs w:val="22"/>
        </w:rPr>
        <w:t xml:space="preserve">Приложение  </w:t>
      </w:r>
    </w:p>
    <w:p w:rsidR="00E31B2D" w:rsidRPr="00176D14" w:rsidRDefault="00E31B2D" w:rsidP="00E31B2D">
      <w:pPr>
        <w:jc w:val="right"/>
        <w:rPr>
          <w:sz w:val="22"/>
          <w:szCs w:val="22"/>
        </w:rPr>
      </w:pPr>
      <w:r w:rsidRPr="00176D14">
        <w:rPr>
          <w:sz w:val="22"/>
          <w:szCs w:val="22"/>
        </w:rPr>
        <w:t xml:space="preserve">                                    </w:t>
      </w:r>
    </w:p>
    <w:p w:rsidR="00E31B2D" w:rsidRPr="00176D14" w:rsidRDefault="00E31B2D" w:rsidP="00E31B2D">
      <w:pPr>
        <w:ind w:left="3540" w:firstLine="1416"/>
        <w:jc w:val="right"/>
        <w:rPr>
          <w:sz w:val="22"/>
          <w:szCs w:val="22"/>
        </w:rPr>
      </w:pPr>
      <w:r w:rsidRPr="00176D14">
        <w:rPr>
          <w:sz w:val="22"/>
          <w:szCs w:val="22"/>
        </w:rPr>
        <w:t xml:space="preserve">к распоряжению администрации </w:t>
      </w:r>
    </w:p>
    <w:p w:rsidR="00E31B2D" w:rsidRPr="00176D14" w:rsidRDefault="00E31B2D" w:rsidP="00E31B2D">
      <w:pPr>
        <w:ind w:left="2124" w:firstLine="3261"/>
        <w:jc w:val="right"/>
        <w:rPr>
          <w:sz w:val="22"/>
          <w:szCs w:val="22"/>
        </w:rPr>
      </w:pPr>
      <w:r w:rsidRPr="00176D14">
        <w:rPr>
          <w:sz w:val="22"/>
          <w:szCs w:val="22"/>
        </w:rPr>
        <w:t xml:space="preserve">Гвазденского сельского поселения Бутурлиновского муниципального района </w:t>
      </w:r>
    </w:p>
    <w:p w:rsidR="00E31B2D" w:rsidRPr="00176D14" w:rsidRDefault="00E31B2D" w:rsidP="00E31B2D">
      <w:pPr>
        <w:jc w:val="right"/>
        <w:rPr>
          <w:sz w:val="22"/>
          <w:szCs w:val="22"/>
        </w:rPr>
      </w:pPr>
      <w:r w:rsidRPr="00176D14">
        <w:rPr>
          <w:sz w:val="22"/>
          <w:szCs w:val="22"/>
        </w:rPr>
        <w:t xml:space="preserve">от 16.05.2018  №  </w:t>
      </w:r>
      <w:bookmarkStart w:id="1" w:name="_GoBack"/>
      <w:bookmarkEnd w:id="1"/>
      <w:r w:rsidRPr="00176D14">
        <w:rPr>
          <w:sz w:val="22"/>
          <w:szCs w:val="22"/>
        </w:rPr>
        <w:t>27</w:t>
      </w:r>
    </w:p>
    <w:p w:rsidR="00E31B2D" w:rsidRPr="00176D14" w:rsidRDefault="00E31B2D" w:rsidP="00E31B2D">
      <w:pPr>
        <w:jc w:val="right"/>
        <w:rPr>
          <w:sz w:val="22"/>
          <w:szCs w:val="22"/>
        </w:rPr>
      </w:pPr>
    </w:p>
    <w:p w:rsidR="00E31B2D" w:rsidRPr="00176D14" w:rsidRDefault="00E31B2D" w:rsidP="00E31B2D">
      <w:pPr>
        <w:jc w:val="right"/>
        <w:rPr>
          <w:sz w:val="22"/>
          <w:szCs w:val="22"/>
        </w:rPr>
      </w:pPr>
    </w:p>
    <w:p w:rsidR="00E31B2D" w:rsidRPr="00176D14" w:rsidRDefault="00E31B2D" w:rsidP="00E31B2D">
      <w:pPr>
        <w:jc w:val="center"/>
        <w:rPr>
          <w:sz w:val="22"/>
          <w:szCs w:val="22"/>
        </w:rPr>
      </w:pPr>
      <w:r w:rsidRPr="00176D14">
        <w:rPr>
          <w:sz w:val="22"/>
          <w:szCs w:val="22"/>
        </w:rPr>
        <w:t>ПРОГРАММА</w:t>
      </w:r>
    </w:p>
    <w:p w:rsidR="00E31B2D" w:rsidRPr="00176D14" w:rsidRDefault="00E31B2D" w:rsidP="00E31B2D">
      <w:pPr>
        <w:jc w:val="center"/>
        <w:rPr>
          <w:sz w:val="22"/>
          <w:szCs w:val="22"/>
        </w:rPr>
      </w:pPr>
      <w:r w:rsidRPr="00176D14">
        <w:rPr>
          <w:sz w:val="22"/>
          <w:szCs w:val="22"/>
        </w:rPr>
        <w:t>профилактики нарушений, осуществляемой</w:t>
      </w:r>
    </w:p>
    <w:p w:rsidR="00E31B2D" w:rsidRPr="00176D14" w:rsidRDefault="00E31B2D" w:rsidP="00E31B2D">
      <w:pPr>
        <w:jc w:val="center"/>
        <w:rPr>
          <w:sz w:val="22"/>
          <w:szCs w:val="22"/>
        </w:rPr>
      </w:pPr>
      <w:r w:rsidRPr="00176D14">
        <w:rPr>
          <w:sz w:val="22"/>
          <w:szCs w:val="22"/>
        </w:rPr>
        <w:t>органом муниципального контроля администрации</w:t>
      </w:r>
    </w:p>
    <w:p w:rsidR="00E31B2D" w:rsidRPr="00176D14" w:rsidRDefault="00E31B2D" w:rsidP="00E31B2D">
      <w:pPr>
        <w:jc w:val="center"/>
        <w:rPr>
          <w:sz w:val="22"/>
          <w:szCs w:val="22"/>
        </w:rPr>
      </w:pPr>
      <w:r w:rsidRPr="00176D14">
        <w:rPr>
          <w:sz w:val="22"/>
          <w:szCs w:val="22"/>
        </w:rPr>
        <w:t>Гвазденского сельского поселения в 2018 году</w:t>
      </w:r>
    </w:p>
    <w:p w:rsidR="00E31B2D" w:rsidRPr="00176D14" w:rsidRDefault="00E31B2D" w:rsidP="00E31B2D">
      <w:pPr>
        <w:jc w:val="center"/>
        <w:rPr>
          <w:sz w:val="22"/>
          <w:szCs w:val="22"/>
        </w:rPr>
      </w:pPr>
    </w:p>
    <w:p w:rsidR="00E31B2D" w:rsidRPr="00176D14" w:rsidRDefault="00E31B2D" w:rsidP="00E31B2D">
      <w:pPr>
        <w:jc w:val="center"/>
        <w:rPr>
          <w:sz w:val="22"/>
          <w:szCs w:val="22"/>
        </w:rPr>
      </w:pPr>
      <w:r w:rsidRPr="00176D14">
        <w:rPr>
          <w:sz w:val="22"/>
          <w:szCs w:val="22"/>
        </w:rPr>
        <w:t>Мероприятия по профилактике нарушений,</w:t>
      </w:r>
    </w:p>
    <w:p w:rsidR="00E31B2D" w:rsidRPr="00176D14" w:rsidRDefault="00E31B2D" w:rsidP="00E31B2D">
      <w:pPr>
        <w:jc w:val="center"/>
        <w:rPr>
          <w:sz w:val="22"/>
          <w:szCs w:val="22"/>
        </w:rPr>
      </w:pPr>
      <w:r w:rsidRPr="00176D14">
        <w:rPr>
          <w:sz w:val="22"/>
          <w:szCs w:val="22"/>
        </w:rPr>
        <w:t>реализуемые администрацией Гвазденского сельского поселения</w:t>
      </w:r>
    </w:p>
    <w:p w:rsidR="00E31B2D" w:rsidRPr="00176D14" w:rsidRDefault="00E31B2D" w:rsidP="00E31B2D">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4"/>
        <w:gridCol w:w="4172"/>
        <w:gridCol w:w="2399"/>
        <w:gridCol w:w="2416"/>
      </w:tblGrid>
      <w:tr w:rsidR="00E31B2D" w:rsidRPr="00176D14" w:rsidTr="00176D14">
        <w:tc>
          <w:tcPr>
            <w:tcW w:w="594"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rPr>
            </w:pPr>
            <w:r w:rsidRPr="00176D14">
              <w:rPr>
                <w:sz w:val="22"/>
                <w:szCs w:val="22"/>
              </w:rPr>
              <w:t>№</w:t>
            </w:r>
          </w:p>
          <w:p w:rsidR="00E31B2D" w:rsidRPr="00176D14" w:rsidRDefault="00E31B2D" w:rsidP="00176D14">
            <w:pPr>
              <w:jc w:val="center"/>
              <w:rPr>
                <w:sz w:val="22"/>
                <w:szCs w:val="22"/>
                <w:lang w:eastAsia="en-US"/>
              </w:rPr>
            </w:pPr>
            <w:r w:rsidRPr="00176D14">
              <w:rPr>
                <w:sz w:val="22"/>
                <w:szCs w:val="22"/>
              </w:rPr>
              <w:t>п/п</w:t>
            </w:r>
          </w:p>
        </w:tc>
        <w:tc>
          <w:tcPr>
            <w:tcW w:w="4500"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rPr>
              <w:t>Наименование мероприятия</w:t>
            </w:r>
          </w:p>
        </w:tc>
        <w:tc>
          <w:tcPr>
            <w:tcW w:w="2518"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rPr>
              <w:t>Срок реализации</w:t>
            </w:r>
          </w:p>
        </w:tc>
        <w:tc>
          <w:tcPr>
            <w:tcW w:w="2526"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rPr>
              <w:t>Ответственный исполнитель</w:t>
            </w:r>
          </w:p>
        </w:tc>
      </w:tr>
      <w:tr w:rsidR="00E31B2D" w:rsidRPr="00176D14" w:rsidTr="00176D14">
        <w:tc>
          <w:tcPr>
            <w:tcW w:w="594"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rPr>
              <w:t>1</w:t>
            </w:r>
          </w:p>
        </w:tc>
        <w:tc>
          <w:tcPr>
            <w:tcW w:w="4500"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rPr>
              <w:t>2</w:t>
            </w:r>
          </w:p>
        </w:tc>
        <w:tc>
          <w:tcPr>
            <w:tcW w:w="2518"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rPr>
              <w:t>3</w:t>
            </w:r>
          </w:p>
        </w:tc>
        <w:tc>
          <w:tcPr>
            <w:tcW w:w="2526"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rPr>
              <w:t>4</w:t>
            </w:r>
          </w:p>
        </w:tc>
      </w:tr>
      <w:tr w:rsidR="00E31B2D" w:rsidRPr="00176D14" w:rsidTr="00176D14">
        <w:tc>
          <w:tcPr>
            <w:tcW w:w="594"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rPr>
              <w:t>1</w:t>
            </w:r>
          </w:p>
        </w:tc>
        <w:tc>
          <w:tcPr>
            <w:tcW w:w="4500"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rPr>
              <w:t>Размещение на официальном сайте администрации Гвазденского сельского поселения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2518"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lang w:val="en-US"/>
              </w:rPr>
              <w:t>III</w:t>
            </w:r>
            <w:r w:rsidRPr="00176D14">
              <w:rPr>
                <w:sz w:val="22"/>
                <w:szCs w:val="22"/>
              </w:rPr>
              <w:t xml:space="preserve"> квартал</w:t>
            </w:r>
          </w:p>
        </w:tc>
        <w:tc>
          <w:tcPr>
            <w:tcW w:w="2526" w:type="dxa"/>
            <w:tcBorders>
              <w:top w:val="single" w:sz="4" w:space="0" w:color="auto"/>
              <w:left w:val="single" w:sz="4" w:space="0" w:color="auto"/>
              <w:bottom w:val="single" w:sz="4" w:space="0" w:color="auto"/>
              <w:right w:val="single" w:sz="4" w:space="0" w:color="auto"/>
            </w:tcBorders>
            <w:vAlign w:val="center"/>
            <w:hideMark/>
          </w:tcPr>
          <w:p w:rsidR="00E31B2D" w:rsidRPr="00176D14" w:rsidRDefault="00E31B2D" w:rsidP="00176D14">
            <w:pPr>
              <w:jc w:val="center"/>
              <w:rPr>
                <w:sz w:val="22"/>
                <w:szCs w:val="22"/>
                <w:lang w:eastAsia="en-US"/>
              </w:rPr>
            </w:pPr>
            <w:r w:rsidRPr="00176D14">
              <w:rPr>
                <w:sz w:val="22"/>
                <w:szCs w:val="22"/>
              </w:rPr>
              <w:t xml:space="preserve">Ведущий специалист администрации Гвазденского сельского поселения </w:t>
            </w:r>
          </w:p>
        </w:tc>
      </w:tr>
      <w:tr w:rsidR="00E31B2D" w:rsidRPr="00E31B2D" w:rsidTr="00176D14">
        <w:tc>
          <w:tcPr>
            <w:tcW w:w="594"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rPr>
              <w:t>2</w:t>
            </w:r>
          </w:p>
        </w:tc>
        <w:tc>
          <w:tcPr>
            <w:tcW w:w="4500" w:type="dxa"/>
            <w:tcBorders>
              <w:top w:val="single" w:sz="4" w:space="0" w:color="auto"/>
              <w:left w:val="single" w:sz="4" w:space="0" w:color="auto"/>
              <w:bottom w:val="single" w:sz="4" w:space="0" w:color="auto"/>
              <w:right w:val="single" w:sz="4" w:space="0" w:color="auto"/>
            </w:tcBorders>
            <w:vAlign w:val="center"/>
          </w:tcPr>
          <w:p w:rsidR="00E31B2D" w:rsidRPr="00E31B2D" w:rsidRDefault="00E31B2D" w:rsidP="00176D14">
            <w:pPr>
              <w:jc w:val="center"/>
              <w:rPr>
                <w:sz w:val="20"/>
                <w:szCs w:val="20"/>
              </w:rPr>
            </w:pPr>
            <w:r w:rsidRPr="00E31B2D">
              <w:rPr>
                <w:sz w:val="20"/>
                <w:szCs w:val="20"/>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E31B2D" w:rsidRPr="00E31B2D" w:rsidRDefault="00E31B2D" w:rsidP="00176D14">
            <w:pPr>
              <w:jc w:val="center"/>
              <w:rPr>
                <w:sz w:val="20"/>
                <w:szCs w:val="20"/>
              </w:rPr>
            </w:pPr>
          </w:p>
          <w:p w:rsidR="00E31B2D" w:rsidRPr="00E31B2D" w:rsidRDefault="00E31B2D" w:rsidP="00176D14">
            <w:pPr>
              <w:jc w:val="center"/>
              <w:rPr>
                <w:sz w:val="20"/>
                <w:szCs w:val="20"/>
                <w:lang w:eastAsia="en-US"/>
              </w:rPr>
            </w:pPr>
            <w:r w:rsidRPr="00E31B2D">
              <w:rPr>
                <w:sz w:val="20"/>
                <w:szCs w:val="20"/>
              </w:rPr>
              <w:lastRenderedPageBreak/>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518"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rPr>
              <w:lastRenderedPageBreak/>
              <w:t>В течение года (по мере необходимости)</w:t>
            </w:r>
          </w:p>
        </w:tc>
        <w:tc>
          <w:tcPr>
            <w:tcW w:w="2526"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rPr>
              <w:t>Администрация Гвазденского сельского поселения</w:t>
            </w:r>
          </w:p>
        </w:tc>
      </w:tr>
      <w:tr w:rsidR="00E31B2D" w:rsidRPr="00E31B2D" w:rsidTr="00176D14">
        <w:tc>
          <w:tcPr>
            <w:tcW w:w="594"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rPr>
              <w:lastRenderedPageBreak/>
              <w:t>3</w:t>
            </w:r>
          </w:p>
        </w:tc>
        <w:tc>
          <w:tcPr>
            <w:tcW w:w="4500"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rPr>
              <w:t>Обеспечение регулярного обобщения практики и размещение на официальном сайте администрации Гвазденского сельского поселения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518"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lang w:val="en-US"/>
              </w:rPr>
              <w:t>IV</w:t>
            </w:r>
            <w:r w:rsidRPr="00E31B2D">
              <w:rPr>
                <w:sz w:val="20"/>
                <w:szCs w:val="20"/>
              </w:rPr>
              <w:t xml:space="preserve"> квартал (1 раз в год)</w:t>
            </w:r>
          </w:p>
        </w:tc>
        <w:tc>
          <w:tcPr>
            <w:tcW w:w="2526"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rPr>
              <w:t>Ведущий специалист администрации Гвазденского сельского поселения</w:t>
            </w:r>
          </w:p>
        </w:tc>
      </w:tr>
      <w:tr w:rsidR="00E31B2D" w:rsidRPr="00E31B2D" w:rsidTr="00176D14">
        <w:tc>
          <w:tcPr>
            <w:tcW w:w="594"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rPr>
              <w:t>4</w:t>
            </w:r>
          </w:p>
        </w:tc>
        <w:tc>
          <w:tcPr>
            <w:tcW w:w="4500"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c>
          <w:tcPr>
            <w:tcW w:w="2518"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rPr>
              <w:t>В течение года (по мере необходимости)</w:t>
            </w:r>
          </w:p>
        </w:tc>
        <w:tc>
          <w:tcPr>
            <w:tcW w:w="2526" w:type="dxa"/>
            <w:tcBorders>
              <w:top w:val="single" w:sz="4" w:space="0" w:color="auto"/>
              <w:left w:val="single" w:sz="4" w:space="0" w:color="auto"/>
              <w:bottom w:val="single" w:sz="4" w:space="0" w:color="auto"/>
              <w:right w:val="single" w:sz="4" w:space="0" w:color="auto"/>
            </w:tcBorders>
            <w:vAlign w:val="center"/>
            <w:hideMark/>
          </w:tcPr>
          <w:p w:rsidR="00E31B2D" w:rsidRPr="00E31B2D" w:rsidRDefault="00E31B2D" w:rsidP="00176D14">
            <w:pPr>
              <w:jc w:val="center"/>
              <w:rPr>
                <w:sz w:val="20"/>
                <w:szCs w:val="20"/>
                <w:lang w:eastAsia="en-US"/>
              </w:rPr>
            </w:pPr>
            <w:r w:rsidRPr="00E31B2D">
              <w:rPr>
                <w:sz w:val="20"/>
                <w:szCs w:val="20"/>
              </w:rPr>
              <w:t>Ведущий специалист администрации Гвазденского сельского поселения</w:t>
            </w:r>
          </w:p>
        </w:tc>
      </w:tr>
    </w:tbl>
    <w:p w:rsidR="00E31B2D" w:rsidRPr="00E31B2D" w:rsidRDefault="00E31B2D" w:rsidP="00E31B2D">
      <w:pPr>
        <w:rPr>
          <w:sz w:val="20"/>
          <w:szCs w:val="20"/>
        </w:rPr>
      </w:pPr>
    </w:p>
    <w:p w:rsidR="00E31B2D" w:rsidRPr="00E31B2D" w:rsidRDefault="00E31B2D" w:rsidP="00E31B2D">
      <w:pPr>
        <w:rPr>
          <w:sz w:val="20"/>
          <w:szCs w:val="20"/>
        </w:rPr>
      </w:pPr>
    </w:p>
    <w:p w:rsidR="00E31B2D" w:rsidRPr="00E31B2D" w:rsidRDefault="00E31B2D" w:rsidP="00E31B2D">
      <w:pPr>
        <w:rPr>
          <w:sz w:val="20"/>
          <w:szCs w:val="20"/>
        </w:rPr>
      </w:pPr>
      <w:r w:rsidRPr="00E31B2D">
        <w:rPr>
          <w:sz w:val="20"/>
          <w:szCs w:val="20"/>
        </w:rPr>
        <w:t xml:space="preserve">Ведущий специалист администрации </w:t>
      </w:r>
    </w:p>
    <w:p w:rsidR="00E31B2D" w:rsidRPr="00E31B2D" w:rsidRDefault="00E31B2D" w:rsidP="00E31B2D">
      <w:pPr>
        <w:rPr>
          <w:sz w:val="20"/>
          <w:szCs w:val="20"/>
        </w:rPr>
      </w:pPr>
      <w:r w:rsidRPr="00E31B2D">
        <w:rPr>
          <w:sz w:val="20"/>
          <w:szCs w:val="20"/>
        </w:rPr>
        <w:t xml:space="preserve">Гвазденского сельского поселения </w:t>
      </w:r>
      <w:r w:rsidRPr="00E31B2D">
        <w:rPr>
          <w:sz w:val="20"/>
          <w:szCs w:val="20"/>
        </w:rPr>
        <w:tab/>
      </w:r>
      <w:r w:rsidRPr="00E31B2D">
        <w:rPr>
          <w:sz w:val="20"/>
          <w:szCs w:val="20"/>
        </w:rPr>
        <w:tab/>
        <w:t xml:space="preserve">                       Н.С. Сергеева</w:t>
      </w:r>
    </w:p>
    <w:p w:rsidR="00E31B2D" w:rsidRPr="00E31B2D" w:rsidRDefault="00E31B2D" w:rsidP="00E31B2D">
      <w:pPr>
        <w:rPr>
          <w:sz w:val="20"/>
          <w:szCs w:val="20"/>
        </w:rPr>
      </w:pPr>
    </w:p>
    <w:p w:rsidR="00E31B2D" w:rsidRPr="00E31B2D" w:rsidRDefault="00E31B2D" w:rsidP="00E31B2D">
      <w:pPr>
        <w:rPr>
          <w:sz w:val="20"/>
          <w:szCs w:val="20"/>
        </w:rPr>
      </w:pPr>
    </w:p>
    <w:p w:rsidR="00E31B2D" w:rsidRPr="00E31B2D" w:rsidRDefault="00E31B2D" w:rsidP="00E31B2D">
      <w:pPr>
        <w:rPr>
          <w:sz w:val="20"/>
          <w:szCs w:val="20"/>
        </w:rPr>
      </w:pPr>
    </w:p>
    <w:p w:rsidR="00E31B2D" w:rsidRPr="00E31B2D" w:rsidRDefault="00E31B2D" w:rsidP="00040A4D">
      <w:pPr>
        <w:suppressAutoHyphens/>
        <w:autoSpaceDE w:val="0"/>
        <w:jc w:val="both"/>
        <w:rPr>
          <w:sz w:val="20"/>
          <w:szCs w:val="20"/>
        </w:rPr>
      </w:pPr>
    </w:p>
    <w:sectPr w:rsidR="00E31B2D" w:rsidRPr="00E31B2D" w:rsidSect="00D95722">
      <w:footerReference w:type="default" r:id="rId8"/>
      <w:pgSz w:w="11906" w:h="16838"/>
      <w:pgMar w:top="360" w:right="850" w:bottom="360"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82A" w:rsidRDefault="0088382A" w:rsidP="00D50916">
      <w:r>
        <w:separator/>
      </w:r>
    </w:p>
  </w:endnote>
  <w:endnote w:type="continuationSeparator" w:id="1">
    <w:p w:rsidR="0088382A" w:rsidRDefault="0088382A" w:rsidP="00D50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SchoolBook">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D14" w:rsidRDefault="0096506C">
    <w:pPr>
      <w:pStyle w:val="af"/>
      <w:jc w:val="center"/>
    </w:pPr>
    <w:fldSimple w:instr=" PAGE   \* MERGEFORMAT ">
      <w:r w:rsidR="00C52710">
        <w:rPr>
          <w:noProof/>
        </w:rPr>
        <w:t>5</w:t>
      </w:r>
    </w:fldSimple>
  </w:p>
  <w:p w:rsidR="00176D14" w:rsidRDefault="00176D1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82A" w:rsidRDefault="0088382A" w:rsidP="00D50916">
      <w:r>
        <w:separator/>
      </w:r>
    </w:p>
  </w:footnote>
  <w:footnote w:type="continuationSeparator" w:id="1">
    <w:p w:rsidR="0088382A" w:rsidRDefault="0088382A" w:rsidP="00D509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multilevel"/>
    <w:tmpl w:val="957AFBBA"/>
    <w:lvl w:ilvl="0">
      <w:start w:val="1"/>
      <w:numFmt w:val="decimal"/>
      <w:lvlText w:val="%1."/>
      <w:lvlJc w:val="left"/>
      <w:pPr>
        <w:tabs>
          <w:tab w:val="num" w:pos="630"/>
        </w:tabs>
        <w:ind w:left="630" w:hanging="630"/>
      </w:pPr>
      <w:rPr>
        <w:rFonts w:cs="Times New Roman"/>
        <w:b/>
        <w:sz w:val="28"/>
        <w:szCs w:val="28"/>
      </w:rPr>
    </w:lvl>
    <w:lvl w:ilvl="1">
      <w:start w:val="1"/>
      <w:numFmt w:val="decimal"/>
      <w:lvlText w:val="%1.%2."/>
      <w:lvlJc w:val="left"/>
      <w:pPr>
        <w:tabs>
          <w:tab w:val="num" w:pos="1055"/>
        </w:tabs>
        <w:ind w:left="1055" w:hanging="720"/>
      </w:pPr>
      <w:rPr>
        <w:rFonts w:cs="Times New Roman"/>
        <w:b w:val="0"/>
      </w:rPr>
    </w:lvl>
    <w:lvl w:ilvl="2">
      <w:start w:val="1"/>
      <w:numFmt w:val="decimal"/>
      <w:lvlText w:val="%1.%2.%3."/>
      <w:lvlJc w:val="left"/>
      <w:pPr>
        <w:tabs>
          <w:tab w:val="num" w:pos="1571"/>
        </w:tabs>
        <w:ind w:left="1571" w:hanging="720"/>
      </w:pPr>
      <w:rPr>
        <w:rFonts w:cs="Times New Roman"/>
        <w:b w:val="0"/>
        <w:sz w:val="28"/>
        <w:szCs w:val="28"/>
      </w:rPr>
    </w:lvl>
    <w:lvl w:ilvl="3">
      <w:start w:val="1"/>
      <w:numFmt w:val="decimal"/>
      <w:lvlText w:val="%1.%2.%3.%4."/>
      <w:lvlJc w:val="left"/>
      <w:pPr>
        <w:tabs>
          <w:tab w:val="num" w:pos="2085"/>
        </w:tabs>
        <w:ind w:left="2085" w:hanging="1080"/>
      </w:pPr>
      <w:rPr>
        <w:rFonts w:cs="Times New Roman"/>
        <w:b w:val="0"/>
        <w:sz w:val="28"/>
        <w:szCs w:val="28"/>
      </w:rPr>
    </w:lvl>
    <w:lvl w:ilvl="4">
      <w:start w:val="1"/>
      <w:numFmt w:val="decimal"/>
      <w:lvlText w:val="%1.%2.%3.%4.%5."/>
      <w:lvlJc w:val="left"/>
      <w:pPr>
        <w:tabs>
          <w:tab w:val="num" w:pos="2420"/>
        </w:tabs>
        <w:ind w:left="2420" w:hanging="1080"/>
      </w:pPr>
      <w:rPr>
        <w:rFonts w:cs="Times New Roman"/>
      </w:rPr>
    </w:lvl>
    <w:lvl w:ilvl="5">
      <w:start w:val="1"/>
      <w:numFmt w:val="decimal"/>
      <w:lvlText w:val="%1.%2.%3.%4.%5.%6."/>
      <w:lvlJc w:val="left"/>
      <w:pPr>
        <w:tabs>
          <w:tab w:val="num" w:pos="3115"/>
        </w:tabs>
        <w:ind w:left="3115" w:hanging="1440"/>
      </w:pPr>
      <w:rPr>
        <w:rFonts w:cs="Times New Roman"/>
      </w:rPr>
    </w:lvl>
    <w:lvl w:ilvl="6">
      <w:start w:val="1"/>
      <w:numFmt w:val="decimal"/>
      <w:lvlText w:val="%1.%2.%3.%4.%5.%6.%7."/>
      <w:lvlJc w:val="left"/>
      <w:pPr>
        <w:tabs>
          <w:tab w:val="num" w:pos="3810"/>
        </w:tabs>
        <w:ind w:left="3810" w:hanging="1800"/>
      </w:pPr>
      <w:rPr>
        <w:rFonts w:cs="Times New Roman"/>
      </w:rPr>
    </w:lvl>
    <w:lvl w:ilvl="7">
      <w:start w:val="1"/>
      <w:numFmt w:val="decimal"/>
      <w:lvlText w:val="%1.%2.%3.%4.%5.%6.%7.%8."/>
      <w:lvlJc w:val="left"/>
      <w:pPr>
        <w:tabs>
          <w:tab w:val="num" w:pos="4145"/>
        </w:tabs>
        <w:ind w:left="4145" w:hanging="1800"/>
      </w:pPr>
      <w:rPr>
        <w:rFonts w:cs="Times New Roman"/>
      </w:rPr>
    </w:lvl>
    <w:lvl w:ilvl="8">
      <w:start w:val="1"/>
      <w:numFmt w:val="decimal"/>
      <w:lvlText w:val="%1.%2.%3.%4.%5.%6.%7.%8.%9."/>
      <w:lvlJc w:val="left"/>
      <w:pPr>
        <w:tabs>
          <w:tab w:val="num" w:pos="4840"/>
        </w:tabs>
        <w:ind w:left="4840" w:hanging="2160"/>
      </w:pPr>
      <w:rPr>
        <w:rFonts w:cs="Times New Roman"/>
      </w:rPr>
    </w:lvl>
  </w:abstractNum>
  <w:abstractNum w:abstractNumId="2">
    <w:nsid w:val="037A0141"/>
    <w:multiLevelType w:val="hybridMultilevel"/>
    <w:tmpl w:val="7FD21A20"/>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3836CB0"/>
    <w:multiLevelType w:val="hybridMultilevel"/>
    <w:tmpl w:val="69429656"/>
    <w:name w:val="WW8Num5"/>
    <w:lvl w:ilvl="0" w:tplc="E8C8CF3E">
      <w:start w:val="65"/>
      <w:numFmt w:val="decimal"/>
      <w:pStyle w:val="1"/>
      <w:lvlText w:val="%1."/>
      <w:lvlJc w:val="left"/>
      <w:pPr>
        <w:tabs>
          <w:tab w:val="num" w:pos="540"/>
        </w:tabs>
        <w:ind w:left="540" w:hanging="360"/>
      </w:pPr>
      <w:rPr>
        <w:rFonts w:hint="default"/>
        <w:color w:val="000000"/>
      </w:rPr>
    </w:lvl>
    <w:lvl w:ilvl="1" w:tplc="2E6A2334" w:tentative="1">
      <w:start w:val="1"/>
      <w:numFmt w:val="lowerLetter"/>
      <w:lvlText w:val="%2."/>
      <w:lvlJc w:val="left"/>
      <w:pPr>
        <w:tabs>
          <w:tab w:val="num" w:pos="1980"/>
        </w:tabs>
        <w:ind w:left="1980" w:hanging="360"/>
      </w:pPr>
    </w:lvl>
    <w:lvl w:ilvl="2" w:tplc="CA82991E" w:tentative="1">
      <w:start w:val="1"/>
      <w:numFmt w:val="lowerRoman"/>
      <w:lvlText w:val="%3."/>
      <w:lvlJc w:val="right"/>
      <w:pPr>
        <w:tabs>
          <w:tab w:val="num" w:pos="2700"/>
        </w:tabs>
        <w:ind w:left="2700" w:hanging="180"/>
      </w:pPr>
    </w:lvl>
    <w:lvl w:ilvl="3" w:tplc="8318B51E" w:tentative="1">
      <w:start w:val="1"/>
      <w:numFmt w:val="decimal"/>
      <w:lvlText w:val="%4."/>
      <w:lvlJc w:val="left"/>
      <w:pPr>
        <w:tabs>
          <w:tab w:val="num" w:pos="3420"/>
        </w:tabs>
        <w:ind w:left="3420" w:hanging="360"/>
      </w:pPr>
    </w:lvl>
    <w:lvl w:ilvl="4" w:tplc="AFEEECEE" w:tentative="1">
      <w:start w:val="1"/>
      <w:numFmt w:val="lowerLetter"/>
      <w:lvlText w:val="%5."/>
      <w:lvlJc w:val="left"/>
      <w:pPr>
        <w:tabs>
          <w:tab w:val="num" w:pos="4140"/>
        </w:tabs>
        <w:ind w:left="4140" w:hanging="360"/>
      </w:pPr>
    </w:lvl>
    <w:lvl w:ilvl="5" w:tplc="2C94A5BE" w:tentative="1">
      <w:start w:val="1"/>
      <w:numFmt w:val="lowerRoman"/>
      <w:lvlText w:val="%6."/>
      <w:lvlJc w:val="right"/>
      <w:pPr>
        <w:tabs>
          <w:tab w:val="num" w:pos="4860"/>
        </w:tabs>
        <w:ind w:left="4860" w:hanging="180"/>
      </w:pPr>
    </w:lvl>
    <w:lvl w:ilvl="6" w:tplc="F02E9848" w:tentative="1">
      <w:start w:val="1"/>
      <w:numFmt w:val="decimal"/>
      <w:lvlText w:val="%7."/>
      <w:lvlJc w:val="left"/>
      <w:pPr>
        <w:tabs>
          <w:tab w:val="num" w:pos="5580"/>
        </w:tabs>
        <w:ind w:left="5580" w:hanging="360"/>
      </w:pPr>
    </w:lvl>
    <w:lvl w:ilvl="7" w:tplc="6F94E8A8" w:tentative="1">
      <w:start w:val="1"/>
      <w:numFmt w:val="lowerLetter"/>
      <w:lvlText w:val="%8."/>
      <w:lvlJc w:val="left"/>
      <w:pPr>
        <w:tabs>
          <w:tab w:val="num" w:pos="6300"/>
        </w:tabs>
        <w:ind w:left="6300" w:hanging="360"/>
      </w:pPr>
    </w:lvl>
    <w:lvl w:ilvl="8" w:tplc="1BE6B10C" w:tentative="1">
      <w:start w:val="1"/>
      <w:numFmt w:val="lowerRoman"/>
      <w:lvlText w:val="%9."/>
      <w:lvlJc w:val="right"/>
      <w:pPr>
        <w:tabs>
          <w:tab w:val="num" w:pos="7020"/>
        </w:tabs>
        <w:ind w:left="7020" w:hanging="180"/>
      </w:pPr>
    </w:lvl>
  </w:abstractNum>
  <w:abstractNum w:abstractNumId="4">
    <w:nsid w:val="0E6C7F09"/>
    <w:multiLevelType w:val="hybridMultilevel"/>
    <w:tmpl w:val="BF743A28"/>
    <w:name w:val="WW8Num4"/>
    <w:lvl w:ilvl="0" w:tplc="68B0859A">
      <w:start w:val="1"/>
      <w:numFmt w:val="bullet"/>
      <w:lvlText w:val=""/>
      <w:lvlJc w:val="left"/>
      <w:pPr>
        <w:ind w:left="720" w:hanging="360"/>
      </w:pPr>
      <w:rPr>
        <w:rFonts w:ascii="Symbol" w:hAnsi="Symbol" w:hint="default"/>
      </w:rPr>
    </w:lvl>
    <w:lvl w:ilvl="1" w:tplc="EAF20BDE" w:tentative="1">
      <w:start w:val="1"/>
      <w:numFmt w:val="bullet"/>
      <w:lvlText w:val="o"/>
      <w:lvlJc w:val="left"/>
      <w:pPr>
        <w:ind w:left="1440" w:hanging="360"/>
      </w:pPr>
      <w:rPr>
        <w:rFonts w:ascii="Courier New" w:hAnsi="Courier New" w:cs="Courier New" w:hint="default"/>
      </w:rPr>
    </w:lvl>
    <w:lvl w:ilvl="2" w:tplc="B31CAE42" w:tentative="1">
      <w:start w:val="1"/>
      <w:numFmt w:val="bullet"/>
      <w:lvlText w:val=""/>
      <w:lvlJc w:val="left"/>
      <w:pPr>
        <w:ind w:left="2160" w:hanging="360"/>
      </w:pPr>
      <w:rPr>
        <w:rFonts w:ascii="Wingdings" w:hAnsi="Wingdings" w:hint="default"/>
      </w:rPr>
    </w:lvl>
    <w:lvl w:ilvl="3" w:tplc="84E2478C" w:tentative="1">
      <w:start w:val="1"/>
      <w:numFmt w:val="bullet"/>
      <w:lvlText w:val=""/>
      <w:lvlJc w:val="left"/>
      <w:pPr>
        <w:ind w:left="2880" w:hanging="360"/>
      </w:pPr>
      <w:rPr>
        <w:rFonts w:ascii="Symbol" w:hAnsi="Symbol" w:hint="default"/>
      </w:rPr>
    </w:lvl>
    <w:lvl w:ilvl="4" w:tplc="308CFBDA" w:tentative="1">
      <w:start w:val="1"/>
      <w:numFmt w:val="bullet"/>
      <w:lvlText w:val="o"/>
      <w:lvlJc w:val="left"/>
      <w:pPr>
        <w:ind w:left="3600" w:hanging="360"/>
      </w:pPr>
      <w:rPr>
        <w:rFonts w:ascii="Courier New" w:hAnsi="Courier New" w:cs="Courier New" w:hint="default"/>
      </w:rPr>
    </w:lvl>
    <w:lvl w:ilvl="5" w:tplc="6808938E" w:tentative="1">
      <w:start w:val="1"/>
      <w:numFmt w:val="bullet"/>
      <w:lvlText w:val=""/>
      <w:lvlJc w:val="left"/>
      <w:pPr>
        <w:ind w:left="4320" w:hanging="360"/>
      </w:pPr>
      <w:rPr>
        <w:rFonts w:ascii="Wingdings" w:hAnsi="Wingdings" w:hint="default"/>
      </w:rPr>
    </w:lvl>
    <w:lvl w:ilvl="6" w:tplc="555E703A" w:tentative="1">
      <w:start w:val="1"/>
      <w:numFmt w:val="bullet"/>
      <w:lvlText w:val=""/>
      <w:lvlJc w:val="left"/>
      <w:pPr>
        <w:ind w:left="5040" w:hanging="360"/>
      </w:pPr>
      <w:rPr>
        <w:rFonts w:ascii="Symbol" w:hAnsi="Symbol" w:hint="default"/>
      </w:rPr>
    </w:lvl>
    <w:lvl w:ilvl="7" w:tplc="F3468728" w:tentative="1">
      <w:start w:val="1"/>
      <w:numFmt w:val="bullet"/>
      <w:lvlText w:val="o"/>
      <w:lvlJc w:val="left"/>
      <w:pPr>
        <w:ind w:left="5760" w:hanging="360"/>
      </w:pPr>
      <w:rPr>
        <w:rFonts w:ascii="Courier New" w:hAnsi="Courier New" w:cs="Courier New" w:hint="default"/>
      </w:rPr>
    </w:lvl>
    <w:lvl w:ilvl="8" w:tplc="6B06329E" w:tentative="1">
      <w:start w:val="1"/>
      <w:numFmt w:val="bullet"/>
      <w:lvlText w:val=""/>
      <w:lvlJc w:val="left"/>
      <w:pPr>
        <w:ind w:left="6480" w:hanging="360"/>
      </w:pPr>
      <w:rPr>
        <w:rFonts w:ascii="Wingdings" w:hAnsi="Wingdings" w:hint="default"/>
      </w:rPr>
    </w:lvl>
  </w:abstractNum>
  <w:abstractNum w:abstractNumId="5">
    <w:nsid w:val="0FB65E5D"/>
    <w:multiLevelType w:val="hybridMultilevel"/>
    <w:tmpl w:val="870E91E6"/>
    <w:lvl w:ilvl="0" w:tplc="22E2808C">
      <w:start w:val="5"/>
      <w:numFmt w:val="decimal"/>
      <w:lvlText w:val="%1."/>
      <w:lvlJc w:val="left"/>
      <w:pPr>
        <w:tabs>
          <w:tab w:val="num" w:pos="1350"/>
        </w:tabs>
        <w:ind w:left="1350" w:hanging="360"/>
      </w:pPr>
      <w:rPr>
        <w:rFonts w:cs="Times New Roman" w:hint="default"/>
      </w:rPr>
    </w:lvl>
    <w:lvl w:ilvl="1" w:tplc="22E2808C">
      <w:start w:val="1"/>
      <w:numFmt w:val="lowerLetter"/>
      <w:lvlText w:val="%2."/>
      <w:lvlJc w:val="left"/>
      <w:pPr>
        <w:tabs>
          <w:tab w:val="num" w:pos="2070"/>
        </w:tabs>
        <w:ind w:left="2070" w:hanging="360"/>
      </w:pPr>
      <w:rPr>
        <w:rFonts w:cs="Times New Roman"/>
      </w:rPr>
    </w:lvl>
    <w:lvl w:ilvl="2" w:tplc="04190005" w:tentative="1">
      <w:start w:val="1"/>
      <w:numFmt w:val="lowerRoman"/>
      <w:lvlText w:val="%3."/>
      <w:lvlJc w:val="right"/>
      <w:pPr>
        <w:tabs>
          <w:tab w:val="num" w:pos="2790"/>
        </w:tabs>
        <w:ind w:left="2790" w:hanging="180"/>
      </w:pPr>
      <w:rPr>
        <w:rFonts w:cs="Times New Roman"/>
      </w:rPr>
    </w:lvl>
    <w:lvl w:ilvl="3" w:tplc="04190001" w:tentative="1">
      <w:start w:val="1"/>
      <w:numFmt w:val="decimal"/>
      <w:lvlText w:val="%4."/>
      <w:lvlJc w:val="left"/>
      <w:pPr>
        <w:tabs>
          <w:tab w:val="num" w:pos="3510"/>
        </w:tabs>
        <w:ind w:left="3510" w:hanging="360"/>
      </w:pPr>
      <w:rPr>
        <w:rFonts w:cs="Times New Roman"/>
      </w:rPr>
    </w:lvl>
    <w:lvl w:ilvl="4" w:tplc="04190003" w:tentative="1">
      <w:start w:val="1"/>
      <w:numFmt w:val="lowerLetter"/>
      <w:lvlText w:val="%5."/>
      <w:lvlJc w:val="left"/>
      <w:pPr>
        <w:tabs>
          <w:tab w:val="num" w:pos="4230"/>
        </w:tabs>
        <w:ind w:left="4230" w:hanging="360"/>
      </w:pPr>
      <w:rPr>
        <w:rFonts w:cs="Times New Roman"/>
      </w:rPr>
    </w:lvl>
    <w:lvl w:ilvl="5" w:tplc="04190005" w:tentative="1">
      <w:start w:val="1"/>
      <w:numFmt w:val="lowerRoman"/>
      <w:lvlText w:val="%6."/>
      <w:lvlJc w:val="right"/>
      <w:pPr>
        <w:tabs>
          <w:tab w:val="num" w:pos="4950"/>
        </w:tabs>
        <w:ind w:left="4950" w:hanging="180"/>
      </w:pPr>
      <w:rPr>
        <w:rFonts w:cs="Times New Roman"/>
      </w:rPr>
    </w:lvl>
    <w:lvl w:ilvl="6" w:tplc="04190001" w:tentative="1">
      <w:start w:val="1"/>
      <w:numFmt w:val="decimal"/>
      <w:lvlText w:val="%7."/>
      <w:lvlJc w:val="left"/>
      <w:pPr>
        <w:tabs>
          <w:tab w:val="num" w:pos="5670"/>
        </w:tabs>
        <w:ind w:left="5670" w:hanging="360"/>
      </w:pPr>
      <w:rPr>
        <w:rFonts w:cs="Times New Roman"/>
      </w:rPr>
    </w:lvl>
    <w:lvl w:ilvl="7" w:tplc="04190003" w:tentative="1">
      <w:start w:val="1"/>
      <w:numFmt w:val="lowerLetter"/>
      <w:lvlText w:val="%8."/>
      <w:lvlJc w:val="left"/>
      <w:pPr>
        <w:tabs>
          <w:tab w:val="num" w:pos="6390"/>
        </w:tabs>
        <w:ind w:left="6390" w:hanging="360"/>
      </w:pPr>
      <w:rPr>
        <w:rFonts w:cs="Times New Roman"/>
      </w:rPr>
    </w:lvl>
    <w:lvl w:ilvl="8" w:tplc="04190005" w:tentative="1">
      <w:start w:val="1"/>
      <w:numFmt w:val="lowerRoman"/>
      <w:lvlText w:val="%9."/>
      <w:lvlJc w:val="right"/>
      <w:pPr>
        <w:tabs>
          <w:tab w:val="num" w:pos="7110"/>
        </w:tabs>
        <w:ind w:left="7110" w:hanging="180"/>
      </w:pPr>
      <w:rPr>
        <w:rFonts w:cs="Times New Roman"/>
      </w:rPr>
    </w:lvl>
  </w:abstractNum>
  <w:abstractNum w:abstractNumId="6">
    <w:nsid w:val="2B27300F"/>
    <w:multiLevelType w:val="hybridMultilevel"/>
    <w:tmpl w:val="5A54D9B8"/>
    <w:lvl w:ilvl="0" w:tplc="F8FC815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2BAD559B"/>
    <w:multiLevelType w:val="multilevel"/>
    <w:tmpl w:val="A78E7A40"/>
    <w:lvl w:ilvl="0">
      <w:start w:val="9"/>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8">
    <w:nsid w:val="2E397945"/>
    <w:multiLevelType w:val="multilevel"/>
    <w:tmpl w:val="C75C9326"/>
    <w:lvl w:ilvl="0">
      <w:start w:val="8"/>
      <w:numFmt w:val="decimal"/>
      <w:lvlText w:val="%1."/>
      <w:lvlJc w:val="left"/>
      <w:pPr>
        <w:tabs>
          <w:tab w:val="num" w:pos="420"/>
        </w:tabs>
        <w:ind w:left="420" w:hanging="420"/>
      </w:pPr>
      <w:rPr>
        <w:rFonts w:cs="Times New Roman" w:hint="default"/>
        <w:b/>
        <w:color w:val="auto"/>
      </w:rPr>
    </w:lvl>
    <w:lvl w:ilvl="1">
      <w:start w:val="1"/>
      <w:numFmt w:val="decimal"/>
      <w:lvlText w:val="%1.%2."/>
      <w:lvlJc w:val="left"/>
      <w:pPr>
        <w:tabs>
          <w:tab w:val="num" w:pos="1571"/>
        </w:tabs>
        <w:ind w:left="1571" w:hanging="720"/>
      </w:pPr>
      <w:rPr>
        <w:rFonts w:cs="Times New Roman" w:hint="default"/>
        <w:b w:val="0"/>
        <w:color w:val="auto"/>
      </w:rPr>
    </w:lvl>
    <w:lvl w:ilvl="2">
      <w:start w:val="1"/>
      <w:numFmt w:val="decimal"/>
      <w:lvlText w:val="%1.%2.%3."/>
      <w:lvlJc w:val="left"/>
      <w:pPr>
        <w:tabs>
          <w:tab w:val="num" w:pos="2422"/>
        </w:tabs>
        <w:ind w:left="2422" w:hanging="720"/>
      </w:pPr>
      <w:rPr>
        <w:rFonts w:cs="Times New Roman" w:hint="default"/>
        <w:b w:val="0"/>
        <w:color w:val="auto"/>
      </w:rPr>
    </w:lvl>
    <w:lvl w:ilvl="3">
      <w:start w:val="1"/>
      <w:numFmt w:val="decimal"/>
      <w:lvlText w:val="%1.%2.%3.%4."/>
      <w:lvlJc w:val="left"/>
      <w:pPr>
        <w:tabs>
          <w:tab w:val="num" w:pos="3633"/>
        </w:tabs>
        <w:ind w:left="3633" w:hanging="1080"/>
      </w:pPr>
      <w:rPr>
        <w:rFonts w:cs="Times New Roman" w:hint="default"/>
        <w:b w:val="0"/>
        <w:color w:val="auto"/>
      </w:rPr>
    </w:lvl>
    <w:lvl w:ilvl="4">
      <w:start w:val="1"/>
      <w:numFmt w:val="decimal"/>
      <w:lvlText w:val="%1.%2.%3.%4.%5."/>
      <w:lvlJc w:val="left"/>
      <w:pPr>
        <w:tabs>
          <w:tab w:val="num" w:pos="4484"/>
        </w:tabs>
        <w:ind w:left="4484" w:hanging="1080"/>
      </w:pPr>
      <w:rPr>
        <w:rFonts w:cs="Times New Roman" w:hint="default"/>
        <w:b w:val="0"/>
        <w:color w:val="auto"/>
      </w:rPr>
    </w:lvl>
    <w:lvl w:ilvl="5">
      <w:start w:val="1"/>
      <w:numFmt w:val="decimal"/>
      <w:lvlText w:val="%1.%2.%3.%4.%5.%6."/>
      <w:lvlJc w:val="left"/>
      <w:pPr>
        <w:tabs>
          <w:tab w:val="num" w:pos="5695"/>
        </w:tabs>
        <w:ind w:left="5695" w:hanging="1440"/>
      </w:pPr>
      <w:rPr>
        <w:rFonts w:cs="Times New Roman" w:hint="default"/>
        <w:b w:val="0"/>
        <w:color w:val="auto"/>
      </w:rPr>
    </w:lvl>
    <w:lvl w:ilvl="6">
      <w:start w:val="1"/>
      <w:numFmt w:val="decimal"/>
      <w:lvlText w:val="%1.%2.%3.%4.%5.%6.%7."/>
      <w:lvlJc w:val="left"/>
      <w:pPr>
        <w:tabs>
          <w:tab w:val="num" w:pos="6906"/>
        </w:tabs>
        <w:ind w:left="6906" w:hanging="1800"/>
      </w:pPr>
      <w:rPr>
        <w:rFonts w:cs="Times New Roman" w:hint="default"/>
        <w:b w:val="0"/>
        <w:color w:val="auto"/>
      </w:rPr>
    </w:lvl>
    <w:lvl w:ilvl="7">
      <w:start w:val="1"/>
      <w:numFmt w:val="decimal"/>
      <w:lvlText w:val="%1.%2.%3.%4.%5.%6.%7.%8."/>
      <w:lvlJc w:val="left"/>
      <w:pPr>
        <w:tabs>
          <w:tab w:val="num" w:pos="7757"/>
        </w:tabs>
        <w:ind w:left="7757" w:hanging="1800"/>
      </w:pPr>
      <w:rPr>
        <w:rFonts w:cs="Times New Roman" w:hint="default"/>
        <w:b w:val="0"/>
        <w:color w:val="auto"/>
      </w:rPr>
    </w:lvl>
    <w:lvl w:ilvl="8">
      <w:start w:val="1"/>
      <w:numFmt w:val="decimal"/>
      <w:lvlText w:val="%1.%2.%3.%4.%5.%6.%7.%8.%9."/>
      <w:lvlJc w:val="left"/>
      <w:pPr>
        <w:tabs>
          <w:tab w:val="num" w:pos="8968"/>
        </w:tabs>
        <w:ind w:left="8968" w:hanging="2160"/>
      </w:pPr>
      <w:rPr>
        <w:rFonts w:cs="Times New Roman" w:hint="default"/>
        <w:b w:val="0"/>
        <w:color w:val="auto"/>
      </w:rPr>
    </w:lvl>
  </w:abstractNum>
  <w:abstractNum w:abstractNumId="9">
    <w:nsid w:val="3B501FEA"/>
    <w:multiLevelType w:val="hybridMultilevel"/>
    <w:tmpl w:val="273ED4D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4B7A474D"/>
    <w:multiLevelType w:val="hybridMultilevel"/>
    <w:tmpl w:val="AB346BC0"/>
    <w:lvl w:ilvl="0" w:tplc="5ADE5B66">
      <w:start w:val="1"/>
      <w:numFmt w:val="decimal"/>
      <w:lvlText w:val="%1)"/>
      <w:lvlJc w:val="left"/>
      <w:pPr>
        <w:tabs>
          <w:tab w:val="num" w:pos="900"/>
        </w:tabs>
        <w:ind w:left="900" w:hanging="360"/>
      </w:pPr>
      <w:rPr>
        <w:rFonts w:hint="default"/>
      </w:rPr>
    </w:lvl>
    <w:lvl w:ilvl="1" w:tplc="CFDA9802" w:tentative="1">
      <w:start w:val="1"/>
      <w:numFmt w:val="lowerLetter"/>
      <w:lvlText w:val="%2."/>
      <w:lvlJc w:val="left"/>
      <w:pPr>
        <w:tabs>
          <w:tab w:val="num" w:pos="1620"/>
        </w:tabs>
        <w:ind w:left="1620" w:hanging="360"/>
      </w:pPr>
    </w:lvl>
    <w:lvl w:ilvl="2" w:tplc="FE5A8206" w:tentative="1">
      <w:start w:val="1"/>
      <w:numFmt w:val="lowerRoman"/>
      <w:lvlText w:val="%3."/>
      <w:lvlJc w:val="right"/>
      <w:pPr>
        <w:tabs>
          <w:tab w:val="num" w:pos="2340"/>
        </w:tabs>
        <w:ind w:left="2340" w:hanging="180"/>
      </w:pPr>
    </w:lvl>
    <w:lvl w:ilvl="3" w:tplc="8618EA80" w:tentative="1">
      <w:start w:val="1"/>
      <w:numFmt w:val="decimal"/>
      <w:lvlText w:val="%4."/>
      <w:lvlJc w:val="left"/>
      <w:pPr>
        <w:tabs>
          <w:tab w:val="num" w:pos="3060"/>
        </w:tabs>
        <w:ind w:left="3060" w:hanging="360"/>
      </w:pPr>
    </w:lvl>
    <w:lvl w:ilvl="4" w:tplc="DDD28210" w:tentative="1">
      <w:start w:val="1"/>
      <w:numFmt w:val="lowerLetter"/>
      <w:lvlText w:val="%5."/>
      <w:lvlJc w:val="left"/>
      <w:pPr>
        <w:tabs>
          <w:tab w:val="num" w:pos="3780"/>
        </w:tabs>
        <w:ind w:left="3780" w:hanging="360"/>
      </w:pPr>
    </w:lvl>
    <w:lvl w:ilvl="5" w:tplc="26DA05A4" w:tentative="1">
      <w:start w:val="1"/>
      <w:numFmt w:val="lowerRoman"/>
      <w:lvlText w:val="%6."/>
      <w:lvlJc w:val="right"/>
      <w:pPr>
        <w:tabs>
          <w:tab w:val="num" w:pos="4500"/>
        </w:tabs>
        <w:ind w:left="4500" w:hanging="180"/>
      </w:pPr>
    </w:lvl>
    <w:lvl w:ilvl="6" w:tplc="C964BCAA" w:tentative="1">
      <w:start w:val="1"/>
      <w:numFmt w:val="decimal"/>
      <w:lvlText w:val="%7."/>
      <w:lvlJc w:val="left"/>
      <w:pPr>
        <w:tabs>
          <w:tab w:val="num" w:pos="5220"/>
        </w:tabs>
        <w:ind w:left="5220" w:hanging="360"/>
      </w:pPr>
    </w:lvl>
    <w:lvl w:ilvl="7" w:tplc="401CDB88" w:tentative="1">
      <w:start w:val="1"/>
      <w:numFmt w:val="lowerLetter"/>
      <w:lvlText w:val="%8."/>
      <w:lvlJc w:val="left"/>
      <w:pPr>
        <w:tabs>
          <w:tab w:val="num" w:pos="5940"/>
        </w:tabs>
        <w:ind w:left="5940" w:hanging="360"/>
      </w:pPr>
    </w:lvl>
    <w:lvl w:ilvl="8" w:tplc="9C9EEB9A" w:tentative="1">
      <w:start w:val="1"/>
      <w:numFmt w:val="lowerRoman"/>
      <w:lvlText w:val="%9."/>
      <w:lvlJc w:val="right"/>
      <w:pPr>
        <w:tabs>
          <w:tab w:val="num" w:pos="6660"/>
        </w:tabs>
        <w:ind w:left="6660" w:hanging="180"/>
      </w:pPr>
    </w:lvl>
  </w:abstractNum>
  <w:abstractNum w:abstractNumId="11">
    <w:nsid w:val="4DE20CD5"/>
    <w:multiLevelType w:val="multilevel"/>
    <w:tmpl w:val="F2E4C03E"/>
    <w:lvl w:ilvl="0">
      <w:start w:val="1"/>
      <w:numFmt w:val="decimal"/>
      <w:lvlText w:val="%1"/>
      <w:lvlJc w:val="left"/>
      <w:pPr>
        <w:ind w:left="360" w:hanging="360"/>
      </w:pPr>
      <w:rPr>
        <w:rFonts w:hint="default"/>
      </w:rPr>
    </w:lvl>
    <w:lvl w:ilvl="1">
      <w:start w:val="3"/>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12">
    <w:nsid w:val="501C7FA1"/>
    <w:multiLevelType w:val="hybridMultilevel"/>
    <w:tmpl w:val="52A84E38"/>
    <w:lvl w:ilvl="0">
      <w:start w:val="1"/>
      <w:numFmt w:val="bullet"/>
      <w:lvlText w:val=""/>
      <w:lvlJc w:val="left"/>
      <w:pPr>
        <w:tabs>
          <w:tab w:val="num" w:pos="910"/>
        </w:tabs>
        <w:ind w:left="910" w:hanging="360"/>
      </w:pPr>
      <w:rPr>
        <w:rFonts w:ascii="Symbol" w:hAnsi="Symbol" w:hint="default"/>
        <w:color w:val="auto"/>
      </w:rPr>
    </w:lvl>
    <w:lvl w:ilvl="1" w:tentative="1">
      <w:start w:val="1"/>
      <w:numFmt w:val="bullet"/>
      <w:lvlText w:val="o"/>
      <w:lvlJc w:val="left"/>
      <w:pPr>
        <w:tabs>
          <w:tab w:val="num" w:pos="-530"/>
        </w:tabs>
        <w:ind w:left="-530" w:hanging="360"/>
      </w:pPr>
      <w:rPr>
        <w:rFonts w:ascii="Courier New" w:hAnsi="Courier New" w:cs="Courier New" w:hint="default"/>
      </w:rPr>
    </w:lvl>
    <w:lvl w:ilvl="2" w:tentative="1">
      <w:start w:val="1"/>
      <w:numFmt w:val="bullet"/>
      <w:lvlText w:val=""/>
      <w:lvlJc w:val="left"/>
      <w:pPr>
        <w:tabs>
          <w:tab w:val="num" w:pos="190"/>
        </w:tabs>
        <w:ind w:left="190" w:hanging="360"/>
      </w:pPr>
      <w:rPr>
        <w:rFonts w:ascii="Wingdings" w:hAnsi="Wingdings" w:hint="default"/>
      </w:rPr>
    </w:lvl>
    <w:lvl w:ilvl="3" w:tentative="1">
      <w:start w:val="1"/>
      <w:numFmt w:val="bullet"/>
      <w:lvlText w:val=""/>
      <w:lvlJc w:val="left"/>
      <w:pPr>
        <w:tabs>
          <w:tab w:val="num" w:pos="910"/>
        </w:tabs>
        <w:ind w:left="910" w:hanging="360"/>
      </w:pPr>
      <w:rPr>
        <w:rFonts w:ascii="Symbol" w:hAnsi="Symbol" w:hint="default"/>
      </w:rPr>
    </w:lvl>
    <w:lvl w:ilvl="4" w:tentative="1">
      <w:start w:val="1"/>
      <w:numFmt w:val="bullet"/>
      <w:lvlText w:val="o"/>
      <w:lvlJc w:val="left"/>
      <w:pPr>
        <w:tabs>
          <w:tab w:val="num" w:pos="1630"/>
        </w:tabs>
        <w:ind w:left="1630" w:hanging="360"/>
      </w:pPr>
      <w:rPr>
        <w:rFonts w:ascii="Courier New" w:hAnsi="Courier New" w:cs="Courier New" w:hint="default"/>
      </w:rPr>
    </w:lvl>
    <w:lvl w:ilvl="5" w:tentative="1">
      <w:start w:val="1"/>
      <w:numFmt w:val="bullet"/>
      <w:lvlText w:val=""/>
      <w:lvlJc w:val="left"/>
      <w:pPr>
        <w:tabs>
          <w:tab w:val="num" w:pos="2350"/>
        </w:tabs>
        <w:ind w:left="2350" w:hanging="360"/>
      </w:pPr>
      <w:rPr>
        <w:rFonts w:ascii="Wingdings" w:hAnsi="Wingdings" w:hint="default"/>
      </w:rPr>
    </w:lvl>
    <w:lvl w:ilvl="6" w:tentative="1">
      <w:start w:val="1"/>
      <w:numFmt w:val="bullet"/>
      <w:lvlText w:val=""/>
      <w:lvlJc w:val="left"/>
      <w:pPr>
        <w:tabs>
          <w:tab w:val="num" w:pos="3070"/>
        </w:tabs>
        <w:ind w:left="3070" w:hanging="360"/>
      </w:pPr>
      <w:rPr>
        <w:rFonts w:ascii="Symbol" w:hAnsi="Symbol" w:hint="default"/>
      </w:rPr>
    </w:lvl>
    <w:lvl w:ilvl="7" w:tentative="1">
      <w:start w:val="1"/>
      <w:numFmt w:val="bullet"/>
      <w:lvlText w:val="o"/>
      <w:lvlJc w:val="left"/>
      <w:pPr>
        <w:tabs>
          <w:tab w:val="num" w:pos="3790"/>
        </w:tabs>
        <w:ind w:left="3790" w:hanging="360"/>
      </w:pPr>
      <w:rPr>
        <w:rFonts w:ascii="Courier New" w:hAnsi="Courier New" w:cs="Courier New" w:hint="default"/>
      </w:rPr>
    </w:lvl>
    <w:lvl w:ilvl="8" w:tentative="1">
      <w:start w:val="1"/>
      <w:numFmt w:val="bullet"/>
      <w:lvlText w:val=""/>
      <w:lvlJc w:val="left"/>
      <w:pPr>
        <w:tabs>
          <w:tab w:val="num" w:pos="4510"/>
        </w:tabs>
        <w:ind w:left="4510" w:hanging="360"/>
      </w:pPr>
      <w:rPr>
        <w:rFonts w:ascii="Wingdings" w:hAnsi="Wingdings" w:hint="default"/>
      </w:rPr>
    </w:lvl>
  </w:abstractNum>
  <w:abstractNum w:abstractNumId="13">
    <w:nsid w:val="50F636D5"/>
    <w:multiLevelType w:val="hybridMultilevel"/>
    <w:tmpl w:val="8A80DBBC"/>
    <w:lvl w:ilvl="0" w:tplc="900CBD16">
      <w:start w:val="1"/>
      <w:numFmt w:val="bullet"/>
      <w:lvlText w:val=""/>
      <w:lvlJc w:val="left"/>
      <w:pPr>
        <w:ind w:left="1428" w:hanging="360"/>
      </w:pPr>
      <w:rPr>
        <w:rFonts w:ascii="Symbol" w:hAnsi="Symbol" w:hint="default"/>
      </w:rPr>
    </w:lvl>
    <w:lvl w:ilvl="1" w:tplc="7DD8401A" w:tentative="1">
      <w:start w:val="1"/>
      <w:numFmt w:val="bullet"/>
      <w:lvlText w:val="o"/>
      <w:lvlJc w:val="left"/>
      <w:pPr>
        <w:ind w:left="2148" w:hanging="360"/>
      </w:pPr>
      <w:rPr>
        <w:rFonts w:ascii="Courier New" w:hAnsi="Courier New" w:cs="Courier New" w:hint="default"/>
      </w:rPr>
    </w:lvl>
    <w:lvl w:ilvl="2" w:tplc="81CE5F56" w:tentative="1">
      <w:start w:val="1"/>
      <w:numFmt w:val="bullet"/>
      <w:lvlText w:val=""/>
      <w:lvlJc w:val="left"/>
      <w:pPr>
        <w:ind w:left="2868" w:hanging="360"/>
      </w:pPr>
      <w:rPr>
        <w:rFonts w:ascii="Wingdings" w:hAnsi="Wingdings" w:hint="default"/>
      </w:rPr>
    </w:lvl>
    <w:lvl w:ilvl="3" w:tplc="DBD875CE" w:tentative="1">
      <w:start w:val="1"/>
      <w:numFmt w:val="bullet"/>
      <w:lvlText w:val=""/>
      <w:lvlJc w:val="left"/>
      <w:pPr>
        <w:ind w:left="3588" w:hanging="360"/>
      </w:pPr>
      <w:rPr>
        <w:rFonts w:ascii="Symbol" w:hAnsi="Symbol" w:hint="default"/>
      </w:rPr>
    </w:lvl>
    <w:lvl w:ilvl="4" w:tplc="BC221B1E" w:tentative="1">
      <w:start w:val="1"/>
      <w:numFmt w:val="bullet"/>
      <w:lvlText w:val="o"/>
      <w:lvlJc w:val="left"/>
      <w:pPr>
        <w:ind w:left="4308" w:hanging="360"/>
      </w:pPr>
      <w:rPr>
        <w:rFonts w:ascii="Courier New" w:hAnsi="Courier New" w:cs="Courier New" w:hint="default"/>
      </w:rPr>
    </w:lvl>
    <w:lvl w:ilvl="5" w:tplc="B04A8F6C" w:tentative="1">
      <w:start w:val="1"/>
      <w:numFmt w:val="bullet"/>
      <w:lvlText w:val=""/>
      <w:lvlJc w:val="left"/>
      <w:pPr>
        <w:ind w:left="5028" w:hanging="360"/>
      </w:pPr>
      <w:rPr>
        <w:rFonts w:ascii="Wingdings" w:hAnsi="Wingdings" w:hint="default"/>
      </w:rPr>
    </w:lvl>
    <w:lvl w:ilvl="6" w:tplc="AC04CA58" w:tentative="1">
      <w:start w:val="1"/>
      <w:numFmt w:val="bullet"/>
      <w:lvlText w:val=""/>
      <w:lvlJc w:val="left"/>
      <w:pPr>
        <w:ind w:left="5748" w:hanging="360"/>
      </w:pPr>
      <w:rPr>
        <w:rFonts w:ascii="Symbol" w:hAnsi="Symbol" w:hint="default"/>
      </w:rPr>
    </w:lvl>
    <w:lvl w:ilvl="7" w:tplc="318AD2C6" w:tentative="1">
      <w:start w:val="1"/>
      <w:numFmt w:val="bullet"/>
      <w:lvlText w:val="o"/>
      <w:lvlJc w:val="left"/>
      <w:pPr>
        <w:ind w:left="6468" w:hanging="360"/>
      </w:pPr>
      <w:rPr>
        <w:rFonts w:ascii="Courier New" w:hAnsi="Courier New" w:cs="Courier New" w:hint="default"/>
      </w:rPr>
    </w:lvl>
    <w:lvl w:ilvl="8" w:tplc="9914441A" w:tentative="1">
      <w:start w:val="1"/>
      <w:numFmt w:val="bullet"/>
      <w:lvlText w:val=""/>
      <w:lvlJc w:val="left"/>
      <w:pPr>
        <w:ind w:left="7188" w:hanging="360"/>
      </w:pPr>
      <w:rPr>
        <w:rFonts w:ascii="Wingdings" w:hAnsi="Wingdings" w:hint="default"/>
      </w:rPr>
    </w:lvl>
  </w:abstractNum>
  <w:abstractNum w:abstractNumId="14">
    <w:nsid w:val="56EC7539"/>
    <w:multiLevelType w:val="multilevel"/>
    <w:tmpl w:val="F76C8FF0"/>
    <w:lvl w:ilvl="0">
      <w:start w:val="1"/>
      <w:numFmt w:val="decimal"/>
      <w:pStyle w:val="a"/>
      <w:lvlText w:val="%1."/>
      <w:lvlJc w:val="left"/>
      <w:pPr>
        <w:tabs>
          <w:tab w:val="num" w:pos="1413"/>
        </w:tabs>
        <w:ind w:left="1413" w:hanging="420"/>
      </w:pPr>
      <w:rPr>
        <w:rFonts w:hint="default"/>
      </w:rPr>
    </w:lvl>
    <w:lvl w:ilvl="1">
      <w:start w:val="1"/>
      <w:numFmt w:val="decimal"/>
      <w:isLgl/>
      <w:lvlText w:val="%1.%2."/>
      <w:lvlJc w:val="left"/>
      <w:pPr>
        <w:tabs>
          <w:tab w:val="num" w:pos="861"/>
        </w:tabs>
        <w:ind w:left="861" w:hanging="435"/>
      </w:pPr>
      <w:rPr>
        <w:rFonts w:hint="default"/>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1998"/>
        </w:tabs>
        <w:ind w:left="1998" w:hanging="720"/>
      </w:pPr>
      <w:rPr>
        <w:rFonts w:hint="default"/>
      </w:rPr>
    </w:lvl>
    <w:lvl w:ilvl="4">
      <w:start w:val="1"/>
      <w:numFmt w:val="decimal"/>
      <w:isLgl/>
      <w:lvlText w:val="%1.%2.%3.%4.%5."/>
      <w:lvlJc w:val="left"/>
      <w:pPr>
        <w:tabs>
          <w:tab w:val="num" w:pos="2784"/>
        </w:tabs>
        <w:ind w:left="2784" w:hanging="1080"/>
      </w:pPr>
      <w:rPr>
        <w:rFonts w:hint="default"/>
      </w:rPr>
    </w:lvl>
    <w:lvl w:ilvl="5">
      <w:start w:val="1"/>
      <w:numFmt w:val="decimal"/>
      <w:isLgl/>
      <w:lvlText w:val="%1.%2.%3.%4.%5.%6."/>
      <w:lvlJc w:val="left"/>
      <w:pPr>
        <w:tabs>
          <w:tab w:val="num" w:pos="3210"/>
        </w:tabs>
        <w:ind w:left="3210" w:hanging="1080"/>
      </w:pPr>
      <w:rPr>
        <w:rFonts w:hint="default"/>
      </w:rPr>
    </w:lvl>
    <w:lvl w:ilvl="6">
      <w:start w:val="1"/>
      <w:numFmt w:val="decimal"/>
      <w:isLgl/>
      <w:lvlText w:val="%1.%2.%3.%4.%5.%6.%7."/>
      <w:lvlJc w:val="left"/>
      <w:pPr>
        <w:tabs>
          <w:tab w:val="num" w:pos="3996"/>
        </w:tabs>
        <w:ind w:left="3996" w:hanging="1440"/>
      </w:pPr>
      <w:rPr>
        <w:rFonts w:hint="default"/>
      </w:rPr>
    </w:lvl>
    <w:lvl w:ilvl="7">
      <w:start w:val="1"/>
      <w:numFmt w:val="decimal"/>
      <w:isLgl/>
      <w:lvlText w:val="%1.%2.%3.%4.%5.%6.%7.%8."/>
      <w:lvlJc w:val="left"/>
      <w:pPr>
        <w:tabs>
          <w:tab w:val="num" w:pos="4422"/>
        </w:tabs>
        <w:ind w:left="4422" w:hanging="1440"/>
      </w:pPr>
      <w:rPr>
        <w:rFonts w:hint="default"/>
      </w:rPr>
    </w:lvl>
    <w:lvl w:ilvl="8">
      <w:start w:val="1"/>
      <w:numFmt w:val="decimal"/>
      <w:isLgl/>
      <w:lvlText w:val="%1.%2.%3.%4.%5.%6.%7.%8.%9."/>
      <w:lvlJc w:val="left"/>
      <w:pPr>
        <w:tabs>
          <w:tab w:val="num" w:pos="5208"/>
        </w:tabs>
        <w:ind w:left="5208" w:hanging="1800"/>
      </w:pPr>
      <w:rPr>
        <w:rFonts w:hint="default"/>
      </w:rPr>
    </w:lvl>
  </w:abstractNum>
  <w:abstractNum w:abstractNumId="15">
    <w:nsid w:val="5CD94DD4"/>
    <w:multiLevelType w:val="hybridMultilevel"/>
    <w:tmpl w:val="1BAACA7E"/>
    <w:lvl w:ilvl="0">
      <w:start w:val="1"/>
      <w:numFmt w:val="bullet"/>
      <w:lvlText w:val=""/>
      <w:lvlJc w:val="left"/>
      <w:pPr>
        <w:ind w:left="1116" w:hanging="360"/>
      </w:pPr>
      <w:rPr>
        <w:rFonts w:ascii="Symbol" w:hAnsi="Symbol" w:hint="default"/>
      </w:rPr>
    </w:lvl>
    <w:lvl w:ilvl="1" w:tentative="1">
      <w:start w:val="1"/>
      <w:numFmt w:val="bullet"/>
      <w:lvlText w:val="o"/>
      <w:lvlJc w:val="left"/>
      <w:pPr>
        <w:ind w:left="1836" w:hanging="360"/>
      </w:pPr>
      <w:rPr>
        <w:rFonts w:ascii="Courier New" w:hAnsi="Courier New" w:cs="Courier New" w:hint="default"/>
      </w:rPr>
    </w:lvl>
    <w:lvl w:ilvl="2" w:tentative="1">
      <w:start w:val="1"/>
      <w:numFmt w:val="bullet"/>
      <w:lvlText w:val=""/>
      <w:lvlJc w:val="left"/>
      <w:pPr>
        <w:ind w:left="2556" w:hanging="360"/>
      </w:pPr>
      <w:rPr>
        <w:rFonts w:ascii="Wingdings" w:hAnsi="Wingdings" w:hint="default"/>
      </w:rPr>
    </w:lvl>
    <w:lvl w:ilvl="3" w:tentative="1">
      <w:start w:val="1"/>
      <w:numFmt w:val="bullet"/>
      <w:lvlText w:val=""/>
      <w:lvlJc w:val="left"/>
      <w:pPr>
        <w:ind w:left="3276" w:hanging="360"/>
      </w:pPr>
      <w:rPr>
        <w:rFonts w:ascii="Symbol" w:hAnsi="Symbol" w:hint="default"/>
      </w:rPr>
    </w:lvl>
    <w:lvl w:ilvl="4" w:tentative="1">
      <w:start w:val="1"/>
      <w:numFmt w:val="bullet"/>
      <w:lvlText w:val="o"/>
      <w:lvlJc w:val="left"/>
      <w:pPr>
        <w:ind w:left="3996" w:hanging="360"/>
      </w:pPr>
      <w:rPr>
        <w:rFonts w:ascii="Courier New" w:hAnsi="Courier New" w:cs="Courier New" w:hint="default"/>
      </w:rPr>
    </w:lvl>
    <w:lvl w:ilvl="5" w:tentative="1">
      <w:start w:val="1"/>
      <w:numFmt w:val="bullet"/>
      <w:lvlText w:val=""/>
      <w:lvlJc w:val="left"/>
      <w:pPr>
        <w:ind w:left="4716" w:hanging="360"/>
      </w:pPr>
      <w:rPr>
        <w:rFonts w:ascii="Wingdings" w:hAnsi="Wingdings" w:hint="default"/>
      </w:rPr>
    </w:lvl>
    <w:lvl w:ilvl="6" w:tentative="1">
      <w:start w:val="1"/>
      <w:numFmt w:val="bullet"/>
      <w:lvlText w:val=""/>
      <w:lvlJc w:val="left"/>
      <w:pPr>
        <w:ind w:left="5436" w:hanging="360"/>
      </w:pPr>
      <w:rPr>
        <w:rFonts w:ascii="Symbol" w:hAnsi="Symbol" w:hint="default"/>
      </w:rPr>
    </w:lvl>
    <w:lvl w:ilvl="7" w:tentative="1">
      <w:start w:val="1"/>
      <w:numFmt w:val="bullet"/>
      <w:lvlText w:val="o"/>
      <w:lvlJc w:val="left"/>
      <w:pPr>
        <w:ind w:left="6156" w:hanging="360"/>
      </w:pPr>
      <w:rPr>
        <w:rFonts w:ascii="Courier New" w:hAnsi="Courier New" w:cs="Courier New" w:hint="default"/>
      </w:rPr>
    </w:lvl>
    <w:lvl w:ilvl="8" w:tentative="1">
      <w:start w:val="1"/>
      <w:numFmt w:val="bullet"/>
      <w:lvlText w:val=""/>
      <w:lvlJc w:val="left"/>
      <w:pPr>
        <w:ind w:left="6876" w:hanging="360"/>
      </w:pPr>
      <w:rPr>
        <w:rFonts w:ascii="Wingdings" w:hAnsi="Wingdings" w:hint="default"/>
      </w:rPr>
    </w:lvl>
  </w:abstractNum>
  <w:abstractNum w:abstractNumId="16">
    <w:nsid w:val="635328B2"/>
    <w:multiLevelType w:val="hybridMultilevel"/>
    <w:tmpl w:val="ECA418D2"/>
    <w:lvl w:ilvl="0" w:tplc="3D5A153E">
      <w:start w:val="1"/>
      <w:numFmt w:val="bullet"/>
      <w:lvlText w:val=""/>
      <w:lvlJc w:val="left"/>
      <w:pPr>
        <w:tabs>
          <w:tab w:val="num" w:pos="910"/>
        </w:tabs>
        <w:ind w:left="910" w:hanging="360"/>
      </w:pPr>
      <w:rPr>
        <w:rFonts w:ascii="Symbol" w:hAnsi="Symbol" w:hint="default"/>
        <w:color w:val="auto"/>
      </w:rPr>
    </w:lvl>
    <w:lvl w:ilvl="1" w:tplc="5D5C1732" w:tentative="1">
      <w:start w:val="1"/>
      <w:numFmt w:val="bullet"/>
      <w:lvlText w:val="o"/>
      <w:lvlJc w:val="left"/>
      <w:pPr>
        <w:tabs>
          <w:tab w:val="num" w:pos="1980"/>
        </w:tabs>
        <w:ind w:left="1980" w:hanging="360"/>
      </w:pPr>
      <w:rPr>
        <w:rFonts w:ascii="Courier New" w:hAnsi="Courier New" w:cs="Courier New" w:hint="default"/>
      </w:rPr>
    </w:lvl>
    <w:lvl w:ilvl="2" w:tplc="363ABBE8" w:tentative="1">
      <w:start w:val="1"/>
      <w:numFmt w:val="bullet"/>
      <w:lvlText w:val=""/>
      <w:lvlJc w:val="left"/>
      <w:pPr>
        <w:tabs>
          <w:tab w:val="num" w:pos="2700"/>
        </w:tabs>
        <w:ind w:left="2700" w:hanging="360"/>
      </w:pPr>
      <w:rPr>
        <w:rFonts w:ascii="Wingdings" w:hAnsi="Wingdings" w:hint="default"/>
      </w:rPr>
    </w:lvl>
    <w:lvl w:ilvl="3" w:tplc="46D00470" w:tentative="1">
      <w:start w:val="1"/>
      <w:numFmt w:val="bullet"/>
      <w:lvlText w:val=""/>
      <w:lvlJc w:val="left"/>
      <w:pPr>
        <w:tabs>
          <w:tab w:val="num" w:pos="3420"/>
        </w:tabs>
        <w:ind w:left="3420" w:hanging="360"/>
      </w:pPr>
      <w:rPr>
        <w:rFonts w:ascii="Symbol" w:hAnsi="Symbol" w:hint="default"/>
      </w:rPr>
    </w:lvl>
    <w:lvl w:ilvl="4" w:tplc="8F60E200" w:tentative="1">
      <w:start w:val="1"/>
      <w:numFmt w:val="bullet"/>
      <w:lvlText w:val="o"/>
      <w:lvlJc w:val="left"/>
      <w:pPr>
        <w:tabs>
          <w:tab w:val="num" w:pos="4140"/>
        </w:tabs>
        <w:ind w:left="4140" w:hanging="360"/>
      </w:pPr>
      <w:rPr>
        <w:rFonts w:ascii="Courier New" w:hAnsi="Courier New" w:cs="Courier New" w:hint="default"/>
      </w:rPr>
    </w:lvl>
    <w:lvl w:ilvl="5" w:tplc="A73C1CE6">
      <w:start w:val="1"/>
      <w:numFmt w:val="bullet"/>
      <w:lvlText w:val=""/>
      <w:lvlJc w:val="left"/>
      <w:pPr>
        <w:tabs>
          <w:tab w:val="num" w:pos="4860"/>
        </w:tabs>
        <w:ind w:left="4860" w:hanging="360"/>
      </w:pPr>
      <w:rPr>
        <w:rFonts w:ascii="Wingdings" w:hAnsi="Wingdings" w:hint="default"/>
      </w:rPr>
    </w:lvl>
    <w:lvl w:ilvl="6" w:tplc="FB9C1A2C" w:tentative="1">
      <w:start w:val="1"/>
      <w:numFmt w:val="bullet"/>
      <w:lvlText w:val=""/>
      <w:lvlJc w:val="left"/>
      <w:pPr>
        <w:tabs>
          <w:tab w:val="num" w:pos="5580"/>
        </w:tabs>
        <w:ind w:left="5580" w:hanging="360"/>
      </w:pPr>
      <w:rPr>
        <w:rFonts w:ascii="Symbol" w:hAnsi="Symbol" w:hint="default"/>
      </w:rPr>
    </w:lvl>
    <w:lvl w:ilvl="7" w:tplc="862CAACE" w:tentative="1">
      <w:start w:val="1"/>
      <w:numFmt w:val="bullet"/>
      <w:lvlText w:val="o"/>
      <w:lvlJc w:val="left"/>
      <w:pPr>
        <w:tabs>
          <w:tab w:val="num" w:pos="6300"/>
        </w:tabs>
        <w:ind w:left="6300" w:hanging="360"/>
      </w:pPr>
      <w:rPr>
        <w:rFonts w:ascii="Courier New" w:hAnsi="Courier New" w:cs="Courier New" w:hint="default"/>
      </w:rPr>
    </w:lvl>
    <w:lvl w:ilvl="8" w:tplc="561E39F4" w:tentative="1">
      <w:start w:val="1"/>
      <w:numFmt w:val="bullet"/>
      <w:lvlText w:val=""/>
      <w:lvlJc w:val="left"/>
      <w:pPr>
        <w:tabs>
          <w:tab w:val="num" w:pos="7020"/>
        </w:tabs>
        <w:ind w:left="7020" w:hanging="360"/>
      </w:pPr>
      <w:rPr>
        <w:rFonts w:ascii="Wingdings" w:hAnsi="Wingdings" w:hint="default"/>
      </w:rPr>
    </w:lvl>
  </w:abstractNum>
  <w:abstractNum w:abstractNumId="17">
    <w:nsid w:val="6A574E1D"/>
    <w:multiLevelType w:val="hybridMultilevel"/>
    <w:tmpl w:val="C4CEA658"/>
    <w:lvl w:ilvl="0" w:tplc="9092CC02">
      <w:start w:val="1"/>
      <w:numFmt w:val="decimal"/>
      <w:lvlText w:val="%1."/>
      <w:lvlJc w:val="left"/>
      <w:pPr>
        <w:tabs>
          <w:tab w:val="num" w:pos="1854"/>
        </w:tabs>
        <w:ind w:left="1854" w:hanging="360"/>
      </w:pPr>
    </w:lvl>
    <w:lvl w:ilvl="1" w:tplc="276CAA62" w:tentative="1">
      <w:start w:val="1"/>
      <w:numFmt w:val="lowerLetter"/>
      <w:lvlText w:val="%2."/>
      <w:lvlJc w:val="left"/>
      <w:pPr>
        <w:tabs>
          <w:tab w:val="num" w:pos="2007"/>
        </w:tabs>
        <w:ind w:left="2007" w:hanging="360"/>
      </w:pPr>
    </w:lvl>
    <w:lvl w:ilvl="2" w:tplc="F27ACF02" w:tentative="1">
      <w:start w:val="1"/>
      <w:numFmt w:val="lowerRoman"/>
      <w:lvlText w:val="%3."/>
      <w:lvlJc w:val="right"/>
      <w:pPr>
        <w:tabs>
          <w:tab w:val="num" w:pos="2727"/>
        </w:tabs>
        <w:ind w:left="2727" w:hanging="180"/>
      </w:pPr>
    </w:lvl>
    <w:lvl w:ilvl="3" w:tplc="4036E0A2" w:tentative="1">
      <w:start w:val="1"/>
      <w:numFmt w:val="decimal"/>
      <w:lvlText w:val="%4."/>
      <w:lvlJc w:val="left"/>
      <w:pPr>
        <w:tabs>
          <w:tab w:val="num" w:pos="3447"/>
        </w:tabs>
        <w:ind w:left="3447" w:hanging="360"/>
      </w:pPr>
    </w:lvl>
    <w:lvl w:ilvl="4" w:tplc="5ECC2DC8" w:tentative="1">
      <w:start w:val="1"/>
      <w:numFmt w:val="lowerLetter"/>
      <w:lvlText w:val="%5."/>
      <w:lvlJc w:val="left"/>
      <w:pPr>
        <w:tabs>
          <w:tab w:val="num" w:pos="4167"/>
        </w:tabs>
        <w:ind w:left="4167" w:hanging="360"/>
      </w:pPr>
    </w:lvl>
    <w:lvl w:ilvl="5" w:tplc="A5BE0120" w:tentative="1">
      <w:start w:val="1"/>
      <w:numFmt w:val="lowerRoman"/>
      <w:lvlText w:val="%6."/>
      <w:lvlJc w:val="right"/>
      <w:pPr>
        <w:tabs>
          <w:tab w:val="num" w:pos="4887"/>
        </w:tabs>
        <w:ind w:left="4887" w:hanging="180"/>
      </w:pPr>
    </w:lvl>
    <w:lvl w:ilvl="6" w:tplc="8026D38A" w:tentative="1">
      <w:start w:val="1"/>
      <w:numFmt w:val="decimal"/>
      <w:lvlText w:val="%7."/>
      <w:lvlJc w:val="left"/>
      <w:pPr>
        <w:tabs>
          <w:tab w:val="num" w:pos="5607"/>
        </w:tabs>
        <w:ind w:left="5607" w:hanging="360"/>
      </w:pPr>
    </w:lvl>
    <w:lvl w:ilvl="7" w:tplc="FEF6BAA6" w:tentative="1">
      <w:start w:val="1"/>
      <w:numFmt w:val="lowerLetter"/>
      <w:lvlText w:val="%8."/>
      <w:lvlJc w:val="left"/>
      <w:pPr>
        <w:tabs>
          <w:tab w:val="num" w:pos="6327"/>
        </w:tabs>
        <w:ind w:left="6327" w:hanging="360"/>
      </w:pPr>
    </w:lvl>
    <w:lvl w:ilvl="8" w:tplc="F5BCDD90" w:tentative="1">
      <w:start w:val="1"/>
      <w:numFmt w:val="lowerRoman"/>
      <w:lvlText w:val="%9."/>
      <w:lvlJc w:val="right"/>
      <w:pPr>
        <w:tabs>
          <w:tab w:val="num" w:pos="7047"/>
        </w:tabs>
        <w:ind w:left="7047" w:hanging="180"/>
      </w:pPr>
    </w:lvl>
  </w:abstractNum>
  <w:abstractNum w:abstractNumId="18">
    <w:nsid w:val="6CB51DE6"/>
    <w:multiLevelType w:val="multilevel"/>
    <w:tmpl w:val="94D0721A"/>
    <w:lvl w:ilvl="0">
      <w:start w:val="1"/>
      <w:numFmt w:val="decimal"/>
      <w:lvlText w:val="%1."/>
      <w:lvlJc w:val="left"/>
      <w:pPr>
        <w:ind w:left="420" w:hanging="420"/>
      </w:pPr>
    </w:lvl>
    <w:lvl w:ilvl="1">
      <w:start w:val="1"/>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9">
    <w:nsid w:val="7161771A"/>
    <w:multiLevelType w:val="hybridMultilevel"/>
    <w:tmpl w:val="378A311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7A847FBB"/>
    <w:multiLevelType w:val="multilevel"/>
    <w:tmpl w:val="76E6E12A"/>
    <w:lvl w:ilvl="0">
      <w:start w:val="1"/>
      <w:numFmt w:val="decimal"/>
      <w:lvlText w:val="%1."/>
      <w:lvlJc w:val="left"/>
      <w:pPr>
        <w:ind w:left="1147" w:hanging="1005"/>
      </w:pPr>
      <w:rPr>
        <w:rFonts w:hint="default"/>
      </w:rPr>
    </w:lvl>
    <w:lvl w:ilvl="1">
      <w:start w:val="1"/>
      <w:numFmt w:val="decimal"/>
      <w:isLgl/>
      <w:lvlText w:val="%1.%2."/>
      <w:lvlJc w:val="left"/>
      <w:pPr>
        <w:ind w:left="1867" w:hanging="720"/>
      </w:pPr>
      <w:rPr>
        <w:rFonts w:hint="default"/>
      </w:rPr>
    </w:lvl>
    <w:lvl w:ilvl="2">
      <w:start w:val="1"/>
      <w:numFmt w:val="decimal"/>
      <w:isLgl/>
      <w:lvlText w:val="%1.%2.%3."/>
      <w:lvlJc w:val="left"/>
      <w:pPr>
        <w:ind w:left="2872" w:hanging="720"/>
      </w:pPr>
      <w:rPr>
        <w:rFonts w:hint="default"/>
      </w:rPr>
    </w:lvl>
    <w:lvl w:ilvl="3">
      <w:start w:val="1"/>
      <w:numFmt w:val="decimal"/>
      <w:isLgl/>
      <w:lvlText w:val="%1.%2.%3.%4."/>
      <w:lvlJc w:val="left"/>
      <w:pPr>
        <w:ind w:left="4237" w:hanging="1080"/>
      </w:pPr>
      <w:rPr>
        <w:rFonts w:hint="default"/>
      </w:rPr>
    </w:lvl>
    <w:lvl w:ilvl="4">
      <w:start w:val="1"/>
      <w:numFmt w:val="decimal"/>
      <w:isLgl/>
      <w:lvlText w:val="%1.%2.%3.%4.%5."/>
      <w:lvlJc w:val="left"/>
      <w:pPr>
        <w:ind w:left="5242" w:hanging="1080"/>
      </w:pPr>
      <w:rPr>
        <w:rFonts w:hint="default"/>
      </w:rPr>
    </w:lvl>
    <w:lvl w:ilvl="5">
      <w:start w:val="1"/>
      <w:numFmt w:val="decimal"/>
      <w:isLgl/>
      <w:lvlText w:val="%1.%2.%3.%4.%5.%6."/>
      <w:lvlJc w:val="left"/>
      <w:pPr>
        <w:ind w:left="6607" w:hanging="1440"/>
      </w:pPr>
      <w:rPr>
        <w:rFonts w:hint="default"/>
      </w:rPr>
    </w:lvl>
    <w:lvl w:ilvl="6">
      <w:start w:val="1"/>
      <w:numFmt w:val="decimal"/>
      <w:isLgl/>
      <w:lvlText w:val="%1.%2.%3.%4.%5.%6.%7."/>
      <w:lvlJc w:val="left"/>
      <w:pPr>
        <w:ind w:left="7972" w:hanging="1800"/>
      </w:pPr>
      <w:rPr>
        <w:rFonts w:hint="default"/>
      </w:rPr>
    </w:lvl>
    <w:lvl w:ilvl="7">
      <w:start w:val="1"/>
      <w:numFmt w:val="decimal"/>
      <w:isLgl/>
      <w:lvlText w:val="%1.%2.%3.%4.%5.%6.%7.%8."/>
      <w:lvlJc w:val="left"/>
      <w:pPr>
        <w:ind w:left="8977" w:hanging="1800"/>
      </w:pPr>
      <w:rPr>
        <w:rFonts w:hint="default"/>
      </w:rPr>
    </w:lvl>
    <w:lvl w:ilvl="8">
      <w:start w:val="1"/>
      <w:numFmt w:val="decimal"/>
      <w:isLgl/>
      <w:lvlText w:val="%1.%2.%3.%4.%5.%6.%7.%8.%9."/>
      <w:lvlJc w:val="left"/>
      <w:pPr>
        <w:ind w:left="10342" w:hanging="2160"/>
      </w:pPr>
      <w:rPr>
        <w:rFonts w:hint="default"/>
      </w:rPr>
    </w:lvl>
  </w:abstractNum>
  <w:abstractNum w:abstractNumId="21">
    <w:nsid w:val="7EEC0881"/>
    <w:multiLevelType w:val="hybridMultilevel"/>
    <w:tmpl w:val="D6FCFAB0"/>
    <w:lvl w:ilvl="0">
      <w:start w:val="1"/>
      <w:numFmt w:val="decimal"/>
      <w:lvlText w:val="%1."/>
      <w:lvlJc w:val="left"/>
      <w:pPr>
        <w:tabs>
          <w:tab w:val="num" w:pos="1287"/>
        </w:tabs>
        <w:ind w:left="1287" w:hanging="360"/>
      </w:pPr>
    </w:lvl>
    <w:lvl w:ilvl="1" w:tentative="1">
      <w:start w:val="1"/>
      <w:numFmt w:val="lowerLetter"/>
      <w:lvlText w:val="%2."/>
      <w:lvlJc w:val="left"/>
      <w:pPr>
        <w:tabs>
          <w:tab w:val="num" w:pos="2007"/>
        </w:tabs>
        <w:ind w:left="2007" w:hanging="360"/>
      </w:pPr>
    </w:lvl>
    <w:lvl w:ilvl="2" w:tentative="1">
      <w:start w:val="1"/>
      <w:numFmt w:val="lowerRoman"/>
      <w:lvlText w:val="%3."/>
      <w:lvlJc w:val="right"/>
      <w:pPr>
        <w:tabs>
          <w:tab w:val="num" w:pos="2727"/>
        </w:tabs>
        <w:ind w:left="2727" w:hanging="180"/>
      </w:pPr>
    </w:lvl>
    <w:lvl w:ilvl="3" w:tentative="1">
      <w:start w:val="1"/>
      <w:numFmt w:val="decimal"/>
      <w:lvlText w:val="%4."/>
      <w:lvlJc w:val="left"/>
      <w:pPr>
        <w:tabs>
          <w:tab w:val="num" w:pos="3447"/>
        </w:tabs>
        <w:ind w:left="3447" w:hanging="360"/>
      </w:pPr>
    </w:lvl>
    <w:lvl w:ilvl="4" w:tentative="1">
      <w:start w:val="1"/>
      <w:numFmt w:val="lowerLetter"/>
      <w:lvlText w:val="%5."/>
      <w:lvlJc w:val="left"/>
      <w:pPr>
        <w:tabs>
          <w:tab w:val="num" w:pos="4167"/>
        </w:tabs>
        <w:ind w:left="4167" w:hanging="360"/>
      </w:pPr>
    </w:lvl>
    <w:lvl w:ilvl="5" w:tentative="1">
      <w:start w:val="1"/>
      <w:numFmt w:val="lowerRoman"/>
      <w:lvlText w:val="%6."/>
      <w:lvlJc w:val="right"/>
      <w:pPr>
        <w:tabs>
          <w:tab w:val="num" w:pos="4887"/>
        </w:tabs>
        <w:ind w:left="4887" w:hanging="180"/>
      </w:pPr>
    </w:lvl>
    <w:lvl w:ilvl="6" w:tentative="1">
      <w:start w:val="1"/>
      <w:numFmt w:val="decimal"/>
      <w:lvlText w:val="%7."/>
      <w:lvlJc w:val="left"/>
      <w:pPr>
        <w:tabs>
          <w:tab w:val="num" w:pos="5607"/>
        </w:tabs>
        <w:ind w:left="5607" w:hanging="360"/>
      </w:pPr>
    </w:lvl>
    <w:lvl w:ilvl="7" w:tentative="1">
      <w:start w:val="1"/>
      <w:numFmt w:val="lowerLetter"/>
      <w:lvlText w:val="%8."/>
      <w:lvlJc w:val="left"/>
      <w:pPr>
        <w:tabs>
          <w:tab w:val="num" w:pos="6327"/>
        </w:tabs>
        <w:ind w:left="6327" w:hanging="360"/>
      </w:pPr>
    </w:lvl>
    <w:lvl w:ilvl="8" w:tentative="1">
      <w:start w:val="1"/>
      <w:numFmt w:val="lowerRoman"/>
      <w:lvlText w:val="%9."/>
      <w:lvlJc w:val="right"/>
      <w:pPr>
        <w:tabs>
          <w:tab w:val="num" w:pos="7047"/>
        </w:tabs>
        <w:ind w:left="7047"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9"/>
  </w:num>
  <w:num w:numId="4">
    <w:abstractNumId w:val="20"/>
  </w:num>
  <w:num w:numId="5">
    <w:abstractNumId w:val="9"/>
  </w:num>
  <w:num w:numId="6">
    <w:abstractNumId w:val="6"/>
  </w:num>
  <w:num w:numId="7">
    <w:abstractNumId w:val="4"/>
  </w:num>
  <w:num w:numId="8">
    <w:abstractNumId w:val="10"/>
  </w:num>
  <w:num w:numId="9">
    <w:abstractNumId w:val="15"/>
  </w:num>
  <w:num w:numId="10">
    <w:abstractNumId w:val="0"/>
  </w:num>
  <w:num w:numId="11">
    <w:abstractNumId w:val="13"/>
  </w:num>
  <w:num w:numId="12">
    <w:abstractNumId w:val="3"/>
  </w:num>
  <w:num w:numId="13">
    <w:abstractNumId w:val="14"/>
  </w:num>
  <w:num w:numId="14">
    <w:abstractNumId w:val="12"/>
  </w:num>
  <w:num w:numId="15">
    <w:abstractNumId w:val="16"/>
  </w:num>
  <w:num w:numId="16">
    <w:abstractNumId w:val="2"/>
  </w:num>
  <w:num w:numId="17">
    <w:abstractNumId w:val="21"/>
  </w:num>
  <w:num w:numId="18">
    <w:abstractNumId w:val="17"/>
  </w:num>
  <w:num w:numId="19">
    <w:abstractNumId w:val="1"/>
  </w:num>
  <w:num w:numId="20">
    <w:abstractNumId w:val="5"/>
  </w:num>
  <w:num w:numId="21">
    <w:abstractNumId w:val="8"/>
  </w:num>
  <w:num w:numId="22">
    <w:abstractNumId w:val="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FC6087"/>
    <w:rsid w:val="00040A4D"/>
    <w:rsid w:val="000864E1"/>
    <w:rsid w:val="00176D14"/>
    <w:rsid w:val="00200326"/>
    <w:rsid w:val="00246191"/>
    <w:rsid w:val="00256A9E"/>
    <w:rsid w:val="002C4962"/>
    <w:rsid w:val="002E679F"/>
    <w:rsid w:val="00302DD8"/>
    <w:rsid w:val="00390955"/>
    <w:rsid w:val="003F14A3"/>
    <w:rsid w:val="00433F47"/>
    <w:rsid w:val="004F69B4"/>
    <w:rsid w:val="005336AA"/>
    <w:rsid w:val="00535048"/>
    <w:rsid w:val="00537A8B"/>
    <w:rsid w:val="00537E45"/>
    <w:rsid w:val="005C2717"/>
    <w:rsid w:val="007074A1"/>
    <w:rsid w:val="007B5008"/>
    <w:rsid w:val="007E107A"/>
    <w:rsid w:val="00845F16"/>
    <w:rsid w:val="00854365"/>
    <w:rsid w:val="008667F8"/>
    <w:rsid w:val="0088382A"/>
    <w:rsid w:val="0096506C"/>
    <w:rsid w:val="009F605A"/>
    <w:rsid w:val="00A737DB"/>
    <w:rsid w:val="00AD5AAC"/>
    <w:rsid w:val="00B04550"/>
    <w:rsid w:val="00B83CA3"/>
    <w:rsid w:val="00B9056D"/>
    <w:rsid w:val="00C52710"/>
    <w:rsid w:val="00C659C0"/>
    <w:rsid w:val="00C67BAB"/>
    <w:rsid w:val="00D07FC3"/>
    <w:rsid w:val="00D50916"/>
    <w:rsid w:val="00D51330"/>
    <w:rsid w:val="00D95722"/>
    <w:rsid w:val="00DC304C"/>
    <w:rsid w:val="00E17711"/>
    <w:rsid w:val="00E31B2D"/>
    <w:rsid w:val="00FC6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Line 16"/>
        <o:r id="V:Rule5" type="connector" idref="#Line 25"/>
        <o:r id="V:Rule6" type="connector" idref="#Line 6"/>
        <o:r id="V:Rule7" type="connector" idref="#Line 32">
          <o:proxy end="" idref="#Rectangle 7" connectloc="0"/>
        </o:r>
        <o:r id="V:Rule8" type="connector" idref="#AutoShape 37">
          <o:proxy end="" idref="#AutoShape 10" connectloc="1"/>
        </o:r>
        <o:r id="V:Rule9" type="connector" idref="#Прямая со стрелкой 53"/>
        <o:r id="V:Rule10" type="connector" idref="#Line 22"/>
        <o:r id="V:Rule11" type="connector" idref="#_x0000_s1059"/>
        <o:r id="V:Rule12" type="connector" idref="#Line 24"/>
        <o:r id="V:Rule13" type="connector" idref="#Line 21"/>
        <o:r id="V:Rule14" type="connector" idref="#Line 33"/>
        <o:r id="V:Rule15" type="connector" idref="#Прямая соединительная линия 51"/>
        <o:r id="V:Rule16" type="connector" idref="#Line 17"/>
        <o:r id="V:Rule17" type="connector" idref="#Прямая соединительная линия 50"/>
        <o:r id="V:Rule18" type="connector" idref="#Line 35"/>
        <o:r id="V:Rule19" type="connector" idref="#_x0000_s1065">
          <o:proxy start="" idref="#Rectangle 11" connectloc="3"/>
        </o:r>
        <o:r id="V:Rule20" type="connector" idref="#Прямая соединительная линия 52"/>
        <o:r id="V:Rule21" type="connector" idref="#Line 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HTML Variable"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33F47"/>
    <w:pPr>
      <w:spacing w:after="0" w:line="240" w:lineRule="auto"/>
    </w:pPr>
    <w:rPr>
      <w:rFonts w:ascii="Times New Roman" w:eastAsia="Times New Roman" w:hAnsi="Times New Roman" w:cs="Times New Roman"/>
      <w:sz w:val="28"/>
      <w:szCs w:val="28"/>
      <w:lang w:eastAsia="ru-RU"/>
    </w:rPr>
  </w:style>
  <w:style w:type="paragraph" w:styleId="10">
    <w:name w:val="heading 1"/>
    <w:aliases w:val="!Части документа"/>
    <w:basedOn w:val="a0"/>
    <w:next w:val="a0"/>
    <w:link w:val="11"/>
    <w:uiPriority w:val="99"/>
    <w:qFormat/>
    <w:rsid w:val="00D50916"/>
    <w:pPr>
      <w:keepNext/>
      <w:widowControl w:val="0"/>
      <w:autoSpaceDE w:val="0"/>
      <w:autoSpaceDN w:val="0"/>
      <w:adjustRightInd w:val="0"/>
      <w:spacing w:line="252" w:lineRule="auto"/>
      <w:jc w:val="center"/>
      <w:outlineLvl w:val="0"/>
    </w:pPr>
    <w:rPr>
      <w:i/>
      <w:iCs/>
      <w:sz w:val="32"/>
      <w:szCs w:val="32"/>
    </w:rPr>
  </w:style>
  <w:style w:type="paragraph" w:styleId="2">
    <w:name w:val="heading 2"/>
    <w:aliases w:val="!Разделы документа"/>
    <w:basedOn w:val="a0"/>
    <w:next w:val="a0"/>
    <w:link w:val="20"/>
    <w:uiPriority w:val="9"/>
    <w:qFormat/>
    <w:rsid w:val="00D50916"/>
    <w:pPr>
      <w:keepNext/>
      <w:widowControl w:val="0"/>
      <w:autoSpaceDE w:val="0"/>
      <w:autoSpaceDN w:val="0"/>
      <w:adjustRightInd w:val="0"/>
      <w:spacing w:before="380"/>
      <w:jc w:val="both"/>
      <w:outlineLvl w:val="1"/>
    </w:pPr>
    <w:rPr>
      <w:i/>
      <w:iCs/>
      <w:sz w:val="32"/>
      <w:szCs w:val="32"/>
    </w:rPr>
  </w:style>
  <w:style w:type="paragraph" w:styleId="3">
    <w:name w:val="heading 3"/>
    <w:aliases w:val="!Главы документа"/>
    <w:basedOn w:val="a0"/>
    <w:link w:val="30"/>
    <w:qFormat/>
    <w:rsid w:val="00040A4D"/>
    <w:pPr>
      <w:ind w:firstLine="567"/>
      <w:jc w:val="both"/>
      <w:outlineLvl w:val="2"/>
    </w:pPr>
    <w:rPr>
      <w:rFonts w:ascii="Arial" w:hAnsi="Arial" w:cs="Arial"/>
      <w:b/>
      <w:bCs/>
      <w:szCs w:val="26"/>
    </w:rPr>
  </w:style>
  <w:style w:type="paragraph" w:styleId="4">
    <w:name w:val="heading 4"/>
    <w:aliases w:val="!Параграфы/Статьи документа"/>
    <w:basedOn w:val="a0"/>
    <w:link w:val="40"/>
    <w:qFormat/>
    <w:rsid w:val="00040A4D"/>
    <w:pPr>
      <w:ind w:firstLine="567"/>
      <w:jc w:val="both"/>
      <w:outlineLvl w:val="3"/>
    </w:pPr>
    <w:rPr>
      <w:rFonts w:ascii="Arial" w:hAnsi="Arial"/>
      <w:b/>
      <w:bCs/>
      <w:sz w:val="26"/>
    </w:rPr>
  </w:style>
  <w:style w:type="paragraph" w:styleId="5">
    <w:name w:val="heading 5"/>
    <w:basedOn w:val="a0"/>
    <w:next w:val="a0"/>
    <w:link w:val="50"/>
    <w:qFormat/>
    <w:rsid w:val="00040A4D"/>
    <w:pPr>
      <w:autoSpaceDE w:val="0"/>
      <w:autoSpaceDN w:val="0"/>
      <w:spacing w:before="240" w:after="60"/>
      <w:ind w:firstLine="567"/>
      <w:jc w:val="both"/>
      <w:outlineLvl w:val="4"/>
    </w:pPr>
    <w:rPr>
      <w:rFonts w:ascii="Arial" w:hAnsi="Arial"/>
      <w:b/>
      <w:bCs/>
      <w:i/>
      <w:iCs/>
      <w:sz w:val="26"/>
      <w:szCs w:val="26"/>
    </w:rPr>
  </w:style>
  <w:style w:type="paragraph" w:styleId="6">
    <w:name w:val="heading 6"/>
    <w:basedOn w:val="a0"/>
    <w:next w:val="a0"/>
    <w:link w:val="60"/>
    <w:qFormat/>
    <w:rsid w:val="00040A4D"/>
    <w:pPr>
      <w:keepNext/>
      <w:spacing w:before="120"/>
      <w:ind w:firstLine="720"/>
      <w:jc w:val="both"/>
      <w:outlineLvl w:val="5"/>
    </w:pPr>
    <w:rPr>
      <w:rFonts w:ascii="Arial" w:hAnsi="Arial"/>
    </w:rPr>
  </w:style>
  <w:style w:type="paragraph" w:styleId="8">
    <w:name w:val="heading 8"/>
    <w:basedOn w:val="a0"/>
    <w:next w:val="a0"/>
    <w:link w:val="80"/>
    <w:qFormat/>
    <w:rsid w:val="00040A4D"/>
    <w:pPr>
      <w:keepNext/>
      <w:ind w:firstLine="567"/>
      <w:jc w:val="center"/>
      <w:outlineLvl w:val="7"/>
    </w:pPr>
    <w:rPr>
      <w:rFonts w:ascii="Calibri" w:eastAsia="Calibri" w:hAnsi="Calibri"/>
      <w:b/>
      <w:bCs/>
      <w:sz w:val="36"/>
      <w:szCs w:val="36"/>
    </w:rPr>
  </w:style>
  <w:style w:type="paragraph" w:styleId="9">
    <w:name w:val="heading 9"/>
    <w:basedOn w:val="a0"/>
    <w:next w:val="a0"/>
    <w:link w:val="90"/>
    <w:uiPriority w:val="99"/>
    <w:unhideWhenUsed/>
    <w:qFormat/>
    <w:rsid w:val="00D5091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Части документа Знак"/>
    <w:basedOn w:val="a1"/>
    <w:link w:val="10"/>
    <w:uiPriority w:val="99"/>
    <w:rsid w:val="00D50916"/>
    <w:rPr>
      <w:rFonts w:ascii="Times New Roman" w:eastAsia="Times New Roman" w:hAnsi="Times New Roman" w:cs="Times New Roman"/>
      <w:i/>
      <w:iCs/>
      <w:sz w:val="32"/>
      <w:szCs w:val="32"/>
      <w:lang w:eastAsia="ru-RU"/>
    </w:rPr>
  </w:style>
  <w:style w:type="character" w:customStyle="1" w:styleId="20">
    <w:name w:val="Заголовок 2 Знак"/>
    <w:aliases w:val="!Разделы документа Знак"/>
    <w:basedOn w:val="a1"/>
    <w:link w:val="2"/>
    <w:uiPriority w:val="9"/>
    <w:rsid w:val="00D50916"/>
    <w:rPr>
      <w:rFonts w:ascii="Times New Roman" w:eastAsia="Times New Roman" w:hAnsi="Times New Roman" w:cs="Times New Roman"/>
      <w:i/>
      <w:iCs/>
      <w:sz w:val="32"/>
      <w:szCs w:val="32"/>
      <w:lang w:eastAsia="ru-RU"/>
    </w:rPr>
  </w:style>
  <w:style w:type="character" w:customStyle="1" w:styleId="30">
    <w:name w:val="Заголовок 3 Знак"/>
    <w:aliases w:val="!Главы документа Знак"/>
    <w:basedOn w:val="a1"/>
    <w:link w:val="3"/>
    <w:rsid w:val="00040A4D"/>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1"/>
    <w:link w:val="4"/>
    <w:rsid w:val="00040A4D"/>
    <w:rPr>
      <w:rFonts w:ascii="Arial" w:eastAsia="Times New Roman" w:hAnsi="Arial" w:cs="Times New Roman"/>
      <w:b/>
      <w:bCs/>
      <w:sz w:val="26"/>
      <w:szCs w:val="28"/>
      <w:lang w:eastAsia="ru-RU"/>
    </w:rPr>
  </w:style>
  <w:style w:type="character" w:customStyle="1" w:styleId="50">
    <w:name w:val="Заголовок 5 Знак"/>
    <w:basedOn w:val="a1"/>
    <w:link w:val="5"/>
    <w:rsid w:val="00040A4D"/>
    <w:rPr>
      <w:rFonts w:ascii="Arial" w:eastAsia="Times New Roman" w:hAnsi="Arial" w:cs="Times New Roman"/>
      <w:b/>
      <w:bCs/>
      <w:i/>
      <w:iCs/>
      <w:sz w:val="26"/>
      <w:szCs w:val="26"/>
      <w:lang w:eastAsia="ru-RU"/>
    </w:rPr>
  </w:style>
  <w:style w:type="character" w:customStyle="1" w:styleId="60">
    <w:name w:val="Заголовок 6 Знак"/>
    <w:basedOn w:val="a1"/>
    <w:link w:val="6"/>
    <w:rsid w:val="00040A4D"/>
    <w:rPr>
      <w:rFonts w:ascii="Arial" w:eastAsia="Times New Roman" w:hAnsi="Arial" w:cs="Times New Roman"/>
      <w:sz w:val="28"/>
      <w:szCs w:val="28"/>
      <w:lang w:eastAsia="ru-RU"/>
    </w:rPr>
  </w:style>
  <w:style w:type="character" w:customStyle="1" w:styleId="80">
    <w:name w:val="Заголовок 8 Знак"/>
    <w:basedOn w:val="a1"/>
    <w:link w:val="8"/>
    <w:rsid w:val="00040A4D"/>
    <w:rPr>
      <w:rFonts w:ascii="Calibri" w:eastAsia="Calibri" w:hAnsi="Calibri" w:cs="Times New Roman"/>
      <w:b/>
      <w:bCs/>
      <w:sz w:val="36"/>
      <w:szCs w:val="36"/>
      <w:lang w:eastAsia="ru-RU"/>
    </w:rPr>
  </w:style>
  <w:style w:type="character" w:customStyle="1" w:styleId="90">
    <w:name w:val="Заголовок 9 Знак"/>
    <w:basedOn w:val="a1"/>
    <w:link w:val="9"/>
    <w:uiPriority w:val="99"/>
    <w:rsid w:val="00D50916"/>
    <w:rPr>
      <w:rFonts w:asciiTheme="majorHAnsi" w:eastAsiaTheme="majorEastAsia" w:hAnsiTheme="majorHAnsi" w:cstheme="majorBidi"/>
      <w:i/>
      <w:iCs/>
      <w:color w:val="404040" w:themeColor="text1" w:themeTint="BF"/>
      <w:sz w:val="20"/>
      <w:szCs w:val="20"/>
      <w:lang w:eastAsia="ru-RU"/>
    </w:rPr>
  </w:style>
  <w:style w:type="paragraph" w:styleId="a4">
    <w:name w:val="Normal (Web)"/>
    <w:basedOn w:val="a0"/>
    <w:link w:val="a5"/>
    <w:uiPriority w:val="99"/>
    <w:rsid w:val="00433F47"/>
    <w:pPr>
      <w:widowControl w:val="0"/>
      <w:spacing w:before="280" w:after="280"/>
    </w:pPr>
    <w:rPr>
      <w:rFonts w:eastAsia="Arial Unicode MS"/>
      <w:kern w:val="2"/>
      <w:sz w:val="24"/>
      <w:szCs w:val="24"/>
      <w:lang w:eastAsia="ar-SA"/>
    </w:rPr>
  </w:style>
  <w:style w:type="character" w:customStyle="1" w:styleId="a5">
    <w:name w:val="Обычный (веб) Знак"/>
    <w:link w:val="a4"/>
    <w:uiPriority w:val="99"/>
    <w:locked/>
    <w:rsid w:val="00433F47"/>
    <w:rPr>
      <w:rFonts w:ascii="Times New Roman" w:eastAsia="Arial Unicode MS" w:hAnsi="Times New Roman" w:cs="Times New Roman"/>
      <w:kern w:val="2"/>
      <w:sz w:val="24"/>
      <w:szCs w:val="24"/>
      <w:lang w:eastAsia="ar-SA"/>
    </w:rPr>
  </w:style>
  <w:style w:type="paragraph" w:styleId="a6">
    <w:name w:val="No Spacing"/>
    <w:uiPriority w:val="99"/>
    <w:qFormat/>
    <w:rsid w:val="00433F47"/>
    <w:pPr>
      <w:spacing w:after="0" w:line="240" w:lineRule="auto"/>
    </w:pPr>
    <w:rPr>
      <w:rFonts w:ascii="Times New Roman" w:eastAsia="Times New Roman" w:hAnsi="Times New Roman" w:cs="Times New Roman"/>
      <w:sz w:val="28"/>
      <w:szCs w:val="28"/>
      <w:lang w:eastAsia="ru-RU"/>
    </w:rPr>
  </w:style>
  <w:style w:type="paragraph" w:customStyle="1" w:styleId="FR1">
    <w:name w:val="FR1"/>
    <w:uiPriority w:val="99"/>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7">
    <w:name w:val="caption"/>
    <w:basedOn w:val="a0"/>
    <w:next w:val="a0"/>
    <w:qFormat/>
    <w:rsid w:val="00D50916"/>
    <w:pPr>
      <w:widowControl w:val="0"/>
      <w:autoSpaceDE w:val="0"/>
      <w:autoSpaceDN w:val="0"/>
      <w:adjustRightInd w:val="0"/>
      <w:spacing w:line="252" w:lineRule="auto"/>
      <w:jc w:val="center"/>
    </w:pPr>
    <w:rPr>
      <w:i/>
      <w:iCs/>
      <w:sz w:val="32"/>
      <w:szCs w:val="32"/>
    </w:rPr>
  </w:style>
  <w:style w:type="paragraph" w:styleId="a8">
    <w:name w:val="Balloon Text"/>
    <w:basedOn w:val="a0"/>
    <w:link w:val="a9"/>
    <w:uiPriority w:val="99"/>
    <w:unhideWhenUsed/>
    <w:rsid w:val="00D50916"/>
    <w:rPr>
      <w:rFonts w:ascii="Tahoma" w:hAnsi="Tahoma" w:cs="Tahoma"/>
      <w:sz w:val="16"/>
      <w:szCs w:val="16"/>
    </w:rPr>
  </w:style>
  <w:style w:type="character" w:customStyle="1" w:styleId="a9">
    <w:name w:val="Текст выноски Знак"/>
    <w:basedOn w:val="a1"/>
    <w:link w:val="a8"/>
    <w:uiPriority w:val="99"/>
    <w:rsid w:val="00D50916"/>
    <w:rPr>
      <w:rFonts w:ascii="Tahoma" w:eastAsia="Times New Roman" w:hAnsi="Tahoma" w:cs="Tahoma"/>
      <w:sz w:val="16"/>
      <w:szCs w:val="16"/>
      <w:lang w:eastAsia="ru-RU"/>
    </w:rPr>
  </w:style>
  <w:style w:type="paragraph" w:customStyle="1" w:styleId="ConsNonformat">
    <w:name w:val="ConsNonformat"/>
    <w:uiPriority w:val="99"/>
    <w:rsid w:val="00D5091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rmal">
    <w:name w:val="ConsNormal"/>
    <w:link w:val="ConsNormal0"/>
    <w:uiPriority w:val="99"/>
    <w:rsid w:val="00D50916"/>
    <w:pPr>
      <w:widowControl w:val="0"/>
      <w:suppressAutoHyphens/>
      <w:autoSpaceDE w:val="0"/>
      <w:spacing w:after="0" w:line="240" w:lineRule="auto"/>
      <w:ind w:firstLine="720"/>
    </w:pPr>
    <w:rPr>
      <w:rFonts w:ascii="Arial" w:eastAsia="Times New Roman" w:hAnsi="Arial" w:cs="Times New Roman"/>
      <w:lang w:eastAsia="ar-SA"/>
    </w:rPr>
  </w:style>
  <w:style w:type="character" w:customStyle="1" w:styleId="ConsNormal0">
    <w:name w:val="ConsNormal Знак"/>
    <w:link w:val="ConsNormal"/>
    <w:locked/>
    <w:rsid w:val="00D50916"/>
    <w:rPr>
      <w:rFonts w:ascii="Arial" w:eastAsia="Times New Roman" w:hAnsi="Arial" w:cs="Times New Roman"/>
      <w:lang w:eastAsia="ar-SA"/>
    </w:rPr>
  </w:style>
  <w:style w:type="paragraph" w:styleId="12">
    <w:name w:val="toc 1"/>
    <w:basedOn w:val="a0"/>
    <w:next w:val="a0"/>
    <w:uiPriority w:val="99"/>
    <w:rsid w:val="00D50916"/>
    <w:pPr>
      <w:widowControl w:val="0"/>
      <w:autoSpaceDE w:val="0"/>
    </w:pPr>
    <w:rPr>
      <w:color w:val="0000FF"/>
      <w:szCs w:val="20"/>
      <w:lang w:eastAsia="ar-SA"/>
    </w:rPr>
  </w:style>
  <w:style w:type="paragraph" w:customStyle="1" w:styleId="ConsPlusNormal">
    <w:name w:val="ConsPlusNormal"/>
    <w:link w:val="ConsPlusNormal0"/>
    <w:uiPriority w:val="99"/>
    <w:rsid w:val="00D5091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D50916"/>
    <w:rPr>
      <w:rFonts w:ascii="Arial" w:eastAsia="Times New Roman" w:hAnsi="Arial" w:cs="Arial"/>
      <w:sz w:val="20"/>
      <w:szCs w:val="20"/>
      <w:lang w:eastAsia="ru-RU"/>
    </w:rPr>
  </w:style>
  <w:style w:type="table" w:styleId="aa">
    <w:name w:val="Table Grid"/>
    <w:basedOn w:val="a2"/>
    <w:rsid w:val="00D50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1"/>
    <w:qFormat/>
    <w:rsid w:val="00D50916"/>
    <w:rPr>
      <w:b/>
      <w:bCs/>
    </w:rPr>
  </w:style>
  <w:style w:type="character" w:styleId="ac">
    <w:name w:val="Hyperlink"/>
    <w:rsid w:val="00D50916"/>
    <w:rPr>
      <w:color w:val="0000FF"/>
      <w:u w:val="single"/>
    </w:rPr>
  </w:style>
  <w:style w:type="paragraph" w:customStyle="1" w:styleId="21">
    <w:name w:val="Основной текст 21"/>
    <w:basedOn w:val="a0"/>
    <w:uiPriority w:val="99"/>
    <w:rsid w:val="00D50916"/>
    <w:pPr>
      <w:suppressAutoHyphens/>
      <w:spacing w:after="120" w:line="480" w:lineRule="auto"/>
    </w:pPr>
    <w:rPr>
      <w:rFonts w:ascii="Courier New" w:hAnsi="Courier New"/>
      <w:sz w:val="20"/>
      <w:szCs w:val="20"/>
      <w:lang w:eastAsia="ar-SA"/>
    </w:rPr>
  </w:style>
  <w:style w:type="paragraph" w:customStyle="1" w:styleId="Title">
    <w:name w:val="Title!Название НПА"/>
    <w:basedOn w:val="a0"/>
    <w:rsid w:val="00D50916"/>
    <w:pPr>
      <w:spacing w:before="240" w:after="60"/>
      <w:ind w:firstLine="567"/>
      <w:jc w:val="center"/>
      <w:outlineLvl w:val="0"/>
    </w:pPr>
    <w:rPr>
      <w:rFonts w:ascii="Arial" w:hAnsi="Arial" w:cs="Arial"/>
      <w:b/>
      <w:bCs/>
      <w:kern w:val="28"/>
      <w:sz w:val="32"/>
      <w:szCs w:val="32"/>
    </w:rPr>
  </w:style>
  <w:style w:type="character" w:customStyle="1" w:styleId="blk">
    <w:name w:val="blk"/>
    <w:rsid w:val="00D50916"/>
  </w:style>
  <w:style w:type="paragraph" w:customStyle="1" w:styleId="13">
    <w:name w:val="Абзац списка1"/>
    <w:basedOn w:val="a0"/>
    <w:rsid w:val="00D50916"/>
    <w:pPr>
      <w:spacing w:after="200" w:line="276" w:lineRule="auto"/>
      <w:ind w:left="720"/>
      <w:contextualSpacing/>
    </w:pPr>
    <w:rPr>
      <w:rFonts w:ascii="Calibri" w:hAnsi="Calibri"/>
      <w:sz w:val="22"/>
      <w:szCs w:val="22"/>
      <w:lang w:eastAsia="en-US"/>
    </w:rPr>
  </w:style>
  <w:style w:type="paragraph" w:styleId="ad">
    <w:name w:val="header"/>
    <w:basedOn w:val="a0"/>
    <w:link w:val="ae"/>
    <w:uiPriority w:val="99"/>
    <w:unhideWhenUsed/>
    <w:rsid w:val="00D50916"/>
    <w:pPr>
      <w:tabs>
        <w:tab w:val="center" w:pos="4677"/>
        <w:tab w:val="right" w:pos="9355"/>
      </w:tabs>
    </w:pPr>
  </w:style>
  <w:style w:type="character" w:customStyle="1" w:styleId="ae">
    <w:name w:val="Верхний колонтитул Знак"/>
    <w:basedOn w:val="a1"/>
    <w:link w:val="ad"/>
    <w:uiPriority w:val="99"/>
    <w:rsid w:val="00D50916"/>
    <w:rPr>
      <w:rFonts w:ascii="Times New Roman" w:eastAsia="Times New Roman" w:hAnsi="Times New Roman" w:cs="Times New Roman"/>
      <w:sz w:val="28"/>
      <w:szCs w:val="28"/>
      <w:lang w:eastAsia="ru-RU"/>
    </w:rPr>
  </w:style>
  <w:style w:type="paragraph" w:styleId="af">
    <w:name w:val="footer"/>
    <w:basedOn w:val="a0"/>
    <w:link w:val="af0"/>
    <w:uiPriority w:val="99"/>
    <w:unhideWhenUsed/>
    <w:rsid w:val="00D50916"/>
    <w:pPr>
      <w:tabs>
        <w:tab w:val="center" w:pos="4677"/>
        <w:tab w:val="right" w:pos="9355"/>
      </w:tabs>
    </w:pPr>
  </w:style>
  <w:style w:type="character" w:customStyle="1" w:styleId="af0">
    <w:name w:val="Нижний колонтитул Знак"/>
    <w:basedOn w:val="a1"/>
    <w:link w:val="af"/>
    <w:uiPriority w:val="99"/>
    <w:rsid w:val="00D50916"/>
    <w:rPr>
      <w:rFonts w:ascii="Times New Roman" w:eastAsia="Times New Roman" w:hAnsi="Times New Roman" w:cs="Times New Roman"/>
      <w:sz w:val="28"/>
      <w:szCs w:val="28"/>
      <w:lang w:eastAsia="ru-RU"/>
    </w:rPr>
  </w:style>
  <w:style w:type="paragraph" w:customStyle="1" w:styleId="14">
    <w:name w:val="Без интервала1"/>
    <w:uiPriority w:val="99"/>
    <w:rsid w:val="009F605A"/>
    <w:pPr>
      <w:spacing w:after="0" w:line="240" w:lineRule="auto"/>
    </w:pPr>
    <w:rPr>
      <w:rFonts w:ascii="Calibri" w:eastAsia="Times New Roman" w:hAnsi="Calibri" w:cs="Times New Roman"/>
      <w:lang w:eastAsia="ru-RU"/>
    </w:rPr>
  </w:style>
  <w:style w:type="character" w:customStyle="1" w:styleId="22">
    <w:name w:val="2Название Знак"/>
    <w:basedOn w:val="a1"/>
    <w:link w:val="23"/>
    <w:locked/>
    <w:rsid w:val="009F605A"/>
    <w:rPr>
      <w:rFonts w:ascii="Arial" w:eastAsia="Times New Roman" w:hAnsi="Arial" w:cs="Arial"/>
      <w:b/>
      <w:sz w:val="26"/>
      <w:szCs w:val="28"/>
      <w:lang w:eastAsia="ar-SA"/>
    </w:rPr>
  </w:style>
  <w:style w:type="paragraph" w:customStyle="1" w:styleId="23">
    <w:name w:val="2Название"/>
    <w:basedOn w:val="a0"/>
    <w:link w:val="22"/>
    <w:qFormat/>
    <w:rsid w:val="009F605A"/>
    <w:pPr>
      <w:ind w:right="4536"/>
      <w:jc w:val="both"/>
    </w:pPr>
    <w:rPr>
      <w:rFonts w:ascii="Arial" w:hAnsi="Arial" w:cs="Arial"/>
      <w:b/>
      <w:sz w:val="26"/>
      <w:lang w:eastAsia="ar-SA"/>
    </w:rPr>
  </w:style>
  <w:style w:type="character" w:customStyle="1" w:styleId="24">
    <w:name w:val="Основной шрифт абзаца2"/>
    <w:rsid w:val="009F605A"/>
  </w:style>
  <w:style w:type="paragraph" w:customStyle="1" w:styleId="consplusnormal1">
    <w:name w:val="consplusnormal"/>
    <w:basedOn w:val="a0"/>
    <w:rsid w:val="00C659C0"/>
    <w:pPr>
      <w:spacing w:after="240"/>
    </w:pPr>
    <w:rPr>
      <w:sz w:val="24"/>
      <w:szCs w:val="24"/>
    </w:rPr>
  </w:style>
  <w:style w:type="paragraph" w:styleId="af1">
    <w:name w:val="List Paragraph"/>
    <w:basedOn w:val="a0"/>
    <w:qFormat/>
    <w:rsid w:val="00C659C0"/>
    <w:pPr>
      <w:ind w:left="720"/>
      <w:contextualSpacing/>
    </w:pPr>
  </w:style>
  <w:style w:type="paragraph" w:styleId="af2">
    <w:name w:val="Body Text Indent"/>
    <w:basedOn w:val="a0"/>
    <w:link w:val="af3"/>
    <w:rsid w:val="00B9056D"/>
    <w:pPr>
      <w:ind w:firstLine="720"/>
      <w:jc w:val="both"/>
    </w:pPr>
    <w:rPr>
      <w:szCs w:val="20"/>
    </w:rPr>
  </w:style>
  <w:style w:type="character" w:customStyle="1" w:styleId="af3">
    <w:name w:val="Основной текст с отступом Знак"/>
    <w:basedOn w:val="a1"/>
    <w:link w:val="af2"/>
    <w:rsid w:val="00B9056D"/>
    <w:rPr>
      <w:rFonts w:ascii="Times New Roman" w:eastAsia="Times New Roman" w:hAnsi="Times New Roman" w:cs="Times New Roman"/>
      <w:sz w:val="28"/>
      <w:szCs w:val="20"/>
      <w:lang w:eastAsia="ru-RU"/>
    </w:rPr>
  </w:style>
  <w:style w:type="paragraph" w:styleId="af4">
    <w:name w:val="Body Text"/>
    <w:basedOn w:val="a0"/>
    <w:link w:val="af5"/>
    <w:rsid w:val="00B9056D"/>
    <w:pPr>
      <w:spacing w:after="120"/>
    </w:pPr>
  </w:style>
  <w:style w:type="character" w:customStyle="1" w:styleId="af5">
    <w:name w:val="Основной текст Знак"/>
    <w:basedOn w:val="a1"/>
    <w:link w:val="af4"/>
    <w:rsid w:val="00B9056D"/>
    <w:rPr>
      <w:rFonts w:ascii="Times New Roman" w:eastAsia="Times New Roman" w:hAnsi="Times New Roman" w:cs="Times New Roman"/>
      <w:sz w:val="28"/>
      <w:szCs w:val="28"/>
      <w:lang w:eastAsia="ru-RU"/>
    </w:rPr>
  </w:style>
  <w:style w:type="paragraph" w:styleId="25">
    <w:name w:val="Body Text 2"/>
    <w:basedOn w:val="a0"/>
    <w:link w:val="26"/>
    <w:rsid w:val="00B9056D"/>
    <w:pPr>
      <w:spacing w:after="120" w:line="480" w:lineRule="auto"/>
    </w:pPr>
  </w:style>
  <w:style w:type="character" w:customStyle="1" w:styleId="26">
    <w:name w:val="Основной текст 2 Знак"/>
    <w:basedOn w:val="a1"/>
    <w:link w:val="25"/>
    <w:rsid w:val="00B9056D"/>
    <w:rPr>
      <w:rFonts w:ascii="Times New Roman" w:eastAsia="Times New Roman" w:hAnsi="Times New Roman" w:cs="Times New Roman"/>
      <w:sz w:val="28"/>
      <w:szCs w:val="28"/>
      <w:lang w:eastAsia="ru-RU"/>
    </w:rPr>
  </w:style>
  <w:style w:type="character" w:styleId="af6">
    <w:name w:val="Emphasis"/>
    <w:basedOn w:val="a1"/>
    <w:qFormat/>
    <w:rsid w:val="00845F16"/>
    <w:rPr>
      <w:i/>
      <w:iCs/>
    </w:rPr>
  </w:style>
  <w:style w:type="paragraph" w:styleId="af7">
    <w:name w:val="Plain Text"/>
    <w:aliases w:val=" Знак"/>
    <w:basedOn w:val="a0"/>
    <w:link w:val="af8"/>
    <w:rsid w:val="00845F16"/>
    <w:rPr>
      <w:rFonts w:ascii="Courier New" w:hAnsi="Courier New" w:cs="Courier New"/>
      <w:sz w:val="20"/>
      <w:szCs w:val="20"/>
    </w:rPr>
  </w:style>
  <w:style w:type="character" w:customStyle="1" w:styleId="af8">
    <w:name w:val="Текст Знак"/>
    <w:aliases w:val=" Знак Знак"/>
    <w:basedOn w:val="a1"/>
    <w:link w:val="af7"/>
    <w:rsid w:val="00845F16"/>
    <w:rPr>
      <w:rFonts w:ascii="Courier New" w:eastAsia="Times New Roman" w:hAnsi="Courier New" w:cs="Courier New"/>
      <w:sz w:val="20"/>
      <w:szCs w:val="20"/>
      <w:lang w:eastAsia="ru-RU"/>
    </w:rPr>
  </w:style>
  <w:style w:type="paragraph" w:customStyle="1" w:styleId="ConsPlusNonformat">
    <w:name w:val="ConsPlusNonformat"/>
    <w:rsid w:val="00845F1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Standard">
    <w:name w:val="Standard"/>
    <w:uiPriority w:val="99"/>
    <w:rsid w:val="00845F1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bidi="ru-RU"/>
    </w:rPr>
  </w:style>
  <w:style w:type="paragraph" w:customStyle="1" w:styleId="af9">
    <w:name w:val="Базовый"/>
    <w:rsid w:val="00845F16"/>
    <w:pPr>
      <w:tabs>
        <w:tab w:val="left" w:pos="709"/>
      </w:tabs>
      <w:suppressAutoHyphens/>
      <w:spacing w:line="276" w:lineRule="atLeast"/>
    </w:pPr>
    <w:rPr>
      <w:rFonts w:ascii="Calibri" w:eastAsia="DejaVu Sans" w:hAnsi="Calibri" w:cs="Times New Roman"/>
      <w:color w:val="00000A"/>
      <w:lang w:eastAsia="ru-RU"/>
    </w:rPr>
  </w:style>
  <w:style w:type="character" w:customStyle="1" w:styleId="Absatz-Standardschriftart">
    <w:name w:val="Absatz-Standardschriftart"/>
    <w:rsid w:val="00845F16"/>
  </w:style>
  <w:style w:type="character" w:customStyle="1" w:styleId="WW-Absatz-Standardschriftart">
    <w:name w:val="WW-Absatz-Standardschriftart"/>
    <w:rsid w:val="00845F16"/>
  </w:style>
  <w:style w:type="character" w:customStyle="1" w:styleId="WW-Absatz-Standardschriftart1">
    <w:name w:val="WW-Absatz-Standardschriftart1"/>
    <w:rsid w:val="00845F16"/>
  </w:style>
  <w:style w:type="character" w:customStyle="1" w:styleId="WW-Absatz-Standardschriftart11">
    <w:name w:val="WW-Absatz-Standardschriftart11"/>
    <w:rsid w:val="00845F16"/>
  </w:style>
  <w:style w:type="character" w:customStyle="1" w:styleId="WW-Absatz-Standardschriftart111">
    <w:name w:val="WW-Absatz-Standardschriftart111"/>
    <w:rsid w:val="00845F16"/>
  </w:style>
  <w:style w:type="character" w:customStyle="1" w:styleId="WW-Absatz-Standardschriftart1111">
    <w:name w:val="WW-Absatz-Standardschriftart1111"/>
    <w:rsid w:val="00845F16"/>
  </w:style>
  <w:style w:type="character" w:customStyle="1" w:styleId="WW-Absatz-Standardschriftart11111">
    <w:name w:val="WW-Absatz-Standardschriftart11111"/>
    <w:rsid w:val="00845F16"/>
  </w:style>
  <w:style w:type="character" w:customStyle="1" w:styleId="WW-Absatz-Standardschriftart111111">
    <w:name w:val="WW-Absatz-Standardschriftart111111"/>
    <w:rsid w:val="00845F16"/>
  </w:style>
  <w:style w:type="character" w:customStyle="1" w:styleId="WW-Absatz-Standardschriftart1111111">
    <w:name w:val="WW-Absatz-Standardschriftart1111111"/>
    <w:rsid w:val="00845F16"/>
  </w:style>
  <w:style w:type="character" w:customStyle="1" w:styleId="WW-Absatz-Standardschriftart11111111">
    <w:name w:val="WW-Absatz-Standardschriftart11111111"/>
    <w:rsid w:val="00845F16"/>
  </w:style>
  <w:style w:type="character" w:customStyle="1" w:styleId="WW-Absatz-Standardschriftart111111111">
    <w:name w:val="WW-Absatz-Standardschriftart111111111"/>
    <w:rsid w:val="00845F16"/>
  </w:style>
  <w:style w:type="character" w:customStyle="1" w:styleId="WW-Absatz-Standardschriftart1111111111">
    <w:name w:val="WW-Absatz-Standardschriftart1111111111"/>
    <w:rsid w:val="00845F16"/>
  </w:style>
  <w:style w:type="character" w:customStyle="1" w:styleId="WW-Absatz-Standardschriftart11111111111">
    <w:name w:val="WW-Absatz-Standardschriftart11111111111"/>
    <w:rsid w:val="00845F16"/>
  </w:style>
  <w:style w:type="character" w:customStyle="1" w:styleId="WW-Absatz-Standardschriftart111111111111">
    <w:name w:val="WW-Absatz-Standardschriftart111111111111"/>
    <w:rsid w:val="00845F16"/>
  </w:style>
  <w:style w:type="character" w:customStyle="1" w:styleId="WW-Absatz-Standardschriftart1111111111111">
    <w:name w:val="WW-Absatz-Standardschriftart1111111111111"/>
    <w:rsid w:val="00845F16"/>
  </w:style>
  <w:style w:type="character" w:customStyle="1" w:styleId="WW-Absatz-Standardschriftart11111111111111">
    <w:name w:val="WW-Absatz-Standardschriftart11111111111111"/>
    <w:rsid w:val="00845F16"/>
  </w:style>
  <w:style w:type="character" w:customStyle="1" w:styleId="WW-Absatz-Standardschriftart111111111111111">
    <w:name w:val="WW-Absatz-Standardschriftart111111111111111"/>
    <w:rsid w:val="00845F16"/>
  </w:style>
  <w:style w:type="character" w:customStyle="1" w:styleId="WW-Absatz-Standardschriftart1111111111111111">
    <w:name w:val="WW-Absatz-Standardschriftart1111111111111111"/>
    <w:rsid w:val="00845F16"/>
  </w:style>
  <w:style w:type="character" w:customStyle="1" w:styleId="WW-Absatz-Standardschriftart11111111111111111">
    <w:name w:val="WW-Absatz-Standardschriftart11111111111111111"/>
    <w:rsid w:val="00845F16"/>
  </w:style>
  <w:style w:type="character" w:customStyle="1" w:styleId="WW-Absatz-Standardschriftart111111111111111111">
    <w:name w:val="WW-Absatz-Standardschriftart111111111111111111"/>
    <w:rsid w:val="00845F16"/>
  </w:style>
  <w:style w:type="character" w:customStyle="1" w:styleId="WW-Absatz-Standardschriftart1111111111111111111">
    <w:name w:val="WW-Absatz-Standardschriftart1111111111111111111"/>
    <w:rsid w:val="00845F16"/>
  </w:style>
  <w:style w:type="character" w:customStyle="1" w:styleId="WW-Absatz-Standardschriftart11111111111111111111">
    <w:name w:val="WW-Absatz-Standardschriftart11111111111111111111"/>
    <w:rsid w:val="00845F16"/>
  </w:style>
  <w:style w:type="character" w:customStyle="1" w:styleId="WW-Absatz-Standardschriftart111111111111111111111">
    <w:name w:val="WW-Absatz-Standardschriftart111111111111111111111"/>
    <w:rsid w:val="00845F16"/>
  </w:style>
  <w:style w:type="character" w:customStyle="1" w:styleId="WW-Absatz-Standardschriftart1111111111111111111111">
    <w:name w:val="WW-Absatz-Standardschriftart1111111111111111111111"/>
    <w:rsid w:val="00845F16"/>
  </w:style>
  <w:style w:type="character" w:customStyle="1" w:styleId="WW-Absatz-Standardschriftart11111111111111111111111">
    <w:name w:val="WW-Absatz-Standardschriftart11111111111111111111111"/>
    <w:rsid w:val="00845F16"/>
  </w:style>
  <w:style w:type="character" w:customStyle="1" w:styleId="WW-Absatz-Standardschriftart111111111111111111111111">
    <w:name w:val="WW-Absatz-Standardschriftart111111111111111111111111"/>
    <w:rsid w:val="00845F16"/>
  </w:style>
  <w:style w:type="character" w:customStyle="1" w:styleId="WW-Absatz-Standardschriftart1111111111111111111111111">
    <w:name w:val="WW-Absatz-Standardschriftart1111111111111111111111111"/>
    <w:rsid w:val="00845F16"/>
  </w:style>
  <w:style w:type="character" w:customStyle="1" w:styleId="15">
    <w:name w:val="Основной шрифт абзаца1"/>
    <w:rsid w:val="00845F16"/>
  </w:style>
  <w:style w:type="character" w:customStyle="1" w:styleId="afa">
    <w:name w:val="Символ нумерации"/>
    <w:rsid w:val="00845F16"/>
  </w:style>
  <w:style w:type="paragraph" w:customStyle="1" w:styleId="afb">
    <w:name w:val="Заголовок"/>
    <w:basedOn w:val="a0"/>
    <w:next w:val="af4"/>
    <w:rsid w:val="00845F16"/>
    <w:pPr>
      <w:keepNext/>
      <w:suppressAutoHyphens/>
      <w:spacing w:before="240" w:after="120"/>
    </w:pPr>
    <w:rPr>
      <w:rFonts w:ascii="Arial" w:eastAsia="Lucida Sans Unicode" w:hAnsi="Arial" w:cs="Tahoma"/>
      <w:lang w:eastAsia="ar-SA"/>
    </w:rPr>
  </w:style>
  <w:style w:type="paragraph" w:styleId="afc">
    <w:name w:val="List"/>
    <w:basedOn w:val="af4"/>
    <w:rsid w:val="00845F16"/>
    <w:pPr>
      <w:suppressAutoHyphens/>
    </w:pPr>
    <w:rPr>
      <w:rFonts w:cs="Tahoma"/>
      <w:sz w:val="20"/>
      <w:szCs w:val="20"/>
      <w:lang w:eastAsia="ar-SA"/>
    </w:rPr>
  </w:style>
  <w:style w:type="paragraph" w:customStyle="1" w:styleId="27">
    <w:name w:val="Название2"/>
    <w:basedOn w:val="a0"/>
    <w:rsid w:val="00845F16"/>
    <w:pPr>
      <w:suppressLineNumbers/>
      <w:suppressAutoHyphens/>
      <w:spacing w:before="120" w:after="120"/>
    </w:pPr>
    <w:rPr>
      <w:rFonts w:cs="Tahoma"/>
      <w:i/>
      <w:iCs/>
      <w:sz w:val="24"/>
      <w:szCs w:val="24"/>
      <w:lang w:eastAsia="ar-SA"/>
    </w:rPr>
  </w:style>
  <w:style w:type="paragraph" w:customStyle="1" w:styleId="28">
    <w:name w:val="Указатель2"/>
    <w:basedOn w:val="a0"/>
    <w:rsid w:val="00845F16"/>
    <w:pPr>
      <w:suppressLineNumbers/>
      <w:suppressAutoHyphens/>
    </w:pPr>
    <w:rPr>
      <w:rFonts w:cs="Tahoma"/>
      <w:sz w:val="20"/>
      <w:szCs w:val="20"/>
      <w:lang w:eastAsia="ar-SA"/>
    </w:rPr>
  </w:style>
  <w:style w:type="paragraph" w:customStyle="1" w:styleId="16">
    <w:name w:val="Название1"/>
    <w:basedOn w:val="a0"/>
    <w:rsid w:val="00845F16"/>
    <w:pPr>
      <w:suppressLineNumbers/>
      <w:suppressAutoHyphens/>
      <w:spacing w:before="120" w:after="120"/>
    </w:pPr>
    <w:rPr>
      <w:rFonts w:cs="Tahoma"/>
      <w:i/>
      <w:iCs/>
      <w:sz w:val="24"/>
      <w:szCs w:val="24"/>
      <w:lang w:eastAsia="ar-SA"/>
    </w:rPr>
  </w:style>
  <w:style w:type="paragraph" w:customStyle="1" w:styleId="17">
    <w:name w:val="Указатель1"/>
    <w:basedOn w:val="a0"/>
    <w:rsid w:val="00845F16"/>
    <w:pPr>
      <w:suppressLineNumbers/>
      <w:suppressAutoHyphens/>
    </w:pPr>
    <w:rPr>
      <w:rFonts w:cs="Tahoma"/>
      <w:sz w:val="20"/>
      <w:szCs w:val="20"/>
      <w:lang w:eastAsia="ar-SA"/>
    </w:rPr>
  </w:style>
  <w:style w:type="paragraph" w:customStyle="1" w:styleId="ConsTitle">
    <w:name w:val="ConsTitle"/>
    <w:rsid w:val="00845F1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d">
    <w:name w:val="Содержимое таблицы"/>
    <w:basedOn w:val="a0"/>
    <w:rsid w:val="00845F16"/>
    <w:pPr>
      <w:suppressLineNumbers/>
      <w:suppressAutoHyphens/>
    </w:pPr>
    <w:rPr>
      <w:sz w:val="20"/>
      <w:szCs w:val="20"/>
      <w:lang w:eastAsia="ar-SA"/>
    </w:rPr>
  </w:style>
  <w:style w:type="paragraph" w:customStyle="1" w:styleId="afe">
    <w:name w:val="Заголовок таблицы"/>
    <w:basedOn w:val="afd"/>
    <w:rsid w:val="00845F16"/>
    <w:pPr>
      <w:jc w:val="center"/>
    </w:pPr>
    <w:rPr>
      <w:b/>
      <w:bCs/>
    </w:rPr>
  </w:style>
  <w:style w:type="paragraph" w:styleId="31">
    <w:name w:val="Body Text Indent 3"/>
    <w:basedOn w:val="a0"/>
    <w:link w:val="32"/>
    <w:unhideWhenUsed/>
    <w:rsid w:val="00040A4D"/>
    <w:pPr>
      <w:spacing w:after="120"/>
      <w:ind w:left="283"/>
    </w:pPr>
    <w:rPr>
      <w:sz w:val="16"/>
      <w:szCs w:val="16"/>
    </w:rPr>
  </w:style>
  <w:style w:type="character" w:customStyle="1" w:styleId="32">
    <w:name w:val="Основной текст с отступом 3 Знак"/>
    <w:basedOn w:val="a1"/>
    <w:link w:val="31"/>
    <w:uiPriority w:val="99"/>
    <w:semiHidden/>
    <w:rsid w:val="00040A4D"/>
    <w:rPr>
      <w:rFonts w:ascii="Times New Roman" w:eastAsia="Times New Roman" w:hAnsi="Times New Roman" w:cs="Times New Roman"/>
      <w:sz w:val="16"/>
      <w:szCs w:val="16"/>
      <w:lang w:eastAsia="ru-RU"/>
    </w:rPr>
  </w:style>
  <w:style w:type="paragraph" w:customStyle="1" w:styleId="aff">
    <w:name w:val="наименование"/>
    <w:basedOn w:val="a0"/>
    <w:rsid w:val="00040A4D"/>
    <w:pPr>
      <w:widowControl w:val="0"/>
      <w:autoSpaceDE w:val="0"/>
      <w:autoSpaceDN w:val="0"/>
      <w:adjustRightInd w:val="0"/>
      <w:spacing w:before="1" w:after="1" w:line="280" w:lineRule="atLeast"/>
      <w:ind w:left="1" w:right="1" w:firstLine="1"/>
      <w:jc w:val="center"/>
    </w:pPr>
    <w:rPr>
      <w:b/>
      <w:bCs/>
      <w:sz w:val="24"/>
      <w:szCs w:val="24"/>
    </w:rPr>
  </w:style>
  <w:style w:type="paragraph" w:customStyle="1" w:styleId="18">
    <w:name w:val="заголовок 1"/>
    <w:basedOn w:val="a0"/>
    <w:next w:val="a0"/>
    <w:rsid w:val="00040A4D"/>
    <w:pPr>
      <w:keepNext/>
      <w:autoSpaceDE w:val="0"/>
      <w:autoSpaceDN w:val="0"/>
      <w:ind w:firstLine="567"/>
      <w:jc w:val="both"/>
      <w:outlineLvl w:val="0"/>
    </w:pPr>
    <w:rPr>
      <w:rFonts w:ascii="Arial" w:hAnsi="Arial"/>
      <w:sz w:val="24"/>
      <w:szCs w:val="24"/>
    </w:rPr>
  </w:style>
  <w:style w:type="paragraph" w:styleId="HTML">
    <w:name w:val="HTML Preformatted"/>
    <w:basedOn w:val="a0"/>
    <w:link w:val="HTML0"/>
    <w:rsid w:val="00040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Pr>
      <w:rFonts w:ascii="Courier New" w:hAnsi="Courier New" w:cs="Courier New"/>
      <w:sz w:val="24"/>
      <w:szCs w:val="24"/>
    </w:rPr>
  </w:style>
  <w:style w:type="character" w:customStyle="1" w:styleId="HTML0">
    <w:name w:val="Стандартный HTML Знак"/>
    <w:basedOn w:val="a1"/>
    <w:link w:val="HTML"/>
    <w:rsid w:val="00040A4D"/>
    <w:rPr>
      <w:rFonts w:ascii="Courier New" w:eastAsia="Times New Roman" w:hAnsi="Courier New" w:cs="Courier New"/>
      <w:sz w:val="24"/>
      <w:szCs w:val="24"/>
      <w:lang w:eastAsia="ru-RU"/>
    </w:rPr>
  </w:style>
  <w:style w:type="character" w:customStyle="1" w:styleId="aff0">
    <w:name w:val="Знак Знак"/>
    <w:locked/>
    <w:rsid w:val="00040A4D"/>
    <w:rPr>
      <w:lang w:val="ru-RU" w:eastAsia="ru-RU" w:bidi="ar-SA"/>
    </w:rPr>
  </w:style>
  <w:style w:type="character" w:customStyle="1" w:styleId="19">
    <w:name w:val="Знак Знак1"/>
    <w:locked/>
    <w:rsid w:val="00040A4D"/>
    <w:rPr>
      <w:sz w:val="24"/>
      <w:szCs w:val="24"/>
      <w:lang w:val="ru-RU" w:eastAsia="ru-RU" w:bidi="ar-SA"/>
    </w:rPr>
  </w:style>
  <w:style w:type="paragraph" w:styleId="29">
    <w:name w:val="Body Text Indent 2"/>
    <w:basedOn w:val="a0"/>
    <w:link w:val="2a"/>
    <w:rsid w:val="00040A4D"/>
    <w:pPr>
      <w:autoSpaceDE w:val="0"/>
      <w:autoSpaceDN w:val="0"/>
      <w:spacing w:after="120" w:line="480" w:lineRule="auto"/>
      <w:ind w:left="283" w:firstLine="567"/>
      <w:jc w:val="both"/>
    </w:pPr>
    <w:rPr>
      <w:rFonts w:ascii="Arial" w:hAnsi="Arial"/>
      <w:sz w:val="20"/>
      <w:szCs w:val="20"/>
    </w:rPr>
  </w:style>
  <w:style w:type="character" w:customStyle="1" w:styleId="2a">
    <w:name w:val="Основной текст с отступом 2 Знак"/>
    <w:basedOn w:val="a1"/>
    <w:link w:val="29"/>
    <w:rsid w:val="00040A4D"/>
    <w:rPr>
      <w:rFonts w:ascii="Arial" w:eastAsia="Times New Roman" w:hAnsi="Arial" w:cs="Times New Roman"/>
      <w:sz w:val="20"/>
      <w:szCs w:val="20"/>
      <w:lang w:eastAsia="ru-RU"/>
    </w:rPr>
  </w:style>
  <w:style w:type="paragraph" w:customStyle="1" w:styleId="ConsPlusTitle">
    <w:name w:val="ConsPlusTitle"/>
    <w:uiPriority w:val="99"/>
    <w:rsid w:val="00040A4D"/>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styleId="aff1">
    <w:name w:val="footnote text"/>
    <w:basedOn w:val="a0"/>
    <w:link w:val="aff2"/>
    <w:semiHidden/>
    <w:rsid w:val="00040A4D"/>
    <w:pPr>
      <w:ind w:firstLine="567"/>
      <w:jc w:val="both"/>
    </w:pPr>
    <w:rPr>
      <w:rFonts w:ascii="Arial" w:hAnsi="Arial"/>
      <w:sz w:val="20"/>
      <w:szCs w:val="20"/>
    </w:rPr>
  </w:style>
  <w:style w:type="character" w:customStyle="1" w:styleId="aff2">
    <w:name w:val="Текст сноски Знак"/>
    <w:basedOn w:val="a1"/>
    <w:link w:val="aff1"/>
    <w:semiHidden/>
    <w:rsid w:val="00040A4D"/>
    <w:rPr>
      <w:rFonts w:ascii="Arial" w:eastAsia="Times New Roman" w:hAnsi="Arial" w:cs="Times New Roman"/>
      <w:sz w:val="20"/>
      <w:szCs w:val="20"/>
      <w:lang w:eastAsia="ru-RU"/>
    </w:rPr>
  </w:style>
  <w:style w:type="paragraph" w:customStyle="1" w:styleId="1a">
    <w:name w:val="Заголовок 1 Галя"/>
    <w:basedOn w:val="a0"/>
    <w:rsid w:val="00040A4D"/>
    <w:pPr>
      <w:ind w:firstLine="567"/>
      <w:jc w:val="center"/>
    </w:pPr>
    <w:rPr>
      <w:rFonts w:ascii="Arial" w:hAnsi="Arial"/>
      <w:b/>
      <w:lang w:val="en-US"/>
    </w:rPr>
  </w:style>
  <w:style w:type="character" w:styleId="aff3">
    <w:name w:val="page number"/>
    <w:basedOn w:val="a1"/>
    <w:rsid w:val="00040A4D"/>
  </w:style>
  <w:style w:type="paragraph" w:customStyle="1" w:styleId="1">
    <w:name w:val="нум список 1"/>
    <w:basedOn w:val="a0"/>
    <w:rsid w:val="00040A4D"/>
    <w:pPr>
      <w:numPr>
        <w:numId w:val="12"/>
      </w:numPr>
      <w:adjustRightInd w:val="0"/>
      <w:spacing w:before="120" w:after="120" w:line="360" w:lineRule="atLeast"/>
      <w:jc w:val="both"/>
      <w:textAlignment w:val="baseline"/>
    </w:pPr>
    <w:rPr>
      <w:rFonts w:ascii="Arial" w:hAnsi="Arial"/>
      <w:sz w:val="24"/>
      <w:szCs w:val="24"/>
      <w:lang w:eastAsia="en-US"/>
    </w:rPr>
  </w:style>
  <w:style w:type="paragraph" w:customStyle="1" w:styleId="a">
    <w:name w:val="Номер таблицы"/>
    <w:basedOn w:val="a0"/>
    <w:rsid w:val="00040A4D"/>
    <w:pPr>
      <w:widowControl w:val="0"/>
      <w:numPr>
        <w:numId w:val="13"/>
      </w:numPr>
      <w:adjustRightInd w:val="0"/>
      <w:spacing w:before="120" w:after="120" w:line="360" w:lineRule="atLeast"/>
      <w:jc w:val="right"/>
      <w:textAlignment w:val="baseline"/>
    </w:pPr>
    <w:rPr>
      <w:rFonts w:ascii="Arial Narrow" w:hAnsi="Arial Narrow" w:cs="Arial Narrow"/>
      <w:b/>
      <w:bCs/>
      <w:sz w:val="20"/>
      <w:szCs w:val="20"/>
    </w:rPr>
  </w:style>
  <w:style w:type="paragraph" w:customStyle="1" w:styleId="1b">
    <w:name w:val="марк список 1"/>
    <w:basedOn w:val="a0"/>
    <w:rsid w:val="00040A4D"/>
    <w:pPr>
      <w:tabs>
        <w:tab w:val="left" w:pos="360"/>
      </w:tabs>
      <w:spacing w:before="120" w:after="120"/>
      <w:ind w:firstLine="567"/>
      <w:jc w:val="both"/>
    </w:pPr>
    <w:rPr>
      <w:rFonts w:ascii="Arial" w:hAnsi="Arial"/>
      <w:sz w:val="24"/>
      <w:szCs w:val="20"/>
      <w:lang w:eastAsia="ar-SA"/>
    </w:rPr>
  </w:style>
  <w:style w:type="paragraph" w:customStyle="1" w:styleId="aff4">
    <w:name w:val="Обычный.Название подразделения"/>
    <w:rsid w:val="00040A4D"/>
    <w:pPr>
      <w:spacing w:after="0" w:line="240" w:lineRule="auto"/>
    </w:pPr>
    <w:rPr>
      <w:rFonts w:ascii="SchoolBook" w:eastAsia="Times New Roman" w:hAnsi="SchoolBook" w:cs="Times New Roman"/>
      <w:sz w:val="28"/>
      <w:szCs w:val="20"/>
      <w:lang w:eastAsia="ru-RU"/>
    </w:rPr>
  </w:style>
  <w:style w:type="paragraph" w:styleId="aff5">
    <w:name w:val="Subtitle"/>
    <w:basedOn w:val="a0"/>
    <w:link w:val="aff6"/>
    <w:qFormat/>
    <w:rsid w:val="00040A4D"/>
    <w:pPr>
      <w:spacing w:before="120"/>
      <w:ind w:firstLine="567"/>
      <w:jc w:val="center"/>
    </w:pPr>
    <w:rPr>
      <w:rFonts w:ascii="Arial" w:hAnsi="Arial"/>
      <w:b/>
      <w:spacing w:val="40"/>
      <w:szCs w:val="24"/>
    </w:rPr>
  </w:style>
  <w:style w:type="character" w:customStyle="1" w:styleId="aff6">
    <w:name w:val="Подзаголовок Знак"/>
    <w:basedOn w:val="a1"/>
    <w:link w:val="aff5"/>
    <w:rsid w:val="00040A4D"/>
    <w:rPr>
      <w:rFonts w:ascii="Arial" w:eastAsia="Times New Roman" w:hAnsi="Arial" w:cs="Times New Roman"/>
      <w:b/>
      <w:spacing w:val="40"/>
      <w:sz w:val="28"/>
      <w:szCs w:val="24"/>
      <w:lang w:eastAsia="ru-RU"/>
    </w:rPr>
  </w:style>
  <w:style w:type="character" w:customStyle="1" w:styleId="apple-style-span">
    <w:name w:val="apple-style-span"/>
    <w:basedOn w:val="a1"/>
    <w:rsid w:val="00040A4D"/>
  </w:style>
  <w:style w:type="paragraph" w:customStyle="1" w:styleId="Style4">
    <w:name w:val="Style4"/>
    <w:basedOn w:val="a0"/>
    <w:rsid w:val="00040A4D"/>
    <w:pPr>
      <w:widowControl w:val="0"/>
      <w:autoSpaceDE w:val="0"/>
      <w:autoSpaceDN w:val="0"/>
      <w:adjustRightInd w:val="0"/>
      <w:spacing w:line="202" w:lineRule="exact"/>
      <w:ind w:firstLine="394"/>
      <w:jc w:val="both"/>
    </w:pPr>
    <w:rPr>
      <w:rFonts w:ascii="Arial" w:hAnsi="Arial"/>
      <w:sz w:val="24"/>
      <w:szCs w:val="24"/>
    </w:rPr>
  </w:style>
  <w:style w:type="character" w:customStyle="1" w:styleId="FontStyle17">
    <w:name w:val="Font Style17"/>
    <w:rsid w:val="00040A4D"/>
    <w:rPr>
      <w:rFonts w:ascii="Times New Roman" w:hAnsi="Times New Roman" w:cs="Times New Roman"/>
      <w:sz w:val="16"/>
      <w:szCs w:val="16"/>
    </w:rPr>
  </w:style>
  <w:style w:type="paragraph" w:customStyle="1" w:styleId="Style10">
    <w:name w:val="Style10"/>
    <w:basedOn w:val="a0"/>
    <w:rsid w:val="00040A4D"/>
    <w:pPr>
      <w:widowControl w:val="0"/>
      <w:autoSpaceDE w:val="0"/>
      <w:autoSpaceDN w:val="0"/>
      <w:adjustRightInd w:val="0"/>
      <w:spacing w:line="199" w:lineRule="exact"/>
      <w:ind w:firstLine="384"/>
      <w:jc w:val="both"/>
    </w:pPr>
    <w:rPr>
      <w:rFonts w:ascii="Arial" w:hAnsi="Arial"/>
      <w:sz w:val="24"/>
      <w:szCs w:val="24"/>
    </w:rPr>
  </w:style>
  <w:style w:type="paragraph" w:customStyle="1" w:styleId="1c">
    <w:name w:val="Знак1"/>
    <w:basedOn w:val="a0"/>
    <w:rsid w:val="00040A4D"/>
    <w:pPr>
      <w:spacing w:after="160" w:line="240" w:lineRule="exact"/>
      <w:ind w:firstLine="567"/>
      <w:jc w:val="both"/>
    </w:pPr>
    <w:rPr>
      <w:rFonts w:ascii="Verdana" w:hAnsi="Verdana"/>
      <w:sz w:val="20"/>
      <w:szCs w:val="20"/>
      <w:lang w:val="en-US" w:eastAsia="en-US"/>
    </w:rPr>
  </w:style>
  <w:style w:type="paragraph" w:customStyle="1" w:styleId="1d">
    <w:name w:val="1Орган_ПР"/>
    <w:basedOn w:val="a0"/>
    <w:link w:val="1e"/>
    <w:rsid w:val="00040A4D"/>
    <w:pPr>
      <w:snapToGrid w:val="0"/>
      <w:ind w:firstLine="567"/>
      <w:jc w:val="center"/>
    </w:pPr>
    <w:rPr>
      <w:rFonts w:ascii="Arial" w:eastAsia="Calibri" w:hAnsi="Arial" w:cs="Arial"/>
      <w:b/>
      <w:bCs/>
      <w:caps/>
      <w:lang w:eastAsia="ar-SA"/>
    </w:rPr>
  </w:style>
  <w:style w:type="character" w:customStyle="1" w:styleId="1e">
    <w:name w:val="1Орган_ПР Знак"/>
    <w:link w:val="1d"/>
    <w:locked/>
    <w:rsid w:val="00040A4D"/>
    <w:rPr>
      <w:rFonts w:ascii="Arial" w:eastAsia="Calibri" w:hAnsi="Arial" w:cs="Arial"/>
      <w:b/>
      <w:bCs/>
      <w:caps/>
      <w:sz w:val="28"/>
      <w:szCs w:val="28"/>
      <w:lang w:eastAsia="ar-SA"/>
    </w:rPr>
  </w:style>
  <w:style w:type="paragraph" w:customStyle="1" w:styleId="33">
    <w:name w:val="3Приложение"/>
    <w:basedOn w:val="a0"/>
    <w:link w:val="34"/>
    <w:rsid w:val="00040A4D"/>
    <w:pPr>
      <w:ind w:left="5103" w:firstLine="567"/>
      <w:jc w:val="both"/>
    </w:pPr>
    <w:rPr>
      <w:rFonts w:ascii="Arial" w:eastAsia="Calibri" w:hAnsi="Arial" w:cs="Arial"/>
      <w:sz w:val="26"/>
      <w:szCs w:val="26"/>
    </w:rPr>
  </w:style>
  <w:style w:type="character" w:customStyle="1" w:styleId="34">
    <w:name w:val="3Приложение Знак"/>
    <w:link w:val="33"/>
    <w:locked/>
    <w:rsid w:val="00040A4D"/>
    <w:rPr>
      <w:rFonts w:ascii="Arial" w:eastAsia="Calibri" w:hAnsi="Arial" w:cs="Arial"/>
      <w:sz w:val="26"/>
      <w:szCs w:val="26"/>
      <w:lang w:eastAsia="ru-RU"/>
    </w:rPr>
  </w:style>
  <w:style w:type="character" w:styleId="HTML1">
    <w:name w:val="HTML Variable"/>
    <w:aliases w:val="!Ссылки в документе"/>
    <w:rsid w:val="00040A4D"/>
    <w:rPr>
      <w:rFonts w:ascii="Arial" w:hAnsi="Arial"/>
      <w:b w:val="0"/>
      <w:i w:val="0"/>
      <w:iCs/>
      <w:color w:val="0000FF"/>
      <w:sz w:val="24"/>
      <w:u w:val="none"/>
    </w:rPr>
  </w:style>
  <w:style w:type="paragraph" w:styleId="aff7">
    <w:name w:val="annotation text"/>
    <w:aliases w:val="!Равноширинный текст документа"/>
    <w:basedOn w:val="a0"/>
    <w:link w:val="aff8"/>
    <w:semiHidden/>
    <w:rsid w:val="00040A4D"/>
    <w:pPr>
      <w:ind w:firstLine="567"/>
      <w:jc w:val="both"/>
    </w:pPr>
    <w:rPr>
      <w:rFonts w:ascii="Courier" w:hAnsi="Courier"/>
      <w:sz w:val="22"/>
      <w:szCs w:val="20"/>
    </w:rPr>
  </w:style>
  <w:style w:type="character" w:customStyle="1" w:styleId="aff8">
    <w:name w:val="Текст примечания Знак"/>
    <w:aliases w:val="!Равноширинный текст документа Знак"/>
    <w:basedOn w:val="a1"/>
    <w:link w:val="aff7"/>
    <w:semiHidden/>
    <w:rsid w:val="00040A4D"/>
    <w:rPr>
      <w:rFonts w:ascii="Courier" w:eastAsia="Times New Roman" w:hAnsi="Courier" w:cs="Times New Roman"/>
      <w:szCs w:val="20"/>
      <w:lang w:eastAsia="ru-RU"/>
    </w:rPr>
  </w:style>
  <w:style w:type="paragraph" w:customStyle="1" w:styleId="aff9">
    <w:name w:val="обычныйЖир"/>
    <w:basedOn w:val="a0"/>
    <w:uiPriority w:val="99"/>
    <w:rsid w:val="00040A4D"/>
    <w:pPr>
      <w:ind w:firstLine="709"/>
      <w:jc w:val="both"/>
    </w:pPr>
    <w:rPr>
      <w:b/>
      <w:lang w:eastAsia="ar-SA"/>
    </w:rPr>
  </w:style>
  <w:style w:type="paragraph" w:customStyle="1" w:styleId="1f">
    <w:name w:val="Статья1"/>
    <w:basedOn w:val="aff9"/>
    <w:next w:val="aff9"/>
    <w:uiPriority w:val="99"/>
    <w:rsid w:val="00040A4D"/>
    <w:pPr>
      <w:keepNext/>
      <w:suppressAutoHyphens/>
      <w:spacing w:before="120" w:after="120"/>
      <w:ind w:left="2013" w:hanging="1304"/>
      <w:jc w:val="left"/>
    </w:pPr>
    <w:rPr>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33F47"/>
    <w:pPr>
      <w:widowControl w:val="0"/>
      <w:spacing w:before="280" w:after="280"/>
    </w:pPr>
    <w:rPr>
      <w:rFonts w:eastAsia="Arial Unicode MS"/>
      <w:kern w:val="2"/>
      <w:sz w:val="24"/>
      <w:szCs w:val="24"/>
      <w:lang w:eastAsia="ar-SA"/>
    </w:rPr>
  </w:style>
  <w:style w:type="paragraph" w:styleId="a5">
    <w:name w:val="No Spacing"/>
    <w:qFormat/>
    <w:rsid w:val="00433F47"/>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56B1E-4F55-4C9A-A092-422646E99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52</Pages>
  <Words>21631</Words>
  <Characters>123303</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2018-06-20T06:11:00Z</cp:lastPrinted>
  <dcterms:created xsi:type="dcterms:W3CDTF">2018-06-06T14:45:00Z</dcterms:created>
  <dcterms:modified xsi:type="dcterms:W3CDTF">2018-06-20T06:14:00Z</dcterms:modified>
</cp:coreProperties>
</file>