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EF791C" w:rsidRDefault="003B6D4A" w:rsidP="00C966A8">
      <w:pPr>
        <w:widowControl w:val="0"/>
        <w:autoSpaceDN w:val="0"/>
        <w:jc w:val="right"/>
        <w:rPr>
          <w:b/>
          <w:bCs/>
          <w:iCs/>
          <w:sz w:val="24"/>
          <w:szCs w:val="24"/>
        </w:rPr>
      </w:pPr>
      <w:r w:rsidRPr="00EF791C">
        <w:rPr>
          <w:b/>
          <w:bCs/>
          <w:iCs/>
          <w:sz w:val="24"/>
          <w:szCs w:val="24"/>
        </w:rPr>
        <w:t>№ 25</w:t>
      </w:r>
    </w:p>
    <w:p w:rsidR="00C966A8" w:rsidRPr="00EF791C" w:rsidRDefault="0087574F" w:rsidP="00C966A8">
      <w:pPr>
        <w:widowControl w:val="0"/>
        <w:autoSpaceDN w:val="0"/>
        <w:jc w:val="right"/>
        <w:rPr>
          <w:b/>
          <w:bCs/>
          <w:iCs/>
          <w:sz w:val="24"/>
          <w:szCs w:val="24"/>
        </w:rPr>
      </w:pPr>
      <w:r w:rsidRPr="00EF791C">
        <w:rPr>
          <w:b/>
          <w:bCs/>
          <w:iCs/>
          <w:sz w:val="24"/>
          <w:szCs w:val="24"/>
        </w:rPr>
        <w:t xml:space="preserve">                  от  </w:t>
      </w:r>
      <w:r w:rsidR="00D90740" w:rsidRPr="00EF791C">
        <w:rPr>
          <w:b/>
          <w:bCs/>
          <w:iCs/>
          <w:sz w:val="24"/>
          <w:szCs w:val="24"/>
        </w:rPr>
        <w:t xml:space="preserve"> </w:t>
      </w:r>
      <w:r w:rsidR="009B5F9A" w:rsidRPr="00EF791C">
        <w:rPr>
          <w:b/>
          <w:bCs/>
          <w:iCs/>
          <w:sz w:val="24"/>
          <w:szCs w:val="24"/>
        </w:rPr>
        <w:t>29 декабря</w:t>
      </w:r>
      <w:r w:rsidR="009B622C" w:rsidRPr="00EF791C">
        <w:rPr>
          <w:b/>
          <w:bCs/>
          <w:iCs/>
          <w:sz w:val="24"/>
          <w:szCs w:val="24"/>
        </w:rPr>
        <w:t xml:space="preserve"> </w:t>
      </w:r>
      <w:r w:rsidR="00D90740" w:rsidRPr="00EF791C">
        <w:rPr>
          <w:b/>
          <w:bCs/>
          <w:iCs/>
          <w:sz w:val="24"/>
          <w:szCs w:val="24"/>
        </w:rPr>
        <w:t>2023</w:t>
      </w:r>
    </w:p>
    <w:p w:rsidR="00716E20" w:rsidRPr="00EF791C" w:rsidRDefault="009B622C" w:rsidP="00716E20">
      <w:pPr>
        <w:widowControl w:val="0"/>
        <w:autoSpaceDN w:val="0"/>
        <w:jc w:val="right"/>
        <w:rPr>
          <w:b/>
          <w:bCs/>
          <w:iCs/>
          <w:sz w:val="24"/>
          <w:szCs w:val="24"/>
        </w:rPr>
      </w:pPr>
      <w:r w:rsidRPr="00EF791C">
        <w:rPr>
          <w:b/>
          <w:bCs/>
          <w:iCs/>
          <w:sz w:val="24"/>
          <w:szCs w:val="24"/>
        </w:rPr>
        <w:t>ПЯТНИЦА</w:t>
      </w:r>
    </w:p>
    <w:p w:rsidR="00716E20" w:rsidRPr="00EF791C" w:rsidRDefault="00716E20" w:rsidP="00716E20">
      <w:pPr>
        <w:widowControl w:val="0"/>
        <w:autoSpaceDN w:val="0"/>
        <w:jc w:val="right"/>
        <w:rPr>
          <w:b/>
          <w:bCs/>
          <w:iCs/>
          <w:sz w:val="24"/>
          <w:szCs w:val="24"/>
        </w:rPr>
      </w:pPr>
    </w:p>
    <w:p w:rsidR="00C966A8" w:rsidRPr="00EF791C" w:rsidRDefault="00C966A8" w:rsidP="00C966A8">
      <w:pPr>
        <w:widowControl w:val="0"/>
        <w:autoSpaceDN w:val="0"/>
        <w:jc w:val="center"/>
        <w:rPr>
          <w:b/>
          <w:bCs/>
          <w:iCs/>
          <w:sz w:val="24"/>
          <w:szCs w:val="24"/>
        </w:rPr>
      </w:pPr>
      <w:r w:rsidRPr="00EF791C">
        <w:rPr>
          <w:b/>
          <w:bCs/>
          <w:iCs/>
          <w:sz w:val="24"/>
          <w:szCs w:val="24"/>
        </w:rPr>
        <w:t>ГВАЗДЕНСКОЕ СЕЛЬСКОЕ ПОСЕЛЕНИЕ</w:t>
      </w:r>
    </w:p>
    <w:p w:rsidR="00C966A8" w:rsidRPr="00EF791C" w:rsidRDefault="00C966A8" w:rsidP="00C966A8">
      <w:pPr>
        <w:widowControl w:val="0"/>
        <w:autoSpaceDN w:val="0"/>
        <w:jc w:val="center"/>
        <w:rPr>
          <w:b/>
          <w:bCs/>
          <w:iCs/>
          <w:sz w:val="24"/>
          <w:szCs w:val="24"/>
        </w:rPr>
      </w:pPr>
      <w:r w:rsidRPr="00EF791C">
        <w:rPr>
          <w:b/>
          <w:bCs/>
          <w:iCs/>
          <w:sz w:val="24"/>
          <w:szCs w:val="24"/>
        </w:rPr>
        <w:t xml:space="preserve">Бутурлиновского муниципального района </w:t>
      </w:r>
    </w:p>
    <w:p w:rsidR="00C966A8" w:rsidRPr="00EF791C" w:rsidRDefault="00C966A8" w:rsidP="00C966A8">
      <w:pPr>
        <w:widowControl w:val="0"/>
        <w:autoSpaceDN w:val="0"/>
        <w:jc w:val="center"/>
        <w:rPr>
          <w:b/>
          <w:bCs/>
          <w:iCs/>
          <w:sz w:val="24"/>
          <w:szCs w:val="24"/>
        </w:rPr>
      </w:pPr>
      <w:r w:rsidRPr="00EF791C">
        <w:rPr>
          <w:b/>
          <w:bCs/>
          <w:iCs/>
          <w:sz w:val="24"/>
          <w:szCs w:val="24"/>
        </w:rPr>
        <w:t>Воронежской области</w:t>
      </w:r>
    </w:p>
    <w:p w:rsidR="00C966A8" w:rsidRPr="00EF791C" w:rsidRDefault="00C966A8" w:rsidP="00C966A8">
      <w:pPr>
        <w:widowControl w:val="0"/>
        <w:autoSpaceDN w:val="0"/>
        <w:jc w:val="center"/>
        <w:rPr>
          <w:b/>
          <w:bCs/>
          <w:iCs/>
          <w:sz w:val="24"/>
          <w:szCs w:val="24"/>
        </w:rPr>
      </w:pPr>
    </w:p>
    <w:p w:rsidR="00C966A8" w:rsidRPr="00EF791C" w:rsidRDefault="00C966A8" w:rsidP="00C966A8">
      <w:pPr>
        <w:widowControl w:val="0"/>
        <w:autoSpaceDN w:val="0"/>
        <w:rPr>
          <w:b/>
          <w:bCs/>
          <w:iCs/>
          <w:sz w:val="24"/>
          <w:szCs w:val="24"/>
        </w:rPr>
      </w:pPr>
    </w:p>
    <w:p w:rsidR="00C966A8" w:rsidRPr="00EF791C" w:rsidRDefault="00C966A8" w:rsidP="00C966A8">
      <w:pPr>
        <w:widowControl w:val="0"/>
        <w:autoSpaceDN w:val="0"/>
        <w:jc w:val="center"/>
        <w:rPr>
          <w:b/>
          <w:bCs/>
          <w:i/>
          <w:iCs/>
          <w:sz w:val="24"/>
          <w:szCs w:val="24"/>
        </w:rPr>
      </w:pPr>
      <w:r w:rsidRPr="00EF791C">
        <w:rPr>
          <w:b/>
          <w:bCs/>
          <w:i/>
          <w:iCs/>
          <w:sz w:val="24"/>
          <w:szCs w:val="24"/>
        </w:rPr>
        <w:t>В Е С Т Н И К</w:t>
      </w:r>
    </w:p>
    <w:p w:rsidR="00C966A8" w:rsidRPr="00EF791C" w:rsidRDefault="00C966A8" w:rsidP="00C966A8">
      <w:pPr>
        <w:widowControl w:val="0"/>
        <w:autoSpaceDN w:val="0"/>
        <w:rPr>
          <w:b/>
          <w:bCs/>
          <w:iCs/>
          <w:sz w:val="24"/>
          <w:szCs w:val="24"/>
        </w:rPr>
      </w:pPr>
    </w:p>
    <w:p w:rsidR="00C966A8" w:rsidRPr="00EF791C" w:rsidRDefault="00C966A8" w:rsidP="00C966A8">
      <w:pPr>
        <w:widowControl w:val="0"/>
        <w:autoSpaceDN w:val="0"/>
        <w:jc w:val="center"/>
        <w:rPr>
          <w:color w:val="000000"/>
          <w:sz w:val="24"/>
          <w:szCs w:val="24"/>
          <w:shd w:val="clear" w:color="auto" w:fill="FFFFFF"/>
        </w:rPr>
      </w:pPr>
      <w:r w:rsidRPr="00EF791C">
        <w:rPr>
          <w:color w:val="000000"/>
          <w:sz w:val="24"/>
          <w:szCs w:val="24"/>
          <w:shd w:val="clear" w:color="auto" w:fill="FFFFFF"/>
        </w:rPr>
        <w:t>муниципальных нормативно правовых актов и иной официальной</w:t>
      </w:r>
    </w:p>
    <w:p w:rsidR="00C966A8" w:rsidRPr="00EF791C" w:rsidRDefault="00C966A8" w:rsidP="00C966A8">
      <w:pPr>
        <w:widowControl w:val="0"/>
        <w:autoSpaceDN w:val="0"/>
        <w:jc w:val="center"/>
        <w:rPr>
          <w:color w:val="000000"/>
          <w:sz w:val="24"/>
          <w:szCs w:val="24"/>
          <w:shd w:val="clear" w:color="auto" w:fill="FFFFFF"/>
        </w:rPr>
      </w:pPr>
      <w:r w:rsidRPr="00EF791C">
        <w:rPr>
          <w:color w:val="000000"/>
          <w:sz w:val="24"/>
          <w:szCs w:val="24"/>
          <w:shd w:val="clear" w:color="auto" w:fill="FFFFFF"/>
        </w:rPr>
        <w:t>информации Гвазденского сельского поселения</w:t>
      </w:r>
    </w:p>
    <w:p w:rsidR="00C966A8" w:rsidRPr="00EF791C" w:rsidRDefault="00C966A8" w:rsidP="00C966A8">
      <w:pPr>
        <w:widowControl w:val="0"/>
        <w:autoSpaceDN w:val="0"/>
        <w:jc w:val="center"/>
        <w:rPr>
          <w:bCs/>
          <w:iCs/>
          <w:sz w:val="24"/>
          <w:szCs w:val="24"/>
        </w:rPr>
      </w:pPr>
      <w:r w:rsidRPr="00EF791C">
        <w:rPr>
          <w:color w:val="000000"/>
          <w:sz w:val="24"/>
          <w:szCs w:val="24"/>
          <w:shd w:val="clear" w:color="auto" w:fill="FFFFFF"/>
        </w:rPr>
        <w:t>Бутурлиновского муниципального района Воронежской области</w:t>
      </w:r>
    </w:p>
    <w:p w:rsidR="00C966A8" w:rsidRPr="00EF791C" w:rsidRDefault="00C966A8" w:rsidP="00C966A8">
      <w:pPr>
        <w:widowControl w:val="0"/>
        <w:autoSpaceDN w:val="0"/>
        <w:rPr>
          <w:b/>
          <w:bCs/>
          <w:iCs/>
          <w:sz w:val="24"/>
          <w:szCs w:val="24"/>
        </w:rPr>
      </w:pPr>
    </w:p>
    <w:p w:rsidR="00C966A8" w:rsidRPr="00EF791C" w:rsidRDefault="00C966A8" w:rsidP="00C966A8">
      <w:pPr>
        <w:widowControl w:val="0"/>
        <w:autoSpaceDN w:val="0"/>
        <w:rPr>
          <w:bCs/>
          <w:iCs/>
          <w:sz w:val="24"/>
          <w:szCs w:val="24"/>
        </w:rPr>
      </w:pPr>
    </w:p>
    <w:p w:rsidR="00C966A8" w:rsidRPr="00EF791C" w:rsidRDefault="00C966A8" w:rsidP="00C966A8">
      <w:pPr>
        <w:spacing w:after="200" w:line="276" w:lineRule="auto"/>
        <w:jc w:val="both"/>
        <w:rPr>
          <w:sz w:val="24"/>
          <w:szCs w:val="24"/>
        </w:rPr>
      </w:pPr>
      <w:r w:rsidRPr="00EF791C">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EF791C" w:rsidRDefault="00C966A8" w:rsidP="00C966A8">
      <w:pPr>
        <w:widowControl w:val="0"/>
        <w:autoSpaceDN w:val="0"/>
        <w:rPr>
          <w:bCs/>
          <w:iCs/>
          <w:sz w:val="24"/>
          <w:szCs w:val="24"/>
        </w:rPr>
      </w:pPr>
      <w:r w:rsidRPr="00EF791C">
        <w:rPr>
          <w:bCs/>
          <w:iCs/>
          <w:sz w:val="24"/>
          <w:szCs w:val="24"/>
        </w:rPr>
        <w:t>___________________________________________________________________________</w:t>
      </w: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sz w:val="24"/>
          <w:szCs w:val="24"/>
        </w:rPr>
      </w:pPr>
      <w:r w:rsidRPr="00EF791C">
        <w:rPr>
          <w:bCs/>
          <w:iCs/>
          <w:sz w:val="24"/>
          <w:szCs w:val="24"/>
        </w:rPr>
        <w:t>Утвержден решением Совета                                  отпечатан в администрации</w:t>
      </w:r>
    </w:p>
    <w:p w:rsidR="00C966A8" w:rsidRPr="00EF791C" w:rsidRDefault="00C966A8" w:rsidP="00C966A8">
      <w:pPr>
        <w:widowControl w:val="0"/>
        <w:autoSpaceDN w:val="0"/>
        <w:rPr>
          <w:bCs/>
          <w:iCs/>
          <w:sz w:val="24"/>
          <w:szCs w:val="24"/>
        </w:rPr>
      </w:pPr>
      <w:r w:rsidRPr="00EF791C">
        <w:rPr>
          <w:bCs/>
          <w:iCs/>
          <w:sz w:val="24"/>
          <w:szCs w:val="24"/>
        </w:rPr>
        <w:t>народных депутатов                                                 Гвазденского</w:t>
      </w:r>
      <w:r w:rsidR="00C52712" w:rsidRPr="00EF791C">
        <w:rPr>
          <w:bCs/>
          <w:iCs/>
          <w:sz w:val="24"/>
          <w:szCs w:val="24"/>
        </w:rPr>
        <w:t xml:space="preserve"> </w:t>
      </w:r>
      <w:r w:rsidRPr="00EF791C">
        <w:rPr>
          <w:bCs/>
          <w:iCs/>
          <w:sz w:val="24"/>
          <w:szCs w:val="24"/>
        </w:rPr>
        <w:t>сельского</w:t>
      </w:r>
    </w:p>
    <w:p w:rsidR="00C966A8" w:rsidRPr="00EF791C" w:rsidRDefault="00C966A8" w:rsidP="00C966A8">
      <w:pPr>
        <w:widowControl w:val="0"/>
        <w:autoSpaceDN w:val="0"/>
        <w:rPr>
          <w:bCs/>
          <w:iCs/>
          <w:sz w:val="24"/>
          <w:szCs w:val="24"/>
        </w:rPr>
      </w:pPr>
      <w:r w:rsidRPr="00EF791C">
        <w:rPr>
          <w:bCs/>
          <w:iCs/>
          <w:sz w:val="24"/>
          <w:szCs w:val="24"/>
        </w:rPr>
        <w:t>Гвазденского сельского                                           поселения по адресу: ул.Ивана</w:t>
      </w:r>
    </w:p>
    <w:p w:rsidR="00C966A8" w:rsidRPr="00EF791C" w:rsidRDefault="00C966A8" w:rsidP="00C966A8">
      <w:pPr>
        <w:widowControl w:val="0"/>
        <w:autoSpaceDN w:val="0"/>
        <w:rPr>
          <w:bCs/>
          <w:iCs/>
          <w:sz w:val="24"/>
          <w:szCs w:val="24"/>
        </w:rPr>
      </w:pPr>
      <w:r w:rsidRPr="00EF791C">
        <w:rPr>
          <w:bCs/>
          <w:iCs/>
          <w:sz w:val="24"/>
          <w:szCs w:val="24"/>
        </w:rPr>
        <w:t>поселения № 182 от 25.02.2009г.                            Бочарникова 40, Бутурлиновского</w:t>
      </w:r>
    </w:p>
    <w:p w:rsidR="00C966A8" w:rsidRPr="00EF791C" w:rsidRDefault="00C966A8" w:rsidP="00C966A8">
      <w:pPr>
        <w:widowControl w:val="0"/>
        <w:autoSpaceDN w:val="0"/>
        <w:rPr>
          <w:bCs/>
          <w:iCs/>
          <w:sz w:val="24"/>
          <w:szCs w:val="24"/>
        </w:rPr>
      </w:pPr>
      <w:r w:rsidRPr="00EF791C">
        <w:rPr>
          <w:bCs/>
          <w:iCs/>
          <w:sz w:val="24"/>
          <w:szCs w:val="24"/>
        </w:rPr>
        <w:t xml:space="preserve">                                                                                    района, Воронежской области</w:t>
      </w:r>
    </w:p>
    <w:p w:rsidR="00C966A8" w:rsidRPr="00EF791C" w:rsidRDefault="00C966A8" w:rsidP="00C966A8">
      <w:pPr>
        <w:widowControl w:val="0"/>
        <w:autoSpaceDN w:val="0"/>
        <w:rPr>
          <w:bCs/>
          <w:iCs/>
          <w:sz w:val="24"/>
          <w:szCs w:val="24"/>
        </w:rPr>
      </w:pPr>
      <w:r w:rsidRPr="00EF791C">
        <w:rPr>
          <w:bCs/>
          <w:iCs/>
          <w:sz w:val="24"/>
          <w:szCs w:val="24"/>
        </w:rPr>
        <w:t xml:space="preserve">                                                                                    397523</w:t>
      </w:r>
    </w:p>
    <w:p w:rsidR="00C966A8" w:rsidRPr="00EF791C" w:rsidRDefault="00C966A8" w:rsidP="00C966A8">
      <w:pPr>
        <w:widowControl w:val="0"/>
        <w:autoSpaceDN w:val="0"/>
        <w:rPr>
          <w:bCs/>
          <w:iCs/>
          <w:sz w:val="24"/>
          <w:szCs w:val="24"/>
        </w:rPr>
      </w:pPr>
      <w:r w:rsidRPr="00EF791C">
        <w:rPr>
          <w:bCs/>
          <w:iCs/>
          <w:sz w:val="24"/>
          <w:szCs w:val="24"/>
        </w:rPr>
        <w:t xml:space="preserve">Тираж: 3 экз. Объем: </w:t>
      </w:r>
      <w:r w:rsidRPr="00EF791C">
        <w:rPr>
          <w:bCs/>
          <w:iCs/>
          <w:color w:val="000000" w:themeColor="text1"/>
          <w:sz w:val="24"/>
          <w:szCs w:val="24"/>
        </w:rPr>
        <w:t>на</w:t>
      </w:r>
      <w:r w:rsidR="0087574F" w:rsidRPr="00EF791C">
        <w:rPr>
          <w:bCs/>
          <w:iCs/>
          <w:color w:val="000000" w:themeColor="text1"/>
          <w:sz w:val="24"/>
          <w:szCs w:val="24"/>
        </w:rPr>
        <w:t xml:space="preserve"> </w:t>
      </w:r>
      <w:r w:rsidRPr="00EF791C">
        <w:rPr>
          <w:bCs/>
          <w:iCs/>
          <w:color w:val="000000" w:themeColor="text1"/>
          <w:sz w:val="24"/>
          <w:szCs w:val="24"/>
        </w:rPr>
        <w:t xml:space="preserve"> </w:t>
      </w:r>
      <w:r w:rsidR="00DB2659">
        <w:rPr>
          <w:bCs/>
          <w:iCs/>
          <w:color w:val="000000" w:themeColor="text1"/>
          <w:sz w:val="24"/>
          <w:szCs w:val="24"/>
        </w:rPr>
        <w:t>154(ста пятидесяти четырех</w:t>
      </w:r>
      <w:r w:rsidR="008702FD" w:rsidRPr="00EF791C">
        <w:rPr>
          <w:bCs/>
          <w:iCs/>
          <w:color w:val="000000" w:themeColor="text1"/>
          <w:sz w:val="24"/>
          <w:szCs w:val="24"/>
        </w:rPr>
        <w:t>)</w:t>
      </w:r>
      <w:r w:rsidR="0087367A" w:rsidRPr="00EF791C">
        <w:rPr>
          <w:bCs/>
          <w:iCs/>
          <w:color w:val="000000" w:themeColor="text1"/>
          <w:sz w:val="24"/>
          <w:szCs w:val="24"/>
        </w:rPr>
        <w:t xml:space="preserve"> </w:t>
      </w:r>
      <w:r w:rsidRPr="00EF791C">
        <w:rPr>
          <w:bCs/>
          <w:iCs/>
          <w:color w:val="000000" w:themeColor="text1"/>
          <w:sz w:val="24"/>
          <w:szCs w:val="24"/>
        </w:rPr>
        <w:t xml:space="preserve"> листах</w:t>
      </w: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color w:val="FF0000"/>
          <w:sz w:val="24"/>
          <w:szCs w:val="24"/>
        </w:rPr>
      </w:pP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sz w:val="24"/>
          <w:szCs w:val="24"/>
        </w:rPr>
      </w:pPr>
    </w:p>
    <w:p w:rsidR="00C966A8" w:rsidRPr="00EF791C" w:rsidRDefault="00C966A8" w:rsidP="00C966A8">
      <w:pPr>
        <w:widowControl w:val="0"/>
        <w:autoSpaceDN w:val="0"/>
        <w:rPr>
          <w:bCs/>
          <w:iCs/>
          <w:sz w:val="24"/>
          <w:szCs w:val="24"/>
        </w:rPr>
      </w:pPr>
      <w:r w:rsidRPr="00EF791C">
        <w:rPr>
          <w:bCs/>
          <w:iCs/>
          <w:sz w:val="24"/>
          <w:szCs w:val="24"/>
        </w:rPr>
        <w:t xml:space="preserve">Ответственный за выпуск: </w:t>
      </w:r>
      <w:r w:rsidR="0087574F" w:rsidRPr="00EF791C">
        <w:rPr>
          <w:bCs/>
          <w:iCs/>
          <w:sz w:val="24"/>
          <w:szCs w:val="24"/>
        </w:rPr>
        <w:t>Сергеева Н.С.</w:t>
      </w:r>
    </w:p>
    <w:p w:rsidR="00C966A8" w:rsidRPr="00EF791C" w:rsidRDefault="00C966A8" w:rsidP="00C966A8">
      <w:pPr>
        <w:widowControl w:val="0"/>
        <w:autoSpaceDN w:val="0"/>
        <w:jc w:val="center"/>
        <w:rPr>
          <w:sz w:val="24"/>
          <w:szCs w:val="24"/>
        </w:rPr>
      </w:pPr>
    </w:p>
    <w:p w:rsidR="00C966A8" w:rsidRPr="00EF791C" w:rsidRDefault="00C966A8" w:rsidP="00C966A8">
      <w:pPr>
        <w:rPr>
          <w:b/>
          <w:sz w:val="24"/>
          <w:szCs w:val="24"/>
        </w:rPr>
      </w:pPr>
    </w:p>
    <w:p w:rsidR="0087367A" w:rsidRPr="00EF791C" w:rsidRDefault="0087367A" w:rsidP="00C966A8">
      <w:pPr>
        <w:rPr>
          <w:b/>
          <w:sz w:val="24"/>
          <w:szCs w:val="24"/>
        </w:rPr>
      </w:pPr>
    </w:p>
    <w:p w:rsidR="009A44B7" w:rsidRPr="00EF791C" w:rsidRDefault="009A44B7" w:rsidP="00C966A8">
      <w:pPr>
        <w:rPr>
          <w:b/>
          <w:sz w:val="24"/>
          <w:szCs w:val="24"/>
        </w:rPr>
      </w:pPr>
    </w:p>
    <w:p w:rsidR="009A44B7" w:rsidRPr="00EF791C" w:rsidRDefault="009A44B7" w:rsidP="00C966A8">
      <w:pPr>
        <w:rPr>
          <w:b/>
          <w:sz w:val="24"/>
          <w:szCs w:val="24"/>
        </w:rPr>
      </w:pPr>
    </w:p>
    <w:p w:rsidR="009A44B7" w:rsidRPr="00EF791C" w:rsidRDefault="009A44B7" w:rsidP="00C966A8">
      <w:pPr>
        <w:rPr>
          <w:b/>
          <w:sz w:val="24"/>
          <w:szCs w:val="24"/>
        </w:rPr>
      </w:pPr>
    </w:p>
    <w:p w:rsidR="009A44B7" w:rsidRPr="00EF791C" w:rsidRDefault="009A44B7" w:rsidP="00C966A8">
      <w:pPr>
        <w:rPr>
          <w:b/>
          <w:sz w:val="24"/>
          <w:szCs w:val="24"/>
        </w:rPr>
      </w:pPr>
    </w:p>
    <w:p w:rsidR="009A44B7" w:rsidRPr="00EF791C" w:rsidRDefault="009A44B7" w:rsidP="00C966A8">
      <w:pPr>
        <w:rPr>
          <w:b/>
          <w:sz w:val="24"/>
          <w:szCs w:val="24"/>
        </w:rPr>
      </w:pPr>
    </w:p>
    <w:p w:rsidR="00D90740" w:rsidRDefault="00D90740" w:rsidP="00C966A8">
      <w:pPr>
        <w:rPr>
          <w:sz w:val="24"/>
          <w:szCs w:val="24"/>
        </w:rPr>
      </w:pPr>
    </w:p>
    <w:p w:rsidR="00EF791C" w:rsidRPr="00EF791C" w:rsidRDefault="00EF791C" w:rsidP="00C966A8">
      <w:pPr>
        <w:rPr>
          <w:sz w:val="24"/>
          <w:szCs w:val="24"/>
        </w:rPr>
      </w:pPr>
    </w:p>
    <w:p w:rsidR="0087367A" w:rsidRPr="00EF791C" w:rsidRDefault="0087367A" w:rsidP="00C966A8">
      <w:pPr>
        <w:rPr>
          <w:sz w:val="24"/>
          <w:szCs w:val="24"/>
        </w:rPr>
      </w:pPr>
    </w:p>
    <w:p w:rsidR="00C966A8" w:rsidRPr="00EF791C" w:rsidRDefault="00C966A8" w:rsidP="00C966A8">
      <w:pPr>
        <w:rPr>
          <w:sz w:val="24"/>
          <w:szCs w:val="24"/>
        </w:rPr>
      </w:pPr>
    </w:p>
    <w:tbl>
      <w:tblPr>
        <w:tblW w:w="11057" w:type="dxa"/>
        <w:tblInd w:w="-1029" w:type="dxa"/>
        <w:tblLayout w:type="fixed"/>
        <w:tblCellMar>
          <w:top w:w="105" w:type="dxa"/>
          <w:left w:w="105" w:type="dxa"/>
          <w:bottom w:w="105" w:type="dxa"/>
          <w:right w:w="105" w:type="dxa"/>
        </w:tblCellMar>
        <w:tblLook w:val="00A0"/>
      </w:tblPr>
      <w:tblGrid>
        <w:gridCol w:w="567"/>
        <w:gridCol w:w="9918"/>
        <w:gridCol w:w="572"/>
      </w:tblGrid>
      <w:tr w:rsidR="00C966A8" w:rsidRPr="00EF791C" w:rsidTr="009B622C">
        <w:tc>
          <w:tcPr>
            <w:tcW w:w="567" w:type="dxa"/>
            <w:tcBorders>
              <w:top w:val="double" w:sz="2" w:space="0" w:color="000000"/>
              <w:left w:val="double" w:sz="2" w:space="0" w:color="000000"/>
              <w:bottom w:val="double" w:sz="2" w:space="0" w:color="000000"/>
              <w:right w:val="nil"/>
            </w:tcBorders>
            <w:hideMark/>
          </w:tcPr>
          <w:p w:rsidR="00C966A8" w:rsidRPr="00EF791C" w:rsidRDefault="00C966A8">
            <w:pPr>
              <w:pStyle w:val="a4"/>
              <w:snapToGrid w:val="0"/>
              <w:spacing w:before="0" w:after="0" w:line="276" w:lineRule="auto"/>
              <w:jc w:val="center"/>
              <w:rPr>
                <w:b/>
                <w:bCs/>
              </w:rPr>
            </w:pPr>
            <w:r w:rsidRPr="00EF791C">
              <w:lastRenderedPageBreak/>
              <w:t>№</w:t>
            </w:r>
          </w:p>
        </w:tc>
        <w:tc>
          <w:tcPr>
            <w:tcW w:w="9918" w:type="dxa"/>
            <w:tcBorders>
              <w:top w:val="double" w:sz="2" w:space="0" w:color="000000"/>
              <w:left w:val="double" w:sz="2" w:space="0" w:color="000000"/>
              <w:bottom w:val="double" w:sz="2" w:space="0" w:color="000000"/>
              <w:right w:val="nil"/>
            </w:tcBorders>
            <w:hideMark/>
          </w:tcPr>
          <w:p w:rsidR="00C966A8" w:rsidRPr="00EF791C" w:rsidRDefault="00C966A8">
            <w:pPr>
              <w:pStyle w:val="a4"/>
              <w:snapToGrid w:val="0"/>
              <w:spacing w:before="0" w:after="0" w:line="276" w:lineRule="auto"/>
              <w:jc w:val="center"/>
              <w:rPr>
                <w:b/>
                <w:bCs/>
              </w:rPr>
            </w:pPr>
            <w:r w:rsidRPr="00EF791C">
              <w:rPr>
                <w:b/>
                <w:bCs/>
              </w:rPr>
              <w:t>Наименование</w:t>
            </w:r>
          </w:p>
        </w:tc>
        <w:tc>
          <w:tcPr>
            <w:tcW w:w="572" w:type="dxa"/>
            <w:tcBorders>
              <w:top w:val="double" w:sz="2" w:space="0" w:color="000000"/>
              <w:left w:val="double" w:sz="2" w:space="0" w:color="000000"/>
              <w:bottom w:val="double" w:sz="2" w:space="0" w:color="000000"/>
              <w:right w:val="single" w:sz="4" w:space="0" w:color="auto"/>
            </w:tcBorders>
            <w:hideMark/>
          </w:tcPr>
          <w:p w:rsidR="00C966A8" w:rsidRPr="00EF791C" w:rsidRDefault="00C966A8">
            <w:pPr>
              <w:pStyle w:val="a4"/>
              <w:snapToGrid w:val="0"/>
              <w:spacing w:before="0" w:after="0" w:line="276" w:lineRule="auto"/>
              <w:rPr>
                <w:b/>
                <w:bCs/>
              </w:rPr>
            </w:pPr>
            <w:r w:rsidRPr="00EF791C">
              <w:rPr>
                <w:b/>
                <w:bCs/>
              </w:rPr>
              <w:t>Стр</w:t>
            </w:r>
          </w:p>
        </w:tc>
      </w:tr>
      <w:tr w:rsidR="00716E20" w:rsidRPr="00EF791C" w:rsidTr="009B622C">
        <w:tc>
          <w:tcPr>
            <w:tcW w:w="567" w:type="dxa"/>
            <w:tcBorders>
              <w:top w:val="double" w:sz="2" w:space="0" w:color="000000"/>
              <w:left w:val="double" w:sz="2" w:space="0" w:color="000000"/>
              <w:bottom w:val="double" w:sz="2" w:space="0" w:color="000000"/>
              <w:right w:val="nil"/>
            </w:tcBorders>
            <w:hideMark/>
          </w:tcPr>
          <w:p w:rsidR="00716E20" w:rsidRPr="00EF791C" w:rsidRDefault="00716E20">
            <w:pPr>
              <w:pStyle w:val="a4"/>
              <w:snapToGrid w:val="0"/>
              <w:spacing w:before="0" w:after="0" w:line="276" w:lineRule="auto"/>
              <w:jc w:val="center"/>
            </w:pPr>
            <w:r w:rsidRPr="00EF791C">
              <w:t>1</w:t>
            </w:r>
          </w:p>
        </w:tc>
        <w:tc>
          <w:tcPr>
            <w:tcW w:w="9918" w:type="dxa"/>
            <w:tcBorders>
              <w:top w:val="double" w:sz="2" w:space="0" w:color="000000"/>
              <w:left w:val="double" w:sz="2" w:space="0" w:color="000000"/>
              <w:bottom w:val="double" w:sz="2" w:space="0" w:color="000000"/>
              <w:right w:val="nil"/>
            </w:tcBorders>
            <w:hideMark/>
          </w:tcPr>
          <w:p w:rsidR="00716E20" w:rsidRPr="00EF791C" w:rsidRDefault="00716E20" w:rsidP="00D33C75">
            <w:pPr>
              <w:tabs>
                <w:tab w:val="left" w:pos="1172"/>
              </w:tabs>
              <w:jc w:val="both"/>
              <w:rPr>
                <w:sz w:val="24"/>
                <w:szCs w:val="24"/>
              </w:rPr>
            </w:pPr>
            <w:r w:rsidRPr="00EF791C">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00D33C75" w:rsidRPr="00EF791C">
              <w:rPr>
                <w:sz w:val="24"/>
                <w:szCs w:val="24"/>
              </w:rPr>
              <w:t>от 27.12.2023  № 72 Об утверждении Порядка содержания и ремонта автомобильных дорог общего пользования местного значения Гвазденского сельского поселения Бутурлиновского муниципального  района Воронежской области.</w:t>
            </w:r>
          </w:p>
        </w:tc>
        <w:tc>
          <w:tcPr>
            <w:tcW w:w="572" w:type="dxa"/>
            <w:tcBorders>
              <w:top w:val="double" w:sz="2" w:space="0" w:color="000000"/>
              <w:left w:val="double" w:sz="2" w:space="0" w:color="000000"/>
              <w:bottom w:val="double" w:sz="2" w:space="0" w:color="000000"/>
              <w:right w:val="single" w:sz="4" w:space="0" w:color="auto"/>
            </w:tcBorders>
            <w:hideMark/>
          </w:tcPr>
          <w:p w:rsidR="00716E20" w:rsidRPr="00EF791C" w:rsidRDefault="00F74955">
            <w:pPr>
              <w:pStyle w:val="a4"/>
              <w:snapToGrid w:val="0"/>
              <w:spacing w:before="0" w:after="0" w:line="276" w:lineRule="auto"/>
              <w:rPr>
                <w:bCs/>
              </w:rPr>
            </w:pPr>
            <w:r>
              <w:rPr>
                <w:bCs/>
              </w:rPr>
              <w:t>9</w:t>
            </w:r>
          </w:p>
        </w:tc>
      </w:tr>
      <w:tr w:rsidR="009B622C" w:rsidRPr="00EF791C" w:rsidTr="009B622C">
        <w:tc>
          <w:tcPr>
            <w:tcW w:w="567" w:type="dxa"/>
            <w:tcBorders>
              <w:top w:val="double" w:sz="2" w:space="0" w:color="000000"/>
              <w:left w:val="double" w:sz="2" w:space="0" w:color="000000"/>
              <w:bottom w:val="double" w:sz="2" w:space="0" w:color="000000"/>
              <w:right w:val="nil"/>
            </w:tcBorders>
            <w:hideMark/>
          </w:tcPr>
          <w:p w:rsidR="009B622C" w:rsidRPr="00EF791C" w:rsidRDefault="009B622C">
            <w:pPr>
              <w:pStyle w:val="a4"/>
              <w:snapToGrid w:val="0"/>
              <w:spacing w:before="0" w:after="0" w:line="276" w:lineRule="auto"/>
              <w:jc w:val="center"/>
            </w:pPr>
            <w:r w:rsidRPr="00EF791C">
              <w:t>2</w:t>
            </w:r>
          </w:p>
        </w:tc>
        <w:tc>
          <w:tcPr>
            <w:tcW w:w="9918" w:type="dxa"/>
            <w:tcBorders>
              <w:top w:val="double" w:sz="2" w:space="0" w:color="000000"/>
              <w:left w:val="double" w:sz="2" w:space="0" w:color="000000"/>
              <w:bottom w:val="double" w:sz="2" w:space="0" w:color="000000"/>
              <w:right w:val="nil"/>
            </w:tcBorders>
            <w:hideMark/>
          </w:tcPr>
          <w:p w:rsidR="00D33C75" w:rsidRPr="00EF791C" w:rsidRDefault="009B622C" w:rsidP="00D33C75">
            <w:pPr>
              <w:tabs>
                <w:tab w:val="left" w:pos="1172"/>
              </w:tabs>
              <w:jc w:val="both"/>
              <w:rPr>
                <w:sz w:val="24"/>
                <w:szCs w:val="24"/>
              </w:rPr>
            </w:pPr>
            <w:r w:rsidRPr="00EF791C">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00D33C75" w:rsidRPr="00EF791C">
              <w:rPr>
                <w:sz w:val="24"/>
                <w:szCs w:val="24"/>
              </w:rPr>
              <w:t>от 27.12.2023года  № 73</w:t>
            </w:r>
          </w:p>
          <w:p w:rsidR="009B622C" w:rsidRPr="00EF791C" w:rsidRDefault="00D33C75" w:rsidP="00D33C75">
            <w:pPr>
              <w:pStyle w:val="Title"/>
              <w:spacing w:before="0" w:after="0"/>
              <w:ind w:right="315" w:firstLine="0"/>
              <w:jc w:val="both"/>
              <w:rPr>
                <w:rFonts w:ascii="Times New Roman" w:hAnsi="Times New Roman" w:cs="Times New Roman"/>
                <w:b w:val="0"/>
                <w:sz w:val="24"/>
                <w:szCs w:val="24"/>
              </w:rPr>
            </w:pPr>
            <w:r w:rsidRPr="00EF791C">
              <w:rPr>
                <w:rFonts w:ascii="Times New Roman" w:hAnsi="Times New Roman" w:cs="Times New Roman"/>
                <w:b w:val="0"/>
                <w:sz w:val="24"/>
                <w:szCs w:val="24"/>
              </w:rPr>
              <w:t>Об утверждении Порядка осуществления контроля за деятельностью муниципальных учреждений администрацией Гвазденского сельского поселения Бутурлиновского муниципального района Воронежской области.</w:t>
            </w:r>
          </w:p>
        </w:tc>
        <w:tc>
          <w:tcPr>
            <w:tcW w:w="572" w:type="dxa"/>
            <w:tcBorders>
              <w:top w:val="double" w:sz="2" w:space="0" w:color="000000"/>
              <w:left w:val="double" w:sz="2" w:space="0" w:color="000000"/>
              <w:bottom w:val="double" w:sz="2" w:space="0" w:color="000000"/>
              <w:right w:val="single" w:sz="4" w:space="0" w:color="auto"/>
            </w:tcBorders>
            <w:hideMark/>
          </w:tcPr>
          <w:p w:rsidR="009B622C" w:rsidRPr="00EF791C" w:rsidRDefault="00F74955">
            <w:pPr>
              <w:pStyle w:val="a4"/>
              <w:snapToGrid w:val="0"/>
              <w:spacing w:before="0" w:after="0" w:line="276" w:lineRule="auto"/>
              <w:rPr>
                <w:bCs/>
              </w:rPr>
            </w:pPr>
            <w:r>
              <w:rPr>
                <w:bCs/>
              </w:rPr>
              <w:t>9-14</w:t>
            </w:r>
          </w:p>
        </w:tc>
      </w:tr>
      <w:tr w:rsidR="009B622C" w:rsidRPr="00EF791C" w:rsidTr="009B622C">
        <w:tc>
          <w:tcPr>
            <w:tcW w:w="567" w:type="dxa"/>
            <w:tcBorders>
              <w:top w:val="double" w:sz="2" w:space="0" w:color="000000"/>
              <w:left w:val="double" w:sz="2" w:space="0" w:color="000000"/>
              <w:bottom w:val="double" w:sz="2" w:space="0" w:color="000000"/>
              <w:right w:val="nil"/>
            </w:tcBorders>
            <w:hideMark/>
          </w:tcPr>
          <w:p w:rsidR="009B622C" w:rsidRPr="00EF791C" w:rsidRDefault="009B622C">
            <w:pPr>
              <w:pStyle w:val="a4"/>
              <w:snapToGrid w:val="0"/>
              <w:spacing w:before="0" w:after="0" w:line="276" w:lineRule="auto"/>
              <w:jc w:val="center"/>
            </w:pPr>
            <w:r w:rsidRPr="00EF791C">
              <w:t>3</w:t>
            </w:r>
          </w:p>
        </w:tc>
        <w:tc>
          <w:tcPr>
            <w:tcW w:w="9918" w:type="dxa"/>
            <w:tcBorders>
              <w:top w:val="double" w:sz="2" w:space="0" w:color="000000"/>
              <w:left w:val="double" w:sz="2" w:space="0" w:color="000000"/>
              <w:bottom w:val="double" w:sz="2" w:space="0" w:color="000000"/>
              <w:right w:val="nil"/>
            </w:tcBorders>
            <w:hideMark/>
          </w:tcPr>
          <w:p w:rsidR="009B622C" w:rsidRPr="00EF791C" w:rsidRDefault="009B622C" w:rsidP="00D33C75">
            <w:pPr>
              <w:tabs>
                <w:tab w:val="left" w:pos="1172"/>
              </w:tabs>
              <w:jc w:val="both"/>
              <w:rPr>
                <w:sz w:val="24"/>
                <w:szCs w:val="24"/>
              </w:rPr>
            </w:pPr>
            <w:r w:rsidRPr="00EF791C">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00D33C75" w:rsidRPr="00EF791C">
              <w:rPr>
                <w:sz w:val="24"/>
                <w:szCs w:val="24"/>
              </w:rPr>
              <w:t>от 27.12.2023года № 74   Об утверждении порядка ведения реестра потенциально опасных объектов для жизни и здоровья несовершеннолетних</w:t>
            </w:r>
          </w:p>
        </w:tc>
        <w:tc>
          <w:tcPr>
            <w:tcW w:w="572" w:type="dxa"/>
            <w:tcBorders>
              <w:top w:val="double" w:sz="2" w:space="0" w:color="000000"/>
              <w:left w:val="double" w:sz="2" w:space="0" w:color="000000"/>
              <w:bottom w:val="double" w:sz="2" w:space="0" w:color="000000"/>
              <w:right w:val="single" w:sz="4" w:space="0" w:color="auto"/>
            </w:tcBorders>
            <w:hideMark/>
          </w:tcPr>
          <w:p w:rsidR="009B622C" w:rsidRPr="00EF791C" w:rsidRDefault="00F74955">
            <w:pPr>
              <w:pStyle w:val="a4"/>
              <w:snapToGrid w:val="0"/>
              <w:spacing w:before="0" w:after="0" w:line="276" w:lineRule="auto"/>
              <w:rPr>
                <w:bCs/>
              </w:rPr>
            </w:pPr>
            <w:r>
              <w:rPr>
                <w:bCs/>
              </w:rPr>
              <w:t>14-18</w:t>
            </w:r>
          </w:p>
        </w:tc>
      </w:tr>
      <w:tr w:rsidR="009B622C" w:rsidRPr="00EF791C" w:rsidTr="009B622C">
        <w:tc>
          <w:tcPr>
            <w:tcW w:w="567" w:type="dxa"/>
            <w:tcBorders>
              <w:top w:val="double" w:sz="2" w:space="0" w:color="000000"/>
              <w:left w:val="double" w:sz="2" w:space="0" w:color="000000"/>
              <w:bottom w:val="double" w:sz="2" w:space="0" w:color="000000"/>
              <w:right w:val="nil"/>
            </w:tcBorders>
            <w:hideMark/>
          </w:tcPr>
          <w:p w:rsidR="009B622C" w:rsidRPr="00EF791C" w:rsidRDefault="009B622C">
            <w:pPr>
              <w:pStyle w:val="a4"/>
              <w:snapToGrid w:val="0"/>
              <w:spacing w:before="0" w:after="0" w:line="276" w:lineRule="auto"/>
              <w:jc w:val="center"/>
            </w:pPr>
            <w:r w:rsidRPr="00EF791C">
              <w:t>4</w:t>
            </w:r>
          </w:p>
        </w:tc>
        <w:tc>
          <w:tcPr>
            <w:tcW w:w="9918" w:type="dxa"/>
            <w:tcBorders>
              <w:top w:val="double" w:sz="2" w:space="0" w:color="000000"/>
              <w:left w:val="double" w:sz="2" w:space="0" w:color="000000"/>
              <w:bottom w:val="double" w:sz="2" w:space="0" w:color="000000"/>
              <w:right w:val="nil"/>
            </w:tcBorders>
            <w:hideMark/>
          </w:tcPr>
          <w:p w:rsidR="009B622C" w:rsidRPr="00EF791C" w:rsidRDefault="009B622C" w:rsidP="000529EC">
            <w:pPr>
              <w:tabs>
                <w:tab w:val="left" w:pos="1172"/>
              </w:tabs>
              <w:jc w:val="both"/>
              <w:rPr>
                <w:sz w:val="24"/>
                <w:szCs w:val="24"/>
              </w:rPr>
            </w:pPr>
            <w:r w:rsidRPr="00EF791C">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EF791C">
              <w:rPr>
                <w:color w:val="000000"/>
                <w:sz w:val="24"/>
                <w:szCs w:val="24"/>
              </w:rPr>
              <w:t>от</w:t>
            </w:r>
            <w:r w:rsidR="00AC4CA2" w:rsidRPr="00EF791C">
              <w:rPr>
                <w:color w:val="000000"/>
                <w:sz w:val="24"/>
                <w:szCs w:val="24"/>
              </w:rPr>
              <w:t xml:space="preserve"> </w:t>
            </w:r>
            <w:r w:rsidR="00D33C75" w:rsidRPr="00EF791C">
              <w:rPr>
                <w:sz w:val="24"/>
                <w:szCs w:val="24"/>
              </w:rPr>
              <w:t>27.12.2023года № 75  Об утверждении Положения о порядке ознакомления пользователей информацией с информацией о деятельности администрации Гвазденского  сельского поселения Бутурлиновского муниципального района Воронежской области в занимаемых ею помещениях</w:t>
            </w:r>
          </w:p>
        </w:tc>
        <w:tc>
          <w:tcPr>
            <w:tcW w:w="572" w:type="dxa"/>
            <w:tcBorders>
              <w:top w:val="double" w:sz="2" w:space="0" w:color="000000"/>
              <w:left w:val="double" w:sz="2" w:space="0" w:color="000000"/>
              <w:bottom w:val="double" w:sz="2" w:space="0" w:color="000000"/>
              <w:right w:val="single" w:sz="4" w:space="0" w:color="auto"/>
            </w:tcBorders>
            <w:hideMark/>
          </w:tcPr>
          <w:p w:rsidR="009B622C" w:rsidRPr="00EF791C" w:rsidRDefault="00F74955">
            <w:pPr>
              <w:pStyle w:val="a4"/>
              <w:snapToGrid w:val="0"/>
              <w:spacing w:before="0" w:after="0" w:line="276" w:lineRule="auto"/>
              <w:rPr>
                <w:bCs/>
              </w:rPr>
            </w:pPr>
            <w:r>
              <w:rPr>
                <w:bCs/>
              </w:rPr>
              <w:t>18-23</w:t>
            </w:r>
          </w:p>
        </w:tc>
      </w:tr>
      <w:tr w:rsidR="00D33C75" w:rsidRPr="00EF791C" w:rsidTr="009B622C">
        <w:tc>
          <w:tcPr>
            <w:tcW w:w="567" w:type="dxa"/>
            <w:tcBorders>
              <w:top w:val="double" w:sz="2" w:space="0" w:color="000000"/>
              <w:left w:val="double" w:sz="2" w:space="0" w:color="000000"/>
              <w:bottom w:val="double" w:sz="2" w:space="0" w:color="000000"/>
              <w:right w:val="nil"/>
            </w:tcBorders>
            <w:hideMark/>
          </w:tcPr>
          <w:p w:rsidR="00D33C75" w:rsidRPr="00EF791C" w:rsidRDefault="00D33C75">
            <w:pPr>
              <w:pStyle w:val="a4"/>
              <w:snapToGrid w:val="0"/>
              <w:spacing w:before="0" w:after="0" w:line="276" w:lineRule="auto"/>
              <w:jc w:val="center"/>
            </w:pPr>
            <w:r w:rsidRPr="00EF791C">
              <w:t>5</w:t>
            </w:r>
          </w:p>
        </w:tc>
        <w:tc>
          <w:tcPr>
            <w:tcW w:w="9918" w:type="dxa"/>
            <w:tcBorders>
              <w:top w:val="double" w:sz="2" w:space="0" w:color="000000"/>
              <w:left w:val="double" w:sz="2" w:space="0" w:color="000000"/>
              <w:bottom w:val="double" w:sz="2" w:space="0" w:color="000000"/>
              <w:right w:val="nil"/>
            </w:tcBorders>
            <w:hideMark/>
          </w:tcPr>
          <w:p w:rsidR="00D33C75" w:rsidRPr="00EF791C" w:rsidRDefault="000529EC" w:rsidP="000529EC">
            <w:pPr>
              <w:jc w:val="both"/>
              <w:rPr>
                <w:sz w:val="24"/>
                <w:szCs w:val="24"/>
              </w:rPr>
            </w:pPr>
            <w:r w:rsidRPr="00EF791C">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29.12.2023 года № 46  Об утверждении Положения о создании условий для организации досуга и обеспечения жителей  Гвазденского сельского поселения Бутурлиновского муниципального района Воронежской области услугами организаций культуры</w:t>
            </w:r>
          </w:p>
        </w:tc>
        <w:tc>
          <w:tcPr>
            <w:tcW w:w="572" w:type="dxa"/>
            <w:tcBorders>
              <w:top w:val="double" w:sz="2" w:space="0" w:color="000000"/>
              <w:left w:val="double" w:sz="2" w:space="0" w:color="000000"/>
              <w:bottom w:val="double" w:sz="2" w:space="0" w:color="000000"/>
              <w:right w:val="single" w:sz="4" w:space="0" w:color="auto"/>
            </w:tcBorders>
            <w:hideMark/>
          </w:tcPr>
          <w:p w:rsidR="00D33C75" w:rsidRPr="00EF791C" w:rsidRDefault="00F74955">
            <w:pPr>
              <w:pStyle w:val="a4"/>
              <w:snapToGrid w:val="0"/>
              <w:spacing w:before="0" w:after="0" w:line="276" w:lineRule="auto"/>
              <w:rPr>
                <w:bCs/>
              </w:rPr>
            </w:pPr>
            <w:r>
              <w:rPr>
                <w:bCs/>
              </w:rPr>
              <w:t>24-28</w:t>
            </w:r>
          </w:p>
        </w:tc>
      </w:tr>
      <w:tr w:rsidR="000529EC" w:rsidRPr="00EF791C" w:rsidTr="009B622C">
        <w:tc>
          <w:tcPr>
            <w:tcW w:w="567" w:type="dxa"/>
            <w:tcBorders>
              <w:top w:val="double" w:sz="2" w:space="0" w:color="000000"/>
              <w:left w:val="double" w:sz="2" w:space="0" w:color="000000"/>
              <w:bottom w:val="double" w:sz="2" w:space="0" w:color="000000"/>
              <w:right w:val="nil"/>
            </w:tcBorders>
            <w:hideMark/>
          </w:tcPr>
          <w:p w:rsidR="00EF791C" w:rsidRDefault="00EF791C">
            <w:pPr>
              <w:pStyle w:val="a4"/>
              <w:snapToGrid w:val="0"/>
              <w:spacing w:before="0" w:after="0" w:line="276" w:lineRule="auto"/>
              <w:jc w:val="center"/>
            </w:pPr>
          </w:p>
          <w:p w:rsidR="00EF791C" w:rsidRDefault="00EF791C">
            <w:pPr>
              <w:pStyle w:val="a4"/>
              <w:snapToGrid w:val="0"/>
              <w:spacing w:before="0" w:after="0" w:line="276" w:lineRule="auto"/>
              <w:jc w:val="center"/>
            </w:pPr>
          </w:p>
          <w:p w:rsidR="00EF791C" w:rsidRDefault="00EF791C">
            <w:pPr>
              <w:pStyle w:val="a4"/>
              <w:snapToGrid w:val="0"/>
              <w:spacing w:before="0" w:after="0" w:line="276" w:lineRule="auto"/>
              <w:jc w:val="center"/>
            </w:pPr>
          </w:p>
          <w:p w:rsidR="00EF791C" w:rsidRDefault="00EF791C">
            <w:pPr>
              <w:pStyle w:val="a4"/>
              <w:snapToGrid w:val="0"/>
              <w:spacing w:before="0" w:after="0" w:line="276" w:lineRule="auto"/>
              <w:jc w:val="center"/>
            </w:pPr>
          </w:p>
          <w:p w:rsidR="00EF791C" w:rsidRDefault="00EF791C">
            <w:pPr>
              <w:pStyle w:val="a4"/>
              <w:snapToGrid w:val="0"/>
              <w:spacing w:before="0" w:after="0" w:line="276" w:lineRule="auto"/>
              <w:jc w:val="center"/>
            </w:pPr>
          </w:p>
          <w:p w:rsidR="00EF791C" w:rsidRDefault="00EF791C">
            <w:pPr>
              <w:pStyle w:val="a4"/>
              <w:snapToGrid w:val="0"/>
              <w:spacing w:before="0" w:after="0" w:line="276" w:lineRule="auto"/>
              <w:jc w:val="center"/>
            </w:pPr>
          </w:p>
          <w:p w:rsidR="00EF791C" w:rsidRDefault="00EF791C">
            <w:pPr>
              <w:pStyle w:val="a4"/>
              <w:snapToGrid w:val="0"/>
              <w:spacing w:before="0" w:after="0" w:line="276" w:lineRule="auto"/>
              <w:jc w:val="center"/>
            </w:pPr>
          </w:p>
          <w:p w:rsidR="000529EC" w:rsidRPr="00EF791C" w:rsidRDefault="000529EC">
            <w:pPr>
              <w:pStyle w:val="a4"/>
              <w:snapToGrid w:val="0"/>
              <w:spacing w:before="0" w:after="0" w:line="276" w:lineRule="auto"/>
              <w:jc w:val="center"/>
            </w:pPr>
            <w:r w:rsidRPr="00EF791C">
              <w:t>6</w:t>
            </w:r>
          </w:p>
        </w:tc>
        <w:tc>
          <w:tcPr>
            <w:tcW w:w="9918" w:type="dxa"/>
            <w:tcBorders>
              <w:top w:val="double" w:sz="2" w:space="0" w:color="000000"/>
              <w:left w:val="double" w:sz="2" w:space="0" w:color="000000"/>
              <w:bottom w:val="double" w:sz="2" w:space="0" w:color="000000"/>
              <w:right w:val="nil"/>
            </w:tcBorders>
            <w:hideMark/>
          </w:tcPr>
          <w:p w:rsidR="000529EC" w:rsidRPr="00EF791C" w:rsidRDefault="000529EC" w:rsidP="000529EC">
            <w:pPr>
              <w:widowControl w:val="0"/>
              <w:autoSpaceDE w:val="0"/>
              <w:autoSpaceDN w:val="0"/>
              <w:adjustRightInd w:val="0"/>
              <w:spacing w:before="420"/>
              <w:jc w:val="both"/>
              <w:rPr>
                <w:bCs/>
                <w:sz w:val="24"/>
                <w:szCs w:val="24"/>
              </w:rPr>
            </w:pPr>
            <w:r w:rsidRPr="00EF791C">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29.12.2023 года </w:t>
            </w:r>
            <w:r w:rsidRPr="00EF791C">
              <w:rPr>
                <w:bCs/>
                <w:sz w:val="24"/>
                <w:szCs w:val="24"/>
              </w:rPr>
              <w:t>№ 47</w:t>
            </w:r>
          </w:p>
          <w:p w:rsidR="000529EC" w:rsidRPr="00EF791C" w:rsidRDefault="000529EC" w:rsidP="000529EC">
            <w:pPr>
              <w:tabs>
                <w:tab w:val="left" w:pos="6237"/>
                <w:tab w:val="decimal" w:pos="9534"/>
              </w:tabs>
              <w:ind w:right="174"/>
              <w:jc w:val="both"/>
              <w:rPr>
                <w:bCs/>
                <w:sz w:val="24"/>
                <w:szCs w:val="24"/>
              </w:rPr>
            </w:pPr>
            <w:r w:rsidRPr="00EF791C">
              <w:rPr>
                <w:sz w:val="24"/>
                <w:szCs w:val="24"/>
              </w:rPr>
              <w:t>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14.04.2016 №49 «Об утверждении Положения о порядке размещения сведений о доходах, расходах, об имуществе и обязательствах имущественного характера лиц, замещающих муниципальные должности в органах местного самоуправления Гвазденского сельского поселения Бутурлиновского муниципального района Воронежской области и членов их семей на официальном сайте органов местного самоуправления Гвазденского сельского поселения Бутурлиновского муниципального района Воронежской области и предоставления этих сведений средствам массовой информации для опубликования»</w:t>
            </w:r>
          </w:p>
        </w:tc>
        <w:tc>
          <w:tcPr>
            <w:tcW w:w="572" w:type="dxa"/>
            <w:tcBorders>
              <w:top w:val="double" w:sz="2" w:space="0" w:color="000000"/>
              <w:left w:val="double" w:sz="2" w:space="0" w:color="000000"/>
              <w:bottom w:val="double" w:sz="2" w:space="0" w:color="000000"/>
              <w:right w:val="single" w:sz="4" w:space="0" w:color="auto"/>
            </w:tcBorders>
            <w:hideMark/>
          </w:tcPr>
          <w:p w:rsidR="000529EC" w:rsidRPr="00EF791C" w:rsidRDefault="00F74955">
            <w:pPr>
              <w:pStyle w:val="a4"/>
              <w:snapToGrid w:val="0"/>
              <w:spacing w:before="0" w:after="0" w:line="276" w:lineRule="auto"/>
              <w:rPr>
                <w:bCs/>
              </w:rPr>
            </w:pPr>
            <w:r>
              <w:rPr>
                <w:bCs/>
              </w:rPr>
              <w:t>28-31</w:t>
            </w:r>
          </w:p>
        </w:tc>
      </w:tr>
      <w:tr w:rsidR="000529EC" w:rsidRPr="00EF791C" w:rsidTr="009B622C">
        <w:tc>
          <w:tcPr>
            <w:tcW w:w="567" w:type="dxa"/>
            <w:tcBorders>
              <w:top w:val="double" w:sz="2" w:space="0" w:color="000000"/>
              <w:left w:val="double" w:sz="2" w:space="0" w:color="000000"/>
              <w:bottom w:val="double" w:sz="2" w:space="0" w:color="000000"/>
              <w:right w:val="nil"/>
            </w:tcBorders>
            <w:hideMark/>
          </w:tcPr>
          <w:p w:rsidR="000529EC" w:rsidRPr="00EF791C" w:rsidRDefault="000529EC">
            <w:pPr>
              <w:pStyle w:val="a4"/>
              <w:snapToGrid w:val="0"/>
              <w:spacing w:before="0" w:after="0" w:line="276" w:lineRule="auto"/>
              <w:jc w:val="center"/>
            </w:pPr>
            <w:r w:rsidRPr="00EF791C">
              <w:t>7</w:t>
            </w:r>
          </w:p>
        </w:tc>
        <w:tc>
          <w:tcPr>
            <w:tcW w:w="9918" w:type="dxa"/>
            <w:tcBorders>
              <w:top w:val="double" w:sz="2" w:space="0" w:color="000000"/>
              <w:left w:val="double" w:sz="2" w:space="0" w:color="000000"/>
              <w:bottom w:val="double" w:sz="2" w:space="0" w:color="000000"/>
              <w:right w:val="nil"/>
            </w:tcBorders>
            <w:hideMark/>
          </w:tcPr>
          <w:p w:rsidR="000529EC" w:rsidRPr="00EF791C" w:rsidRDefault="000529EC" w:rsidP="000B392C">
            <w:pPr>
              <w:pStyle w:val="FR1"/>
              <w:rPr>
                <w:bCs/>
                <w:sz w:val="24"/>
                <w:szCs w:val="24"/>
              </w:rPr>
            </w:pPr>
            <w:r w:rsidRPr="00EF791C">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29.12.2023 года </w:t>
            </w:r>
            <w:r w:rsidR="000B392C" w:rsidRPr="00EF791C">
              <w:rPr>
                <w:bCs/>
                <w:sz w:val="24"/>
                <w:szCs w:val="24"/>
              </w:rPr>
              <w:t xml:space="preserve">№ 48  </w:t>
            </w:r>
            <w:r w:rsidR="000B392C" w:rsidRPr="00EF791C">
              <w:rPr>
                <w:sz w:val="24"/>
                <w:szCs w:val="24"/>
                <w:lang w:eastAsia="ar-SA"/>
              </w:rPr>
              <w:t>О принятии части полномочий по решению вопросов местного значения от органов местного самоуправления Бутурлиновского муниципального района</w:t>
            </w:r>
          </w:p>
        </w:tc>
        <w:tc>
          <w:tcPr>
            <w:tcW w:w="572" w:type="dxa"/>
            <w:tcBorders>
              <w:top w:val="double" w:sz="2" w:space="0" w:color="000000"/>
              <w:left w:val="double" w:sz="2" w:space="0" w:color="000000"/>
              <w:bottom w:val="double" w:sz="2" w:space="0" w:color="000000"/>
              <w:right w:val="single" w:sz="4" w:space="0" w:color="auto"/>
            </w:tcBorders>
            <w:hideMark/>
          </w:tcPr>
          <w:p w:rsidR="000529EC" w:rsidRPr="00EF791C" w:rsidRDefault="00F74955">
            <w:pPr>
              <w:pStyle w:val="a4"/>
              <w:snapToGrid w:val="0"/>
              <w:spacing w:before="0" w:after="0" w:line="276" w:lineRule="auto"/>
              <w:rPr>
                <w:bCs/>
              </w:rPr>
            </w:pPr>
            <w:r>
              <w:rPr>
                <w:bCs/>
              </w:rPr>
              <w:t>31-32</w:t>
            </w:r>
          </w:p>
        </w:tc>
      </w:tr>
      <w:tr w:rsidR="000529EC" w:rsidRPr="00EF791C" w:rsidTr="009B622C">
        <w:tc>
          <w:tcPr>
            <w:tcW w:w="567" w:type="dxa"/>
            <w:tcBorders>
              <w:top w:val="double" w:sz="2" w:space="0" w:color="000000"/>
              <w:left w:val="double" w:sz="2" w:space="0" w:color="000000"/>
              <w:bottom w:val="double" w:sz="2" w:space="0" w:color="000000"/>
              <w:right w:val="nil"/>
            </w:tcBorders>
            <w:hideMark/>
          </w:tcPr>
          <w:p w:rsidR="000529EC" w:rsidRPr="00EF791C" w:rsidRDefault="00EF791C">
            <w:pPr>
              <w:pStyle w:val="a4"/>
              <w:snapToGrid w:val="0"/>
              <w:spacing w:before="0" w:after="0" w:line="276" w:lineRule="auto"/>
              <w:jc w:val="center"/>
            </w:pPr>
            <w:r>
              <w:lastRenderedPageBreak/>
              <w:t>8</w:t>
            </w:r>
          </w:p>
        </w:tc>
        <w:tc>
          <w:tcPr>
            <w:tcW w:w="9918" w:type="dxa"/>
            <w:tcBorders>
              <w:top w:val="double" w:sz="2" w:space="0" w:color="000000"/>
              <w:left w:val="double" w:sz="2" w:space="0" w:color="000000"/>
              <w:bottom w:val="double" w:sz="2" w:space="0" w:color="000000"/>
              <w:right w:val="nil"/>
            </w:tcBorders>
            <w:hideMark/>
          </w:tcPr>
          <w:p w:rsidR="000529EC" w:rsidRPr="00EF791C" w:rsidRDefault="000529EC" w:rsidP="000B392C">
            <w:pPr>
              <w:pStyle w:val="FR1"/>
              <w:spacing w:before="0"/>
              <w:jc w:val="both"/>
              <w:rPr>
                <w:sz w:val="24"/>
                <w:szCs w:val="24"/>
              </w:rPr>
            </w:pPr>
            <w:r w:rsidRPr="00EF791C">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29.12.2023 года </w:t>
            </w:r>
            <w:r w:rsidR="000B392C" w:rsidRPr="00EF791C">
              <w:rPr>
                <w:sz w:val="24"/>
                <w:szCs w:val="24"/>
              </w:rPr>
              <w:t xml:space="preserve"> №49 Об утверждении Порядка принятия лицами, замещающими муниципальные должности и должности муниципальной службы Гвазденского сельского поселения Бутурлиновского муниципального района, почетных и специальных званий, наград и иных знаков отличия иностранных государств, международных организаций, политических партий, иных общественных объединений и других организаций</w:t>
            </w:r>
          </w:p>
        </w:tc>
        <w:tc>
          <w:tcPr>
            <w:tcW w:w="572" w:type="dxa"/>
            <w:tcBorders>
              <w:top w:val="double" w:sz="2" w:space="0" w:color="000000"/>
              <w:left w:val="double" w:sz="2" w:space="0" w:color="000000"/>
              <w:bottom w:val="double" w:sz="2" w:space="0" w:color="000000"/>
              <w:right w:val="single" w:sz="4" w:space="0" w:color="auto"/>
            </w:tcBorders>
            <w:hideMark/>
          </w:tcPr>
          <w:p w:rsidR="000529EC" w:rsidRPr="00EF791C" w:rsidRDefault="00F74955">
            <w:pPr>
              <w:pStyle w:val="a4"/>
              <w:snapToGrid w:val="0"/>
              <w:spacing w:before="0" w:after="0" w:line="276" w:lineRule="auto"/>
              <w:rPr>
                <w:bCs/>
              </w:rPr>
            </w:pPr>
            <w:r>
              <w:rPr>
                <w:bCs/>
              </w:rPr>
              <w:t>32-37</w:t>
            </w:r>
          </w:p>
        </w:tc>
      </w:tr>
      <w:tr w:rsidR="000529EC" w:rsidRPr="00EF791C" w:rsidTr="009B622C">
        <w:tc>
          <w:tcPr>
            <w:tcW w:w="567" w:type="dxa"/>
            <w:tcBorders>
              <w:top w:val="double" w:sz="2" w:space="0" w:color="000000"/>
              <w:left w:val="double" w:sz="2" w:space="0" w:color="000000"/>
              <w:bottom w:val="double" w:sz="2" w:space="0" w:color="000000"/>
              <w:right w:val="nil"/>
            </w:tcBorders>
            <w:hideMark/>
          </w:tcPr>
          <w:p w:rsidR="000529EC" w:rsidRPr="00EF791C" w:rsidRDefault="00EF791C">
            <w:pPr>
              <w:pStyle w:val="a4"/>
              <w:snapToGrid w:val="0"/>
              <w:spacing w:before="0" w:after="0" w:line="276" w:lineRule="auto"/>
              <w:jc w:val="center"/>
            </w:pPr>
            <w:r>
              <w:t>9</w:t>
            </w:r>
          </w:p>
        </w:tc>
        <w:tc>
          <w:tcPr>
            <w:tcW w:w="9918" w:type="dxa"/>
            <w:tcBorders>
              <w:top w:val="double" w:sz="2" w:space="0" w:color="000000"/>
              <w:left w:val="double" w:sz="2" w:space="0" w:color="000000"/>
              <w:bottom w:val="double" w:sz="2" w:space="0" w:color="000000"/>
              <w:right w:val="nil"/>
            </w:tcBorders>
            <w:hideMark/>
          </w:tcPr>
          <w:p w:rsidR="00ED7C44" w:rsidRPr="00EF791C" w:rsidRDefault="000529EC" w:rsidP="00ED7C44">
            <w:pPr>
              <w:pStyle w:val="FR1"/>
              <w:spacing w:before="0"/>
              <w:jc w:val="both"/>
              <w:rPr>
                <w:sz w:val="24"/>
                <w:szCs w:val="24"/>
              </w:rPr>
            </w:pPr>
            <w:r w:rsidRPr="00EF791C">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29.12.2023 года </w:t>
            </w:r>
            <w:r w:rsidR="00ED7C44" w:rsidRPr="00EF791C">
              <w:rPr>
                <w:sz w:val="24"/>
                <w:szCs w:val="24"/>
              </w:rPr>
              <w:t>№50 Об утверждении порядка проведения осмотра зданий, сооружений на предмет их технического состояния и надлежащего обслуживания в соответствии с требованиями технических регламентов</w:t>
            </w:r>
          </w:p>
          <w:p w:rsidR="000529EC" w:rsidRPr="00EF791C" w:rsidRDefault="000529EC">
            <w:pPr>
              <w:rPr>
                <w:sz w:val="24"/>
                <w:szCs w:val="24"/>
              </w:rPr>
            </w:pPr>
          </w:p>
        </w:tc>
        <w:tc>
          <w:tcPr>
            <w:tcW w:w="572" w:type="dxa"/>
            <w:tcBorders>
              <w:top w:val="double" w:sz="2" w:space="0" w:color="000000"/>
              <w:left w:val="double" w:sz="2" w:space="0" w:color="000000"/>
              <w:bottom w:val="double" w:sz="2" w:space="0" w:color="000000"/>
              <w:right w:val="single" w:sz="4" w:space="0" w:color="auto"/>
            </w:tcBorders>
            <w:hideMark/>
          </w:tcPr>
          <w:p w:rsidR="000529EC" w:rsidRPr="00EF791C" w:rsidRDefault="00F74955">
            <w:pPr>
              <w:pStyle w:val="a4"/>
              <w:snapToGrid w:val="0"/>
              <w:spacing w:before="0" w:after="0" w:line="276" w:lineRule="auto"/>
              <w:rPr>
                <w:bCs/>
              </w:rPr>
            </w:pPr>
            <w:r>
              <w:rPr>
                <w:bCs/>
              </w:rPr>
              <w:t>38-47</w:t>
            </w:r>
          </w:p>
        </w:tc>
      </w:tr>
      <w:tr w:rsidR="000529EC" w:rsidRPr="00EF791C" w:rsidTr="009B622C">
        <w:tc>
          <w:tcPr>
            <w:tcW w:w="567" w:type="dxa"/>
            <w:tcBorders>
              <w:top w:val="double" w:sz="2" w:space="0" w:color="000000"/>
              <w:left w:val="double" w:sz="2" w:space="0" w:color="000000"/>
              <w:bottom w:val="double" w:sz="2" w:space="0" w:color="000000"/>
              <w:right w:val="nil"/>
            </w:tcBorders>
            <w:hideMark/>
          </w:tcPr>
          <w:p w:rsidR="000529EC" w:rsidRPr="00EF791C" w:rsidRDefault="00EF791C">
            <w:pPr>
              <w:pStyle w:val="a4"/>
              <w:snapToGrid w:val="0"/>
              <w:spacing w:before="0" w:after="0" w:line="276" w:lineRule="auto"/>
              <w:jc w:val="center"/>
            </w:pPr>
            <w:r>
              <w:t>10</w:t>
            </w:r>
          </w:p>
        </w:tc>
        <w:tc>
          <w:tcPr>
            <w:tcW w:w="9918" w:type="dxa"/>
            <w:tcBorders>
              <w:top w:val="double" w:sz="2" w:space="0" w:color="000000"/>
              <w:left w:val="double" w:sz="2" w:space="0" w:color="000000"/>
              <w:bottom w:val="double" w:sz="2" w:space="0" w:color="000000"/>
              <w:right w:val="nil"/>
            </w:tcBorders>
            <w:hideMark/>
          </w:tcPr>
          <w:p w:rsidR="000529EC" w:rsidRPr="00EF791C" w:rsidRDefault="000529EC" w:rsidP="00ED7C44">
            <w:pPr>
              <w:pStyle w:val="ConsNormal"/>
              <w:widowControl/>
              <w:ind w:firstLine="0"/>
              <w:jc w:val="both"/>
              <w:outlineLvl w:val="0"/>
              <w:rPr>
                <w:rFonts w:ascii="Times New Roman" w:hAnsi="Times New Roman" w:cs="Times New Roman"/>
                <w:color w:val="000000"/>
                <w:sz w:val="24"/>
                <w:szCs w:val="24"/>
              </w:rPr>
            </w:pPr>
            <w:r w:rsidRPr="00EF791C">
              <w:rPr>
                <w:rFonts w:ascii="Times New Roman" w:hAnsi="Times New Roman" w:cs="Times New Roman"/>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29.12.2023 года </w:t>
            </w:r>
            <w:r w:rsidR="00ED7C44" w:rsidRPr="00EF791C">
              <w:rPr>
                <w:rFonts w:ascii="Times New Roman" w:hAnsi="Times New Roman" w:cs="Times New Roman"/>
                <w:sz w:val="24"/>
                <w:szCs w:val="24"/>
              </w:rPr>
              <w:t>№52</w:t>
            </w:r>
            <w:r w:rsidR="00ED7C44" w:rsidRPr="00EF791C">
              <w:rPr>
                <w:rFonts w:ascii="Times New Roman" w:hAnsi="Times New Roman" w:cs="Times New Roman"/>
                <w:color w:val="000000"/>
                <w:sz w:val="24"/>
                <w:szCs w:val="24"/>
              </w:rPr>
              <w:t xml:space="preserve"> Об утверждении бюджета Гвазденского сельского поселения Бутурлиновского муниципального района Воронежской области на 2024 год и на плановый период 2025 и 2026 годов</w:t>
            </w:r>
          </w:p>
        </w:tc>
        <w:tc>
          <w:tcPr>
            <w:tcW w:w="572" w:type="dxa"/>
            <w:tcBorders>
              <w:top w:val="double" w:sz="2" w:space="0" w:color="000000"/>
              <w:left w:val="double" w:sz="2" w:space="0" w:color="000000"/>
              <w:bottom w:val="double" w:sz="2" w:space="0" w:color="000000"/>
              <w:right w:val="single" w:sz="4" w:space="0" w:color="auto"/>
            </w:tcBorders>
            <w:hideMark/>
          </w:tcPr>
          <w:p w:rsidR="000529EC" w:rsidRPr="00EF791C" w:rsidRDefault="00F74955">
            <w:pPr>
              <w:pStyle w:val="a4"/>
              <w:snapToGrid w:val="0"/>
              <w:spacing w:before="0" w:after="0" w:line="276" w:lineRule="auto"/>
              <w:rPr>
                <w:bCs/>
              </w:rPr>
            </w:pPr>
            <w:r>
              <w:rPr>
                <w:bCs/>
              </w:rPr>
              <w:t>48-96</w:t>
            </w:r>
          </w:p>
        </w:tc>
      </w:tr>
      <w:tr w:rsidR="000529EC" w:rsidRPr="00EF791C" w:rsidTr="009B622C">
        <w:tc>
          <w:tcPr>
            <w:tcW w:w="567" w:type="dxa"/>
            <w:tcBorders>
              <w:top w:val="double" w:sz="2" w:space="0" w:color="000000"/>
              <w:left w:val="double" w:sz="2" w:space="0" w:color="000000"/>
              <w:bottom w:val="double" w:sz="2" w:space="0" w:color="000000"/>
              <w:right w:val="nil"/>
            </w:tcBorders>
            <w:hideMark/>
          </w:tcPr>
          <w:p w:rsidR="000529EC" w:rsidRPr="00EF791C" w:rsidRDefault="00EF791C">
            <w:pPr>
              <w:pStyle w:val="a4"/>
              <w:snapToGrid w:val="0"/>
              <w:spacing w:before="0" w:after="0" w:line="276" w:lineRule="auto"/>
              <w:jc w:val="center"/>
            </w:pPr>
            <w:r>
              <w:t>11</w:t>
            </w:r>
          </w:p>
        </w:tc>
        <w:tc>
          <w:tcPr>
            <w:tcW w:w="9918" w:type="dxa"/>
            <w:tcBorders>
              <w:top w:val="double" w:sz="2" w:space="0" w:color="000000"/>
              <w:left w:val="double" w:sz="2" w:space="0" w:color="000000"/>
              <w:bottom w:val="double" w:sz="2" w:space="0" w:color="000000"/>
              <w:right w:val="nil"/>
            </w:tcBorders>
            <w:hideMark/>
          </w:tcPr>
          <w:p w:rsidR="000529EC" w:rsidRPr="00EF791C" w:rsidRDefault="000529EC" w:rsidP="00EF791C">
            <w:pPr>
              <w:autoSpaceDE w:val="0"/>
              <w:autoSpaceDN w:val="0"/>
              <w:adjustRightInd w:val="0"/>
              <w:jc w:val="both"/>
              <w:outlineLvl w:val="0"/>
              <w:rPr>
                <w:bCs/>
                <w:color w:val="000000"/>
                <w:sz w:val="24"/>
                <w:szCs w:val="24"/>
              </w:rPr>
            </w:pPr>
            <w:r w:rsidRPr="00EF791C">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29.12.2023 года </w:t>
            </w:r>
            <w:r w:rsidR="00E03C99" w:rsidRPr="00EF791C">
              <w:rPr>
                <w:sz w:val="24"/>
                <w:szCs w:val="24"/>
              </w:rPr>
              <w:t>№53</w:t>
            </w:r>
            <w:r w:rsidR="002651BC" w:rsidRPr="00EF791C">
              <w:rPr>
                <w:bCs/>
                <w:color w:val="000000"/>
                <w:sz w:val="24"/>
                <w:szCs w:val="24"/>
              </w:rPr>
              <w:t xml:space="preserve"> </w:t>
            </w:r>
            <w:r w:rsidR="00EF791C" w:rsidRPr="00EF791C">
              <w:rPr>
                <w:bCs/>
                <w:color w:val="000000"/>
                <w:sz w:val="24"/>
                <w:szCs w:val="24"/>
              </w:rPr>
              <w:t xml:space="preserve">О внесении изменений в решение </w:t>
            </w:r>
            <w:r w:rsidR="002651BC" w:rsidRPr="00EF791C">
              <w:rPr>
                <w:bCs/>
                <w:color w:val="000000"/>
                <w:sz w:val="24"/>
                <w:szCs w:val="24"/>
              </w:rPr>
              <w:t>Совета н</w:t>
            </w:r>
            <w:r w:rsidR="00EF791C">
              <w:rPr>
                <w:bCs/>
                <w:color w:val="000000"/>
                <w:sz w:val="24"/>
                <w:szCs w:val="24"/>
              </w:rPr>
              <w:t xml:space="preserve">ародных депутатов Гвазденского  </w:t>
            </w:r>
            <w:r w:rsidR="002651BC" w:rsidRPr="00EF791C">
              <w:rPr>
                <w:bCs/>
                <w:color w:val="000000"/>
                <w:sz w:val="24"/>
                <w:szCs w:val="24"/>
              </w:rPr>
              <w:t>сельского поселения от 29.12.2022г. № 20«Об утверждении бюджета Гвазденского</w:t>
            </w:r>
            <w:r w:rsidR="00EF791C" w:rsidRPr="00EF791C">
              <w:rPr>
                <w:bCs/>
                <w:color w:val="000000"/>
                <w:sz w:val="24"/>
                <w:szCs w:val="24"/>
              </w:rPr>
              <w:t xml:space="preserve"> </w:t>
            </w:r>
            <w:r w:rsidR="002651BC" w:rsidRPr="00EF791C">
              <w:rPr>
                <w:bCs/>
                <w:color w:val="000000"/>
                <w:sz w:val="24"/>
                <w:szCs w:val="24"/>
              </w:rPr>
              <w:t>сельского поселения Бутурлиновского</w:t>
            </w:r>
            <w:r w:rsidR="00EF791C">
              <w:rPr>
                <w:bCs/>
                <w:color w:val="000000"/>
                <w:sz w:val="24"/>
                <w:szCs w:val="24"/>
              </w:rPr>
              <w:t xml:space="preserve">  </w:t>
            </w:r>
            <w:r w:rsidR="002651BC" w:rsidRPr="00EF791C">
              <w:rPr>
                <w:bCs/>
                <w:color w:val="000000"/>
                <w:sz w:val="24"/>
                <w:szCs w:val="24"/>
              </w:rPr>
              <w:t>муниципаль</w:t>
            </w:r>
            <w:r w:rsidR="00EF791C">
              <w:rPr>
                <w:bCs/>
                <w:color w:val="000000"/>
                <w:sz w:val="24"/>
                <w:szCs w:val="24"/>
              </w:rPr>
              <w:t xml:space="preserve">ного района Воронежской области  </w:t>
            </w:r>
            <w:r w:rsidR="002651BC" w:rsidRPr="00EF791C">
              <w:rPr>
                <w:bCs/>
                <w:color w:val="000000"/>
                <w:sz w:val="24"/>
                <w:szCs w:val="24"/>
              </w:rPr>
              <w:t>на 2023 год и плановый период 2024-2025 годов».</w:t>
            </w:r>
          </w:p>
        </w:tc>
        <w:tc>
          <w:tcPr>
            <w:tcW w:w="572" w:type="dxa"/>
            <w:tcBorders>
              <w:top w:val="double" w:sz="2" w:space="0" w:color="000000"/>
              <w:left w:val="double" w:sz="2" w:space="0" w:color="000000"/>
              <w:bottom w:val="double" w:sz="2" w:space="0" w:color="000000"/>
              <w:right w:val="single" w:sz="4" w:space="0" w:color="auto"/>
            </w:tcBorders>
            <w:hideMark/>
          </w:tcPr>
          <w:p w:rsidR="000529EC" w:rsidRPr="00EF791C" w:rsidRDefault="00F74955">
            <w:pPr>
              <w:pStyle w:val="a4"/>
              <w:snapToGrid w:val="0"/>
              <w:spacing w:before="0" w:after="0" w:line="276" w:lineRule="auto"/>
              <w:rPr>
                <w:bCs/>
              </w:rPr>
            </w:pPr>
            <w:r>
              <w:rPr>
                <w:bCs/>
              </w:rPr>
              <w:t>97-145</w:t>
            </w:r>
          </w:p>
        </w:tc>
      </w:tr>
      <w:tr w:rsidR="000529EC" w:rsidRPr="00EF791C" w:rsidTr="009B622C">
        <w:tc>
          <w:tcPr>
            <w:tcW w:w="567" w:type="dxa"/>
            <w:tcBorders>
              <w:top w:val="double" w:sz="2" w:space="0" w:color="000000"/>
              <w:left w:val="double" w:sz="2" w:space="0" w:color="000000"/>
              <w:bottom w:val="double" w:sz="2" w:space="0" w:color="000000"/>
              <w:right w:val="nil"/>
            </w:tcBorders>
            <w:hideMark/>
          </w:tcPr>
          <w:p w:rsidR="000529EC" w:rsidRPr="00EF791C" w:rsidRDefault="00EF791C">
            <w:pPr>
              <w:pStyle w:val="a4"/>
              <w:snapToGrid w:val="0"/>
              <w:spacing w:before="0" w:after="0" w:line="276" w:lineRule="auto"/>
              <w:jc w:val="center"/>
            </w:pPr>
            <w:r>
              <w:t>12</w:t>
            </w:r>
          </w:p>
        </w:tc>
        <w:tc>
          <w:tcPr>
            <w:tcW w:w="9918" w:type="dxa"/>
            <w:tcBorders>
              <w:top w:val="double" w:sz="2" w:space="0" w:color="000000"/>
              <w:left w:val="double" w:sz="2" w:space="0" w:color="000000"/>
              <w:bottom w:val="double" w:sz="2" w:space="0" w:color="000000"/>
              <w:right w:val="nil"/>
            </w:tcBorders>
            <w:hideMark/>
          </w:tcPr>
          <w:p w:rsidR="00E03C99" w:rsidRPr="00EF791C" w:rsidRDefault="000529EC" w:rsidP="00E03C99">
            <w:pPr>
              <w:rPr>
                <w:sz w:val="24"/>
                <w:szCs w:val="24"/>
              </w:rPr>
            </w:pPr>
            <w:r w:rsidRPr="00EF791C">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29.12.2023 года </w:t>
            </w:r>
            <w:r w:rsidR="00E03C99" w:rsidRPr="00EF791C">
              <w:rPr>
                <w:sz w:val="24"/>
                <w:szCs w:val="24"/>
              </w:rPr>
              <w:t>№54</w:t>
            </w:r>
          </w:p>
          <w:p w:rsidR="000529EC" w:rsidRPr="00EF791C" w:rsidRDefault="00E03C99" w:rsidP="00EF791C">
            <w:pPr>
              <w:ind w:right="315"/>
              <w:jc w:val="both"/>
              <w:rPr>
                <w:sz w:val="24"/>
                <w:szCs w:val="24"/>
              </w:rPr>
            </w:pPr>
            <w:r w:rsidRPr="00EF791C">
              <w:rPr>
                <w:sz w:val="24"/>
                <w:szCs w:val="24"/>
              </w:rPr>
              <w:t>О плане работы Совета народных депутатов Гвазденского сельского поселения Бутурлиновского муниципального района Воронежской области  на 2024год</w:t>
            </w:r>
          </w:p>
        </w:tc>
        <w:tc>
          <w:tcPr>
            <w:tcW w:w="572" w:type="dxa"/>
            <w:tcBorders>
              <w:top w:val="double" w:sz="2" w:space="0" w:color="000000"/>
              <w:left w:val="double" w:sz="2" w:space="0" w:color="000000"/>
              <w:bottom w:val="double" w:sz="2" w:space="0" w:color="000000"/>
              <w:right w:val="single" w:sz="4" w:space="0" w:color="auto"/>
            </w:tcBorders>
            <w:hideMark/>
          </w:tcPr>
          <w:p w:rsidR="000529EC" w:rsidRPr="00EF791C" w:rsidRDefault="00F74955">
            <w:pPr>
              <w:pStyle w:val="a4"/>
              <w:snapToGrid w:val="0"/>
              <w:spacing w:before="0" w:after="0" w:line="276" w:lineRule="auto"/>
              <w:rPr>
                <w:bCs/>
              </w:rPr>
            </w:pPr>
            <w:r>
              <w:rPr>
                <w:bCs/>
              </w:rPr>
              <w:t>146-148</w:t>
            </w:r>
          </w:p>
        </w:tc>
      </w:tr>
      <w:tr w:rsidR="00EF791C" w:rsidRPr="00EF791C" w:rsidTr="009B622C">
        <w:tc>
          <w:tcPr>
            <w:tcW w:w="567" w:type="dxa"/>
            <w:tcBorders>
              <w:top w:val="double" w:sz="2" w:space="0" w:color="000000"/>
              <w:left w:val="double" w:sz="2" w:space="0" w:color="000000"/>
              <w:bottom w:val="double" w:sz="2" w:space="0" w:color="000000"/>
              <w:right w:val="nil"/>
            </w:tcBorders>
            <w:hideMark/>
          </w:tcPr>
          <w:p w:rsidR="00EF791C" w:rsidRPr="00EF791C" w:rsidRDefault="00EF791C">
            <w:pPr>
              <w:pStyle w:val="a4"/>
              <w:snapToGrid w:val="0"/>
              <w:spacing w:before="0" w:after="0" w:line="276" w:lineRule="auto"/>
              <w:jc w:val="center"/>
            </w:pPr>
          </w:p>
          <w:p w:rsidR="00EF791C" w:rsidRPr="00EF791C" w:rsidRDefault="00EF791C">
            <w:pPr>
              <w:pStyle w:val="a4"/>
              <w:snapToGrid w:val="0"/>
              <w:spacing w:before="0" w:after="0" w:line="276" w:lineRule="auto"/>
              <w:jc w:val="center"/>
            </w:pPr>
            <w:r>
              <w:t>13</w:t>
            </w:r>
          </w:p>
          <w:p w:rsidR="00EF791C" w:rsidRPr="00EF791C" w:rsidRDefault="00EF791C">
            <w:pPr>
              <w:pStyle w:val="a4"/>
              <w:snapToGrid w:val="0"/>
              <w:spacing w:before="0" w:after="0" w:line="276" w:lineRule="auto"/>
              <w:jc w:val="center"/>
            </w:pPr>
          </w:p>
        </w:tc>
        <w:tc>
          <w:tcPr>
            <w:tcW w:w="9918" w:type="dxa"/>
            <w:tcBorders>
              <w:top w:val="double" w:sz="2" w:space="0" w:color="000000"/>
              <w:left w:val="double" w:sz="2" w:space="0" w:color="000000"/>
              <w:bottom w:val="double" w:sz="2" w:space="0" w:color="000000"/>
              <w:right w:val="nil"/>
            </w:tcBorders>
            <w:hideMark/>
          </w:tcPr>
          <w:p w:rsidR="00EF791C" w:rsidRPr="00EF791C" w:rsidRDefault="00EF791C" w:rsidP="00EF791C">
            <w:pPr>
              <w:ind w:right="174"/>
              <w:jc w:val="both"/>
              <w:rPr>
                <w:sz w:val="24"/>
                <w:szCs w:val="24"/>
              </w:rPr>
            </w:pPr>
            <w:r w:rsidRPr="00EF791C">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29.12.2023 года №55 О назначении публичных слушаний по проекту изменений и дополнений в Устав Гвазденского сельского  поселения Бутурлиновского муниципального района Воронежской области</w:t>
            </w:r>
          </w:p>
        </w:tc>
        <w:tc>
          <w:tcPr>
            <w:tcW w:w="572" w:type="dxa"/>
            <w:tcBorders>
              <w:top w:val="double" w:sz="2" w:space="0" w:color="000000"/>
              <w:left w:val="double" w:sz="2" w:space="0" w:color="000000"/>
              <w:bottom w:val="double" w:sz="2" w:space="0" w:color="000000"/>
              <w:right w:val="single" w:sz="4" w:space="0" w:color="auto"/>
            </w:tcBorders>
            <w:hideMark/>
          </w:tcPr>
          <w:p w:rsidR="00EF791C" w:rsidRPr="00EF791C" w:rsidRDefault="00F74955">
            <w:pPr>
              <w:pStyle w:val="a4"/>
              <w:snapToGrid w:val="0"/>
              <w:spacing w:before="0" w:after="0" w:line="276" w:lineRule="auto"/>
              <w:rPr>
                <w:bCs/>
              </w:rPr>
            </w:pPr>
            <w:r>
              <w:rPr>
                <w:bCs/>
              </w:rPr>
              <w:t>149-152</w:t>
            </w:r>
          </w:p>
        </w:tc>
      </w:tr>
      <w:tr w:rsidR="00EF791C" w:rsidRPr="00EF791C" w:rsidTr="009B622C">
        <w:tc>
          <w:tcPr>
            <w:tcW w:w="567" w:type="dxa"/>
            <w:tcBorders>
              <w:top w:val="double" w:sz="2" w:space="0" w:color="000000"/>
              <w:left w:val="double" w:sz="2" w:space="0" w:color="000000"/>
              <w:bottom w:val="double" w:sz="2" w:space="0" w:color="000000"/>
              <w:right w:val="nil"/>
            </w:tcBorders>
            <w:hideMark/>
          </w:tcPr>
          <w:p w:rsidR="00EF791C" w:rsidRPr="00EF791C" w:rsidRDefault="00EF791C">
            <w:pPr>
              <w:pStyle w:val="a4"/>
              <w:snapToGrid w:val="0"/>
              <w:spacing w:before="0" w:after="0" w:line="276" w:lineRule="auto"/>
              <w:jc w:val="center"/>
            </w:pPr>
            <w:r>
              <w:t>14</w:t>
            </w:r>
          </w:p>
          <w:p w:rsidR="00EF791C" w:rsidRPr="00EF791C" w:rsidRDefault="00EF791C">
            <w:pPr>
              <w:pStyle w:val="a4"/>
              <w:snapToGrid w:val="0"/>
              <w:spacing w:before="0" w:after="0" w:line="276" w:lineRule="auto"/>
              <w:jc w:val="center"/>
            </w:pPr>
          </w:p>
          <w:p w:rsidR="00EF791C" w:rsidRPr="00EF791C" w:rsidRDefault="00EF791C">
            <w:pPr>
              <w:pStyle w:val="a4"/>
              <w:snapToGrid w:val="0"/>
              <w:spacing w:before="0" w:after="0" w:line="276" w:lineRule="auto"/>
              <w:jc w:val="center"/>
            </w:pPr>
          </w:p>
        </w:tc>
        <w:tc>
          <w:tcPr>
            <w:tcW w:w="9918" w:type="dxa"/>
            <w:tcBorders>
              <w:top w:val="double" w:sz="2" w:space="0" w:color="000000"/>
              <w:left w:val="double" w:sz="2" w:space="0" w:color="000000"/>
              <w:bottom w:val="double" w:sz="2" w:space="0" w:color="000000"/>
              <w:right w:val="nil"/>
            </w:tcBorders>
            <w:hideMark/>
          </w:tcPr>
          <w:p w:rsidR="00EF791C" w:rsidRPr="00EF791C" w:rsidRDefault="00EF791C" w:rsidP="00EF791C">
            <w:pPr>
              <w:rPr>
                <w:sz w:val="24"/>
                <w:szCs w:val="24"/>
              </w:rPr>
            </w:pPr>
            <w:r w:rsidRPr="00EF791C">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29.12.2023 года №56О безвозмездной передаче в собственность Местной религиозной организации православный Приход Михаило - Архангельского храма с.Гвазда Бутурлиновского района Воронежской области религиозной организации «Борисоглебская Епархия Русской Православной Церкви (Московский Патриархат)» объекты недвижимого имущества религиозного назначения</w:t>
            </w:r>
          </w:p>
        </w:tc>
        <w:tc>
          <w:tcPr>
            <w:tcW w:w="572" w:type="dxa"/>
            <w:tcBorders>
              <w:top w:val="double" w:sz="2" w:space="0" w:color="000000"/>
              <w:left w:val="double" w:sz="2" w:space="0" w:color="000000"/>
              <w:bottom w:val="double" w:sz="2" w:space="0" w:color="000000"/>
              <w:right w:val="single" w:sz="4" w:space="0" w:color="auto"/>
            </w:tcBorders>
            <w:hideMark/>
          </w:tcPr>
          <w:p w:rsidR="00EF791C" w:rsidRPr="00EF791C" w:rsidRDefault="00F74955">
            <w:pPr>
              <w:pStyle w:val="a4"/>
              <w:snapToGrid w:val="0"/>
              <w:spacing w:before="0" w:after="0" w:line="276" w:lineRule="auto"/>
              <w:rPr>
                <w:bCs/>
              </w:rPr>
            </w:pPr>
            <w:r>
              <w:rPr>
                <w:bCs/>
              </w:rPr>
              <w:t>153-154</w:t>
            </w:r>
          </w:p>
        </w:tc>
      </w:tr>
    </w:tbl>
    <w:p w:rsidR="009A44B7" w:rsidRPr="00EF791C" w:rsidRDefault="009A44B7">
      <w:pPr>
        <w:rPr>
          <w:sz w:val="24"/>
          <w:szCs w:val="24"/>
        </w:rPr>
      </w:pPr>
    </w:p>
    <w:p w:rsidR="009A44B7" w:rsidRPr="00EF791C" w:rsidRDefault="009A44B7">
      <w:pPr>
        <w:rPr>
          <w:sz w:val="24"/>
          <w:szCs w:val="24"/>
        </w:rPr>
      </w:pPr>
    </w:p>
    <w:p w:rsidR="009A44B7" w:rsidRPr="00EF791C" w:rsidRDefault="009A44B7">
      <w:pPr>
        <w:rPr>
          <w:sz w:val="24"/>
          <w:szCs w:val="24"/>
        </w:rPr>
      </w:pPr>
    </w:p>
    <w:p w:rsidR="009A44B7" w:rsidRPr="00EF791C" w:rsidRDefault="009A44B7">
      <w:pPr>
        <w:rPr>
          <w:sz w:val="24"/>
          <w:szCs w:val="24"/>
        </w:rPr>
      </w:pPr>
    </w:p>
    <w:p w:rsidR="009A44B7" w:rsidRPr="00EF791C" w:rsidRDefault="009A44B7">
      <w:pPr>
        <w:rPr>
          <w:sz w:val="24"/>
          <w:szCs w:val="24"/>
        </w:rPr>
      </w:pPr>
    </w:p>
    <w:p w:rsidR="00D33C75" w:rsidRPr="00EF791C" w:rsidRDefault="00D33C75">
      <w:pPr>
        <w:rPr>
          <w:sz w:val="24"/>
          <w:szCs w:val="24"/>
        </w:rPr>
      </w:pPr>
    </w:p>
    <w:p w:rsidR="00D33C75" w:rsidRPr="00EF791C" w:rsidRDefault="00D33C75">
      <w:pPr>
        <w:rPr>
          <w:sz w:val="24"/>
          <w:szCs w:val="24"/>
        </w:rPr>
      </w:pPr>
    </w:p>
    <w:p w:rsidR="00D33C75" w:rsidRPr="00EF791C" w:rsidRDefault="00D33C75">
      <w:pPr>
        <w:rPr>
          <w:sz w:val="24"/>
          <w:szCs w:val="24"/>
        </w:rPr>
      </w:pPr>
    </w:p>
    <w:p w:rsidR="00D33C75" w:rsidRPr="00EF791C" w:rsidRDefault="00D33C75" w:rsidP="00D33C75">
      <w:pPr>
        <w:tabs>
          <w:tab w:val="left" w:pos="6440"/>
        </w:tabs>
        <w:jc w:val="center"/>
        <w:rPr>
          <w:sz w:val="24"/>
          <w:szCs w:val="24"/>
        </w:rPr>
      </w:pPr>
      <w:r w:rsidRPr="00EF791C">
        <w:rPr>
          <w:noProof/>
          <w:sz w:val="24"/>
          <w:szCs w:val="24"/>
        </w:rPr>
        <w:lastRenderedPageBreak/>
        <w:drawing>
          <wp:inline distT="0" distB="0" distL="0" distR="0">
            <wp:extent cx="616585" cy="723265"/>
            <wp:effectExtent l="0" t="0" r="0" b="635"/>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16585" cy="723265"/>
                    </a:xfrm>
                    <a:prstGeom prst="rect">
                      <a:avLst/>
                    </a:prstGeom>
                    <a:noFill/>
                    <a:ln>
                      <a:noFill/>
                    </a:ln>
                  </pic:spPr>
                </pic:pic>
              </a:graphicData>
            </a:graphic>
          </wp:inline>
        </w:drawing>
      </w:r>
    </w:p>
    <w:p w:rsidR="00D33C75" w:rsidRPr="00EF791C" w:rsidRDefault="00D33C75" w:rsidP="00D33C75">
      <w:pPr>
        <w:jc w:val="both"/>
        <w:rPr>
          <w:sz w:val="24"/>
          <w:szCs w:val="24"/>
        </w:rPr>
      </w:pPr>
    </w:p>
    <w:p w:rsidR="00EF791C" w:rsidRDefault="00D33C75" w:rsidP="00D33C75">
      <w:pPr>
        <w:jc w:val="center"/>
        <w:rPr>
          <w:sz w:val="24"/>
          <w:szCs w:val="24"/>
        </w:rPr>
      </w:pPr>
      <w:r w:rsidRPr="00EF791C">
        <w:rPr>
          <w:sz w:val="24"/>
          <w:szCs w:val="24"/>
        </w:rPr>
        <w:t>Администрация Гвазденского  сельского поселения</w:t>
      </w:r>
    </w:p>
    <w:p w:rsidR="00D33C75" w:rsidRPr="00EF791C" w:rsidRDefault="00D33C75" w:rsidP="00D33C75">
      <w:pPr>
        <w:jc w:val="center"/>
        <w:rPr>
          <w:sz w:val="24"/>
          <w:szCs w:val="24"/>
        </w:rPr>
      </w:pPr>
      <w:r w:rsidRPr="00EF791C">
        <w:rPr>
          <w:sz w:val="24"/>
          <w:szCs w:val="24"/>
        </w:rPr>
        <w:t xml:space="preserve"> Бутурлиновского муниципального района</w:t>
      </w:r>
    </w:p>
    <w:p w:rsidR="00D33C75" w:rsidRPr="00EF791C" w:rsidRDefault="00D33C75" w:rsidP="00D33C75">
      <w:pPr>
        <w:jc w:val="center"/>
        <w:rPr>
          <w:sz w:val="24"/>
          <w:szCs w:val="24"/>
        </w:rPr>
      </w:pPr>
      <w:r w:rsidRPr="00EF791C">
        <w:rPr>
          <w:sz w:val="24"/>
          <w:szCs w:val="24"/>
        </w:rPr>
        <w:t>Воронежской области</w:t>
      </w:r>
    </w:p>
    <w:p w:rsidR="00D33C75" w:rsidRPr="00EF791C" w:rsidRDefault="00D33C75" w:rsidP="00D33C75">
      <w:pPr>
        <w:ind w:firstLine="709"/>
        <w:jc w:val="both"/>
        <w:rPr>
          <w:i/>
          <w:sz w:val="24"/>
          <w:szCs w:val="24"/>
        </w:rPr>
      </w:pPr>
    </w:p>
    <w:p w:rsidR="00D33C75" w:rsidRPr="00EF791C" w:rsidRDefault="00D33C75" w:rsidP="00D33C75">
      <w:pPr>
        <w:ind w:firstLine="709"/>
        <w:jc w:val="center"/>
        <w:rPr>
          <w:i/>
          <w:sz w:val="24"/>
          <w:szCs w:val="24"/>
        </w:rPr>
      </w:pPr>
      <w:r w:rsidRPr="00EF791C">
        <w:rPr>
          <w:i/>
          <w:sz w:val="24"/>
          <w:szCs w:val="24"/>
        </w:rPr>
        <w:t>ПОСТАНОВЛЕНИЕ</w:t>
      </w:r>
    </w:p>
    <w:p w:rsidR="00D33C75" w:rsidRPr="00EF791C" w:rsidRDefault="00D33C75" w:rsidP="00D33C75">
      <w:pPr>
        <w:ind w:firstLine="709"/>
        <w:jc w:val="both"/>
        <w:rPr>
          <w:sz w:val="24"/>
          <w:szCs w:val="24"/>
        </w:rPr>
      </w:pPr>
    </w:p>
    <w:p w:rsidR="00D33C75" w:rsidRPr="00EF791C" w:rsidRDefault="00D33C75" w:rsidP="00D33C75">
      <w:pPr>
        <w:tabs>
          <w:tab w:val="left" w:pos="1172"/>
        </w:tabs>
        <w:jc w:val="both"/>
        <w:rPr>
          <w:sz w:val="24"/>
          <w:szCs w:val="24"/>
        </w:rPr>
      </w:pPr>
      <w:r w:rsidRPr="00EF791C">
        <w:rPr>
          <w:sz w:val="24"/>
          <w:szCs w:val="24"/>
        </w:rPr>
        <w:t xml:space="preserve"> от 27.12.2023  № 72</w:t>
      </w:r>
    </w:p>
    <w:p w:rsidR="00D33C75" w:rsidRPr="00EF791C" w:rsidRDefault="00D33C75" w:rsidP="00D33C75">
      <w:pPr>
        <w:pStyle w:val="Title"/>
        <w:spacing w:before="0" w:after="0"/>
        <w:ind w:firstLine="0"/>
        <w:jc w:val="both"/>
        <w:rPr>
          <w:rFonts w:ascii="Times New Roman" w:hAnsi="Times New Roman" w:cs="Times New Roman"/>
          <w:b w:val="0"/>
          <w:sz w:val="24"/>
          <w:szCs w:val="24"/>
        </w:rPr>
      </w:pPr>
      <w:r w:rsidRPr="00EF791C">
        <w:rPr>
          <w:rFonts w:ascii="Times New Roman" w:hAnsi="Times New Roman" w:cs="Times New Roman"/>
          <w:b w:val="0"/>
          <w:sz w:val="24"/>
          <w:szCs w:val="24"/>
        </w:rPr>
        <w:t>с. Гвазда</w:t>
      </w:r>
    </w:p>
    <w:p w:rsidR="00D33C75" w:rsidRPr="00EF791C" w:rsidRDefault="00D33C75" w:rsidP="00D33C75">
      <w:pPr>
        <w:pStyle w:val="Title"/>
        <w:spacing w:before="0" w:after="0"/>
        <w:ind w:firstLine="0"/>
        <w:jc w:val="both"/>
        <w:rPr>
          <w:rFonts w:ascii="Times New Roman" w:hAnsi="Times New Roman" w:cs="Times New Roman"/>
          <w:b w:val="0"/>
          <w:sz w:val="24"/>
          <w:szCs w:val="24"/>
        </w:rPr>
      </w:pPr>
    </w:p>
    <w:p w:rsidR="00D33C75" w:rsidRPr="00EF791C" w:rsidRDefault="00D33C75" w:rsidP="00D33C75">
      <w:pPr>
        <w:ind w:right="3259"/>
        <w:jc w:val="both"/>
        <w:rPr>
          <w:sz w:val="24"/>
          <w:szCs w:val="24"/>
        </w:rPr>
      </w:pPr>
      <w:r w:rsidRPr="00EF791C">
        <w:rPr>
          <w:sz w:val="24"/>
          <w:szCs w:val="24"/>
        </w:rPr>
        <w:t>Об утверждении Порядка содержания и ремонта автомобильных дорог общего пользования местного значения Гвазденского сельского поселения Бутурлиновского муниципального  района Воронежской области</w:t>
      </w:r>
    </w:p>
    <w:p w:rsidR="00D33C75" w:rsidRPr="00EF791C" w:rsidRDefault="00D33C75" w:rsidP="00D33C75">
      <w:pPr>
        <w:jc w:val="both"/>
        <w:rPr>
          <w:sz w:val="24"/>
          <w:szCs w:val="24"/>
        </w:rPr>
      </w:pPr>
    </w:p>
    <w:p w:rsidR="00D33C75" w:rsidRPr="00EF791C" w:rsidRDefault="00D33C75" w:rsidP="000529EC">
      <w:pPr>
        <w:pStyle w:val="ae"/>
        <w:widowControl w:val="0"/>
        <w:tabs>
          <w:tab w:val="left" w:pos="0"/>
        </w:tabs>
        <w:autoSpaceDE w:val="0"/>
        <w:autoSpaceDN w:val="0"/>
        <w:adjustRightInd w:val="0"/>
        <w:ind w:firstLine="709"/>
        <w:jc w:val="both"/>
        <w:rPr>
          <w:rFonts w:ascii="Times New Roman" w:hAnsi="Times New Roman" w:cs="Times New Roman"/>
          <w:sz w:val="24"/>
          <w:szCs w:val="24"/>
        </w:rPr>
      </w:pPr>
      <w:r w:rsidRPr="00EF791C">
        <w:rPr>
          <w:rFonts w:ascii="Times New Roman" w:hAnsi="Times New Roman" w:cs="Times New Roman"/>
          <w:sz w:val="24"/>
          <w:szCs w:val="24"/>
        </w:rPr>
        <w:t>В соответствии с Федеральными законами от 06.10.2003 № 131 - ФЗ «Об общих принципах организации местного самоуправления в Российской Федерации», Федерального закона от 08.11.2007 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r w:rsidRPr="00EF791C">
        <w:rPr>
          <w:rFonts w:ascii="Times New Roman" w:hAnsi="Times New Roman" w:cs="Times New Roman"/>
          <w:color w:val="000000"/>
          <w:sz w:val="24"/>
          <w:szCs w:val="24"/>
        </w:rPr>
        <w:t xml:space="preserve">, руководствуясь </w:t>
      </w:r>
      <w:r w:rsidRPr="00EF791C">
        <w:rPr>
          <w:rFonts w:ascii="Times New Roman" w:hAnsi="Times New Roman" w:cs="Times New Roman"/>
          <w:sz w:val="24"/>
          <w:szCs w:val="24"/>
        </w:rPr>
        <w:t>Уставом Гвазденского  сельского поселения Бутурлиновского муниципального района Воронежской области, администрация Гвазденского  сельского поселения Бутурлиновского муниципального района Воронежской области</w:t>
      </w:r>
    </w:p>
    <w:p w:rsidR="00D33C75" w:rsidRPr="00EF791C" w:rsidRDefault="00D33C75" w:rsidP="00D33C75">
      <w:pPr>
        <w:pStyle w:val="consplusnormal"/>
        <w:shd w:val="clear" w:color="auto" w:fill="FFFFFF"/>
        <w:spacing w:after="0"/>
        <w:ind w:firstLine="709"/>
        <w:jc w:val="both"/>
        <w:textAlignment w:val="top"/>
        <w:rPr>
          <w:bCs/>
          <w:color w:val="000000"/>
        </w:rPr>
      </w:pPr>
      <w:r w:rsidRPr="00EF791C">
        <w:rPr>
          <w:bCs/>
          <w:color w:val="000000"/>
        </w:rPr>
        <w:t>ПОСТАНОВЛЯЕТ:</w:t>
      </w:r>
    </w:p>
    <w:p w:rsidR="00D33C75" w:rsidRPr="00EF791C" w:rsidRDefault="00D33C75" w:rsidP="00D33C75">
      <w:pPr>
        <w:pStyle w:val="ae"/>
        <w:widowControl w:val="0"/>
        <w:tabs>
          <w:tab w:val="left" w:pos="0"/>
        </w:tabs>
        <w:autoSpaceDE w:val="0"/>
        <w:autoSpaceDN w:val="0"/>
        <w:adjustRightInd w:val="0"/>
        <w:ind w:firstLine="709"/>
        <w:jc w:val="both"/>
        <w:rPr>
          <w:rFonts w:ascii="Times New Roman" w:hAnsi="Times New Roman" w:cs="Times New Roman"/>
          <w:sz w:val="24"/>
          <w:szCs w:val="24"/>
        </w:rPr>
      </w:pPr>
    </w:p>
    <w:p w:rsidR="00D33C75" w:rsidRPr="00EF791C" w:rsidRDefault="00D33C75" w:rsidP="00D33C75">
      <w:pPr>
        <w:pStyle w:val="ae"/>
        <w:widowControl w:val="0"/>
        <w:tabs>
          <w:tab w:val="left" w:pos="0"/>
        </w:tabs>
        <w:autoSpaceDE w:val="0"/>
        <w:autoSpaceDN w:val="0"/>
        <w:adjustRightInd w:val="0"/>
        <w:ind w:firstLine="709"/>
        <w:jc w:val="both"/>
        <w:rPr>
          <w:rFonts w:ascii="Times New Roman" w:hAnsi="Times New Roman" w:cs="Times New Roman"/>
          <w:sz w:val="24"/>
          <w:szCs w:val="24"/>
        </w:rPr>
      </w:pPr>
      <w:r w:rsidRPr="00EF791C">
        <w:rPr>
          <w:rFonts w:ascii="Times New Roman" w:hAnsi="Times New Roman" w:cs="Times New Roman"/>
          <w:sz w:val="24"/>
          <w:szCs w:val="24"/>
        </w:rPr>
        <w:t>1. Утвердить Порядок содержания и ремонта автомобильных дорог общего пользования местного значения Гвазденского  сельского поселения Бутурлиновского муниципального  района Воронежской области</w:t>
      </w:r>
      <w:r w:rsidRPr="00EF791C">
        <w:rPr>
          <w:rFonts w:ascii="Times New Roman" w:hAnsi="Times New Roman" w:cs="Times New Roman"/>
          <w:bCs/>
          <w:sz w:val="24"/>
          <w:szCs w:val="24"/>
        </w:rPr>
        <w:t xml:space="preserve"> согласно приложению</w:t>
      </w:r>
      <w:r w:rsidRPr="00EF791C">
        <w:rPr>
          <w:rFonts w:ascii="Times New Roman" w:hAnsi="Times New Roman" w:cs="Times New Roman"/>
          <w:sz w:val="24"/>
          <w:szCs w:val="24"/>
        </w:rPr>
        <w:t>.</w:t>
      </w:r>
    </w:p>
    <w:p w:rsidR="00D33C75" w:rsidRPr="00EF791C" w:rsidRDefault="00D33C75" w:rsidP="00D33C75">
      <w:pPr>
        <w:numPr>
          <w:ilvl w:val="0"/>
          <w:numId w:val="19"/>
        </w:numPr>
        <w:tabs>
          <w:tab w:val="left" w:pos="993"/>
        </w:tabs>
        <w:ind w:left="0" w:firstLine="709"/>
        <w:jc w:val="both"/>
        <w:rPr>
          <w:sz w:val="24"/>
          <w:szCs w:val="24"/>
        </w:rPr>
      </w:pPr>
      <w:r w:rsidRPr="00EF791C">
        <w:rPr>
          <w:sz w:val="24"/>
          <w:szCs w:val="24"/>
        </w:rPr>
        <w:t xml:space="preserve">2. Настоящее постановление вступает в силу со дня его официального опубликования в  Вестнике муниципальных правовых актов и иной официальной информации </w:t>
      </w:r>
      <w:r w:rsidRPr="00EF791C">
        <w:rPr>
          <w:iCs/>
          <w:sz w:val="24"/>
          <w:szCs w:val="24"/>
        </w:rPr>
        <w:t xml:space="preserve">Гвазденского сельского поселения </w:t>
      </w:r>
      <w:r w:rsidRPr="00EF791C">
        <w:rPr>
          <w:sz w:val="24"/>
          <w:szCs w:val="24"/>
        </w:rPr>
        <w:t>Бутурлиновского муниципального района Воронежской области.</w:t>
      </w:r>
    </w:p>
    <w:p w:rsidR="00D33C75" w:rsidRPr="00EF791C" w:rsidRDefault="00D33C75" w:rsidP="00D33C75">
      <w:pPr>
        <w:numPr>
          <w:ilvl w:val="0"/>
          <w:numId w:val="19"/>
        </w:numPr>
        <w:tabs>
          <w:tab w:val="left" w:pos="993"/>
        </w:tabs>
        <w:ind w:left="0" w:firstLine="709"/>
        <w:jc w:val="both"/>
        <w:rPr>
          <w:sz w:val="24"/>
          <w:szCs w:val="24"/>
        </w:rPr>
      </w:pPr>
      <w:r w:rsidRPr="00EF791C">
        <w:rPr>
          <w:sz w:val="24"/>
          <w:szCs w:val="24"/>
        </w:rPr>
        <w:t>Контроль за исполнением  настоящего постановления оставляю за собой.</w:t>
      </w:r>
    </w:p>
    <w:p w:rsidR="00D33C75" w:rsidRPr="00EF791C" w:rsidRDefault="00D33C75" w:rsidP="00D33C75">
      <w:pPr>
        <w:ind w:firstLine="709"/>
        <w:jc w:val="both"/>
        <w:rPr>
          <w:sz w:val="24"/>
          <w:szCs w:val="24"/>
        </w:rPr>
      </w:pPr>
    </w:p>
    <w:tbl>
      <w:tblPr>
        <w:tblW w:w="0" w:type="auto"/>
        <w:tblLook w:val="04A0"/>
      </w:tblPr>
      <w:tblGrid>
        <w:gridCol w:w="3207"/>
        <w:gridCol w:w="3150"/>
        <w:gridCol w:w="3214"/>
      </w:tblGrid>
      <w:tr w:rsidR="00D33C75" w:rsidRPr="00EF791C" w:rsidTr="000529EC">
        <w:tc>
          <w:tcPr>
            <w:tcW w:w="3276" w:type="dxa"/>
            <w:shd w:val="clear" w:color="auto" w:fill="auto"/>
          </w:tcPr>
          <w:p w:rsidR="00D33C75" w:rsidRPr="00EF791C" w:rsidRDefault="00D33C75" w:rsidP="00D33C75">
            <w:pPr>
              <w:pStyle w:val="ae"/>
              <w:jc w:val="both"/>
              <w:rPr>
                <w:rFonts w:ascii="Times New Roman" w:hAnsi="Times New Roman" w:cs="Times New Roman"/>
                <w:sz w:val="24"/>
                <w:szCs w:val="24"/>
              </w:rPr>
            </w:pPr>
            <w:r w:rsidRPr="00EF791C">
              <w:rPr>
                <w:rFonts w:ascii="Times New Roman" w:hAnsi="Times New Roman" w:cs="Times New Roman"/>
                <w:sz w:val="24"/>
                <w:szCs w:val="24"/>
              </w:rPr>
              <w:t xml:space="preserve">Глава Гвазденского сельского поселения </w:t>
            </w:r>
          </w:p>
        </w:tc>
        <w:tc>
          <w:tcPr>
            <w:tcW w:w="3277" w:type="dxa"/>
            <w:shd w:val="clear" w:color="auto" w:fill="auto"/>
          </w:tcPr>
          <w:p w:rsidR="00D33C75" w:rsidRPr="00EF791C" w:rsidRDefault="00D33C75" w:rsidP="00D33C75">
            <w:pPr>
              <w:pStyle w:val="ae"/>
              <w:jc w:val="both"/>
              <w:rPr>
                <w:rFonts w:ascii="Times New Roman" w:hAnsi="Times New Roman" w:cs="Times New Roman"/>
                <w:sz w:val="24"/>
                <w:szCs w:val="24"/>
              </w:rPr>
            </w:pPr>
          </w:p>
        </w:tc>
        <w:tc>
          <w:tcPr>
            <w:tcW w:w="3277" w:type="dxa"/>
            <w:shd w:val="clear" w:color="auto" w:fill="auto"/>
          </w:tcPr>
          <w:p w:rsidR="00D33C75" w:rsidRPr="00EF791C" w:rsidRDefault="00D33C75" w:rsidP="00D33C75">
            <w:pPr>
              <w:pStyle w:val="ae"/>
              <w:ind w:firstLine="709"/>
              <w:jc w:val="both"/>
              <w:rPr>
                <w:rFonts w:ascii="Times New Roman" w:hAnsi="Times New Roman" w:cs="Times New Roman"/>
                <w:sz w:val="24"/>
                <w:szCs w:val="24"/>
              </w:rPr>
            </w:pPr>
          </w:p>
          <w:p w:rsidR="00D33C75" w:rsidRPr="00EF791C" w:rsidRDefault="00D33C75" w:rsidP="00D33C75">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Л.М.Богданова</w:t>
            </w:r>
          </w:p>
        </w:tc>
      </w:tr>
    </w:tbl>
    <w:p w:rsidR="00D33C75" w:rsidRPr="00EF791C" w:rsidRDefault="00D33C75" w:rsidP="00D33C75">
      <w:pPr>
        <w:pStyle w:val="ae"/>
        <w:widowControl w:val="0"/>
        <w:tabs>
          <w:tab w:val="left" w:pos="0"/>
        </w:tabs>
        <w:autoSpaceDE w:val="0"/>
        <w:autoSpaceDN w:val="0"/>
        <w:adjustRightInd w:val="0"/>
        <w:ind w:firstLine="709"/>
        <w:jc w:val="both"/>
        <w:rPr>
          <w:rFonts w:ascii="Times New Roman" w:hAnsi="Times New Roman" w:cs="Times New Roman"/>
          <w:sz w:val="24"/>
          <w:szCs w:val="24"/>
        </w:rPr>
        <w:sectPr w:rsidR="00D33C75" w:rsidRPr="00EF791C" w:rsidSect="000529EC">
          <w:headerReference w:type="default" r:id="rId8"/>
          <w:pgSz w:w="11906" w:h="16838"/>
          <w:pgMar w:top="426" w:right="850" w:bottom="1134" w:left="1701" w:header="708" w:footer="708" w:gutter="0"/>
          <w:cols w:space="708"/>
          <w:titlePg/>
          <w:docGrid w:linePitch="360"/>
        </w:sectPr>
      </w:pPr>
    </w:p>
    <w:p w:rsidR="00D33C75" w:rsidRPr="00EF791C" w:rsidRDefault="00D33C75" w:rsidP="00D33C75">
      <w:pPr>
        <w:tabs>
          <w:tab w:val="left" w:pos="5103"/>
        </w:tabs>
        <w:ind w:left="5103"/>
        <w:jc w:val="both"/>
        <w:rPr>
          <w:sz w:val="24"/>
          <w:szCs w:val="24"/>
        </w:rPr>
      </w:pPr>
      <w:r w:rsidRPr="00EF791C">
        <w:rPr>
          <w:sz w:val="24"/>
          <w:szCs w:val="24"/>
        </w:rPr>
        <w:lastRenderedPageBreak/>
        <w:t>Приложение</w:t>
      </w:r>
    </w:p>
    <w:p w:rsidR="00D33C75" w:rsidRPr="00EF791C" w:rsidRDefault="00D33C75" w:rsidP="00D33C75">
      <w:pPr>
        <w:ind w:left="5103"/>
        <w:jc w:val="both"/>
        <w:rPr>
          <w:sz w:val="24"/>
          <w:szCs w:val="24"/>
        </w:rPr>
      </w:pPr>
      <w:r w:rsidRPr="00EF791C">
        <w:rPr>
          <w:sz w:val="24"/>
          <w:szCs w:val="24"/>
        </w:rPr>
        <w:t>к постановлению администрации</w:t>
      </w:r>
    </w:p>
    <w:p w:rsidR="00D33C75" w:rsidRPr="00EF791C" w:rsidRDefault="00D33C75" w:rsidP="00D33C75">
      <w:pPr>
        <w:ind w:left="5103"/>
        <w:jc w:val="both"/>
        <w:rPr>
          <w:sz w:val="24"/>
          <w:szCs w:val="24"/>
        </w:rPr>
      </w:pPr>
      <w:r w:rsidRPr="00EF791C">
        <w:rPr>
          <w:sz w:val="24"/>
          <w:szCs w:val="24"/>
        </w:rPr>
        <w:t xml:space="preserve">Гвазденского  сельского поселения Бутурлиновского муниципального района Воронежской области </w:t>
      </w:r>
    </w:p>
    <w:p w:rsidR="00D33C75" w:rsidRPr="00EF791C" w:rsidRDefault="00D33C75" w:rsidP="00D33C75">
      <w:pPr>
        <w:ind w:left="5103"/>
        <w:jc w:val="both"/>
        <w:rPr>
          <w:sz w:val="24"/>
          <w:szCs w:val="24"/>
        </w:rPr>
      </w:pPr>
      <w:r w:rsidRPr="00EF791C">
        <w:rPr>
          <w:sz w:val="24"/>
          <w:szCs w:val="24"/>
        </w:rPr>
        <w:t xml:space="preserve"> от 27.12.2023 г. № 72</w:t>
      </w:r>
    </w:p>
    <w:p w:rsidR="00D33C75" w:rsidRPr="00EF791C" w:rsidRDefault="00D33C75" w:rsidP="00D33C75">
      <w:pPr>
        <w:ind w:firstLine="709"/>
        <w:jc w:val="both"/>
        <w:rPr>
          <w:sz w:val="24"/>
          <w:szCs w:val="24"/>
        </w:rPr>
      </w:pPr>
    </w:p>
    <w:p w:rsidR="00D33C75" w:rsidRPr="00EF791C" w:rsidRDefault="00D33C75" w:rsidP="00D33C75">
      <w:pPr>
        <w:pStyle w:val="90"/>
        <w:shd w:val="clear" w:color="auto" w:fill="auto"/>
        <w:spacing w:after="0" w:line="240" w:lineRule="auto"/>
        <w:ind w:firstLine="567"/>
        <w:rPr>
          <w:i w:val="0"/>
          <w:sz w:val="24"/>
          <w:szCs w:val="24"/>
        </w:rPr>
      </w:pPr>
    </w:p>
    <w:p w:rsidR="00D33C75" w:rsidRPr="00EF791C" w:rsidRDefault="00D33C75" w:rsidP="00D33C75">
      <w:pPr>
        <w:ind w:firstLine="709"/>
        <w:jc w:val="center"/>
        <w:rPr>
          <w:sz w:val="24"/>
          <w:szCs w:val="24"/>
        </w:rPr>
      </w:pPr>
      <w:r w:rsidRPr="00EF791C">
        <w:rPr>
          <w:sz w:val="24"/>
          <w:szCs w:val="24"/>
        </w:rPr>
        <w:t>ПОРЯДОК</w:t>
      </w:r>
    </w:p>
    <w:p w:rsidR="00D33C75" w:rsidRPr="00EF791C" w:rsidRDefault="00D33C75" w:rsidP="00D33C75">
      <w:pPr>
        <w:pStyle w:val="ConsPlusTitle"/>
        <w:jc w:val="both"/>
        <w:rPr>
          <w:rFonts w:ascii="Times New Roman" w:hAnsi="Times New Roman" w:cs="Times New Roman"/>
          <w:b w:val="0"/>
          <w:sz w:val="24"/>
          <w:szCs w:val="24"/>
        </w:rPr>
      </w:pPr>
      <w:r w:rsidRPr="00EF791C">
        <w:rPr>
          <w:rFonts w:ascii="Times New Roman" w:hAnsi="Times New Roman" w:cs="Times New Roman"/>
          <w:b w:val="0"/>
          <w:sz w:val="24"/>
          <w:szCs w:val="24"/>
        </w:rPr>
        <w:t>содержания и ремонта автомобильных дорог общего пользования местного значения Гвазденского  сельского поселения Бутурлиновского муниципального  района Воронежской области</w:t>
      </w:r>
    </w:p>
    <w:p w:rsidR="00D33C75" w:rsidRPr="00EF791C" w:rsidRDefault="00D33C75" w:rsidP="00D33C75">
      <w:pPr>
        <w:pStyle w:val="ConsPlusNormal0"/>
        <w:jc w:val="both"/>
        <w:rPr>
          <w:b w:val="0"/>
          <w:sz w:val="24"/>
          <w:szCs w:val="24"/>
        </w:rPr>
      </w:pPr>
    </w:p>
    <w:p w:rsidR="00D33C75" w:rsidRPr="00EF791C" w:rsidRDefault="00D33C75" w:rsidP="00D33C75">
      <w:pPr>
        <w:ind w:firstLine="709"/>
        <w:jc w:val="both"/>
        <w:rPr>
          <w:sz w:val="24"/>
          <w:szCs w:val="24"/>
        </w:rPr>
      </w:pPr>
      <w:r w:rsidRPr="00EF791C">
        <w:rPr>
          <w:sz w:val="24"/>
          <w:szCs w:val="24"/>
        </w:rPr>
        <w:t>1. Общие положения</w:t>
      </w:r>
    </w:p>
    <w:p w:rsidR="00D33C75" w:rsidRPr="00EF791C" w:rsidRDefault="00D33C75" w:rsidP="00D33C75">
      <w:pPr>
        <w:ind w:firstLine="709"/>
        <w:jc w:val="both"/>
        <w:rPr>
          <w:sz w:val="24"/>
          <w:szCs w:val="24"/>
        </w:rPr>
      </w:pPr>
    </w:p>
    <w:p w:rsidR="00D33C75" w:rsidRPr="00EF791C" w:rsidRDefault="00D33C75" w:rsidP="00D33C75">
      <w:pPr>
        <w:pStyle w:val="af8"/>
        <w:tabs>
          <w:tab w:val="left" w:pos="567"/>
        </w:tabs>
        <w:ind w:firstLine="709"/>
        <w:jc w:val="both"/>
        <w:rPr>
          <w:sz w:val="24"/>
          <w:szCs w:val="24"/>
        </w:rPr>
      </w:pPr>
      <w:r w:rsidRPr="00EF791C">
        <w:rPr>
          <w:sz w:val="24"/>
          <w:szCs w:val="24"/>
        </w:rPr>
        <w:t>1.1. Настоящий Порядок содержания и ремонта автомобильных дорог общего пользования местного значения Гвазденского   сельского поселения (далее – Порядок) разработан во исполнение статей 17, 18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33C75" w:rsidRPr="00EF791C" w:rsidRDefault="00D33C75" w:rsidP="00D33C75">
      <w:pPr>
        <w:pStyle w:val="af8"/>
        <w:ind w:firstLine="709"/>
        <w:jc w:val="both"/>
        <w:rPr>
          <w:sz w:val="24"/>
          <w:szCs w:val="24"/>
        </w:rPr>
      </w:pPr>
      <w:r w:rsidRPr="00EF791C">
        <w:rPr>
          <w:sz w:val="24"/>
          <w:szCs w:val="24"/>
        </w:rPr>
        <w:t>1.2. Автомобильными дорогами общего пользования местного значения Гвазденского  сельского поселения являются автомобильные дороги общего пользования в границах населенных пунктов, расположенных на территории Гвазденского   сельского поселения, за исключением автодорог общего пользования федерального, регионального, муниципального значения, а также частных автодорог.</w:t>
      </w:r>
    </w:p>
    <w:p w:rsidR="00D33C75" w:rsidRPr="00EF791C" w:rsidRDefault="00D33C75" w:rsidP="00D33C75">
      <w:pPr>
        <w:pStyle w:val="af8"/>
        <w:ind w:firstLine="709"/>
        <w:jc w:val="both"/>
        <w:rPr>
          <w:sz w:val="24"/>
          <w:szCs w:val="24"/>
        </w:rPr>
      </w:pPr>
      <w:r w:rsidRPr="00EF791C">
        <w:rPr>
          <w:sz w:val="24"/>
          <w:szCs w:val="24"/>
        </w:rPr>
        <w:t xml:space="preserve">1.3. Настоящим Порядком регламентируется организация работ по содержанию и ремонту автомобильных дорог общего пользования Гвазденского   сельского поселения (далее – автомобильные дороги),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повышения безопасности дорожного движения и эффективности работы автомобильного транспорта. </w:t>
      </w:r>
    </w:p>
    <w:p w:rsidR="00D33C75" w:rsidRPr="00EF791C" w:rsidRDefault="00D33C75" w:rsidP="00D33C75">
      <w:pPr>
        <w:widowControl w:val="0"/>
        <w:ind w:firstLine="709"/>
        <w:jc w:val="both"/>
        <w:rPr>
          <w:sz w:val="24"/>
          <w:szCs w:val="24"/>
        </w:rPr>
      </w:pPr>
      <w:r w:rsidRPr="00EF791C">
        <w:rPr>
          <w:sz w:val="24"/>
          <w:szCs w:val="24"/>
        </w:rPr>
        <w:t>1.4. Для целей настоящего Порядка понятия используются в значениях, определенных Федеральным законом от 8 ноября 2007 года № 257 -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33C75" w:rsidRPr="00EF791C" w:rsidRDefault="00D33C75" w:rsidP="00D33C75">
      <w:pPr>
        <w:ind w:firstLine="709"/>
        <w:jc w:val="both"/>
        <w:rPr>
          <w:sz w:val="24"/>
          <w:szCs w:val="24"/>
        </w:rPr>
      </w:pPr>
      <w:r w:rsidRPr="00EF791C">
        <w:rPr>
          <w:sz w:val="24"/>
          <w:szCs w:val="24"/>
        </w:rPr>
        <w:t>1.5. Организация и проведение работ по ремонту автомобильных дорог и работ по содержанию автомобильных дорог включают в себя следующие мероприятия:</w:t>
      </w:r>
    </w:p>
    <w:p w:rsidR="00D33C75" w:rsidRPr="00EF791C" w:rsidRDefault="00D33C75" w:rsidP="00D33C75">
      <w:pPr>
        <w:widowControl w:val="0"/>
        <w:autoSpaceDE w:val="0"/>
        <w:autoSpaceDN w:val="0"/>
        <w:ind w:firstLine="709"/>
        <w:jc w:val="both"/>
        <w:rPr>
          <w:kern w:val="2"/>
          <w:sz w:val="24"/>
          <w:szCs w:val="24"/>
        </w:rPr>
      </w:pPr>
      <w:r w:rsidRPr="00EF791C">
        <w:rPr>
          <w:kern w:val="2"/>
          <w:sz w:val="24"/>
          <w:szCs w:val="24"/>
        </w:rPr>
        <w:t>а) оценка технического состояния автомобильных дорог;</w:t>
      </w:r>
    </w:p>
    <w:p w:rsidR="00D33C75" w:rsidRPr="00EF791C" w:rsidRDefault="00D33C75" w:rsidP="00D33C75">
      <w:pPr>
        <w:widowControl w:val="0"/>
        <w:autoSpaceDE w:val="0"/>
        <w:autoSpaceDN w:val="0"/>
        <w:ind w:firstLine="709"/>
        <w:jc w:val="both"/>
        <w:rPr>
          <w:kern w:val="2"/>
          <w:sz w:val="24"/>
          <w:szCs w:val="24"/>
        </w:rPr>
      </w:pPr>
      <w:r w:rsidRPr="00EF791C">
        <w:rPr>
          <w:kern w:val="2"/>
          <w:sz w:val="24"/>
          <w:szCs w:val="24"/>
        </w:rPr>
        <w:t>б) разработка проектов работ по ремонту и содержанию автомобильных дорог (далее - проекты) или сметных расчетов стоимости работ по ремонту и содержанию автомобильных дорог (далее - сметные расчеты);</w:t>
      </w:r>
    </w:p>
    <w:p w:rsidR="00D33C75" w:rsidRPr="00EF791C" w:rsidRDefault="00D33C75" w:rsidP="00D33C75">
      <w:pPr>
        <w:widowControl w:val="0"/>
        <w:autoSpaceDE w:val="0"/>
        <w:autoSpaceDN w:val="0"/>
        <w:ind w:firstLine="709"/>
        <w:jc w:val="both"/>
        <w:rPr>
          <w:kern w:val="2"/>
          <w:sz w:val="24"/>
          <w:szCs w:val="24"/>
        </w:rPr>
      </w:pPr>
      <w:r w:rsidRPr="00EF791C">
        <w:rPr>
          <w:kern w:val="2"/>
          <w:sz w:val="24"/>
          <w:szCs w:val="24"/>
        </w:rPr>
        <w:t>в) проведение работ по ремонту и содержанию автомобильных дорог;</w:t>
      </w:r>
    </w:p>
    <w:p w:rsidR="00D33C75" w:rsidRPr="00EF791C" w:rsidRDefault="00D33C75" w:rsidP="00D33C75">
      <w:pPr>
        <w:widowControl w:val="0"/>
        <w:autoSpaceDE w:val="0"/>
        <w:autoSpaceDN w:val="0"/>
        <w:ind w:firstLine="709"/>
        <w:jc w:val="both"/>
        <w:rPr>
          <w:kern w:val="2"/>
          <w:sz w:val="24"/>
          <w:szCs w:val="24"/>
        </w:rPr>
      </w:pPr>
      <w:r w:rsidRPr="00EF791C">
        <w:rPr>
          <w:kern w:val="2"/>
          <w:sz w:val="24"/>
          <w:szCs w:val="24"/>
        </w:rPr>
        <w:t>г) приемка работ по ремонту и содержанию автомобильных дорог.</w:t>
      </w:r>
    </w:p>
    <w:p w:rsidR="00D33C75" w:rsidRPr="00EF791C" w:rsidRDefault="00D33C75" w:rsidP="00D33C75">
      <w:pPr>
        <w:ind w:firstLine="709"/>
        <w:jc w:val="both"/>
        <w:rPr>
          <w:sz w:val="24"/>
          <w:szCs w:val="24"/>
        </w:rPr>
      </w:pPr>
    </w:p>
    <w:p w:rsidR="00D33C75" w:rsidRPr="00EF791C" w:rsidRDefault="00D33C75" w:rsidP="00D33C75">
      <w:pPr>
        <w:widowControl w:val="0"/>
        <w:ind w:firstLine="709"/>
        <w:jc w:val="both"/>
        <w:rPr>
          <w:sz w:val="24"/>
          <w:szCs w:val="24"/>
        </w:rPr>
      </w:pPr>
      <w:r w:rsidRPr="00EF791C">
        <w:rPr>
          <w:sz w:val="24"/>
          <w:szCs w:val="24"/>
        </w:rPr>
        <w:t>2. Оценка технического состояния автомобильных дорог</w:t>
      </w:r>
    </w:p>
    <w:p w:rsidR="00D33C75" w:rsidRPr="00EF791C" w:rsidRDefault="00D33C75" w:rsidP="00D33C75">
      <w:pPr>
        <w:widowControl w:val="0"/>
        <w:autoSpaceDE w:val="0"/>
        <w:ind w:firstLine="709"/>
        <w:jc w:val="both"/>
        <w:rPr>
          <w:sz w:val="24"/>
          <w:szCs w:val="24"/>
        </w:rPr>
      </w:pPr>
      <w:r w:rsidRPr="00EF791C">
        <w:rPr>
          <w:sz w:val="24"/>
          <w:szCs w:val="24"/>
        </w:rPr>
        <w:t>2.1. В целях организации планирования работ по содержанию, ремонту, капитальному ремонту автомобильных дорог, а также в целях определения соответствия транспортно-эксплуатационных характеристик автомобильных дорог требованиям технических регламентов администрация поселения обеспечивает проведение оценки технического состояния автомобильных дорог в соответствии с Порядком проведения оценки технического состояния автомобильных дорог, установленным Приказом Министерства транспорта Российской Федерации от</w:t>
      </w:r>
      <w:r w:rsidRPr="00EF791C">
        <w:rPr>
          <w:color w:val="22272F"/>
          <w:sz w:val="24"/>
          <w:szCs w:val="24"/>
          <w:shd w:val="clear" w:color="auto" w:fill="FFFFFF"/>
        </w:rPr>
        <w:t xml:space="preserve"> 7 августа 2020 г. № 288.</w:t>
      </w:r>
    </w:p>
    <w:p w:rsidR="00D33C75" w:rsidRPr="00EF791C" w:rsidRDefault="00D33C75" w:rsidP="00D33C75">
      <w:pPr>
        <w:ind w:firstLine="709"/>
        <w:jc w:val="both"/>
        <w:rPr>
          <w:sz w:val="24"/>
          <w:szCs w:val="24"/>
        </w:rPr>
      </w:pPr>
      <w:r w:rsidRPr="00EF791C">
        <w:rPr>
          <w:sz w:val="24"/>
          <w:szCs w:val="24"/>
        </w:rPr>
        <w:lastRenderedPageBreak/>
        <w:t>2.2. Оценка технического состояния автомобильных дорог проводится комиссией, состав которой утверждается распоряжением администрации Гвазденского   сельского поселения, два раза в год: в весенний период (для установления технического состояния автомобильных дорог после таяния снега в целях корректировки плана проведения работ по капитальному ремонту, ремонту и содержанию в текущем году) и в осенний период (для установления технического состояния автомобильных дорог в целях формирования плана проведения работ по ремонту и содержанию на очередной год и плановый период).</w:t>
      </w:r>
    </w:p>
    <w:p w:rsidR="00D33C75" w:rsidRPr="00EF791C" w:rsidRDefault="00D33C75" w:rsidP="00D33C75">
      <w:pPr>
        <w:ind w:firstLine="709"/>
        <w:jc w:val="both"/>
        <w:rPr>
          <w:sz w:val="24"/>
          <w:szCs w:val="24"/>
        </w:rPr>
      </w:pPr>
      <w:r w:rsidRPr="00EF791C">
        <w:rPr>
          <w:sz w:val="24"/>
          <w:szCs w:val="24"/>
        </w:rPr>
        <w:t>2.3. Результаты визуального осмотра оформляются актом обследования, в котором отражаются выявленные недостатки автомобильной дороги и предложения комиссии по их устранению с указанием необходимых мероприятий.</w:t>
      </w:r>
    </w:p>
    <w:p w:rsidR="00D33C75" w:rsidRPr="00EF791C" w:rsidRDefault="00D33C75" w:rsidP="00D33C75">
      <w:pPr>
        <w:pStyle w:val="af8"/>
        <w:ind w:firstLine="709"/>
        <w:jc w:val="both"/>
        <w:rPr>
          <w:sz w:val="24"/>
          <w:szCs w:val="24"/>
        </w:rPr>
      </w:pPr>
      <w:r w:rsidRPr="00EF791C">
        <w:rPr>
          <w:sz w:val="24"/>
          <w:szCs w:val="24"/>
        </w:rPr>
        <w:t>2.4. Акты обследований утверждаются главой Гвазденского   сельского поселения, который на их основании планирует виды работ по содержанию и ремонту автомобильных дорог, а также определяет объемы и очередность их выполнения.</w:t>
      </w:r>
    </w:p>
    <w:p w:rsidR="00D33C75" w:rsidRPr="00EF791C" w:rsidRDefault="00D33C75" w:rsidP="00D33C75">
      <w:pPr>
        <w:widowControl w:val="0"/>
        <w:ind w:firstLine="709"/>
        <w:jc w:val="both"/>
        <w:rPr>
          <w:sz w:val="24"/>
          <w:szCs w:val="24"/>
        </w:rPr>
      </w:pPr>
    </w:p>
    <w:p w:rsidR="00D33C75" w:rsidRPr="00EF791C" w:rsidRDefault="00D33C75" w:rsidP="00D33C75">
      <w:pPr>
        <w:widowControl w:val="0"/>
        <w:ind w:firstLine="709"/>
        <w:jc w:val="both"/>
        <w:rPr>
          <w:sz w:val="24"/>
          <w:szCs w:val="24"/>
        </w:rPr>
      </w:pPr>
      <w:r w:rsidRPr="00EF791C">
        <w:rPr>
          <w:sz w:val="24"/>
          <w:szCs w:val="24"/>
        </w:rPr>
        <w:t>3. Разработка проектов работ по ремонту и содержанию автомобильных дорог и сметных расчетов стоимости работ по ремонту и содержанию автомобильных дорог</w:t>
      </w:r>
    </w:p>
    <w:p w:rsidR="00D33C75" w:rsidRPr="00EF791C" w:rsidRDefault="00D33C75" w:rsidP="00D33C75">
      <w:pPr>
        <w:widowControl w:val="0"/>
        <w:ind w:firstLine="709"/>
        <w:jc w:val="both"/>
        <w:rPr>
          <w:sz w:val="24"/>
          <w:szCs w:val="24"/>
        </w:rPr>
      </w:pPr>
    </w:p>
    <w:p w:rsidR="00D33C75" w:rsidRPr="00EF791C" w:rsidRDefault="00D33C75" w:rsidP="00D33C75">
      <w:pPr>
        <w:widowControl w:val="0"/>
        <w:ind w:firstLine="709"/>
        <w:jc w:val="both"/>
        <w:rPr>
          <w:sz w:val="24"/>
          <w:szCs w:val="24"/>
        </w:rPr>
      </w:pPr>
      <w:r w:rsidRPr="00EF791C">
        <w:rPr>
          <w:sz w:val="24"/>
          <w:szCs w:val="24"/>
        </w:rPr>
        <w:t>3.1. По результатам оценки технического состояния автомобильных дорог и в соответствии с утвержденным проектом организации дорожного движения, а также с учетом анализа аварийности разработку проектов и сметных расчетов осуществляют выигравшие конкурс проектные организации.</w:t>
      </w:r>
    </w:p>
    <w:p w:rsidR="00D33C75" w:rsidRPr="00EF791C" w:rsidRDefault="00D33C75" w:rsidP="00D33C75">
      <w:pPr>
        <w:widowControl w:val="0"/>
        <w:ind w:firstLine="709"/>
        <w:jc w:val="both"/>
        <w:rPr>
          <w:sz w:val="24"/>
          <w:szCs w:val="24"/>
        </w:rPr>
      </w:pPr>
      <w:r w:rsidRPr="00EF791C">
        <w:rPr>
          <w:sz w:val="24"/>
          <w:szCs w:val="24"/>
        </w:rPr>
        <w:t>Цель разработки проектов и сметных расчетов содержания и ремонта автомобильных дорог – обеспечение выполнения необходимого комплекса ремонтных работ по замене и восстановлению конструктивных элементов автомобильной дороги, дорожных сооружений и их частей, восстановление транспортное–эксплуатационных характеристик автомобильной дороги и совершенствование организации работ по содержанию автомобильных дорог.</w:t>
      </w:r>
    </w:p>
    <w:p w:rsidR="00D33C75" w:rsidRPr="00EF791C" w:rsidRDefault="00D33C75" w:rsidP="00D33C75">
      <w:pPr>
        <w:widowControl w:val="0"/>
        <w:ind w:firstLine="709"/>
        <w:jc w:val="both"/>
        <w:rPr>
          <w:sz w:val="24"/>
          <w:szCs w:val="24"/>
        </w:rPr>
      </w:pPr>
      <w:r w:rsidRPr="00EF791C">
        <w:rPr>
          <w:sz w:val="24"/>
          <w:szCs w:val="24"/>
        </w:rPr>
        <w:t>При подготовке проектов и сметных расчетов учитываются установленные Министерством транспорта Российской Федерации классификации работ по ремонту и содержанию автомобильных дорог, а также периодически проведения работ по содержанию автомобильных дорог и периодичности проведения работ по содержанию входящих в их состав дорожных сооружений.</w:t>
      </w:r>
    </w:p>
    <w:p w:rsidR="00D33C75" w:rsidRPr="00EF791C" w:rsidRDefault="00D33C75" w:rsidP="00D33C75">
      <w:pPr>
        <w:widowControl w:val="0"/>
        <w:ind w:firstLine="709"/>
        <w:jc w:val="both"/>
        <w:rPr>
          <w:sz w:val="24"/>
          <w:szCs w:val="24"/>
        </w:rPr>
      </w:pPr>
      <w:r w:rsidRPr="00EF791C">
        <w:rPr>
          <w:sz w:val="24"/>
          <w:szCs w:val="24"/>
        </w:rPr>
        <w:t>Для разработки проектов в установленном законодательством Российской Федерации порядке могут быть привлечены подрядные организации.</w:t>
      </w:r>
    </w:p>
    <w:p w:rsidR="00D33C75" w:rsidRPr="00EF791C" w:rsidRDefault="00D33C75" w:rsidP="00D33C75">
      <w:pPr>
        <w:widowControl w:val="0"/>
        <w:ind w:firstLine="709"/>
        <w:jc w:val="both"/>
        <w:rPr>
          <w:sz w:val="24"/>
          <w:szCs w:val="24"/>
        </w:rPr>
      </w:pPr>
      <w:r w:rsidRPr="00EF791C">
        <w:rPr>
          <w:sz w:val="24"/>
          <w:szCs w:val="24"/>
        </w:rPr>
        <w:t>3.2. Утвержденные проекты и сметные расчеты являются основанием для формирования ежегодных планов проведения работ по ремонту и содержанию автомобильных дорог.</w:t>
      </w:r>
    </w:p>
    <w:p w:rsidR="00D33C75" w:rsidRPr="00EF791C" w:rsidRDefault="00D33C75" w:rsidP="00D33C75">
      <w:pPr>
        <w:widowControl w:val="0"/>
        <w:ind w:firstLine="709"/>
        <w:jc w:val="both"/>
        <w:rPr>
          <w:sz w:val="24"/>
          <w:szCs w:val="24"/>
        </w:rPr>
      </w:pPr>
      <w:r w:rsidRPr="00EF791C">
        <w:rPr>
          <w:sz w:val="24"/>
          <w:szCs w:val="24"/>
        </w:rPr>
        <w:t xml:space="preserve">Указанные планы ежегодно утверждаются главой </w:t>
      </w:r>
      <w:bookmarkStart w:id="0" w:name="_GoBack"/>
      <w:bookmarkEnd w:id="0"/>
      <w:r w:rsidRPr="00EF791C">
        <w:rPr>
          <w:sz w:val="24"/>
          <w:szCs w:val="24"/>
        </w:rPr>
        <w:t>поселения в сроки не позднее 25 декабря текущего года.</w:t>
      </w:r>
    </w:p>
    <w:p w:rsidR="00D33C75" w:rsidRPr="00EF791C" w:rsidRDefault="00D33C75" w:rsidP="00D33C75">
      <w:pPr>
        <w:widowControl w:val="0"/>
        <w:ind w:firstLine="709"/>
        <w:jc w:val="both"/>
        <w:rPr>
          <w:sz w:val="24"/>
          <w:szCs w:val="24"/>
        </w:rPr>
      </w:pPr>
      <w:r w:rsidRPr="00EF791C">
        <w:rPr>
          <w:sz w:val="24"/>
          <w:szCs w:val="24"/>
        </w:rPr>
        <w:t>В соответствии с такими планами проведение работ по ремонту и содержанию автомобильных дорог администрацией поселения заключаются муниципальные контракты (договоры) с организациями или индивидуальными предпринимателями (далее - организации), выполняющими работы по содержанию или ремонту автомобильных дорог в соответствии с Федеральным законом от 6 апреля 2013 года № 44-ФЗ «О контрактной системе в сфере закупок товаров, работ, услуг для обеспечения государственных и муниципальных нужд».</w:t>
      </w:r>
    </w:p>
    <w:p w:rsidR="00D33C75" w:rsidRPr="00EF791C" w:rsidRDefault="00D33C75" w:rsidP="00D33C75">
      <w:pPr>
        <w:widowControl w:val="0"/>
        <w:ind w:firstLine="709"/>
        <w:jc w:val="both"/>
        <w:rPr>
          <w:sz w:val="24"/>
          <w:szCs w:val="24"/>
        </w:rPr>
      </w:pPr>
      <w:r w:rsidRPr="00EF791C">
        <w:rPr>
          <w:sz w:val="24"/>
          <w:szCs w:val="24"/>
        </w:rPr>
        <w:t>3.3.В случае, если действующим законодательством предусмотрены специальные сроки приведения в соответствие нормативным требованиям транспортно-эксплуатационных характеристик автомобильных дорог, администрацией поселения принимаются меры к организации проведения работ по ремонту и содержанию автомобильных дорог в установленные сроки.</w:t>
      </w:r>
    </w:p>
    <w:p w:rsidR="00D33C75" w:rsidRPr="00EF791C" w:rsidRDefault="00D33C75" w:rsidP="00D33C75">
      <w:pPr>
        <w:widowControl w:val="0"/>
        <w:ind w:firstLine="709"/>
        <w:jc w:val="both"/>
        <w:rPr>
          <w:sz w:val="24"/>
          <w:szCs w:val="24"/>
        </w:rPr>
      </w:pPr>
    </w:p>
    <w:p w:rsidR="00D33C75" w:rsidRPr="00EF791C" w:rsidRDefault="00D33C75" w:rsidP="00D33C75">
      <w:pPr>
        <w:ind w:firstLine="709"/>
        <w:jc w:val="both"/>
        <w:rPr>
          <w:sz w:val="24"/>
          <w:szCs w:val="24"/>
        </w:rPr>
      </w:pPr>
      <w:r w:rsidRPr="00EF791C">
        <w:rPr>
          <w:sz w:val="24"/>
          <w:szCs w:val="24"/>
        </w:rPr>
        <w:lastRenderedPageBreak/>
        <w:t>4. Порядок содержания автомобильных дорог местного значения</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rPr>
        <w:t>4.1. Содержание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w:t>
      </w:r>
    </w:p>
    <w:p w:rsidR="00D33C75" w:rsidRPr="00EF791C" w:rsidRDefault="00D33C75" w:rsidP="00D33C75">
      <w:pPr>
        <w:ind w:firstLine="709"/>
        <w:jc w:val="both"/>
        <w:rPr>
          <w:sz w:val="24"/>
          <w:szCs w:val="24"/>
        </w:rPr>
      </w:pPr>
      <w:r w:rsidRPr="00EF791C">
        <w:rPr>
          <w:sz w:val="24"/>
          <w:szCs w:val="24"/>
        </w:rPr>
        <w:t>4.2. Основной задачей содержания дорог является осуществление в течение всего года (с учетом сезона) комплекса профилактических работ по уходу за дорогами, дорожными сооружениями, а также устранение незначительных деформаций и повреждений конструктивных элементов дорог и дорожных сооружений, в результате которых поддерживается требуемое транспортно-эксплуатационное состояние дорог и дорожных сооружений.</w:t>
      </w:r>
    </w:p>
    <w:p w:rsidR="00D33C75" w:rsidRPr="00EF791C" w:rsidRDefault="00D33C75" w:rsidP="00D33C75">
      <w:pPr>
        <w:ind w:firstLine="709"/>
        <w:jc w:val="both"/>
        <w:rPr>
          <w:sz w:val="24"/>
          <w:szCs w:val="24"/>
        </w:rPr>
      </w:pPr>
      <w:r w:rsidRPr="00EF791C">
        <w:rPr>
          <w:sz w:val="24"/>
          <w:szCs w:val="24"/>
        </w:rPr>
        <w:t>4.3. Мероприятия по содержанию автомобильных дорог организуются и осуществляются с учетом двух временных периодов: весенне-летне-осеннего и зимнего администрацией поселения на основании заключаемых муниципальных контрактов в соответствии с действующим федеральным законодательством в пределах лимитов бюджетных обязательств.</w:t>
      </w:r>
    </w:p>
    <w:p w:rsidR="00D33C75" w:rsidRPr="00EF791C" w:rsidRDefault="00D33C75" w:rsidP="00D33C75">
      <w:pPr>
        <w:ind w:firstLine="709"/>
        <w:jc w:val="both"/>
        <w:rPr>
          <w:sz w:val="24"/>
          <w:szCs w:val="24"/>
        </w:rPr>
      </w:pPr>
      <w:r w:rsidRPr="00EF791C">
        <w:rPr>
          <w:sz w:val="24"/>
          <w:szCs w:val="24"/>
        </w:rPr>
        <w:t>В весенне-летне-осенний период, осуществляются работы, связанные с уходом и устранением незначительных деформаций на проезжей части, земляном полотне, элементах обустройства, полосе отвода дороги.</w:t>
      </w:r>
    </w:p>
    <w:p w:rsidR="00D33C75" w:rsidRPr="00EF791C" w:rsidRDefault="00D33C75" w:rsidP="00D33C75">
      <w:pPr>
        <w:ind w:firstLine="709"/>
        <w:jc w:val="both"/>
        <w:rPr>
          <w:sz w:val="24"/>
          <w:szCs w:val="24"/>
        </w:rPr>
      </w:pPr>
      <w:r w:rsidRPr="00EF791C">
        <w:rPr>
          <w:sz w:val="24"/>
          <w:szCs w:val="24"/>
        </w:rPr>
        <w:t>В зимний период проводят комплекс мероприятий по обеспечению бесперебойного и безопасного движения на автомобильных дорогах в зимнее время, включая очистку дороги от снега, защиту дорог от снежных заносов и борьбу с зимней скользкостью.</w:t>
      </w:r>
    </w:p>
    <w:p w:rsidR="00D33C75" w:rsidRPr="00EF791C" w:rsidRDefault="00D33C75" w:rsidP="00D33C75">
      <w:pPr>
        <w:ind w:firstLine="709"/>
        <w:jc w:val="both"/>
        <w:rPr>
          <w:sz w:val="24"/>
          <w:szCs w:val="24"/>
        </w:rPr>
      </w:pPr>
      <w:r w:rsidRPr="00EF791C">
        <w:rPr>
          <w:sz w:val="24"/>
          <w:szCs w:val="24"/>
        </w:rPr>
        <w:t xml:space="preserve">4.4. Состав и виды работ по содержанию автомобильных дорог определяются в соответствии с Классификацией работ по капитальному ремонту, ремонту и содержанию автомобильных дорог общего пользования и искусственных сооружений на них, утвержденной Приказом Министерства транспорта Российской Федерации </w:t>
      </w:r>
      <w:r w:rsidRPr="00EF791C">
        <w:rPr>
          <w:color w:val="22272F"/>
          <w:sz w:val="24"/>
          <w:szCs w:val="24"/>
          <w:shd w:val="clear" w:color="auto" w:fill="FFFFFF"/>
        </w:rPr>
        <w:t>от 16 ноября 2012 г. №402.</w:t>
      </w:r>
    </w:p>
    <w:p w:rsidR="00D33C75" w:rsidRPr="00EF791C" w:rsidRDefault="00D33C75" w:rsidP="00D33C75">
      <w:pPr>
        <w:ind w:firstLine="709"/>
        <w:jc w:val="both"/>
        <w:rPr>
          <w:sz w:val="24"/>
          <w:szCs w:val="24"/>
        </w:rPr>
      </w:pPr>
      <w:r w:rsidRPr="00EF791C">
        <w:rPr>
          <w:sz w:val="24"/>
          <w:szCs w:val="24"/>
        </w:rPr>
        <w:t>4.5. Организации, осуществляющие работы в соответствии с заключаемыми муниципальными контрактами по содержанию автомобильных дорог, перед проведением соответствующих работ принимают меры к обеспечению безопасности для водителей, пассажиров транспортных средств и пешеходов на участке дороги, на котором планируется выполнение работ по содержанию, путем установки соответствующих дорожных знаков или иными техническими средствами организации дорожного движения, а также распорядительно-регулировочными действиями.</w:t>
      </w:r>
    </w:p>
    <w:p w:rsidR="00D33C75" w:rsidRPr="00EF791C" w:rsidRDefault="00D33C75" w:rsidP="00D33C75">
      <w:pPr>
        <w:ind w:firstLine="709"/>
        <w:jc w:val="both"/>
        <w:rPr>
          <w:sz w:val="24"/>
          <w:szCs w:val="24"/>
        </w:rPr>
      </w:pPr>
      <w:r w:rsidRPr="00EF791C">
        <w:rPr>
          <w:sz w:val="24"/>
          <w:szCs w:val="24"/>
        </w:rPr>
        <w:t>4.6. Проведение работ по содержанию автомобильной дороги осуществляется организациями в соответствии со сметным расчетом, планом проведения работ. Работы по содержанию автомобильных дорог осуществляются в соответствии с требованиями технических регламентов, санитарными нормами и правилами, методическими рекомендациями, установленными уполномоченными федеральными органами.</w:t>
      </w:r>
    </w:p>
    <w:p w:rsidR="00D33C75" w:rsidRPr="00EF791C" w:rsidRDefault="00D33C75" w:rsidP="00D33C75">
      <w:pPr>
        <w:pStyle w:val="1"/>
        <w:ind w:firstLine="709"/>
        <w:jc w:val="both"/>
        <w:rPr>
          <w:rFonts w:ascii="Times New Roman" w:hAnsi="Times New Roman" w:cs="Times New Roman"/>
          <w:b w:val="0"/>
          <w:color w:val="000000" w:themeColor="text1"/>
          <w:sz w:val="24"/>
          <w:szCs w:val="24"/>
        </w:rPr>
      </w:pPr>
      <w:r w:rsidRPr="00EF791C">
        <w:rPr>
          <w:rFonts w:ascii="Times New Roman" w:hAnsi="Times New Roman" w:cs="Times New Roman"/>
          <w:b w:val="0"/>
          <w:bCs w:val="0"/>
          <w:color w:val="000000" w:themeColor="text1"/>
          <w:sz w:val="24"/>
          <w:szCs w:val="24"/>
        </w:rPr>
        <w:t>4.7. Приемка результатов выполненных работ по содержанию автомобильных дорог осуществляется администрацией поселения в соответствии с условиями заключенного контракта на их выполнение путем оценки технического содержания автомобильных дорог, проводимой в соответствии с порядком, утвержденным Приказом Министерства транспорта Российской Федерации от 7 августа 2020 г. № 288</w:t>
      </w:r>
    </w:p>
    <w:p w:rsidR="00D33C75" w:rsidRPr="00EF791C" w:rsidRDefault="00D33C75" w:rsidP="00D33C75">
      <w:pPr>
        <w:ind w:firstLine="709"/>
        <w:jc w:val="both"/>
        <w:rPr>
          <w:sz w:val="24"/>
          <w:szCs w:val="24"/>
        </w:rPr>
      </w:pPr>
      <w:r w:rsidRPr="00EF791C">
        <w:rPr>
          <w:sz w:val="24"/>
          <w:szCs w:val="24"/>
        </w:rPr>
        <w:t>4.8. В приемке результатов выполненных работ принимают участие заказчик, организации, осуществившие работы по содержанию автомобильных дорог, представители поселения, и иные лица, в соответствии с заключенным контрактом (далее — приемочная комиссия).</w:t>
      </w:r>
    </w:p>
    <w:p w:rsidR="00D33C75" w:rsidRPr="00EF791C" w:rsidRDefault="00D33C75" w:rsidP="00D33C75">
      <w:pPr>
        <w:ind w:firstLine="709"/>
        <w:jc w:val="both"/>
        <w:rPr>
          <w:sz w:val="24"/>
          <w:szCs w:val="24"/>
        </w:rPr>
      </w:pPr>
      <w:r w:rsidRPr="00EF791C">
        <w:rPr>
          <w:sz w:val="24"/>
          <w:szCs w:val="24"/>
        </w:rPr>
        <w:lastRenderedPageBreak/>
        <w:t>4.9. По результатам оценки выполненных работ по содержанию составляется акт о выполненных работах, в котором отражается, какие работы на автомобильной дороге (участке автомобильной дороги) произведены, качество выполненных работ, а также недостатки выполненных работ.</w:t>
      </w:r>
    </w:p>
    <w:p w:rsidR="00D33C75" w:rsidRPr="00EF791C" w:rsidRDefault="00D33C75" w:rsidP="00D33C75">
      <w:pPr>
        <w:ind w:firstLine="709"/>
        <w:jc w:val="both"/>
        <w:rPr>
          <w:sz w:val="24"/>
          <w:szCs w:val="24"/>
        </w:rPr>
      </w:pPr>
      <w:r w:rsidRPr="00EF791C">
        <w:rPr>
          <w:sz w:val="24"/>
          <w:szCs w:val="24"/>
        </w:rPr>
        <w:t>4.10. Организациями, осуществившими работы по содержанию автомобильной дороги, в случае, если в акте о выполненных работах по содержанию автомобильной дороги имеется отметка о некачественно выполненных работах, недостатки выполненных работ должны быть устранены в сроки, указанные в контракте.</w:t>
      </w:r>
    </w:p>
    <w:p w:rsidR="00D33C75" w:rsidRPr="00EF791C" w:rsidRDefault="00D33C75" w:rsidP="00D33C75">
      <w:pPr>
        <w:ind w:firstLine="709"/>
        <w:jc w:val="both"/>
        <w:rPr>
          <w:sz w:val="24"/>
          <w:szCs w:val="24"/>
        </w:rPr>
      </w:pPr>
      <w:r w:rsidRPr="00EF791C">
        <w:rPr>
          <w:sz w:val="24"/>
          <w:szCs w:val="24"/>
        </w:rPr>
        <w:t>4.11. В случае если в контракте сроки устранения недостатков выполненных работ не отражены, организация, осуществившая работы по содержанию автомобильной дороги, устраняет недостатки выполненных работ в разумные сроки, определяемые заказчиком по согласованию с приемочной комиссией.</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rPr>
        <w:t>5. Порядок ремонта автомобильных дорог местного значения</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rPr>
        <w:t>5.1. Ремонт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w:t>
      </w:r>
    </w:p>
    <w:p w:rsidR="00D33C75" w:rsidRPr="00EF791C" w:rsidRDefault="00D33C75" w:rsidP="00D33C75">
      <w:pPr>
        <w:ind w:firstLine="709"/>
        <w:jc w:val="both"/>
        <w:rPr>
          <w:sz w:val="24"/>
          <w:szCs w:val="24"/>
        </w:rPr>
      </w:pPr>
      <w:r w:rsidRPr="00EF791C">
        <w:rPr>
          <w:sz w:val="24"/>
          <w:szCs w:val="24"/>
        </w:rPr>
        <w:t xml:space="preserve">5.2. Состав и виды работ по ремонту автомобильных дорог определяются в соответствии с Классификацией работ по капитальному ремонту, ремонту и содержанию автомобильных дорог общего пользования и искусственных сооружений на них, утвержденной Приказом Министерства транспорта Российской Федерации </w:t>
      </w:r>
      <w:r w:rsidRPr="00EF791C">
        <w:rPr>
          <w:color w:val="22272F"/>
          <w:sz w:val="24"/>
          <w:szCs w:val="24"/>
          <w:shd w:val="clear" w:color="auto" w:fill="FFFFFF"/>
        </w:rPr>
        <w:t>от 16 ноября 2012 г. № 402. </w:t>
      </w:r>
    </w:p>
    <w:p w:rsidR="00D33C75" w:rsidRPr="00EF791C" w:rsidRDefault="00D33C75" w:rsidP="00D33C75">
      <w:pPr>
        <w:ind w:firstLine="709"/>
        <w:jc w:val="both"/>
        <w:rPr>
          <w:sz w:val="24"/>
          <w:szCs w:val="24"/>
        </w:rPr>
      </w:pPr>
      <w:r w:rsidRPr="00EF791C">
        <w:rPr>
          <w:sz w:val="24"/>
          <w:szCs w:val="24"/>
        </w:rPr>
        <w:t>5.3. Основные мероприятия по ремонту автомобильных дорог проводятся в весенне-летне-осенний период.</w:t>
      </w:r>
    </w:p>
    <w:p w:rsidR="00D33C75" w:rsidRPr="00EF791C" w:rsidRDefault="00D33C75" w:rsidP="00D33C75">
      <w:pPr>
        <w:ind w:firstLine="709"/>
        <w:jc w:val="both"/>
        <w:rPr>
          <w:sz w:val="24"/>
          <w:szCs w:val="24"/>
        </w:rPr>
      </w:pPr>
      <w:r w:rsidRPr="00EF791C">
        <w:rPr>
          <w:sz w:val="24"/>
          <w:szCs w:val="24"/>
        </w:rPr>
        <w:t>5.4. В целях обеспечения безопасности дорожного движения администрация Гвазденского сельского поселения совместно с организациями, осуществляющими работы по ремонту автомобильной дороги, разрабатывает схему движения транспортных средств и согласовывает схему с органами государственной инспекции безопасности дорожного движения.</w:t>
      </w:r>
    </w:p>
    <w:p w:rsidR="00D33C75" w:rsidRPr="00EF791C" w:rsidRDefault="00D33C75" w:rsidP="00D33C75">
      <w:pPr>
        <w:ind w:firstLine="709"/>
        <w:jc w:val="both"/>
        <w:rPr>
          <w:sz w:val="24"/>
          <w:szCs w:val="24"/>
        </w:rPr>
      </w:pPr>
      <w:r w:rsidRPr="00EF791C">
        <w:rPr>
          <w:sz w:val="24"/>
          <w:szCs w:val="24"/>
        </w:rPr>
        <w:t>5.5. Организации, осуществляющие работы по ремонту автомобильной дороги, размещают на месте проведения работ следующую информацию: наименование юридического лица, индивидуального предпринимателя, осуществляющего работы по ремонту, срок начала и окончания проведения ремонтных работ, а также размещают направление движения транспортных средств в целях объезда участка дороги, на которой проводится ремонт.</w:t>
      </w:r>
    </w:p>
    <w:p w:rsidR="00D33C75" w:rsidRPr="00EF791C" w:rsidRDefault="00D33C75" w:rsidP="00D33C75">
      <w:pPr>
        <w:ind w:firstLine="709"/>
        <w:jc w:val="both"/>
        <w:rPr>
          <w:sz w:val="24"/>
          <w:szCs w:val="24"/>
        </w:rPr>
      </w:pPr>
      <w:r w:rsidRPr="00EF791C">
        <w:rPr>
          <w:sz w:val="24"/>
          <w:szCs w:val="24"/>
        </w:rPr>
        <w:t>5.6. Проведение работ по ремонту автомобильной дороги осуществляется организациями в соответствии с проектом и (или) сметным расчетом, планом проведения работ.</w:t>
      </w:r>
    </w:p>
    <w:p w:rsidR="00D33C75" w:rsidRPr="00EF791C" w:rsidRDefault="00D33C75" w:rsidP="00D33C75">
      <w:pPr>
        <w:ind w:firstLine="709"/>
        <w:jc w:val="both"/>
        <w:rPr>
          <w:sz w:val="24"/>
          <w:szCs w:val="24"/>
        </w:rPr>
      </w:pPr>
      <w:r w:rsidRPr="00EF791C">
        <w:rPr>
          <w:sz w:val="24"/>
          <w:szCs w:val="24"/>
        </w:rPr>
        <w:t>Работы по ремонту автомобильных дорог осуществляются в соответствии с требованиями технических регламентов, санитарными нормами и правилами, методическими рекомендациями, установленными уполномоченными федеральными органами.</w:t>
      </w:r>
    </w:p>
    <w:p w:rsidR="00D33C75" w:rsidRPr="00EF791C" w:rsidRDefault="00D33C75" w:rsidP="00D33C75">
      <w:pPr>
        <w:ind w:firstLine="709"/>
        <w:jc w:val="both"/>
        <w:rPr>
          <w:sz w:val="24"/>
          <w:szCs w:val="24"/>
        </w:rPr>
      </w:pPr>
      <w:r w:rsidRPr="00EF791C">
        <w:rPr>
          <w:sz w:val="24"/>
          <w:szCs w:val="24"/>
        </w:rPr>
        <w:t>5.7. Приемка результатов выполненных работ по ремонту автомобильных дорог осуществляется в соответствии с условиями заключенного контракта на их выполнение.</w:t>
      </w:r>
    </w:p>
    <w:p w:rsidR="00D33C75" w:rsidRPr="00EF791C" w:rsidRDefault="00D33C75" w:rsidP="00D33C75">
      <w:pPr>
        <w:ind w:firstLine="709"/>
        <w:jc w:val="both"/>
        <w:rPr>
          <w:sz w:val="24"/>
          <w:szCs w:val="24"/>
        </w:rPr>
      </w:pPr>
      <w:r w:rsidRPr="00EF791C">
        <w:rPr>
          <w:sz w:val="24"/>
          <w:szCs w:val="24"/>
        </w:rPr>
        <w:t>5.8. В приемке результатов выполненных работ принимают участие заказчик, организации, осуществившие работы по ремонту, представители комиссии и иные лица, в соответствии с заключенным контрактом.</w:t>
      </w:r>
    </w:p>
    <w:p w:rsidR="00D33C75" w:rsidRPr="00EF791C" w:rsidRDefault="00D33C75" w:rsidP="00D33C75">
      <w:pPr>
        <w:ind w:firstLine="709"/>
        <w:jc w:val="both"/>
        <w:rPr>
          <w:sz w:val="24"/>
          <w:szCs w:val="24"/>
        </w:rPr>
      </w:pPr>
      <w:r w:rsidRPr="00EF791C">
        <w:rPr>
          <w:sz w:val="24"/>
          <w:szCs w:val="24"/>
        </w:rPr>
        <w:t xml:space="preserve">5.9. По результатам оценки выполненных работ по ремонту составляется акт о выполненных работах установленной формы, в котором отражается, какие работы на </w:t>
      </w:r>
      <w:r w:rsidRPr="00EF791C">
        <w:rPr>
          <w:sz w:val="24"/>
          <w:szCs w:val="24"/>
        </w:rPr>
        <w:lastRenderedPageBreak/>
        <w:t>автомобильной дороге (участке автомобильной дороги) произведены, качество выполненных работ, а также недостатки выполненных работ.</w:t>
      </w:r>
    </w:p>
    <w:p w:rsidR="00D33C75" w:rsidRPr="00EF791C" w:rsidRDefault="00D33C75" w:rsidP="00D33C75">
      <w:pPr>
        <w:ind w:firstLine="709"/>
        <w:jc w:val="both"/>
        <w:rPr>
          <w:sz w:val="24"/>
          <w:szCs w:val="24"/>
        </w:rPr>
      </w:pPr>
      <w:r w:rsidRPr="00EF791C">
        <w:rPr>
          <w:sz w:val="24"/>
          <w:szCs w:val="24"/>
        </w:rPr>
        <w:t>5.10. Организациями, осуществившими работы по ремонту автомобильной дороги в случае, если в акте о выполненных работах по ремонту автомобильной дороги имеется отметка о некачественно выполненных работах, недостатки выполненных работ должны быть устранены в сроки, указанные в контракте на их выполнение.</w:t>
      </w:r>
    </w:p>
    <w:p w:rsidR="00D33C75" w:rsidRPr="00EF791C" w:rsidRDefault="00D33C75" w:rsidP="00D33C75">
      <w:pPr>
        <w:ind w:firstLine="709"/>
        <w:jc w:val="both"/>
        <w:rPr>
          <w:sz w:val="24"/>
          <w:szCs w:val="24"/>
        </w:rPr>
      </w:pPr>
      <w:r w:rsidRPr="00EF791C">
        <w:rPr>
          <w:sz w:val="24"/>
          <w:szCs w:val="24"/>
        </w:rPr>
        <w:t>5.11. В случае если в контракте сроки устранения недостатков выполненных работ не отражены, организация, осуществившая работы по ремонту автомобильной дороги, устраняет недостатки выполненных работ в разумные сроки, определяемые заказчиком по согласованию с приемочной комиссией.</w:t>
      </w:r>
    </w:p>
    <w:p w:rsidR="00D33C75" w:rsidRPr="00EF791C" w:rsidRDefault="00D33C75" w:rsidP="00D33C75">
      <w:pPr>
        <w:ind w:firstLine="709"/>
        <w:jc w:val="both"/>
        <w:rPr>
          <w:sz w:val="24"/>
          <w:szCs w:val="24"/>
        </w:rPr>
      </w:pPr>
      <w:r w:rsidRPr="00EF791C">
        <w:rPr>
          <w:sz w:val="24"/>
          <w:szCs w:val="24"/>
        </w:rPr>
        <w:t>6. Заключительные положения</w:t>
      </w:r>
    </w:p>
    <w:p w:rsidR="00D33C75" w:rsidRPr="00EF791C" w:rsidRDefault="00D33C75" w:rsidP="00D33C75">
      <w:pPr>
        <w:ind w:firstLine="709"/>
        <w:jc w:val="both"/>
        <w:rPr>
          <w:rFonts w:eastAsiaTheme="minorHAnsi"/>
          <w:sz w:val="24"/>
          <w:szCs w:val="24"/>
        </w:rPr>
      </w:pPr>
      <w:r w:rsidRPr="00EF791C">
        <w:rPr>
          <w:sz w:val="24"/>
          <w:szCs w:val="24"/>
        </w:rPr>
        <w:t>Мероприятия по содержанию и ремонту автомобильных дорог финансируются за счет средств местного бюджета, областного бюджета и за счет иных источников финансирования, а также средств физических или юридических лиц, в том числе средств, привлечённых в порядке и на условиях, которые предусмотрены законодательством Российской Федерации о концессионных соглашениях</w:t>
      </w:r>
    </w:p>
    <w:p w:rsidR="00D33C75" w:rsidRPr="00EF791C" w:rsidRDefault="00D33C75" w:rsidP="00D33C75">
      <w:pPr>
        <w:jc w:val="both"/>
        <w:rPr>
          <w:sz w:val="24"/>
          <w:szCs w:val="24"/>
        </w:rPr>
      </w:pPr>
    </w:p>
    <w:p w:rsidR="00D33C75" w:rsidRPr="00EF791C" w:rsidRDefault="00D33C75" w:rsidP="00D33C75">
      <w:pPr>
        <w:jc w:val="both"/>
        <w:rPr>
          <w:sz w:val="24"/>
          <w:szCs w:val="24"/>
        </w:rPr>
      </w:pPr>
    </w:p>
    <w:p w:rsidR="00D33C75" w:rsidRPr="00EF791C" w:rsidRDefault="00D33C75" w:rsidP="00D33C75">
      <w:pPr>
        <w:tabs>
          <w:tab w:val="left" w:pos="6440"/>
        </w:tabs>
        <w:jc w:val="center"/>
        <w:rPr>
          <w:sz w:val="24"/>
          <w:szCs w:val="24"/>
        </w:rPr>
      </w:pPr>
      <w:r w:rsidRPr="00EF791C">
        <w:rPr>
          <w:noProof/>
          <w:sz w:val="24"/>
          <w:szCs w:val="24"/>
        </w:rPr>
        <w:drawing>
          <wp:inline distT="0" distB="0" distL="0" distR="0">
            <wp:extent cx="616585" cy="723265"/>
            <wp:effectExtent l="0" t="0" r="0" b="635"/>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16585" cy="723265"/>
                    </a:xfrm>
                    <a:prstGeom prst="rect">
                      <a:avLst/>
                    </a:prstGeom>
                    <a:noFill/>
                    <a:ln>
                      <a:noFill/>
                    </a:ln>
                  </pic:spPr>
                </pic:pic>
              </a:graphicData>
            </a:graphic>
          </wp:inline>
        </w:drawing>
      </w:r>
    </w:p>
    <w:p w:rsidR="00D33C75" w:rsidRPr="00EF791C" w:rsidRDefault="00D33C75" w:rsidP="00D33C75">
      <w:pPr>
        <w:jc w:val="both"/>
        <w:rPr>
          <w:sz w:val="24"/>
          <w:szCs w:val="24"/>
        </w:rPr>
      </w:pPr>
    </w:p>
    <w:p w:rsidR="000529EC" w:rsidRPr="00EF791C" w:rsidRDefault="00D33C75" w:rsidP="00D33C75">
      <w:pPr>
        <w:jc w:val="center"/>
        <w:rPr>
          <w:sz w:val="24"/>
          <w:szCs w:val="24"/>
        </w:rPr>
      </w:pPr>
      <w:r w:rsidRPr="00EF791C">
        <w:rPr>
          <w:sz w:val="24"/>
          <w:szCs w:val="24"/>
        </w:rPr>
        <w:t xml:space="preserve">Администрация Гвазденского  сельского поселения </w:t>
      </w:r>
    </w:p>
    <w:p w:rsidR="00D33C75" w:rsidRPr="00EF791C" w:rsidRDefault="00D33C75" w:rsidP="00D33C75">
      <w:pPr>
        <w:jc w:val="center"/>
        <w:rPr>
          <w:sz w:val="24"/>
          <w:szCs w:val="24"/>
        </w:rPr>
      </w:pPr>
      <w:r w:rsidRPr="00EF791C">
        <w:rPr>
          <w:sz w:val="24"/>
          <w:szCs w:val="24"/>
        </w:rPr>
        <w:t>Бутурлиновского муниципального района</w:t>
      </w:r>
    </w:p>
    <w:p w:rsidR="00D33C75" w:rsidRPr="00EF791C" w:rsidRDefault="00D33C75" w:rsidP="00D33C75">
      <w:pPr>
        <w:jc w:val="center"/>
        <w:rPr>
          <w:sz w:val="24"/>
          <w:szCs w:val="24"/>
        </w:rPr>
      </w:pPr>
      <w:r w:rsidRPr="00EF791C">
        <w:rPr>
          <w:sz w:val="24"/>
          <w:szCs w:val="24"/>
        </w:rPr>
        <w:t>Воронежской области</w:t>
      </w:r>
    </w:p>
    <w:p w:rsidR="00D33C75" w:rsidRPr="00EF791C" w:rsidRDefault="00D33C75" w:rsidP="00D33C75">
      <w:pPr>
        <w:ind w:firstLine="709"/>
        <w:jc w:val="center"/>
        <w:rPr>
          <w:i/>
          <w:sz w:val="24"/>
          <w:szCs w:val="24"/>
        </w:rPr>
      </w:pPr>
    </w:p>
    <w:p w:rsidR="00D33C75" w:rsidRPr="00EF791C" w:rsidRDefault="00D33C75" w:rsidP="00D33C75">
      <w:pPr>
        <w:ind w:firstLine="709"/>
        <w:jc w:val="center"/>
        <w:rPr>
          <w:i/>
          <w:sz w:val="24"/>
          <w:szCs w:val="24"/>
        </w:rPr>
      </w:pPr>
      <w:r w:rsidRPr="00EF791C">
        <w:rPr>
          <w:i/>
          <w:sz w:val="24"/>
          <w:szCs w:val="24"/>
        </w:rPr>
        <w:t>ПОСТАНОВЛЕНИЕ</w:t>
      </w:r>
    </w:p>
    <w:p w:rsidR="00D33C75" w:rsidRPr="00EF791C" w:rsidRDefault="00D33C75" w:rsidP="00D33C75">
      <w:pPr>
        <w:ind w:firstLine="709"/>
        <w:jc w:val="both"/>
        <w:rPr>
          <w:sz w:val="24"/>
          <w:szCs w:val="24"/>
        </w:rPr>
      </w:pPr>
    </w:p>
    <w:p w:rsidR="00D33C75" w:rsidRPr="00EF791C" w:rsidRDefault="00D33C75" w:rsidP="00D33C75">
      <w:pPr>
        <w:tabs>
          <w:tab w:val="left" w:pos="1172"/>
        </w:tabs>
        <w:jc w:val="both"/>
        <w:rPr>
          <w:sz w:val="24"/>
          <w:szCs w:val="24"/>
        </w:rPr>
      </w:pPr>
      <w:r w:rsidRPr="00EF791C">
        <w:rPr>
          <w:sz w:val="24"/>
          <w:szCs w:val="24"/>
        </w:rPr>
        <w:t xml:space="preserve"> от 27.12.2023года  № 73</w:t>
      </w:r>
    </w:p>
    <w:p w:rsidR="00D33C75" w:rsidRPr="00EF791C" w:rsidRDefault="00D33C75" w:rsidP="00D33C75">
      <w:pPr>
        <w:pStyle w:val="Title"/>
        <w:spacing w:before="0" w:after="0"/>
        <w:ind w:firstLine="0"/>
        <w:jc w:val="both"/>
        <w:rPr>
          <w:rFonts w:ascii="Times New Roman" w:hAnsi="Times New Roman" w:cs="Times New Roman"/>
          <w:b w:val="0"/>
          <w:sz w:val="24"/>
          <w:szCs w:val="24"/>
        </w:rPr>
      </w:pPr>
      <w:r w:rsidRPr="00EF791C">
        <w:rPr>
          <w:rFonts w:ascii="Times New Roman" w:hAnsi="Times New Roman" w:cs="Times New Roman"/>
          <w:b w:val="0"/>
          <w:sz w:val="24"/>
          <w:szCs w:val="24"/>
        </w:rPr>
        <w:t xml:space="preserve">с. Гвазда </w:t>
      </w:r>
    </w:p>
    <w:p w:rsidR="00D33C75" w:rsidRPr="00EF791C" w:rsidRDefault="00D33C75" w:rsidP="00D33C75">
      <w:pPr>
        <w:pStyle w:val="Title"/>
        <w:spacing w:before="0" w:after="0"/>
        <w:ind w:firstLine="0"/>
        <w:jc w:val="both"/>
        <w:rPr>
          <w:rFonts w:ascii="Times New Roman" w:hAnsi="Times New Roman" w:cs="Times New Roman"/>
          <w:b w:val="0"/>
          <w:sz w:val="24"/>
          <w:szCs w:val="24"/>
        </w:rPr>
      </w:pPr>
    </w:p>
    <w:p w:rsidR="00D33C75" w:rsidRPr="00EF791C" w:rsidRDefault="00D33C75" w:rsidP="000529EC">
      <w:pPr>
        <w:pStyle w:val="Title"/>
        <w:spacing w:before="0" w:after="0"/>
        <w:ind w:right="3685" w:firstLine="0"/>
        <w:jc w:val="both"/>
        <w:rPr>
          <w:rFonts w:ascii="Times New Roman" w:hAnsi="Times New Roman" w:cs="Times New Roman"/>
          <w:b w:val="0"/>
          <w:sz w:val="24"/>
          <w:szCs w:val="24"/>
        </w:rPr>
      </w:pPr>
      <w:r w:rsidRPr="00EF791C">
        <w:rPr>
          <w:rFonts w:ascii="Times New Roman" w:hAnsi="Times New Roman" w:cs="Times New Roman"/>
          <w:b w:val="0"/>
          <w:sz w:val="24"/>
          <w:szCs w:val="24"/>
        </w:rPr>
        <w:t>Об утверждении Порядка осуществления контроля за деятельностью муниципальных учреждений администрацией Гвазденского сельского поселения Бутурлиновского муниципального района Воронежской области</w:t>
      </w:r>
    </w:p>
    <w:p w:rsidR="00D33C75" w:rsidRPr="00EF791C" w:rsidRDefault="00D33C75" w:rsidP="000529EC">
      <w:pPr>
        <w:pStyle w:val="ae"/>
        <w:widowControl w:val="0"/>
        <w:tabs>
          <w:tab w:val="left" w:pos="0"/>
        </w:tabs>
        <w:autoSpaceDE w:val="0"/>
        <w:autoSpaceDN w:val="0"/>
        <w:adjustRightInd w:val="0"/>
        <w:ind w:firstLine="709"/>
        <w:jc w:val="both"/>
        <w:rPr>
          <w:rFonts w:ascii="Times New Roman" w:hAnsi="Times New Roman" w:cs="Times New Roman"/>
          <w:sz w:val="24"/>
          <w:szCs w:val="24"/>
        </w:rPr>
      </w:pPr>
      <w:r w:rsidRPr="00EF791C">
        <w:rPr>
          <w:rFonts w:ascii="Times New Roman" w:hAnsi="Times New Roman" w:cs="Times New Roman"/>
          <w:sz w:val="24"/>
          <w:szCs w:val="24"/>
        </w:rPr>
        <w:t>В соответствии со статьей 32 Федерального закона от 12.01.1996 № 7-ФЗ «О некоммерческих организациях», со статьей 2 Федерального закона от 03.11.2006 № 174-ФЗ «Об автономных учреждениях»</w:t>
      </w:r>
      <w:r w:rsidRPr="00EF791C">
        <w:rPr>
          <w:rFonts w:ascii="Times New Roman" w:hAnsi="Times New Roman" w:cs="Times New Roman"/>
          <w:color w:val="000000"/>
          <w:sz w:val="24"/>
          <w:szCs w:val="24"/>
        </w:rPr>
        <w:t xml:space="preserve">, руководствуясь </w:t>
      </w:r>
      <w:r w:rsidRPr="00EF791C">
        <w:rPr>
          <w:rFonts w:ascii="Times New Roman" w:hAnsi="Times New Roman" w:cs="Times New Roman"/>
          <w:sz w:val="24"/>
          <w:szCs w:val="24"/>
        </w:rPr>
        <w:t>Уставом Бутурлиновского муниципального района Воронежской области, администрация Гвазденского  сельского поселения Бутурлиновского муниципального района Воронежской области</w:t>
      </w:r>
    </w:p>
    <w:p w:rsidR="00D33C75" w:rsidRPr="00EF791C" w:rsidRDefault="00D33C75" w:rsidP="00D33C75">
      <w:pPr>
        <w:pStyle w:val="consplusnormal"/>
        <w:shd w:val="clear" w:color="auto" w:fill="FFFFFF"/>
        <w:spacing w:after="0"/>
        <w:ind w:firstLine="709"/>
        <w:jc w:val="both"/>
        <w:textAlignment w:val="top"/>
        <w:rPr>
          <w:bCs/>
          <w:color w:val="000000"/>
        </w:rPr>
      </w:pPr>
      <w:r w:rsidRPr="00EF791C">
        <w:rPr>
          <w:bCs/>
          <w:color w:val="000000"/>
        </w:rPr>
        <w:t>ПОСТАНОВЛЯЕТ:</w:t>
      </w:r>
    </w:p>
    <w:p w:rsidR="00D33C75" w:rsidRPr="00EF791C" w:rsidRDefault="00D33C75" w:rsidP="00D33C75">
      <w:pPr>
        <w:pStyle w:val="ae"/>
        <w:widowControl w:val="0"/>
        <w:tabs>
          <w:tab w:val="left" w:pos="0"/>
        </w:tabs>
        <w:autoSpaceDE w:val="0"/>
        <w:autoSpaceDN w:val="0"/>
        <w:adjustRightInd w:val="0"/>
        <w:ind w:firstLine="709"/>
        <w:jc w:val="both"/>
        <w:rPr>
          <w:rFonts w:ascii="Times New Roman" w:hAnsi="Times New Roman" w:cs="Times New Roman"/>
          <w:sz w:val="24"/>
          <w:szCs w:val="24"/>
        </w:rPr>
      </w:pPr>
    </w:p>
    <w:p w:rsidR="00D33C75" w:rsidRPr="00EF791C" w:rsidRDefault="00D33C75" w:rsidP="00D33C75">
      <w:pPr>
        <w:pStyle w:val="ae"/>
        <w:widowControl w:val="0"/>
        <w:tabs>
          <w:tab w:val="left" w:pos="0"/>
        </w:tabs>
        <w:autoSpaceDE w:val="0"/>
        <w:autoSpaceDN w:val="0"/>
        <w:adjustRightInd w:val="0"/>
        <w:ind w:firstLine="709"/>
        <w:jc w:val="both"/>
        <w:rPr>
          <w:rFonts w:ascii="Times New Roman" w:hAnsi="Times New Roman" w:cs="Times New Roman"/>
          <w:sz w:val="24"/>
          <w:szCs w:val="24"/>
        </w:rPr>
      </w:pPr>
      <w:r w:rsidRPr="00EF791C">
        <w:rPr>
          <w:rFonts w:ascii="Times New Roman" w:hAnsi="Times New Roman" w:cs="Times New Roman"/>
          <w:sz w:val="24"/>
          <w:szCs w:val="24"/>
        </w:rPr>
        <w:t>1. Утвердить Порядок осуществления контроля за деятельностью муниципальных учреждений администрацией Гвазденского  сельского поселения Бутурлиновского муниципального района Воронежской области согласно приложению.</w:t>
      </w:r>
    </w:p>
    <w:p w:rsidR="00D33C75" w:rsidRPr="00EF791C" w:rsidRDefault="00D33C75" w:rsidP="00D33C75">
      <w:pPr>
        <w:autoSpaceDE w:val="0"/>
        <w:autoSpaceDN w:val="0"/>
        <w:adjustRightInd w:val="0"/>
        <w:ind w:firstLine="709"/>
        <w:jc w:val="both"/>
        <w:rPr>
          <w:sz w:val="24"/>
          <w:szCs w:val="24"/>
        </w:rPr>
      </w:pPr>
      <w:r w:rsidRPr="00EF791C">
        <w:rPr>
          <w:sz w:val="24"/>
          <w:szCs w:val="24"/>
        </w:rPr>
        <w:t>2. Контроль за исполнением настоящего постановления оставляю за собой.</w:t>
      </w:r>
    </w:p>
    <w:p w:rsidR="00D33C75" w:rsidRPr="00EF791C" w:rsidRDefault="00D33C75" w:rsidP="00D33C75">
      <w:pPr>
        <w:tabs>
          <w:tab w:val="left" w:pos="0"/>
        </w:tabs>
        <w:jc w:val="both"/>
        <w:rPr>
          <w:i/>
          <w:sz w:val="24"/>
          <w:szCs w:val="24"/>
        </w:rPr>
      </w:pPr>
    </w:p>
    <w:tbl>
      <w:tblPr>
        <w:tblW w:w="0" w:type="auto"/>
        <w:tblLook w:val="04A0"/>
      </w:tblPr>
      <w:tblGrid>
        <w:gridCol w:w="3207"/>
        <w:gridCol w:w="3150"/>
        <w:gridCol w:w="3214"/>
      </w:tblGrid>
      <w:tr w:rsidR="00D33C75" w:rsidRPr="00EF791C" w:rsidTr="000529EC">
        <w:tc>
          <w:tcPr>
            <w:tcW w:w="3276" w:type="dxa"/>
            <w:shd w:val="clear" w:color="auto" w:fill="auto"/>
          </w:tcPr>
          <w:p w:rsidR="00D33C75" w:rsidRPr="00EF791C" w:rsidRDefault="00D33C75" w:rsidP="00D33C75">
            <w:pPr>
              <w:pStyle w:val="ae"/>
              <w:jc w:val="both"/>
              <w:rPr>
                <w:rFonts w:ascii="Times New Roman" w:hAnsi="Times New Roman" w:cs="Times New Roman"/>
                <w:sz w:val="24"/>
                <w:szCs w:val="24"/>
              </w:rPr>
            </w:pPr>
            <w:r w:rsidRPr="00EF791C">
              <w:rPr>
                <w:rFonts w:ascii="Times New Roman" w:hAnsi="Times New Roman" w:cs="Times New Roman"/>
                <w:sz w:val="24"/>
                <w:szCs w:val="24"/>
              </w:rPr>
              <w:t xml:space="preserve">Глава Гвазденского сельского поселения </w:t>
            </w:r>
          </w:p>
        </w:tc>
        <w:tc>
          <w:tcPr>
            <w:tcW w:w="3277" w:type="dxa"/>
            <w:shd w:val="clear" w:color="auto" w:fill="auto"/>
          </w:tcPr>
          <w:p w:rsidR="00D33C75" w:rsidRPr="00EF791C" w:rsidRDefault="00D33C75" w:rsidP="00D33C75">
            <w:pPr>
              <w:pStyle w:val="ae"/>
              <w:jc w:val="both"/>
              <w:rPr>
                <w:rFonts w:ascii="Times New Roman" w:hAnsi="Times New Roman" w:cs="Times New Roman"/>
                <w:sz w:val="24"/>
                <w:szCs w:val="24"/>
              </w:rPr>
            </w:pPr>
          </w:p>
        </w:tc>
        <w:tc>
          <w:tcPr>
            <w:tcW w:w="3277" w:type="dxa"/>
            <w:shd w:val="clear" w:color="auto" w:fill="auto"/>
          </w:tcPr>
          <w:p w:rsidR="00D33C75" w:rsidRPr="00EF791C" w:rsidRDefault="00D33C75" w:rsidP="00D33C75">
            <w:pPr>
              <w:pStyle w:val="ae"/>
              <w:ind w:firstLine="709"/>
              <w:jc w:val="both"/>
              <w:rPr>
                <w:rFonts w:ascii="Times New Roman" w:hAnsi="Times New Roman" w:cs="Times New Roman"/>
                <w:sz w:val="24"/>
                <w:szCs w:val="24"/>
              </w:rPr>
            </w:pPr>
          </w:p>
          <w:p w:rsidR="00D33C75" w:rsidRPr="00EF791C" w:rsidRDefault="00D33C75" w:rsidP="00D33C75">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Л.М.Богданова</w:t>
            </w:r>
          </w:p>
        </w:tc>
      </w:tr>
    </w:tbl>
    <w:p w:rsidR="00D33C75" w:rsidRPr="00EF791C" w:rsidRDefault="00D33C75" w:rsidP="00D33C75">
      <w:pPr>
        <w:tabs>
          <w:tab w:val="left" w:pos="5103"/>
        </w:tabs>
        <w:ind w:left="5103"/>
        <w:jc w:val="both"/>
        <w:rPr>
          <w:sz w:val="24"/>
          <w:szCs w:val="24"/>
        </w:rPr>
        <w:sectPr w:rsidR="00D33C75" w:rsidRPr="00EF791C" w:rsidSect="000529EC">
          <w:headerReference w:type="default" r:id="rId9"/>
          <w:pgSz w:w="11906" w:h="16838"/>
          <w:pgMar w:top="851" w:right="850" w:bottom="1134" w:left="1701" w:header="708" w:footer="708" w:gutter="0"/>
          <w:cols w:space="708"/>
          <w:titlePg/>
          <w:docGrid w:linePitch="360"/>
        </w:sectPr>
      </w:pPr>
    </w:p>
    <w:p w:rsidR="00D33C75" w:rsidRPr="00EF791C" w:rsidRDefault="00D33C75" w:rsidP="00D33C75">
      <w:pPr>
        <w:tabs>
          <w:tab w:val="left" w:pos="5103"/>
        </w:tabs>
        <w:ind w:left="5103"/>
        <w:jc w:val="both"/>
        <w:rPr>
          <w:sz w:val="24"/>
          <w:szCs w:val="24"/>
        </w:rPr>
      </w:pPr>
      <w:r w:rsidRPr="00EF791C">
        <w:rPr>
          <w:sz w:val="24"/>
          <w:szCs w:val="24"/>
        </w:rPr>
        <w:lastRenderedPageBreak/>
        <w:t>Приложение</w:t>
      </w:r>
    </w:p>
    <w:p w:rsidR="00D33C75" w:rsidRPr="00EF791C" w:rsidRDefault="00D33C75" w:rsidP="00D33C75">
      <w:pPr>
        <w:ind w:left="5103"/>
        <w:jc w:val="both"/>
        <w:rPr>
          <w:sz w:val="24"/>
          <w:szCs w:val="24"/>
        </w:rPr>
      </w:pPr>
      <w:r w:rsidRPr="00EF791C">
        <w:rPr>
          <w:sz w:val="24"/>
          <w:szCs w:val="24"/>
        </w:rPr>
        <w:t>к постановлению администрации</w:t>
      </w:r>
    </w:p>
    <w:p w:rsidR="00D33C75" w:rsidRPr="00EF791C" w:rsidRDefault="00D33C75" w:rsidP="00D33C75">
      <w:pPr>
        <w:ind w:left="5103"/>
        <w:jc w:val="both"/>
        <w:rPr>
          <w:sz w:val="24"/>
          <w:szCs w:val="24"/>
        </w:rPr>
      </w:pPr>
      <w:r w:rsidRPr="00EF791C">
        <w:rPr>
          <w:sz w:val="24"/>
          <w:szCs w:val="24"/>
        </w:rPr>
        <w:t xml:space="preserve">Гвазденского  сельского поселения Бутурлиновского муниципального района Воронежской области </w:t>
      </w:r>
    </w:p>
    <w:p w:rsidR="00D33C75" w:rsidRPr="00EF791C" w:rsidRDefault="00D33C75" w:rsidP="00D33C75">
      <w:pPr>
        <w:ind w:left="5103"/>
        <w:jc w:val="both"/>
        <w:rPr>
          <w:sz w:val="24"/>
          <w:szCs w:val="24"/>
        </w:rPr>
      </w:pPr>
      <w:r w:rsidRPr="00EF791C">
        <w:rPr>
          <w:sz w:val="24"/>
          <w:szCs w:val="24"/>
        </w:rPr>
        <w:t xml:space="preserve"> от 27.12.2023г. № 73</w:t>
      </w:r>
    </w:p>
    <w:p w:rsidR="00D33C75" w:rsidRPr="00EF791C" w:rsidRDefault="00D33C75" w:rsidP="00D33C75">
      <w:pPr>
        <w:ind w:firstLine="709"/>
        <w:jc w:val="both"/>
        <w:rPr>
          <w:sz w:val="24"/>
          <w:szCs w:val="24"/>
        </w:rPr>
      </w:pPr>
    </w:p>
    <w:p w:rsidR="00D33C75" w:rsidRPr="00EF791C" w:rsidRDefault="00D33C75" w:rsidP="00D33C75">
      <w:pPr>
        <w:pStyle w:val="90"/>
        <w:shd w:val="clear" w:color="auto" w:fill="auto"/>
        <w:spacing w:after="0" w:line="240" w:lineRule="auto"/>
        <w:ind w:firstLine="567"/>
        <w:rPr>
          <w:i w:val="0"/>
          <w:sz w:val="24"/>
          <w:szCs w:val="24"/>
        </w:rPr>
      </w:pPr>
    </w:p>
    <w:p w:rsidR="00D33C75" w:rsidRPr="00EF791C" w:rsidRDefault="00D33C75" w:rsidP="00D33C75">
      <w:pPr>
        <w:ind w:firstLine="709"/>
        <w:jc w:val="both"/>
        <w:rPr>
          <w:sz w:val="24"/>
          <w:szCs w:val="24"/>
        </w:rPr>
      </w:pPr>
      <w:r w:rsidRPr="00EF791C">
        <w:rPr>
          <w:sz w:val="24"/>
          <w:szCs w:val="24"/>
        </w:rPr>
        <w:t>Порядок</w:t>
      </w:r>
    </w:p>
    <w:p w:rsidR="00D33C75" w:rsidRPr="00EF791C" w:rsidRDefault="00D33C75" w:rsidP="00D33C75">
      <w:pPr>
        <w:ind w:firstLine="709"/>
        <w:jc w:val="both"/>
        <w:rPr>
          <w:sz w:val="24"/>
          <w:szCs w:val="24"/>
        </w:rPr>
      </w:pPr>
      <w:r w:rsidRPr="00EF791C">
        <w:rPr>
          <w:sz w:val="24"/>
          <w:szCs w:val="24"/>
        </w:rPr>
        <w:t>осуществления контроля за деятельностью муниципальных учреждений администрацией Гвазденского сельского поселения Бутурлиновского муниципального района Воронежской области</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rPr>
        <w:t>I. Общие положения</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rPr>
        <w:t xml:space="preserve">1. Настоящий Порядок определяет механизм реализации контроля за деятельностью муниципальных учреждений администрацией Гвазденского  сельского поселения Бутурлиновского муниципального района Воронежской области (далее - учреждения). </w:t>
      </w:r>
    </w:p>
    <w:p w:rsidR="00D33C75" w:rsidRPr="00EF791C" w:rsidRDefault="00D33C75" w:rsidP="00D33C75">
      <w:pPr>
        <w:ind w:firstLine="709"/>
        <w:jc w:val="both"/>
        <w:rPr>
          <w:sz w:val="24"/>
          <w:szCs w:val="24"/>
        </w:rPr>
      </w:pPr>
      <w:r w:rsidRPr="00EF791C">
        <w:rPr>
          <w:sz w:val="24"/>
          <w:szCs w:val="24"/>
        </w:rPr>
        <w:t xml:space="preserve">2. Контроль за деятельностью учреждений по следующим основным направлениям осуществляют: </w:t>
      </w:r>
    </w:p>
    <w:p w:rsidR="00D33C75" w:rsidRPr="00EF791C" w:rsidRDefault="00D33C75" w:rsidP="00D33C75">
      <w:pPr>
        <w:ind w:firstLine="709"/>
        <w:jc w:val="both"/>
        <w:rPr>
          <w:sz w:val="24"/>
          <w:szCs w:val="24"/>
        </w:rPr>
      </w:pPr>
      <w:r w:rsidRPr="00EF791C">
        <w:rPr>
          <w:sz w:val="24"/>
          <w:szCs w:val="24"/>
        </w:rPr>
        <w:t>1) за финансовой деятельностью учреждения;</w:t>
      </w:r>
    </w:p>
    <w:p w:rsidR="00D33C75" w:rsidRPr="00EF791C" w:rsidRDefault="00D33C75" w:rsidP="00D33C75">
      <w:pPr>
        <w:ind w:firstLine="709"/>
        <w:jc w:val="both"/>
        <w:rPr>
          <w:sz w:val="24"/>
          <w:szCs w:val="24"/>
        </w:rPr>
      </w:pPr>
      <w:r w:rsidRPr="00EF791C">
        <w:rPr>
          <w:sz w:val="24"/>
          <w:szCs w:val="24"/>
        </w:rPr>
        <w:t>2) за использованием имущества, переданного учреждению на праве оперативного управления;</w:t>
      </w:r>
    </w:p>
    <w:p w:rsidR="00D33C75" w:rsidRPr="00EF791C" w:rsidRDefault="00D33C75" w:rsidP="00D33C75">
      <w:pPr>
        <w:ind w:firstLine="709"/>
        <w:jc w:val="both"/>
        <w:rPr>
          <w:sz w:val="24"/>
          <w:szCs w:val="24"/>
        </w:rPr>
      </w:pPr>
      <w:r w:rsidRPr="00EF791C">
        <w:rPr>
          <w:sz w:val="24"/>
          <w:szCs w:val="24"/>
        </w:rPr>
        <w:t>3) за выполнением муниципального задания;</w:t>
      </w:r>
    </w:p>
    <w:p w:rsidR="00D33C75" w:rsidRPr="00EF791C" w:rsidRDefault="00D33C75" w:rsidP="00D33C75">
      <w:pPr>
        <w:ind w:firstLine="709"/>
        <w:jc w:val="both"/>
        <w:rPr>
          <w:sz w:val="24"/>
          <w:szCs w:val="24"/>
        </w:rPr>
      </w:pPr>
      <w:r w:rsidRPr="00EF791C">
        <w:rPr>
          <w:sz w:val="24"/>
          <w:szCs w:val="24"/>
        </w:rPr>
        <w:t>4) за соответствием деятельности учреждения целям, предусмотренным учредительными документами;</w:t>
      </w:r>
    </w:p>
    <w:p w:rsidR="00D33C75" w:rsidRPr="00EF791C" w:rsidRDefault="00D33C75" w:rsidP="00D33C75">
      <w:pPr>
        <w:ind w:firstLine="709"/>
        <w:jc w:val="both"/>
        <w:rPr>
          <w:sz w:val="24"/>
          <w:szCs w:val="24"/>
        </w:rPr>
      </w:pPr>
      <w:r w:rsidRPr="00EF791C">
        <w:rPr>
          <w:sz w:val="24"/>
          <w:szCs w:val="24"/>
        </w:rPr>
        <w:t>5) за исполнением законодательства Российской Федерации, Воронежской области и нормативных правовых актов Гвазденского  сельского поселения Бутурлиновского муниципального района Воронежской области.</w:t>
      </w:r>
    </w:p>
    <w:p w:rsidR="00D33C75" w:rsidRPr="00EF791C" w:rsidRDefault="00D33C75" w:rsidP="00D33C75">
      <w:pPr>
        <w:ind w:firstLine="709"/>
        <w:jc w:val="both"/>
        <w:rPr>
          <w:sz w:val="24"/>
          <w:szCs w:val="24"/>
        </w:rPr>
      </w:pPr>
      <w:r w:rsidRPr="00EF791C">
        <w:rPr>
          <w:sz w:val="24"/>
          <w:szCs w:val="24"/>
        </w:rPr>
        <w:t>3. Контрольные мероприятия включают в себя плановые (внеплановые) документарные проверки и (или) плановые (внеплановые) выездные проверки.</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rPr>
        <w:t>II. Контроль за финансовой деятельностью учреждения</w:t>
      </w:r>
    </w:p>
    <w:p w:rsidR="00D33C75" w:rsidRPr="00EF791C" w:rsidRDefault="00D33C75" w:rsidP="00D33C75">
      <w:pPr>
        <w:ind w:firstLine="709"/>
        <w:jc w:val="both"/>
        <w:rPr>
          <w:sz w:val="24"/>
          <w:szCs w:val="24"/>
        </w:rPr>
      </w:pPr>
      <w:r w:rsidRPr="00EF791C">
        <w:rPr>
          <w:sz w:val="24"/>
          <w:szCs w:val="24"/>
        </w:rPr>
        <w:t xml:space="preserve">4. Контроль за финансовой деятельностью учреждений представляет собой систему обязательных контрольных действий в части проверки законности, обоснованности, экономической эффективности и целесообразности использования средств местного бюджета за определенный период времени. </w:t>
      </w:r>
    </w:p>
    <w:p w:rsidR="00D33C75" w:rsidRPr="00EF791C" w:rsidRDefault="00D33C75" w:rsidP="00D33C75">
      <w:pPr>
        <w:ind w:firstLine="709"/>
        <w:jc w:val="both"/>
        <w:rPr>
          <w:sz w:val="24"/>
          <w:szCs w:val="24"/>
        </w:rPr>
      </w:pPr>
      <w:r w:rsidRPr="00EF791C">
        <w:rPr>
          <w:sz w:val="24"/>
          <w:szCs w:val="24"/>
        </w:rPr>
        <w:t xml:space="preserve">5. Контроль за финансовой деятельностью учреждения включает в себя: контроль за обоснованностью и целевым использованием средств местного бюджета; контроль за соблюдением порядка осуществления приносящей доход деятельности, предельных цен (тарифов) на оплату оказываемых муниципальных услуг (выполняемых работ); контроль за правильностью ведения бухгалтерского (бюджетного) учета и составлением отчетности; контроль за выполнением плановых (прогнозных) показателей результатов деятельности, анализ причин отклонения фактических показателей результатов деятельности от плановых (прогнозных); контроль за соблюдением требований, установленных бюджетным законодательством при размещении заказов на поставки товаров, выполнение работ, оказание услуг для муниципальных нужд; контроль за состоянием дебиторской и кредиторской задолженностей. </w:t>
      </w:r>
    </w:p>
    <w:p w:rsidR="00D33C75" w:rsidRPr="00EF791C" w:rsidRDefault="00D33C75" w:rsidP="00D33C75">
      <w:pPr>
        <w:ind w:firstLine="709"/>
        <w:jc w:val="both"/>
        <w:rPr>
          <w:sz w:val="24"/>
          <w:szCs w:val="24"/>
        </w:rPr>
      </w:pPr>
      <w:r w:rsidRPr="00EF791C">
        <w:rPr>
          <w:sz w:val="24"/>
          <w:szCs w:val="24"/>
        </w:rPr>
        <w:t xml:space="preserve">6. Финансовый контроль учреждения осуществляется главным распорядителями средств местного бюджета (далее - главные распорядители) в соответствии с бюджетным законодательством Российской Федерации и нормативными правовыми актами, регулирующими бюджетные правоотношения. </w:t>
      </w:r>
    </w:p>
    <w:p w:rsidR="00D33C75" w:rsidRPr="00EF791C" w:rsidRDefault="00D33C75" w:rsidP="00D33C75">
      <w:pPr>
        <w:ind w:firstLine="709"/>
        <w:jc w:val="both"/>
        <w:rPr>
          <w:sz w:val="24"/>
          <w:szCs w:val="24"/>
        </w:rPr>
      </w:pPr>
      <w:r w:rsidRPr="00EF791C">
        <w:rPr>
          <w:sz w:val="24"/>
          <w:szCs w:val="24"/>
        </w:rPr>
        <w:t>7. Контрольные действия могут проводиться сплошным либо выборочным способом.</w:t>
      </w:r>
    </w:p>
    <w:p w:rsidR="00D33C75" w:rsidRPr="00EF791C" w:rsidRDefault="00D33C75" w:rsidP="00D33C75">
      <w:pPr>
        <w:ind w:firstLine="709"/>
        <w:jc w:val="both"/>
        <w:rPr>
          <w:sz w:val="24"/>
          <w:szCs w:val="24"/>
        </w:rPr>
      </w:pPr>
      <w:r w:rsidRPr="00EF791C">
        <w:rPr>
          <w:sz w:val="24"/>
          <w:szCs w:val="24"/>
        </w:rPr>
        <w:lastRenderedPageBreak/>
        <w:t xml:space="preserve">8. Сплошной способ заключается в проведении контрольного действия в отношении всей совокупности финансовых, бухгалтерских, отчетных и иных документов, относящихся к одному вопросу контрольного мероприятия. </w:t>
      </w:r>
    </w:p>
    <w:p w:rsidR="00D33C75" w:rsidRPr="00EF791C" w:rsidRDefault="00D33C75" w:rsidP="00D33C75">
      <w:pPr>
        <w:ind w:firstLine="709"/>
        <w:jc w:val="both"/>
        <w:rPr>
          <w:sz w:val="24"/>
          <w:szCs w:val="24"/>
        </w:rPr>
      </w:pPr>
      <w:r w:rsidRPr="00EF791C">
        <w:rPr>
          <w:sz w:val="24"/>
          <w:szCs w:val="24"/>
        </w:rPr>
        <w:t xml:space="preserve">9. Выборочный способ заключается в проведении контрольного действия в отношении части финансовых, бухгалтерских, отчетных и иных документов, относящихся к одному вопросу контрольного мероприятия. </w:t>
      </w:r>
    </w:p>
    <w:p w:rsidR="00D33C75" w:rsidRPr="00EF791C" w:rsidRDefault="00D33C75" w:rsidP="00D33C75">
      <w:pPr>
        <w:ind w:firstLine="709"/>
        <w:jc w:val="both"/>
        <w:rPr>
          <w:sz w:val="24"/>
          <w:szCs w:val="24"/>
        </w:rPr>
      </w:pPr>
      <w:r w:rsidRPr="00EF791C">
        <w:rPr>
          <w:sz w:val="24"/>
          <w:szCs w:val="24"/>
        </w:rPr>
        <w:t xml:space="preserve">10. Контрольные действия в отношении операций с денежными средствами, а также расчетных операций проводятся сплошным способом. </w:t>
      </w:r>
    </w:p>
    <w:p w:rsidR="00D33C75" w:rsidRPr="00EF791C" w:rsidRDefault="00D33C75" w:rsidP="00D33C75">
      <w:pPr>
        <w:ind w:firstLine="709"/>
        <w:jc w:val="both"/>
        <w:rPr>
          <w:sz w:val="24"/>
          <w:szCs w:val="24"/>
        </w:rPr>
      </w:pPr>
      <w:r w:rsidRPr="00EF791C">
        <w:rPr>
          <w:sz w:val="24"/>
          <w:szCs w:val="24"/>
        </w:rPr>
        <w:t xml:space="preserve">11. Контроль за финансовой деятельностью осуществляется в следующей последовательности: планирование контрольных мероприятий; подготовка к проведению контрольного мероприятия; проведение контрольного мероприятия, оформление его результатов; контроль за своевременностью и полнотой устранения нарушений в деятельности проверенных учреждений. </w:t>
      </w:r>
    </w:p>
    <w:p w:rsidR="00D33C75" w:rsidRPr="00EF791C" w:rsidRDefault="00D33C75" w:rsidP="00D33C75">
      <w:pPr>
        <w:ind w:firstLine="709"/>
        <w:jc w:val="both"/>
        <w:rPr>
          <w:sz w:val="24"/>
          <w:szCs w:val="24"/>
        </w:rPr>
      </w:pPr>
      <w:r w:rsidRPr="00EF791C">
        <w:rPr>
          <w:sz w:val="24"/>
          <w:szCs w:val="24"/>
        </w:rPr>
        <w:t xml:space="preserve">12. Планирование контрольной деятельности осуществляется путем составления и утверждения главой Гвазденского  сельского поселения Бутурлиновского муниципального района Воронежской области плана на календарный год. </w:t>
      </w:r>
    </w:p>
    <w:p w:rsidR="00D33C75" w:rsidRPr="00EF791C" w:rsidRDefault="00D33C75" w:rsidP="00D33C75">
      <w:pPr>
        <w:ind w:firstLine="709"/>
        <w:jc w:val="both"/>
        <w:rPr>
          <w:sz w:val="24"/>
          <w:szCs w:val="24"/>
        </w:rPr>
      </w:pPr>
      <w:r w:rsidRPr="00EF791C">
        <w:rPr>
          <w:sz w:val="24"/>
          <w:szCs w:val="24"/>
        </w:rPr>
        <w:t>13. План контрольной деятельности представляет собой перечень контрольных мероприятий, которые планируется осуществить в следующем календарном году.</w:t>
      </w:r>
    </w:p>
    <w:p w:rsidR="00D33C75" w:rsidRPr="00EF791C" w:rsidRDefault="00D33C75" w:rsidP="00D33C75">
      <w:pPr>
        <w:ind w:firstLine="709"/>
        <w:jc w:val="both"/>
        <w:rPr>
          <w:sz w:val="24"/>
          <w:szCs w:val="24"/>
        </w:rPr>
      </w:pPr>
      <w:r w:rsidRPr="00EF791C">
        <w:rPr>
          <w:sz w:val="24"/>
          <w:szCs w:val="24"/>
        </w:rPr>
        <w:t xml:space="preserve"> 14. Контроль за исполнением плана контрольной деятельности осуществляет глава Гвазденского сельского поселения</w:t>
      </w:r>
      <w:r w:rsidR="00EF791C">
        <w:rPr>
          <w:sz w:val="24"/>
          <w:szCs w:val="24"/>
        </w:rPr>
        <w:t xml:space="preserve"> </w:t>
      </w:r>
      <w:r w:rsidRPr="00EF791C">
        <w:rPr>
          <w:sz w:val="24"/>
          <w:szCs w:val="24"/>
        </w:rPr>
        <w:t>Бутурлиновского муниципального района Воронежской области.</w:t>
      </w:r>
    </w:p>
    <w:p w:rsidR="00D33C75" w:rsidRPr="00EF791C" w:rsidRDefault="00D33C75" w:rsidP="00D33C75">
      <w:pPr>
        <w:ind w:firstLine="709"/>
        <w:jc w:val="both"/>
        <w:rPr>
          <w:sz w:val="24"/>
          <w:szCs w:val="24"/>
        </w:rPr>
      </w:pPr>
      <w:r w:rsidRPr="00EF791C">
        <w:rPr>
          <w:sz w:val="24"/>
          <w:szCs w:val="24"/>
        </w:rPr>
        <w:t xml:space="preserve"> 15. В отношении учреждения плановый контроль за финансовой деятельностью проводится один раз в два года (за исключением проведения проверки устранения нарушений, выявленных ранее проведенным контрольным мероприятием), но не реже одного раза в три года. </w:t>
      </w:r>
    </w:p>
    <w:p w:rsidR="00D33C75" w:rsidRPr="00EF791C" w:rsidRDefault="00D33C75" w:rsidP="00D33C75">
      <w:pPr>
        <w:ind w:firstLine="709"/>
        <w:jc w:val="both"/>
        <w:rPr>
          <w:sz w:val="24"/>
          <w:szCs w:val="24"/>
        </w:rPr>
      </w:pPr>
      <w:r w:rsidRPr="00EF791C">
        <w:rPr>
          <w:sz w:val="24"/>
          <w:szCs w:val="24"/>
        </w:rPr>
        <w:t xml:space="preserve">16. Внеплановые контрольные мероприятия проводятся главой Гвазденского  сельского поселения Бутурлиновского муниципального района Воронежской области и главными распорядителями в случае получения от органов государственной и муниципальной власти, юридических лиц и граждан информации о наличии признаков нарушений бюджетного законодательства Российской Федерации. </w:t>
      </w:r>
    </w:p>
    <w:p w:rsidR="00D33C75" w:rsidRPr="00EF791C" w:rsidRDefault="00D33C75" w:rsidP="00D33C75">
      <w:pPr>
        <w:ind w:firstLine="709"/>
        <w:jc w:val="both"/>
        <w:rPr>
          <w:sz w:val="24"/>
          <w:szCs w:val="24"/>
        </w:rPr>
      </w:pPr>
      <w:r w:rsidRPr="00EF791C">
        <w:rPr>
          <w:sz w:val="24"/>
          <w:szCs w:val="24"/>
        </w:rPr>
        <w:t xml:space="preserve">17. При подготовке контрольного мероприятия составляется программа контрольного мероприятия, содержащая: форму контрольного мероприятия; тему контрольного мероприятия; наименование учреждения; перечень основных вопросов, подлежащих изучению в ходе контрольного мероприятия; сроки проведения контрольного мероприятия. Контрольные мероприятия осуществляются на основании распоряжения администрации Гвазденского  сельского поселения Бутурлиновского муниципального района Воронежской области, которым так же и утверждается состав контрольной группы. </w:t>
      </w:r>
    </w:p>
    <w:p w:rsidR="00D33C75" w:rsidRPr="00EF791C" w:rsidRDefault="00D33C75" w:rsidP="00D33C75">
      <w:pPr>
        <w:ind w:firstLine="709"/>
        <w:jc w:val="both"/>
        <w:rPr>
          <w:sz w:val="24"/>
          <w:szCs w:val="24"/>
        </w:rPr>
      </w:pPr>
      <w:r w:rsidRPr="00EF791C">
        <w:rPr>
          <w:sz w:val="24"/>
          <w:szCs w:val="24"/>
        </w:rPr>
        <w:t xml:space="preserve">18. В ходе контрольного мероприятия проводятся контрольные действия по проверке: учредительных, регистрационных, плановых, бухгалтерских, отчетных и других документов (по форме и содержанию); полноты, своевременности и правильности отражения совершенных финансовых операций в бухгалтерском (бюджетном) учете и бухгалтерской (бюджетной) отчетности, в том числе путем сопоставления записей в учетных регистрах с первичными учетными документами, показателей бухгалтерской (бюджетной) отчетности с данными аналитического учета; фактического наличия, сохранности и правильности использования материальных ценностей, находящихся в собственности (наименование муниципального образования), в том числе денежных средств и ценных бумаг, достоверности расчетов, объемов поставленных товаров, выполненных работ и оказанных услуг, операций по формированию затрат и финансовых результатов; состояния бухгалтерского (бюджетного) учета и бухгалтерской (бюджетной) отчетности учреждения; принятых учреждением мер по устранению нарушений, </w:t>
      </w:r>
      <w:r w:rsidRPr="00EF791C">
        <w:rPr>
          <w:sz w:val="24"/>
          <w:szCs w:val="24"/>
        </w:rPr>
        <w:lastRenderedPageBreak/>
        <w:t>возмещению материального ущерба, привлечению к ответственности виновных лиц по результатам предыдущей проверки.</w:t>
      </w:r>
    </w:p>
    <w:p w:rsidR="00D33C75" w:rsidRPr="00EF791C" w:rsidRDefault="00D33C75" w:rsidP="00D33C75">
      <w:pPr>
        <w:ind w:firstLine="709"/>
        <w:jc w:val="both"/>
        <w:rPr>
          <w:sz w:val="24"/>
          <w:szCs w:val="24"/>
        </w:rPr>
      </w:pPr>
      <w:r w:rsidRPr="00EF791C">
        <w:rPr>
          <w:sz w:val="24"/>
          <w:szCs w:val="24"/>
        </w:rPr>
        <w:t>19. Проведение контрольного мероприятия подлежит документированию. Документация подлежит хранению в соответствии с требованиями законодательства Российской Федерации.</w:t>
      </w:r>
    </w:p>
    <w:p w:rsidR="00D33C75" w:rsidRPr="00EF791C" w:rsidRDefault="00D33C75" w:rsidP="00D33C75">
      <w:pPr>
        <w:ind w:firstLine="709"/>
        <w:jc w:val="both"/>
        <w:rPr>
          <w:sz w:val="24"/>
          <w:szCs w:val="24"/>
        </w:rPr>
      </w:pPr>
      <w:r w:rsidRPr="00EF791C">
        <w:rPr>
          <w:sz w:val="24"/>
          <w:szCs w:val="24"/>
        </w:rPr>
        <w:t xml:space="preserve"> 20. По результатам контрольного мероприятия составляется акт в двух экземплярах: для органа, осуществляющего контрольные мероприятия; для учреждения. </w:t>
      </w:r>
    </w:p>
    <w:p w:rsidR="00D33C75" w:rsidRPr="00EF791C" w:rsidRDefault="00D33C75" w:rsidP="00D33C75">
      <w:pPr>
        <w:ind w:firstLine="709"/>
        <w:jc w:val="both"/>
        <w:rPr>
          <w:sz w:val="24"/>
          <w:szCs w:val="24"/>
        </w:rPr>
      </w:pPr>
      <w:r w:rsidRPr="00EF791C">
        <w:rPr>
          <w:sz w:val="24"/>
          <w:szCs w:val="24"/>
        </w:rPr>
        <w:t>21. Акт представляется лицу, назначившему контрольное мероприятие, для рассмотрения и принятия соответствующих решений.</w:t>
      </w:r>
    </w:p>
    <w:p w:rsidR="00D33C75" w:rsidRPr="00EF791C" w:rsidRDefault="00D33C75" w:rsidP="00D33C75">
      <w:pPr>
        <w:ind w:firstLine="709"/>
        <w:jc w:val="both"/>
        <w:rPr>
          <w:sz w:val="24"/>
          <w:szCs w:val="24"/>
        </w:rPr>
      </w:pPr>
      <w:r w:rsidRPr="00EF791C">
        <w:rPr>
          <w:sz w:val="24"/>
          <w:szCs w:val="24"/>
        </w:rPr>
        <w:t xml:space="preserve"> 22. Руководителем учреждения в акт могут быть внесены замечания и возражения. Глава Гвазденского  сельского поселения Бутурлиновского муниципального района Воронежской области проверяет обоснованность замечаний и возражений и делает по ним соответствующее заключение, которое представляется лицу, назначившему контрольное мероприятие. </w:t>
      </w:r>
    </w:p>
    <w:p w:rsidR="00D33C75" w:rsidRPr="00EF791C" w:rsidRDefault="00D33C75" w:rsidP="00D33C75">
      <w:pPr>
        <w:ind w:firstLine="709"/>
        <w:jc w:val="both"/>
        <w:rPr>
          <w:sz w:val="24"/>
          <w:szCs w:val="24"/>
        </w:rPr>
      </w:pPr>
      <w:r w:rsidRPr="00EF791C">
        <w:rPr>
          <w:sz w:val="24"/>
          <w:szCs w:val="24"/>
        </w:rPr>
        <w:t xml:space="preserve">23. Выявление нарушений действующего законодательства влечет применение к виновным лицам мер ответственности в соответствии с действующим законодательством. </w:t>
      </w:r>
    </w:p>
    <w:p w:rsidR="00D33C75" w:rsidRPr="00EF791C" w:rsidRDefault="00D33C75" w:rsidP="00D33C75">
      <w:pPr>
        <w:ind w:firstLine="709"/>
        <w:jc w:val="both"/>
        <w:rPr>
          <w:sz w:val="24"/>
          <w:szCs w:val="24"/>
        </w:rPr>
      </w:pPr>
      <w:r w:rsidRPr="00EF791C">
        <w:rPr>
          <w:sz w:val="24"/>
          <w:szCs w:val="24"/>
        </w:rPr>
        <w:t>24. По результатам контрольной деятельности за очередной календарный год составляется отчет.</w:t>
      </w:r>
    </w:p>
    <w:p w:rsidR="00D33C75" w:rsidRPr="00EF791C" w:rsidRDefault="00D33C75" w:rsidP="00D33C75">
      <w:pPr>
        <w:ind w:firstLine="709"/>
        <w:jc w:val="both"/>
        <w:rPr>
          <w:sz w:val="24"/>
          <w:szCs w:val="24"/>
        </w:rPr>
      </w:pPr>
      <w:r w:rsidRPr="00EF791C">
        <w:rPr>
          <w:sz w:val="24"/>
          <w:szCs w:val="24"/>
        </w:rPr>
        <w:t xml:space="preserve"> 25. Учреждение вправе обжаловать акт контрольного мероприятия, а также действия (бездействие) контрольной группы в срок не более 30 дней с даты подписания акта по контрольному мероприятию.</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lang w:val="en-US"/>
        </w:rPr>
        <w:t>III</w:t>
      </w:r>
      <w:r w:rsidRPr="00EF791C">
        <w:rPr>
          <w:sz w:val="24"/>
          <w:szCs w:val="24"/>
        </w:rPr>
        <w:t>. Контроль за использованием имущества, переданного учреждению на праве оперативного управления</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rPr>
        <w:t xml:space="preserve">26. Контроль за использованием имущества, переданного учреждению на праве оперативного управления, осуществляется главой Гвазденского  сельского поселения администрации Бутурлиновского муниципального района Воронежской области. </w:t>
      </w:r>
    </w:p>
    <w:p w:rsidR="00D33C75" w:rsidRPr="00EF791C" w:rsidRDefault="00D33C75" w:rsidP="00D33C75">
      <w:pPr>
        <w:ind w:firstLine="709"/>
        <w:jc w:val="both"/>
        <w:rPr>
          <w:sz w:val="24"/>
          <w:szCs w:val="24"/>
        </w:rPr>
      </w:pPr>
      <w:r w:rsidRPr="00EF791C">
        <w:rPr>
          <w:sz w:val="24"/>
          <w:szCs w:val="24"/>
        </w:rPr>
        <w:t xml:space="preserve">27. Для проведения контрольных мероприятий администрацией Гвазденского  сельского поселения Бутурлиновского муниципального района Воронежской области формируется Комиссия, состав которой утверждается распоряжением администрации Гвазденского  сельского поселения Бутурлиновского муниципального района Воронежской области. </w:t>
      </w:r>
    </w:p>
    <w:p w:rsidR="00D33C75" w:rsidRPr="00EF791C" w:rsidRDefault="00D33C75" w:rsidP="00D33C75">
      <w:pPr>
        <w:ind w:firstLine="709"/>
        <w:jc w:val="both"/>
        <w:rPr>
          <w:sz w:val="24"/>
          <w:szCs w:val="24"/>
        </w:rPr>
      </w:pPr>
      <w:r w:rsidRPr="00EF791C">
        <w:rPr>
          <w:sz w:val="24"/>
          <w:szCs w:val="24"/>
        </w:rPr>
        <w:t xml:space="preserve">28. Председатель Комиссии уведомляет руководство проверяемого учреждения о проведении контрольного мероприятия, если это не противоречит целям контрольного мероприятия. </w:t>
      </w:r>
    </w:p>
    <w:p w:rsidR="00D33C75" w:rsidRPr="00EF791C" w:rsidRDefault="00D33C75" w:rsidP="00D33C75">
      <w:pPr>
        <w:ind w:firstLine="709"/>
        <w:jc w:val="both"/>
        <w:rPr>
          <w:sz w:val="24"/>
          <w:szCs w:val="24"/>
        </w:rPr>
      </w:pPr>
      <w:r w:rsidRPr="00EF791C">
        <w:rPr>
          <w:sz w:val="24"/>
          <w:szCs w:val="24"/>
        </w:rPr>
        <w:t xml:space="preserve">29. Контрольные мероприятия за использованием имущества, переданного учреждению на праве оперативного управления, осуществляются как в плановом, так и во внеплановом порядке. </w:t>
      </w:r>
    </w:p>
    <w:p w:rsidR="00D33C75" w:rsidRPr="00EF791C" w:rsidRDefault="00D33C75" w:rsidP="00D33C75">
      <w:pPr>
        <w:ind w:firstLine="709"/>
        <w:jc w:val="both"/>
        <w:rPr>
          <w:sz w:val="24"/>
          <w:szCs w:val="24"/>
        </w:rPr>
      </w:pPr>
      <w:r w:rsidRPr="00EF791C">
        <w:rPr>
          <w:sz w:val="24"/>
          <w:szCs w:val="24"/>
        </w:rPr>
        <w:t>30. Плановые проверки осуществляются в сроки и в соответствии с планом проведения контрольных мероприятий, утверждаемым главой Гвазденского  сельского поселения Бутурлиновского муниципального района Воронежской области.</w:t>
      </w:r>
    </w:p>
    <w:p w:rsidR="00D33C75" w:rsidRPr="00EF791C" w:rsidRDefault="00D33C75" w:rsidP="00D33C75">
      <w:pPr>
        <w:ind w:firstLine="709"/>
        <w:jc w:val="both"/>
        <w:rPr>
          <w:sz w:val="24"/>
          <w:szCs w:val="24"/>
        </w:rPr>
      </w:pPr>
      <w:r w:rsidRPr="00EF791C">
        <w:rPr>
          <w:sz w:val="24"/>
          <w:szCs w:val="24"/>
        </w:rPr>
        <w:t xml:space="preserve"> 31. Внеплановые проверки за соблюдением учреждениями законодательства при использовании имущества, переданного учреждению на праве оперативного управления, проводятся в случаях: контроля исполнения предписаний об устранении выявленных нарушений, отмеченных в актах проверок; получения информации о выявленных случаях неэффективного использования учреждением имущества в части необходимости изъятия излишнего, неиспользуемого либо используемого не по назначению имущества учреждения, а также путем отчуждения и (или) приобретения имущества, переданного на праве оперативного управления учреждению.</w:t>
      </w:r>
    </w:p>
    <w:p w:rsidR="00D33C75" w:rsidRPr="00EF791C" w:rsidRDefault="00D33C75" w:rsidP="00D33C75">
      <w:pPr>
        <w:ind w:firstLine="709"/>
        <w:jc w:val="both"/>
        <w:rPr>
          <w:sz w:val="24"/>
          <w:szCs w:val="24"/>
        </w:rPr>
      </w:pPr>
      <w:r w:rsidRPr="00EF791C">
        <w:rPr>
          <w:sz w:val="24"/>
          <w:szCs w:val="24"/>
        </w:rPr>
        <w:t xml:space="preserve">32. Результаты контрольного мероприятия оформляются актом, который подписывается членами Комиссии, проводящими контрольное мероприятие в </w:t>
      </w:r>
      <w:r w:rsidRPr="00EF791C">
        <w:rPr>
          <w:sz w:val="24"/>
          <w:szCs w:val="24"/>
        </w:rPr>
        <w:lastRenderedPageBreak/>
        <w:t xml:space="preserve">соответствии с распоряжением администрации Гвазденского  сельского поселения Бутурлиновского муниципального района Воронежской области, и утверждается председателем Комиссии. </w:t>
      </w:r>
    </w:p>
    <w:p w:rsidR="00D33C75" w:rsidRPr="00EF791C" w:rsidRDefault="00D33C75" w:rsidP="00D33C75">
      <w:pPr>
        <w:ind w:firstLine="709"/>
        <w:jc w:val="both"/>
        <w:rPr>
          <w:sz w:val="24"/>
          <w:szCs w:val="24"/>
        </w:rPr>
      </w:pPr>
      <w:r w:rsidRPr="00EF791C">
        <w:rPr>
          <w:sz w:val="24"/>
          <w:szCs w:val="24"/>
        </w:rPr>
        <w:t xml:space="preserve">33. Акт составляется в 2 экземплярах: для администрации Гвазденского  сельского поселения Бутурлиновского муниципального района Воронежской области и для проверяемого учреждения. </w:t>
      </w:r>
    </w:p>
    <w:p w:rsidR="00D33C75" w:rsidRPr="00EF791C" w:rsidRDefault="00D33C75" w:rsidP="00D33C75">
      <w:pPr>
        <w:ind w:firstLine="709"/>
        <w:jc w:val="both"/>
        <w:rPr>
          <w:sz w:val="24"/>
          <w:szCs w:val="24"/>
        </w:rPr>
      </w:pPr>
      <w:r w:rsidRPr="00EF791C">
        <w:rPr>
          <w:sz w:val="24"/>
          <w:szCs w:val="24"/>
        </w:rPr>
        <w:t xml:space="preserve">34. Копии утвержденных актов направляются главе Гвазденского сельского поселения Бутурлиновского муниципального района Воронежской области. </w:t>
      </w:r>
    </w:p>
    <w:p w:rsidR="00D33C75" w:rsidRPr="00EF791C" w:rsidRDefault="00D33C75" w:rsidP="00D33C75">
      <w:pPr>
        <w:ind w:firstLine="709"/>
        <w:jc w:val="both"/>
        <w:rPr>
          <w:sz w:val="24"/>
          <w:szCs w:val="24"/>
        </w:rPr>
      </w:pPr>
      <w:r w:rsidRPr="00EF791C">
        <w:rPr>
          <w:sz w:val="24"/>
          <w:szCs w:val="24"/>
        </w:rPr>
        <w:t xml:space="preserve">35. При обнаружении в ходе проведения контрольного мероприятия нарушений действующего законодательства эти нарушения фиксируются в акте с указанием руководителю проверяемого учреждения устранить выявленные нарушения в срок, определяемый администрацией Гвазденского сельского поселения Бутурлиновского муниципального района Воронежской области. </w:t>
      </w:r>
    </w:p>
    <w:p w:rsidR="00D33C75" w:rsidRPr="00EF791C" w:rsidRDefault="00D33C75" w:rsidP="00D33C75">
      <w:pPr>
        <w:ind w:firstLine="709"/>
        <w:jc w:val="both"/>
        <w:rPr>
          <w:sz w:val="24"/>
          <w:szCs w:val="24"/>
        </w:rPr>
      </w:pPr>
      <w:r w:rsidRPr="00EF791C">
        <w:rPr>
          <w:sz w:val="24"/>
          <w:szCs w:val="24"/>
        </w:rPr>
        <w:t>36. Учреждение вправе обжаловать главе Гвазденского  сельского поселения Бутурлиновского муниципального района Воронежской области акт контрольного мероприятия, а также действия (бездействие) членов Комиссии, проводящих контрольное мероприятие, в срок не более 30 дней с даты подписания акта по контрольному мероприятию.</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lang w:val="en-US"/>
        </w:rPr>
        <w:t>I</w:t>
      </w:r>
      <w:r w:rsidRPr="00EF791C">
        <w:rPr>
          <w:sz w:val="24"/>
          <w:szCs w:val="24"/>
        </w:rPr>
        <w:t>V. Контроль за выполнением муниципального задания</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rPr>
        <w:t xml:space="preserve"> 37. Контроль за выполнением муниципального задания учреждением осуществляется главным распорядителем в соответствии с утвержденным ими порядке, в целях соблюдения учреждениями требований к качеству, объему, порядку оказания муниципальной услуги (работы). </w:t>
      </w:r>
    </w:p>
    <w:p w:rsidR="00D33C75" w:rsidRPr="00EF791C" w:rsidRDefault="00D33C75" w:rsidP="00D33C75">
      <w:pPr>
        <w:ind w:firstLine="709"/>
        <w:jc w:val="both"/>
        <w:rPr>
          <w:sz w:val="24"/>
          <w:szCs w:val="24"/>
        </w:rPr>
      </w:pPr>
      <w:r w:rsidRPr="00EF791C">
        <w:rPr>
          <w:sz w:val="24"/>
          <w:szCs w:val="24"/>
        </w:rPr>
        <w:t>38. Контроль за выполнением муниципального задания учреждением осуществляется путем сбора и анализа отчетов о выполнении муниципального задания, а также в форме выездной проверки.</w:t>
      </w:r>
    </w:p>
    <w:p w:rsidR="00D33C75" w:rsidRPr="00EF791C" w:rsidRDefault="00D33C75" w:rsidP="00D33C75">
      <w:pPr>
        <w:ind w:firstLine="709"/>
        <w:jc w:val="both"/>
        <w:rPr>
          <w:sz w:val="24"/>
          <w:szCs w:val="24"/>
        </w:rPr>
      </w:pPr>
      <w:r w:rsidRPr="00EF791C">
        <w:rPr>
          <w:sz w:val="24"/>
          <w:szCs w:val="24"/>
        </w:rPr>
        <w:t xml:space="preserve">39. Главный распорядитель организует сбор отчетов о выполнении муниципального задания. </w:t>
      </w:r>
    </w:p>
    <w:p w:rsidR="00D33C75" w:rsidRPr="00EF791C" w:rsidRDefault="00D33C75" w:rsidP="00D33C75">
      <w:pPr>
        <w:ind w:firstLine="709"/>
        <w:jc w:val="both"/>
        <w:rPr>
          <w:sz w:val="24"/>
          <w:szCs w:val="24"/>
        </w:rPr>
      </w:pPr>
      <w:r w:rsidRPr="00EF791C">
        <w:rPr>
          <w:sz w:val="24"/>
          <w:szCs w:val="24"/>
        </w:rPr>
        <w:t xml:space="preserve">40. Основанием для контроля за выполнением муниципального задания в форме выездной проверки является: нарушение обязательных требований, выявленных в результате планового мероприятия по контролю (контроль устранения выявленных нарушений); получение информации от юридических лиц, индивидуальных предпринимателей, органов государственной и (или) муниципальной власти, физических лиц, жалоб на несоответствие качества оказанных муниципальных услуг (выполненных работ) параметрам муниципального задания. </w:t>
      </w:r>
    </w:p>
    <w:p w:rsidR="00D33C75" w:rsidRPr="00EF791C" w:rsidRDefault="00D33C75" w:rsidP="00D33C75">
      <w:pPr>
        <w:ind w:firstLine="709"/>
        <w:jc w:val="both"/>
        <w:rPr>
          <w:sz w:val="24"/>
          <w:szCs w:val="24"/>
        </w:rPr>
      </w:pPr>
      <w:r w:rsidRPr="00EF791C">
        <w:rPr>
          <w:sz w:val="24"/>
          <w:szCs w:val="24"/>
        </w:rPr>
        <w:t xml:space="preserve">41. На основании анализа ежегодных отчетов о выполнении муниципального задания и оценки качества оказанных учреждением муниципальных услуг (выполненных работ) главный распорядитель вправе принять в пределах своей компетенции меры по обеспечению выполнения муниципального задания учреждением путем корректировки муниципального задания с соответствующим изменением объемов финансирования. </w:t>
      </w:r>
    </w:p>
    <w:p w:rsidR="00D33C75" w:rsidRPr="00EF791C" w:rsidRDefault="00D33C75" w:rsidP="00D33C75">
      <w:pPr>
        <w:ind w:firstLine="709"/>
        <w:jc w:val="both"/>
        <w:rPr>
          <w:sz w:val="24"/>
          <w:szCs w:val="24"/>
        </w:rPr>
      </w:pPr>
      <w:r w:rsidRPr="00EF791C">
        <w:rPr>
          <w:sz w:val="24"/>
          <w:szCs w:val="24"/>
        </w:rPr>
        <w:t>42. Контроль за выполнением муниципального задания казенным учреждением осуществляется только в случае принятия решения уполномоченным органом о формировании муниципального задания в отношении казенного учреждения.</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rPr>
        <w:t>V. Отчетность учреждений и оценка их деятельности</w:t>
      </w:r>
    </w:p>
    <w:p w:rsidR="00D33C75" w:rsidRPr="00EF791C" w:rsidRDefault="00D33C75" w:rsidP="00D33C75">
      <w:pPr>
        <w:ind w:firstLine="709"/>
        <w:jc w:val="both"/>
        <w:rPr>
          <w:sz w:val="24"/>
          <w:szCs w:val="24"/>
        </w:rPr>
      </w:pPr>
    </w:p>
    <w:p w:rsidR="00D33C75" w:rsidRPr="00EF791C" w:rsidRDefault="00D33C75" w:rsidP="00D33C75">
      <w:pPr>
        <w:ind w:firstLine="709"/>
        <w:jc w:val="both"/>
        <w:rPr>
          <w:sz w:val="24"/>
          <w:szCs w:val="24"/>
        </w:rPr>
      </w:pPr>
      <w:r w:rsidRPr="00EF791C">
        <w:rPr>
          <w:sz w:val="24"/>
          <w:szCs w:val="24"/>
        </w:rPr>
        <w:t xml:space="preserve">43. Регулярное представление учреждением отчетности включает в себя: </w:t>
      </w:r>
    </w:p>
    <w:p w:rsidR="00D33C75" w:rsidRPr="00EF791C" w:rsidRDefault="00D33C75" w:rsidP="00D33C75">
      <w:pPr>
        <w:ind w:firstLine="709"/>
        <w:jc w:val="both"/>
        <w:rPr>
          <w:sz w:val="24"/>
          <w:szCs w:val="24"/>
        </w:rPr>
      </w:pPr>
      <w:r w:rsidRPr="00EF791C">
        <w:rPr>
          <w:sz w:val="24"/>
          <w:szCs w:val="24"/>
        </w:rPr>
        <w:t xml:space="preserve">1) Бухгалтерскую и бюджетную отчетность учреждений. Бухгалтерская отчетность бюджетных и автономных учреждений представляется ежемесячно, ежеквартально и ежегодно в срок до 1 числа месяца, следующего за отчетным. </w:t>
      </w:r>
    </w:p>
    <w:p w:rsidR="00D33C75" w:rsidRPr="00EF791C" w:rsidRDefault="00D33C75" w:rsidP="00D33C75">
      <w:pPr>
        <w:ind w:firstLine="709"/>
        <w:jc w:val="both"/>
        <w:rPr>
          <w:sz w:val="24"/>
          <w:szCs w:val="24"/>
        </w:rPr>
      </w:pPr>
      <w:r w:rsidRPr="00EF791C">
        <w:rPr>
          <w:sz w:val="24"/>
          <w:szCs w:val="24"/>
        </w:rPr>
        <w:lastRenderedPageBreak/>
        <w:t>2) Отчет о выполнении плана финансово-хозяйственной деятельности учреждений представляется в срок и в соответствии с требованиями, установленными приказом Министерства финансов Российской Федерации от 25.03.2011 № 33н. 46. По результатам анализа информации, содержащейся в отчетах учреждений, главный распорядитель производит оценку деятельности учреждений.</w:t>
      </w:r>
    </w:p>
    <w:p w:rsidR="00D33C75" w:rsidRPr="00EF791C" w:rsidRDefault="00D33C75" w:rsidP="00D33C75">
      <w:pPr>
        <w:ind w:firstLine="709"/>
        <w:jc w:val="both"/>
        <w:rPr>
          <w:rFonts w:eastAsia="Calibri"/>
          <w:sz w:val="24"/>
          <w:szCs w:val="24"/>
        </w:rPr>
      </w:pPr>
      <w:r w:rsidRPr="00EF791C">
        <w:rPr>
          <w:sz w:val="24"/>
          <w:szCs w:val="24"/>
        </w:rPr>
        <w:t xml:space="preserve"> 44. Оценка деятельности учреждений проводится по следующим критериям: объем и качество выполнения учреждением муниципального задания в соответствии с плановыми и фактически достигнутыми показателями в отчетном периоде; отсутствие замечаний проверяющих органов по результатам проверок финансовой деятельности учреждения, по использованию муниципального имущества (наименование муниципального образования), находящегося у учреждения на праве оперативного управления; отсутствие нецелевого расходования бюджетных средств; соблюдение сроков и порядка предоставления бюджетной и статистической отчетности; отсутствие превышения предельно допустимых размеров кредиторской задолженности; отсутствие убытков от совершения крупных сделок; соблюдение руководителем учреждения условий трудового договора с учредителем.</w:t>
      </w:r>
    </w:p>
    <w:p w:rsidR="00D33C75" w:rsidRPr="00EF791C" w:rsidRDefault="00D33C75" w:rsidP="00D33C75">
      <w:pPr>
        <w:tabs>
          <w:tab w:val="left" w:pos="6440"/>
        </w:tabs>
        <w:jc w:val="center"/>
        <w:rPr>
          <w:sz w:val="24"/>
          <w:szCs w:val="24"/>
        </w:rPr>
      </w:pPr>
      <w:r w:rsidRPr="00EF791C">
        <w:rPr>
          <w:noProof/>
          <w:sz w:val="24"/>
          <w:szCs w:val="24"/>
        </w:rPr>
        <w:drawing>
          <wp:inline distT="0" distB="0" distL="0" distR="0">
            <wp:extent cx="616585" cy="723265"/>
            <wp:effectExtent l="0" t="0" r="0" b="635"/>
            <wp:docPr id="8"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16585" cy="723265"/>
                    </a:xfrm>
                    <a:prstGeom prst="rect">
                      <a:avLst/>
                    </a:prstGeom>
                    <a:noFill/>
                    <a:ln>
                      <a:noFill/>
                    </a:ln>
                  </pic:spPr>
                </pic:pic>
              </a:graphicData>
            </a:graphic>
          </wp:inline>
        </w:drawing>
      </w:r>
    </w:p>
    <w:p w:rsidR="00D33C75" w:rsidRPr="00EF791C" w:rsidRDefault="00D33C75" w:rsidP="00D33C75">
      <w:pPr>
        <w:jc w:val="center"/>
        <w:rPr>
          <w:sz w:val="24"/>
          <w:szCs w:val="24"/>
        </w:rPr>
      </w:pPr>
    </w:p>
    <w:p w:rsidR="00EF791C" w:rsidRDefault="00D33C75" w:rsidP="00D33C75">
      <w:pPr>
        <w:jc w:val="center"/>
        <w:rPr>
          <w:i/>
          <w:sz w:val="24"/>
          <w:szCs w:val="24"/>
        </w:rPr>
      </w:pPr>
      <w:r w:rsidRPr="00EF791C">
        <w:rPr>
          <w:i/>
          <w:sz w:val="24"/>
          <w:szCs w:val="24"/>
        </w:rPr>
        <w:t xml:space="preserve">Администрация Гвазденского сельского поселения </w:t>
      </w:r>
    </w:p>
    <w:p w:rsidR="00D33C75" w:rsidRPr="00EF791C" w:rsidRDefault="00D33C75" w:rsidP="00D33C75">
      <w:pPr>
        <w:jc w:val="center"/>
        <w:rPr>
          <w:sz w:val="24"/>
          <w:szCs w:val="24"/>
        </w:rPr>
      </w:pPr>
      <w:r w:rsidRPr="00EF791C">
        <w:rPr>
          <w:i/>
          <w:sz w:val="24"/>
          <w:szCs w:val="24"/>
        </w:rPr>
        <w:t>Бутурлиновского муниципального района</w:t>
      </w:r>
    </w:p>
    <w:p w:rsidR="00D33C75" w:rsidRPr="00EF791C" w:rsidRDefault="00D33C75" w:rsidP="00EF791C">
      <w:pPr>
        <w:jc w:val="center"/>
        <w:rPr>
          <w:i/>
          <w:sz w:val="24"/>
          <w:szCs w:val="24"/>
        </w:rPr>
      </w:pPr>
      <w:r w:rsidRPr="00EF791C">
        <w:rPr>
          <w:i/>
          <w:sz w:val="24"/>
          <w:szCs w:val="24"/>
        </w:rPr>
        <w:t>Воронежской области</w:t>
      </w:r>
    </w:p>
    <w:p w:rsidR="00D33C75" w:rsidRPr="00EF791C" w:rsidRDefault="00D33C75" w:rsidP="00D33C75">
      <w:pPr>
        <w:ind w:firstLine="709"/>
        <w:jc w:val="center"/>
        <w:rPr>
          <w:i/>
          <w:sz w:val="24"/>
          <w:szCs w:val="24"/>
        </w:rPr>
      </w:pPr>
      <w:r w:rsidRPr="00EF791C">
        <w:rPr>
          <w:i/>
          <w:sz w:val="24"/>
          <w:szCs w:val="24"/>
        </w:rPr>
        <w:t>ПОСТАНОВЛЕНИЕ</w:t>
      </w:r>
    </w:p>
    <w:p w:rsidR="00D33C75" w:rsidRPr="00EF791C" w:rsidRDefault="00D33C75" w:rsidP="00D33C75">
      <w:pPr>
        <w:ind w:firstLine="709"/>
        <w:jc w:val="both"/>
        <w:rPr>
          <w:sz w:val="24"/>
          <w:szCs w:val="24"/>
        </w:rPr>
      </w:pPr>
    </w:p>
    <w:p w:rsidR="00D33C75" w:rsidRPr="00EF791C" w:rsidRDefault="00D33C75" w:rsidP="00D33C75">
      <w:pPr>
        <w:tabs>
          <w:tab w:val="left" w:pos="1172"/>
        </w:tabs>
        <w:jc w:val="both"/>
        <w:rPr>
          <w:sz w:val="24"/>
          <w:szCs w:val="24"/>
        </w:rPr>
      </w:pPr>
      <w:r w:rsidRPr="00EF791C">
        <w:rPr>
          <w:sz w:val="24"/>
          <w:szCs w:val="24"/>
        </w:rPr>
        <w:t xml:space="preserve"> от 27.12.2023года № 74</w:t>
      </w:r>
    </w:p>
    <w:p w:rsidR="00D33C75" w:rsidRPr="00EF791C" w:rsidRDefault="00D33C75" w:rsidP="00D33C75">
      <w:pPr>
        <w:pStyle w:val="Title"/>
        <w:spacing w:before="0" w:after="0"/>
        <w:ind w:firstLine="0"/>
        <w:jc w:val="both"/>
        <w:rPr>
          <w:rFonts w:ascii="Times New Roman" w:hAnsi="Times New Roman" w:cs="Times New Roman"/>
          <w:b w:val="0"/>
          <w:sz w:val="24"/>
          <w:szCs w:val="24"/>
        </w:rPr>
      </w:pPr>
      <w:r w:rsidRPr="00EF791C">
        <w:rPr>
          <w:rFonts w:ascii="Times New Roman" w:hAnsi="Times New Roman" w:cs="Times New Roman"/>
          <w:b w:val="0"/>
          <w:sz w:val="24"/>
          <w:szCs w:val="24"/>
        </w:rPr>
        <w:t>с. Гвазда</w:t>
      </w:r>
    </w:p>
    <w:p w:rsidR="00D33C75" w:rsidRPr="00EF791C" w:rsidRDefault="00D33C75" w:rsidP="00D33C75">
      <w:pPr>
        <w:pStyle w:val="Title"/>
        <w:spacing w:before="0" w:after="0"/>
        <w:ind w:firstLine="0"/>
        <w:jc w:val="both"/>
        <w:rPr>
          <w:rFonts w:ascii="Times New Roman" w:hAnsi="Times New Roman" w:cs="Times New Roman"/>
          <w:b w:val="0"/>
          <w:sz w:val="24"/>
          <w:szCs w:val="24"/>
        </w:rPr>
      </w:pPr>
    </w:p>
    <w:p w:rsidR="00D33C75" w:rsidRPr="00EF791C" w:rsidRDefault="00D33C75" w:rsidP="00D33C75">
      <w:pPr>
        <w:pStyle w:val="Title"/>
        <w:spacing w:before="0" w:after="0"/>
        <w:ind w:right="3685" w:firstLine="0"/>
        <w:jc w:val="both"/>
        <w:rPr>
          <w:rFonts w:ascii="Times New Roman" w:hAnsi="Times New Roman" w:cs="Times New Roman"/>
          <w:b w:val="0"/>
          <w:sz w:val="24"/>
          <w:szCs w:val="24"/>
        </w:rPr>
      </w:pPr>
      <w:r w:rsidRPr="00EF791C">
        <w:rPr>
          <w:rFonts w:ascii="Times New Roman" w:hAnsi="Times New Roman" w:cs="Times New Roman"/>
          <w:b w:val="0"/>
          <w:sz w:val="24"/>
          <w:szCs w:val="24"/>
        </w:rPr>
        <w:t>Об утверждении порядка ведения реестра потенциально опасных объектов для жизни и здоровья несовершеннолетних</w:t>
      </w:r>
    </w:p>
    <w:p w:rsidR="00D33C75" w:rsidRPr="00EF791C" w:rsidRDefault="00D33C75" w:rsidP="00D33C75">
      <w:pPr>
        <w:jc w:val="both"/>
        <w:rPr>
          <w:sz w:val="24"/>
          <w:szCs w:val="24"/>
        </w:rPr>
      </w:pPr>
    </w:p>
    <w:p w:rsidR="00D33C75" w:rsidRPr="00EF791C" w:rsidRDefault="00D33C75" w:rsidP="00EF791C">
      <w:pPr>
        <w:pStyle w:val="ae"/>
        <w:widowControl w:val="0"/>
        <w:tabs>
          <w:tab w:val="left" w:pos="0"/>
        </w:tabs>
        <w:autoSpaceDE w:val="0"/>
        <w:autoSpaceDN w:val="0"/>
        <w:adjustRightInd w:val="0"/>
        <w:ind w:firstLine="709"/>
        <w:jc w:val="both"/>
        <w:rPr>
          <w:rFonts w:ascii="Times New Roman" w:hAnsi="Times New Roman" w:cs="Times New Roman"/>
          <w:sz w:val="24"/>
          <w:szCs w:val="24"/>
        </w:rPr>
      </w:pPr>
      <w:r w:rsidRPr="00EF791C">
        <w:rPr>
          <w:rFonts w:ascii="Times New Roman" w:hAnsi="Times New Roman" w:cs="Times New Roman"/>
          <w:sz w:val="24"/>
          <w:szCs w:val="24"/>
        </w:rPr>
        <w:t>В целях снижения преступности несовершеннолетних, профилактики безнадзорности и правонарушений несовершеннолетних, в соответствии со ст. 14.1 Федерального закона от 24.07.1998 N 124-ФЗ "Об основных гарантиях прав ребенка в Российской Федерации"</w:t>
      </w:r>
      <w:r w:rsidRPr="00EF791C">
        <w:rPr>
          <w:rFonts w:ascii="Times New Roman" w:hAnsi="Times New Roman" w:cs="Times New Roman"/>
          <w:color w:val="000000"/>
          <w:sz w:val="24"/>
          <w:szCs w:val="24"/>
        </w:rPr>
        <w:t xml:space="preserve">, руководствуясь </w:t>
      </w:r>
      <w:r w:rsidRPr="00EF791C">
        <w:rPr>
          <w:rFonts w:ascii="Times New Roman" w:hAnsi="Times New Roman" w:cs="Times New Roman"/>
          <w:sz w:val="24"/>
          <w:szCs w:val="24"/>
        </w:rPr>
        <w:t>Уставом Гвазденского  сельского поселения Бутурлиновского муниципального района Воронежской области, администрация  Гвазденского  сельского поселения Бутурлиновского муниципального района Воронежской области</w:t>
      </w:r>
    </w:p>
    <w:p w:rsidR="00D33C75" w:rsidRPr="00EF791C" w:rsidRDefault="00D33C75" w:rsidP="00EF791C">
      <w:pPr>
        <w:pStyle w:val="consplusnormal"/>
        <w:shd w:val="clear" w:color="auto" w:fill="FFFFFF"/>
        <w:spacing w:after="0"/>
        <w:ind w:firstLine="709"/>
        <w:jc w:val="both"/>
        <w:textAlignment w:val="top"/>
        <w:rPr>
          <w:bCs/>
          <w:color w:val="000000"/>
        </w:rPr>
      </w:pPr>
      <w:r w:rsidRPr="00EF791C">
        <w:rPr>
          <w:bCs/>
          <w:color w:val="000000"/>
        </w:rPr>
        <w:t>ПОСТАНОВЛЯЕТ:</w:t>
      </w:r>
    </w:p>
    <w:p w:rsidR="00D33C75" w:rsidRPr="00EF791C" w:rsidRDefault="00D33C75" w:rsidP="00D33C75">
      <w:pPr>
        <w:pStyle w:val="ae"/>
        <w:widowControl w:val="0"/>
        <w:tabs>
          <w:tab w:val="left" w:pos="0"/>
        </w:tabs>
        <w:autoSpaceDE w:val="0"/>
        <w:autoSpaceDN w:val="0"/>
        <w:adjustRightInd w:val="0"/>
        <w:ind w:firstLine="709"/>
        <w:jc w:val="both"/>
        <w:rPr>
          <w:rFonts w:ascii="Times New Roman" w:hAnsi="Times New Roman" w:cs="Times New Roman"/>
          <w:sz w:val="24"/>
          <w:szCs w:val="24"/>
        </w:rPr>
      </w:pPr>
      <w:r w:rsidRPr="00EF791C">
        <w:rPr>
          <w:rFonts w:ascii="Times New Roman" w:hAnsi="Times New Roman" w:cs="Times New Roman"/>
          <w:sz w:val="24"/>
          <w:szCs w:val="24"/>
        </w:rPr>
        <w:t>1. Утвердить Порядок ведения реестра потенциально опасных объектов для жизни и здоровья несовершеннолетних согласно приложению.</w:t>
      </w:r>
    </w:p>
    <w:p w:rsidR="00D33C75" w:rsidRPr="00EF791C" w:rsidRDefault="00D33C75" w:rsidP="00D33C75">
      <w:pPr>
        <w:numPr>
          <w:ilvl w:val="0"/>
          <w:numId w:val="19"/>
        </w:numPr>
        <w:tabs>
          <w:tab w:val="left" w:pos="993"/>
        </w:tabs>
        <w:ind w:left="0" w:firstLine="709"/>
        <w:jc w:val="both"/>
        <w:rPr>
          <w:sz w:val="24"/>
          <w:szCs w:val="24"/>
        </w:rPr>
      </w:pPr>
      <w:r w:rsidRPr="00EF791C">
        <w:rPr>
          <w:sz w:val="24"/>
          <w:szCs w:val="24"/>
        </w:rPr>
        <w:t xml:space="preserve">2. Настоящее постановление вступает в силу со дня его официального опубликования в   Вестнике муниципальных правовых актов и иной официальной информации </w:t>
      </w:r>
      <w:r w:rsidRPr="00EF791C">
        <w:rPr>
          <w:iCs/>
          <w:sz w:val="24"/>
          <w:szCs w:val="24"/>
        </w:rPr>
        <w:t xml:space="preserve">Гвазденского сельского поселения </w:t>
      </w:r>
      <w:r w:rsidRPr="00EF791C">
        <w:rPr>
          <w:sz w:val="24"/>
          <w:szCs w:val="24"/>
        </w:rPr>
        <w:t>Бутурлиновского муниципального района Воронежской области.</w:t>
      </w:r>
    </w:p>
    <w:p w:rsidR="00D33C75" w:rsidRPr="00EF791C" w:rsidRDefault="00D33C75" w:rsidP="00D33C75">
      <w:pPr>
        <w:numPr>
          <w:ilvl w:val="0"/>
          <w:numId w:val="19"/>
        </w:numPr>
        <w:tabs>
          <w:tab w:val="left" w:pos="993"/>
        </w:tabs>
        <w:ind w:left="0" w:firstLine="709"/>
        <w:jc w:val="both"/>
        <w:rPr>
          <w:sz w:val="24"/>
          <w:szCs w:val="24"/>
        </w:rPr>
      </w:pPr>
      <w:r w:rsidRPr="00EF791C">
        <w:rPr>
          <w:sz w:val="24"/>
          <w:szCs w:val="24"/>
        </w:rPr>
        <w:t>Контроль за исполнением  настоящего постановления оставляю за собой.</w:t>
      </w:r>
    </w:p>
    <w:p w:rsidR="00D33C75" w:rsidRPr="00EF791C" w:rsidRDefault="00D33C75" w:rsidP="00D33C75">
      <w:pPr>
        <w:ind w:firstLine="709"/>
        <w:jc w:val="both"/>
        <w:rPr>
          <w:sz w:val="24"/>
          <w:szCs w:val="24"/>
        </w:rPr>
      </w:pPr>
    </w:p>
    <w:tbl>
      <w:tblPr>
        <w:tblW w:w="0" w:type="auto"/>
        <w:tblLook w:val="04A0"/>
      </w:tblPr>
      <w:tblGrid>
        <w:gridCol w:w="3207"/>
        <w:gridCol w:w="3150"/>
        <w:gridCol w:w="3214"/>
      </w:tblGrid>
      <w:tr w:rsidR="00D33C75" w:rsidRPr="00EF791C" w:rsidTr="000529EC">
        <w:tc>
          <w:tcPr>
            <w:tcW w:w="3276" w:type="dxa"/>
            <w:shd w:val="clear" w:color="auto" w:fill="auto"/>
          </w:tcPr>
          <w:p w:rsidR="00D33C75" w:rsidRPr="00EF791C" w:rsidRDefault="00D33C75" w:rsidP="00D33C75">
            <w:pPr>
              <w:pStyle w:val="ae"/>
              <w:jc w:val="both"/>
              <w:rPr>
                <w:rFonts w:ascii="Times New Roman" w:hAnsi="Times New Roman" w:cs="Times New Roman"/>
                <w:sz w:val="24"/>
                <w:szCs w:val="24"/>
              </w:rPr>
            </w:pPr>
            <w:r w:rsidRPr="00EF791C">
              <w:rPr>
                <w:rFonts w:ascii="Times New Roman" w:hAnsi="Times New Roman" w:cs="Times New Roman"/>
                <w:sz w:val="24"/>
                <w:szCs w:val="24"/>
              </w:rPr>
              <w:t xml:space="preserve">Глава Гвазденского сельского поселения </w:t>
            </w:r>
          </w:p>
        </w:tc>
        <w:tc>
          <w:tcPr>
            <w:tcW w:w="3277" w:type="dxa"/>
            <w:shd w:val="clear" w:color="auto" w:fill="auto"/>
          </w:tcPr>
          <w:p w:rsidR="00D33C75" w:rsidRPr="00EF791C" w:rsidRDefault="00D33C75" w:rsidP="00D33C75">
            <w:pPr>
              <w:pStyle w:val="ae"/>
              <w:jc w:val="both"/>
              <w:rPr>
                <w:rFonts w:ascii="Times New Roman" w:hAnsi="Times New Roman" w:cs="Times New Roman"/>
                <w:sz w:val="24"/>
                <w:szCs w:val="24"/>
              </w:rPr>
            </w:pPr>
          </w:p>
        </w:tc>
        <w:tc>
          <w:tcPr>
            <w:tcW w:w="3277" w:type="dxa"/>
            <w:shd w:val="clear" w:color="auto" w:fill="auto"/>
          </w:tcPr>
          <w:p w:rsidR="00D33C75" w:rsidRPr="00EF791C" w:rsidRDefault="00D33C75" w:rsidP="00D33C75">
            <w:pPr>
              <w:pStyle w:val="ae"/>
              <w:ind w:firstLine="709"/>
              <w:jc w:val="both"/>
              <w:rPr>
                <w:rFonts w:ascii="Times New Roman" w:hAnsi="Times New Roman" w:cs="Times New Roman"/>
                <w:sz w:val="24"/>
                <w:szCs w:val="24"/>
              </w:rPr>
            </w:pPr>
          </w:p>
          <w:p w:rsidR="00D33C75" w:rsidRPr="00EF791C" w:rsidRDefault="00D33C75" w:rsidP="00D33C75">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Л.М.Богданова</w:t>
            </w:r>
          </w:p>
        </w:tc>
      </w:tr>
    </w:tbl>
    <w:p w:rsidR="00D33C75" w:rsidRPr="00EF791C" w:rsidRDefault="00D33C75" w:rsidP="00D33C75">
      <w:pPr>
        <w:pStyle w:val="ae"/>
        <w:widowControl w:val="0"/>
        <w:tabs>
          <w:tab w:val="left" w:pos="0"/>
        </w:tabs>
        <w:autoSpaceDE w:val="0"/>
        <w:autoSpaceDN w:val="0"/>
        <w:adjustRightInd w:val="0"/>
        <w:ind w:firstLine="709"/>
        <w:jc w:val="both"/>
        <w:rPr>
          <w:rFonts w:ascii="Times New Roman" w:hAnsi="Times New Roman" w:cs="Times New Roman"/>
          <w:sz w:val="24"/>
          <w:szCs w:val="24"/>
        </w:rPr>
        <w:sectPr w:rsidR="00D33C75" w:rsidRPr="00EF791C" w:rsidSect="000529EC">
          <w:headerReference w:type="default" r:id="rId10"/>
          <w:pgSz w:w="11906" w:h="16838"/>
          <w:pgMar w:top="426" w:right="850" w:bottom="1134" w:left="1701" w:header="708" w:footer="708" w:gutter="0"/>
          <w:cols w:space="708"/>
          <w:titlePg/>
          <w:docGrid w:linePitch="360"/>
        </w:sectPr>
      </w:pPr>
    </w:p>
    <w:p w:rsidR="00D33C75" w:rsidRPr="00EF791C" w:rsidRDefault="00D33C75" w:rsidP="00D33C75">
      <w:pPr>
        <w:tabs>
          <w:tab w:val="left" w:pos="5103"/>
        </w:tabs>
        <w:ind w:left="5103"/>
        <w:jc w:val="both"/>
        <w:rPr>
          <w:sz w:val="24"/>
          <w:szCs w:val="24"/>
        </w:rPr>
      </w:pPr>
      <w:r w:rsidRPr="00EF791C">
        <w:rPr>
          <w:sz w:val="24"/>
          <w:szCs w:val="24"/>
        </w:rPr>
        <w:lastRenderedPageBreak/>
        <w:t>Приложение</w:t>
      </w:r>
    </w:p>
    <w:p w:rsidR="00D33C75" w:rsidRPr="00EF791C" w:rsidRDefault="00D33C75" w:rsidP="00D33C75">
      <w:pPr>
        <w:ind w:left="5103"/>
        <w:jc w:val="both"/>
        <w:rPr>
          <w:sz w:val="24"/>
          <w:szCs w:val="24"/>
        </w:rPr>
      </w:pPr>
      <w:r w:rsidRPr="00EF791C">
        <w:rPr>
          <w:sz w:val="24"/>
          <w:szCs w:val="24"/>
        </w:rPr>
        <w:t>к постановлению администрации</w:t>
      </w:r>
    </w:p>
    <w:p w:rsidR="00D33C75" w:rsidRPr="00EF791C" w:rsidRDefault="00D33C75" w:rsidP="00D33C75">
      <w:pPr>
        <w:ind w:left="5103"/>
        <w:jc w:val="both"/>
        <w:rPr>
          <w:sz w:val="24"/>
          <w:szCs w:val="24"/>
        </w:rPr>
      </w:pPr>
      <w:r w:rsidRPr="00EF791C">
        <w:rPr>
          <w:sz w:val="24"/>
          <w:szCs w:val="24"/>
        </w:rPr>
        <w:t xml:space="preserve">Гвазденского  сельского поселения Бутурлиновского муниципального района Воронежской области </w:t>
      </w:r>
    </w:p>
    <w:p w:rsidR="00D33C75" w:rsidRPr="00EF791C" w:rsidRDefault="00D33C75" w:rsidP="00D33C75">
      <w:pPr>
        <w:ind w:left="5103"/>
        <w:jc w:val="both"/>
        <w:rPr>
          <w:sz w:val="24"/>
          <w:szCs w:val="24"/>
        </w:rPr>
      </w:pPr>
      <w:r w:rsidRPr="00EF791C">
        <w:rPr>
          <w:sz w:val="24"/>
          <w:szCs w:val="24"/>
        </w:rPr>
        <w:t xml:space="preserve"> от 27.12.2023 г. № 74</w:t>
      </w:r>
    </w:p>
    <w:p w:rsidR="00D33C75" w:rsidRPr="00EF791C" w:rsidRDefault="00D33C75" w:rsidP="00D33C75">
      <w:pPr>
        <w:ind w:firstLine="709"/>
        <w:jc w:val="both"/>
        <w:rPr>
          <w:sz w:val="24"/>
          <w:szCs w:val="24"/>
        </w:rPr>
      </w:pPr>
    </w:p>
    <w:p w:rsidR="00D33C75" w:rsidRPr="00EF791C" w:rsidRDefault="00D33C75" w:rsidP="00D33C75">
      <w:pPr>
        <w:pStyle w:val="90"/>
        <w:shd w:val="clear" w:color="auto" w:fill="auto"/>
        <w:spacing w:after="0" w:line="240" w:lineRule="auto"/>
        <w:ind w:firstLine="567"/>
        <w:rPr>
          <w:i w:val="0"/>
          <w:sz w:val="24"/>
          <w:szCs w:val="24"/>
        </w:rPr>
      </w:pPr>
    </w:p>
    <w:p w:rsidR="00D33C75" w:rsidRPr="00EF791C" w:rsidRDefault="00D33C75" w:rsidP="00D33C75">
      <w:pPr>
        <w:pStyle w:val="ConsPlusTitle"/>
        <w:jc w:val="center"/>
        <w:rPr>
          <w:rFonts w:ascii="Times New Roman" w:hAnsi="Times New Roman" w:cs="Times New Roman"/>
          <w:b w:val="0"/>
          <w:sz w:val="24"/>
          <w:szCs w:val="24"/>
        </w:rPr>
      </w:pPr>
      <w:r w:rsidRPr="00EF791C">
        <w:rPr>
          <w:rFonts w:ascii="Times New Roman" w:hAnsi="Times New Roman" w:cs="Times New Roman"/>
          <w:b w:val="0"/>
          <w:sz w:val="24"/>
          <w:szCs w:val="24"/>
        </w:rPr>
        <w:t>Порядок</w:t>
      </w:r>
    </w:p>
    <w:p w:rsidR="00D33C75" w:rsidRPr="00EF791C" w:rsidRDefault="00D33C75" w:rsidP="00D33C75">
      <w:pPr>
        <w:pStyle w:val="ConsPlusTitle"/>
        <w:jc w:val="center"/>
        <w:rPr>
          <w:rFonts w:ascii="Times New Roman" w:hAnsi="Times New Roman" w:cs="Times New Roman"/>
          <w:b w:val="0"/>
          <w:sz w:val="24"/>
          <w:szCs w:val="24"/>
        </w:rPr>
      </w:pPr>
      <w:r w:rsidRPr="00EF791C">
        <w:rPr>
          <w:rFonts w:ascii="Times New Roman" w:hAnsi="Times New Roman" w:cs="Times New Roman"/>
          <w:b w:val="0"/>
          <w:sz w:val="24"/>
          <w:szCs w:val="24"/>
        </w:rPr>
        <w:t>ведения реестра потенциально опасных объектов</w:t>
      </w:r>
    </w:p>
    <w:p w:rsidR="00D33C75" w:rsidRPr="00EF791C" w:rsidRDefault="00D33C75" w:rsidP="00D33C75">
      <w:pPr>
        <w:pStyle w:val="ConsPlusTitle"/>
        <w:jc w:val="center"/>
        <w:rPr>
          <w:rFonts w:ascii="Times New Roman" w:hAnsi="Times New Roman" w:cs="Times New Roman"/>
          <w:b w:val="0"/>
          <w:sz w:val="24"/>
          <w:szCs w:val="24"/>
        </w:rPr>
      </w:pPr>
      <w:r w:rsidRPr="00EF791C">
        <w:rPr>
          <w:rFonts w:ascii="Times New Roman" w:hAnsi="Times New Roman" w:cs="Times New Roman"/>
          <w:b w:val="0"/>
          <w:sz w:val="24"/>
          <w:szCs w:val="24"/>
        </w:rPr>
        <w:t>для жизни и здоровья несовершеннолетних</w:t>
      </w:r>
    </w:p>
    <w:p w:rsidR="00D33C75" w:rsidRPr="00EF791C" w:rsidRDefault="00D33C75" w:rsidP="00D33C75">
      <w:pPr>
        <w:pStyle w:val="ConsPlusNormal0"/>
        <w:jc w:val="center"/>
        <w:rPr>
          <w:b w:val="0"/>
          <w:sz w:val="24"/>
          <w:szCs w:val="24"/>
        </w:rPr>
      </w:pPr>
    </w:p>
    <w:p w:rsidR="00D33C75" w:rsidRPr="00EF791C" w:rsidRDefault="00D33C75" w:rsidP="00D33C75">
      <w:pPr>
        <w:pStyle w:val="ConsPlusTitle"/>
        <w:jc w:val="both"/>
        <w:outlineLvl w:val="1"/>
        <w:rPr>
          <w:rFonts w:ascii="Times New Roman" w:hAnsi="Times New Roman" w:cs="Times New Roman"/>
          <w:b w:val="0"/>
          <w:sz w:val="24"/>
          <w:szCs w:val="24"/>
        </w:rPr>
      </w:pPr>
      <w:r w:rsidRPr="00EF791C">
        <w:rPr>
          <w:rFonts w:ascii="Times New Roman" w:hAnsi="Times New Roman" w:cs="Times New Roman"/>
          <w:b w:val="0"/>
          <w:sz w:val="24"/>
          <w:szCs w:val="24"/>
        </w:rPr>
        <w:t>1. Общие положения</w:t>
      </w:r>
    </w:p>
    <w:p w:rsidR="00D33C75" w:rsidRPr="00EF791C" w:rsidRDefault="00D33C75" w:rsidP="00D33C75">
      <w:pPr>
        <w:pStyle w:val="ConsPlusTitle"/>
        <w:jc w:val="both"/>
        <w:outlineLvl w:val="1"/>
        <w:rPr>
          <w:rFonts w:ascii="Times New Roman" w:hAnsi="Times New Roman" w:cs="Times New Roman"/>
          <w:b w:val="0"/>
          <w:sz w:val="24"/>
          <w:szCs w:val="24"/>
        </w:rPr>
      </w:pPr>
    </w:p>
    <w:p w:rsidR="00D33C75" w:rsidRPr="00EF791C" w:rsidRDefault="00D33C75" w:rsidP="00D33C75">
      <w:pPr>
        <w:pStyle w:val="ConsPlusNormal0"/>
        <w:ind w:firstLine="709"/>
        <w:jc w:val="both"/>
        <w:rPr>
          <w:b w:val="0"/>
          <w:sz w:val="24"/>
          <w:szCs w:val="24"/>
        </w:rPr>
      </w:pPr>
      <w:r w:rsidRPr="00EF791C">
        <w:rPr>
          <w:b w:val="0"/>
          <w:sz w:val="24"/>
          <w:szCs w:val="24"/>
        </w:rPr>
        <w:t>1.1. Порядок ведения реестра находящихся в муниципальной собственности администрации Гвазденского  сельского поселения Бутурлиновского муниципального района Воронежской области потенциально опасных объектов для жизни и здоровья несовершеннолетних, расположенных на территории Бутурлиновского муниципального района (далее - Порядок), регулирует регистрацию потенциально опасных объектов для жизни и здоровья несовершеннолетних, находящихся в муниципальной собственности, и устанавливает требования по ведению реестра потенциально опасных объектов для жизни и здоровья несовершеннолетних (далее - реестр).</w:t>
      </w:r>
    </w:p>
    <w:p w:rsidR="00D33C75" w:rsidRPr="00EF791C" w:rsidRDefault="00D33C75" w:rsidP="00D33C75">
      <w:pPr>
        <w:pStyle w:val="ConsPlusNormal0"/>
        <w:ind w:firstLine="709"/>
        <w:jc w:val="both"/>
        <w:rPr>
          <w:b w:val="0"/>
          <w:sz w:val="24"/>
          <w:szCs w:val="24"/>
        </w:rPr>
      </w:pPr>
      <w:r w:rsidRPr="00EF791C">
        <w:rPr>
          <w:b w:val="0"/>
          <w:sz w:val="24"/>
          <w:szCs w:val="24"/>
        </w:rPr>
        <w:t>1.2. Положение разработано в соответствии с:</w:t>
      </w:r>
    </w:p>
    <w:p w:rsidR="00D33C75" w:rsidRPr="00EF791C" w:rsidRDefault="00D33C75" w:rsidP="00D33C75">
      <w:pPr>
        <w:pStyle w:val="ConsPlusNormal0"/>
        <w:ind w:firstLine="709"/>
        <w:jc w:val="both"/>
        <w:rPr>
          <w:b w:val="0"/>
          <w:sz w:val="24"/>
          <w:szCs w:val="24"/>
        </w:rPr>
      </w:pPr>
      <w:r w:rsidRPr="00EF791C">
        <w:rPr>
          <w:b w:val="0"/>
          <w:sz w:val="24"/>
          <w:szCs w:val="24"/>
        </w:rPr>
        <w:t>- Градостроительным кодексом Российской Федерации;</w:t>
      </w:r>
    </w:p>
    <w:p w:rsidR="00D33C75" w:rsidRPr="00EF791C" w:rsidRDefault="00D33C75" w:rsidP="00D33C75">
      <w:pPr>
        <w:pStyle w:val="ConsPlusNormal0"/>
        <w:ind w:firstLine="709"/>
        <w:jc w:val="both"/>
        <w:rPr>
          <w:b w:val="0"/>
          <w:sz w:val="24"/>
          <w:szCs w:val="24"/>
        </w:rPr>
      </w:pPr>
      <w:r w:rsidRPr="00EF791C">
        <w:rPr>
          <w:b w:val="0"/>
          <w:sz w:val="24"/>
          <w:szCs w:val="24"/>
        </w:rPr>
        <w:t>- Гражданским кодексом Российской Федерации;</w:t>
      </w:r>
    </w:p>
    <w:p w:rsidR="00D33C75" w:rsidRPr="00EF791C" w:rsidRDefault="00D33C75" w:rsidP="00D33C75">
      <w:pPr>
        <w:pStyle w:val="ConsPlusNormal0"/>
        <w:ind w:firstLine="709"/>
        <w:jc w:val="both"/>
        <w:rPr>
          <w:b w:val="0"/>
          <w:sz w:val="24"/>
          <w:szCs w:val="24"/>
        </w:rPr>
      </w:pPr>
      <w:r w:rsidRPr="00EF791C">
        <w:rPr>
          <w:b w:val="0"/>
          <w:sz w:val="24"/>
          <w:szCs w:val="24"/>
        </w:rPr>
        <w:t>- Федеральным законом от 30.12.2009 N 384-ФЗ "Технический регламент о безопасности зданий и сооружений";</w:t>
      </w:r>
    </w:p>
    <w:p w:rsidR="00D33C75" w:rsidRPr="00EF791C" w:rsidRDefault="00D33C75" w:rsidP="00D33C75">
      <w:pPr>
        <w:pStyle w:val="ConsPlusNormal0"/>
        <w:ind w:firstLine="709"/>
        <w:jc w:val="both"/>
        <w:rPr>
          <w:b w:val="0"/>
          <w:sz w:val="24"/>
          <w:szCs w:val="24"/>
        </w:rPr>
      </w:pPr>
      <w:r w:rsidRPr="00EF791C">
        <w:rPr>
          <w:b w:val="0"/>
          <w:sz w:val="24"/>
          <w:szCs w:val="24"/>
        </w:rPr>
        <w:t>- Федеральным законом от 24.06.1999 N 120-ФЗ "Об основах системы профилактики безнадзорности и правонарушений несовершеннолетних";</w:t>
      </w:r>
    </w:p>
    <w:p w:rsidR="00D33C75" w:rsidRPr="00EF791C" w:rsidRDefault="00D33C75" w:rsidP="00D33C75">
      <w:pPr>
        <w:pStyle w:val="ConsPlusNormal0"/>
        <w:ind w:firstLine="709"/>
        <w:jc w:val="both"/>
        <w:rPr>
          <w:b w:val="0"/>
          <w:sz w:val="24"/>
          <w:szCs w:val="24"/>
        </w:rPr>
      </w:pPr>
      <w:r w:rsidRPr="00EF791C">
        <w:rPr>
          <w:b w:val="0"/>
          <w:sz w:val="24"/>
          <w:szCs w:val="24"/>
        </w:rPr>
        <w:t>- Федеральным законом от 24.07.1998 N 124-ФЗ "Об основных гарантиях прав ребенка в Российской Федерации";</w:t>
      </w:r>
    </w:p>
    <w:p w:rsidR="00D33C75" w:rsidRPr="00EF791C" w:rsidRDefault="00D33C75" w:rsidP="00D33C75">
      <w:pPr>
        <w:pStyle w:val="ConsPlusNormal0"/>
        <w:ind w:firstLine="709"/>
        <w:jc w:val="both"/>
        <w:rPr>
          <w:b w:val="0"/>
          <w:sz w:val="24"/>
          <w:szCs w:val="24"/>
        </w:rPr>
      </w:pPr>
      <w:r w:rsidRPr="00EF791C">
        <w:rPr>
          <w:b w:val="0"/>
          <w:sz w:val="24"/>
          <w:szCs w:val="24"/>
        </w:rPr>
        <w:t>- Федеральным законом от 06.10.2003 N 131-ФЗ "Об общих принципах организации местного самоуправления в Российской Федерации";</w:t>
      </w:r>
    </w:p>
    <w:p w:rsidR="00D33C75" w:rsidRPr="00EF791C" w:rsidRDefault="00D33C75" w:rsidP="00D33C75">
      <w:pPr>
        <w:pStyle w:val="ConsPlusNormal0"/>
        <w:ind w:firstLine="709"/>
        <w:jc w:val="both"/>
        <w:rPr>
          <w:b w:val="0"/>
          <w:sz w:val="24"/>
          <w:szCs w:val="24"/>
        </w:rPr>
      </w:pPr>
      <w:r w:rsidRPr="00EF791C">
        <w:rPr>
          <w:b w:val="0"/>
          <w:sz w:val="24"/>
          <w:szCs w:val="24"/>
        </w:rPr>
        <w:t>- Уставом Гвазденского  сельского поселения Бутурлиновского муниципального района Воронежской области.</w:t>
      </w:r>
    </w:p>
    <w:p w:rsidR="00D33C75" w:rsidRPr="00EF791C" w:rsidRDefault="00D33C75" w:rsidP="00D33C75">
      <w:pPr>
        <w:pStyle w:val="ConsPlusNormal0"/>
        <w:ind w:firstLine="709"/>
        <w:jc w:val="both"/>
        <w:rPr>
          <w:b w:val="0"/>
          <w:sz w:val="24"/>
          <w:szCs w:val="24"/>
        </w:rPr>
      </w:pPr>
      <w:r w:rsidRPr="00EF791C">
        <w:rPr>
          <w:b w:val="0"/>
          <w:sz w:val="24"/>
          <w:szCs w:val="24"/>
        </w:rPr>
        <w:t>1.3. Регистрация объектов в реестре осуществляется с целью учета потенциально опасных объектов для жизни и здоровья несовершеннолетних, расположенных на территории Гвазденского  сельского поселения Бутурлиновского муниципального района, а также обеспечения заинтересованных органов государственной власти, органов местного самоуправления, физических и юридических лиц, правоохранительных органов достоверной информацией о потенциально опасных объектах для жизни и здоровья несовершеннолетних.</w:t>
      </w:r>
    </w:p>
    <w:p w:rsidR="00D33C75" w:rsidRPr="00EF791C" w:rsidRDefault="00D33C75" w:rsidP="00D33C75">
      <w:pPr>
        <w:pStyle w:val="ConsPlusNormal0"/>
        <w:ind w:firstLine="709"/>
        <w:jc w:val="both"/>
        <w:rPr>
          <w:b w:val="0"/>
          <w:sz w:val="24"/>
          <w:szCs w:val="24"/>
        </w:rPr>
      </w:pPr>
      <w:r w:rsidRPr="00EF791C">
        <w:rPr>
          <w:b w:val="0"/>
          <w:sz w:val="24"/>
          <w:szCs w:val="24"/>
        </w:rPr>
        <w:t>1.4. Установить, что к потенциально опасным объектам, находящимся в муниципальной собственности Гвазденского  сельского поселения Бутурлиновского муниципального района Воронежской области, для жизни и здоровья несовершеннолетних относятся:</w:t>
      </w:r>
    </w:p>
    <w:p w:rsidR="00D33C75" w:rsidRPr="00EF791C" w:rsidRDefault="00D33C75" w:rsidP="00D33C75">
      <w:pPr>
        <w:pStyle w:val="ConsPlusNormal0"/>
        <w:ind w:firstLine="709"/>
        <w:jc w:val="both"/>
        <w:rPr>
          <w:b w:val="0"/>
          <w:sz w:val="24"/>
          <w:szCs w:val="24"/>
        </w:rPr>
      </w:pPr>
      <w:r w:rsidRPr="00EF791C">
        <w:rPr>
          <w:b w:val="0"/>
          <w:sz w:val="24"/>
          <w:szCs w:val="24"/>
        </w:rPr>
        <w:t>- объекты незавершенного строительства, вход граждан на которые не ограничен;</w:t>
      </w:r>
    </w:p>
    <w:p w:rsidR="00D33C75" w:rsidRPr="00EF791C" w:rsidRDefault="00D33C75" w:rsidP="00D33C75">
      <w:pPr>
        <w:pStyle w:val="ConsPlusNormal0"/>
        <w:ind w:firstLine="709"/>
        <w:jc w:val="both"/>
        <w:rPr>
          <w:b w:val="0"/>
          <w:sz w:val="24"/>
          <w:szCs w:val="24"/>
        </w:rPr>
      </w:pPr>
      <w:r w:rsidRPr="00EF791C">
        <w:rPr>
          <w:b w:val="0"/>
          <w:sz w:val="24"/>
          <w:szCs w:val="24"/>
        </w:rPr>
        <w:t>- заброшенные здания, строения, сооружения, содержание которых не осуществляется, вход граждан на которые не ограничен;</w:t>
      </w:r>
    </w:p>
    <w:p w:rsidR="00D33C75" w:rsidRPr="00EF791C" w:rsidRDefault="00D33C75" w:rsidP="00D33C75">
      <w:pPr>
        <w:pStyle w:val="ConsPlusNormal0"/>
        <w:ind w:firstLine="709"/>
        <w:jc w:val="both"/>
        <w:rPr>
          <w:b w:val="0"/>
          <w:sz w:val="24"/>
          <w:szCs w:val="24"/>
        </w:rPr>
      </w:pPr>
      <w:r w:rsidRPr="00EF791C">
        <w:rPr>
          <w:b w:val="0"/>
          <w:sz w:val="24"/>
          <w:szCs w:val="24"/>
        </w:rPr>
        <w:t>- объекты коммунальной инфраструктуры (канализационные колодцы, водозаборные сооружения, скважины), к которым имеется доступ неопределенного круга лиц;</w:t>
      </w:r>
    </w:p>
    <w:p w:rsidR="00D33C75" w:rsidRPr="00EF791C" w:rsidRDefault="00D33C75" w:rsidP="00D33C75">
      <w:pPr>
        <w:pStyle w:val="ConsPlusNormal0"/>
        <w:ind w:firstLine="709"/>
        <w:jc w:val="both"/>
        <w:rPr>
          <w:b w:val="0"/>
          <w:sz w:val="24"/>
          <w:szCs w:val="24"/>
        </w:rPr>
      </w:pPr>
      <w:r w:rsidRPr="00EF791C">
        <w:rPr>
          <w:b w:val="0"/>
          <w:sz w:val="24"/>
          <w:szCs w:val="24"/>
        </w:rPr>
        <w:t>- ветхие жилые дома, проживание граждан в которых не осуществляется.</w:t>
      </w:r>
    </w:p>
    <w:p w:rsidR="00D33C75" w:rsidRPr="00EF791C" w:rsidRDefault="00D33C75" w:rsidP="00D33C75">
      <w:pPr>
        <w:pStyle w:val="ConsPlusTitle"/>
        <w:jc w:val="both"/>
        <w:outlineLvl w:val="1"/>
        <w:rPr>
          <w:rFonts w:ascii="Times New Roman" w:hAnsi="Times New Roman" w:cs="Times New Roman"/>
          <w:b w:val="0"/>
          <w:sz w:val="24"/>
          <w:szCs w:val="24"/>
        </w:rPr>
      </w:pPr>
      <w:r w:rsidRPr="00EF791C">
        <w:rPr>
          <w:rFonts w:ascii="Times New Roman" w:hAnsi="Times New Roman" w:cs="Times New Roman"/>
          <w:b w:val="0"/>
          <w:sz w:val="24"/>
          <w:szCs w:val="24"/>
        </w:rPr>
        <w:lastRenderedPageBreak/>
        <w:t>2. Порядок регистрации потенциально опасных объектов для жизни и здоровья несовершеннолетних в реестре</w:t>
      </w:r>
    </w:p>
    <w:p w:rsidR="00D33C75" w:rsidRPr="00EF791C" w:rsidRDefault="00D33C75" w:rsidP="00D33C75">
      <w:pPr>
        <w:pStyle w:val="ConsPlusNormal0"/>
        <w:ind w:firstLine="709"/>
        <w:jc w:val="both"/>
        <w:rPr>
          <w:b w:val="0"/>
          <w:sz w:val="24"/>
          <w:szCs w:val="24"/>
        </w:rPr>
      </w:pPr>
      <w:bookmarkStart w:id="1" w:name="Par53"/>
      <w:bookmarkEnd w:id="1"/>
      <w:r w:rsidRPr="00EF791C">
        <w:rPr>
          <w:b w:val="0"/>
          <w:sz w:val="24"/>
          <w:szCs w:val="24"/>
        </w:rPr>
        <w:t>2.1. В целях формирования реестра ответственное должностное лицо администрации Гвазденского  сельского поселения Бутурлиновского муниципального района ежеквартально проводит мониторинг объектов муниципального недвижимого имущества, расположенных на территории Бутурлиновского муниципального района, обладающих опасностью для жизни и здоровья несовершеннолетних, в целях включения в реестр.</w:t>
      </w:r>
    </w:p>
    <w:p w:rsidR="00D33C75" w:rsidRPr="00EF791C" w:rsidRDefault="00D33C75" w:rsidP="00D33C75">
      <w:pPr>
        <w:pStyle w:val="ConsPlusNormal0"/>
        <w:ind w:firstLine="709"/>
        <w:jc w:val="both"/>
        <w:rPr>
          <w:b w:val="0"/>
          <w:sz w:val="24"/>
          <w:szCs w:val="24"/>
        </w:rPr>
      </w:pPr>
      <w:r w:rsidRPr="00EF791C">
        <w:rPr>
          <w:b w:val="0"/>
          <w:sz w:val="24"/>
          <w:szCs w:val="24"/>
        </w:rPr>
        <w:t>2.2. Любое заинтересованное лицо, обладающее сведениями о наличии на территории Бутурлиновского муниципального района потенциально опасных объектов для жизни и здоровья несовершеннолетних, вправе сообщить в администрацию Гвазденского  сельского поселения Бутурлиновского муниципального района данные о таком объекте для включения в реестр, указав наименование объекта, его адрес, правообладателя (при наличии сведений), причины включения в реестр (форма сообщения установлена приложением № 1 к Порядку).</w:t>
      </w:r>
    </w:p>
    <w:p w:rsidR="00D33C75" w:rsidRPr="00EF791C" w:rsidRDefault="00D33C75" w:rsidP="00D33C75">
      <w:pPr>
        <w:pStyle w:val="ConsPlusNormal0"/>
        <w:ind w:firstLine="709"/>
        <w:jc w:val="both"/>
        <w:rPr>
          <w:b w:val="0"/>
          <w:sz w:val="24"/>
          <w:szCs w:val="24"/>
        </w:rPr>
      </w:pPr>
      <w:r w:rsidRPr="00EF791C">
        <w:rPr>
          <w:b w:val="0"/>
          <w:sz w:val="24"/>
          <w:szCs w:val="24"/>
        </w:rPr>
        <w:t>2.3. Не позднее 10 апреля, июля, октября, января каждого года с учетом данных, полученных по результатам мониторинга, указанного в п. 2.1 Порядка, на основании сообщений заинтересованных лиц должностное лицо администрации Гвазденского  сельского поселения Бутурлиновского муниципального района актуализирует реестр по форме, установленной в приложении № 2 к Порядку.</w:t>
      </w:r>
    </w:p>
    <w:p w:rsidR="00D33C75" w:rsidRPr="00EF791C" w:rsidRDefault="00D33C75" w:rsidP="00D33C75">
      <w:pPr>
        <w:pStyle w:val="ConsPlusNormal0"/>
        <w:ind w:firstLine="709"/>
        <w:jc w:val="both"/>
        <w:rPr>
          <w:b w:val="0"/>
          <w:sz w:val="24"/>
          <w:szCs w:val="24"/>
        </w:rPr>
      </w:pPr>
      <w:r w:rsidRPr="00EF791C">
        <w:rPr>
          <w:b w:val="0"/>
          <w:sz w:val="24"/>
          <w:szCs w:val="24"/>
        </w:rPr>
        <w:t>2.4. Реестр утверждается распоряжением главы администрации Гвазденского  сельского поселения Бутурлиновского муниципального района в течение 10 дней с момента его актуализации.</w:t>
      </w:r>
    </w:p>
    <w:p w:rsidR="00D33C75" w:rsidRPr="00EF791C" w:rsidRDefault="00D33C75" w:rsidP="00D33C75">
      <w:pPr>
        <w:pStyle w:val="ConsPlusNormal0"/>
        <w:ind w:firstLine="709"/>
        <w:jc w:val="both"/>
        <w:rPr>
          <w:b w:val="0"/>
          <w:sz w:val="24"/>
          <w:szCs w:val="24"/>
        </w:rPr>
      </w:pPr>
      <w:bookmarkStart w:id="2" w:name="Par57"/>
      <w:bookmarkEnd w:id="2"/>
      <w:r w:rsidRPr="00EF791C">
        <w:rPr>
          <w:b w:val="0"/>
          <w:sz w:val="24"/>
          <w:szCs w:val="24"/>
        </w:rPr>
        <w:t>2.5. В случае если признаки опасности объекта ликвидированы, должностное лицо администрации Гвазденского  сельского поселения Бутурлиновского муниципального района исключает объект из реестра в сроки, указанные в п. 2.5 Порядка.</w:t>
      </w:r>
    </w:p>
    <w:p w:rsidR="00D33C75" w:rsidRPr="00EF791C" w:rsidRDefault="00D33C75" w:rsidP="00D33C75">
      <w:pPr>
        <w:pStyle w:val="ConsPlusTitle"/>
        <w:jc w:val="both"/>
        <w:outlineLvl w:val="1"/>
        <w:rPr>
          <w:rFonts w:ascii="Times New Roman" w:hAnsi="Times New Roman" w:cs="Times New Roman"/>
          <w:b w:val="0"/>
          <w:sz w:val="24"/>
          <w:szCs w:val="24"/>
        </w:rPr>
      </w:pPr>
      <w:r w:rsidRPr="00EF791C">
        <w:rPr>
          <w:rFonts w:ascii="Times New Roman" w:hAnsi="Times New Roman" w:cs="Times New Roman"/>
          <w:b w:val="0"/>
          <w:sz w:val="24"/>
          <w:szCs w:val="24"/>
        </w:rPr>
        <w:t>3. Порядок взаимодействия</w:t>
      </w:r>
    </w:p>
    <w:p w:rsidR="00D33C75" w:rsidRPr="00EF791C" w:rsidRDefault="00D33C75" w:rsidP="00D33C75">
      <w:pPr>
        <w:pStyle w:val="ConsPlusNormal0"/>
        <w:ind w:firstLine="709"/>
        <w:jc w:val="both"/>
        <w:rPr>
          <w:b w:val="0"/>
          <w:sz w:val="24"/>
          <w:szCs w:val="24"/>
        </w:rPr>
      </w:pPr>
      <w:r w:rsidRPr="00EF791C">
        <w:rPr>
          <w:b w:val="0"/>
          <w:sz w:val="24"/>
          <w:szCs w:val="24"/>
        </w:rPr>
        <w:t>3.1. В целях предотвращения негативных последствий для жизни и здоровья несовершеннолетних администрация Гвазденского  сельского поселения Бутурлиновского муниципального района в срок не позднее 10 рабочих дней с момента утверждения или актуализации реестра размещает его на официальном сайте администрации Бутурлиновского муниципального района Воронежской области в сети "Интернет" с рекомендациями для несовершеннолетних и их законных представителей воздержаться от посещения потенциально опасных объектов.</w:t>
      </w:r>
    </w:p>
    <w:p w:rsidR="00D33C75" w:rsidRPr="00EF791C" w:rsidRDefault="00D33C75" w:rsidP="00D33C75">
      <w:pPr>
        <w:pStyle w:val="ConsPlusNormal0"/>
        <w:ind w:firstLine="709"/>
        <w:jc w:val="both"/>
        <w:rPr>
          <w:b w:val="0"/>
          <w:sz w:val="24"/>
          <w:szCs w:val="24"/>
        </w:rPr>
      </w:pPr>
      <w:r w:rsidRPr="00EF791C">
        <w:rPr>
          <w:b w:val="0"/>
          <w:sz w:val="24"/>
          <w:szCs w:val="24"/>
        </w:rPr>
        <w:t>3.2. При выявлении потенциально опасных объектов для жизни и здоровья несовершеннолетних администрация Бутурлиновского муниципального района информирует прокуратуру Бутурлиновского района Воронежской области о наличии такого объекта и принимает меры к предотвращению к ним доступа граждан.</w:t>
      </w:r>
    </w:p>
    <w:p w:rsidR="00D33C75" w:rsidRPr="00EF791C" w:rsidRDefault="00D33C75" w:rsidP="00D33C75">
      <w:pPr>
        <w:ind w:firstLine="709"/>
        <w:jc w:val="both"/>
        <w:rPr>
          <w:sz w:val="24"/>
          <w:szCs w:val="24"/>
        </w:rPr>
      </w:pPr>
      <w:r w:rsidRPr="00EF791C">
        <w:rPr>
          <w:sz w:val="24"/>
          <w:szCs w:val="24"/>
        </w:rPr>
        <w:br w:type="page"/>
      </w:r>
    </w:p>
    <w:p w:rsidR="00D33C75" w:rsidRPr="00EF791C" w:rsidRDefault="00D33C75" w:rsidP="00D33C75">
      <w:pPr>
        <w:ind w:left="3969"/>
        <w:jc w:val="both"/>
        <w:rPr>
          <w:bCs/>
          <w:sz w:val="24"/>
          <w:szCs w:val="24"/>
        </w:rPr>
      </w:pPr>
      <w:r w:rsidRPr="00EF791C">
        <w:rPr>
          <w:sz w:val="24"/>
          <w:szCs w:val="24"/>
        </w:rPr>
        <w:lastRenderedPageBreak/>
        <w:t>Приложение № 1</w:t>
      </w:r>
    </w:p>
    <w:p w:rsidR="00D33C75" w:rsidRPr="00EF791C" w:rsidRDefault="00D33C75" w:rsidP="00D33C75">
      <w:pPr>
        <w:pStyle w:val="ConsPlusTitle"/>
        <w:ind w:left="3969"/>
        <w:jc w:val="both"/>
        <w:rPr>
          <w:rFonts w:ascii="Times New Roman" w:hAnsi="Times New Roman" w:cs="Times New Roman"/>
          <w:b w:val="0"/>
          <w:sz w:val="24"/>
          <w:szCs w:val="24"/>
        </w:rPr>
      </w:pPr>
      <w:r w:rsidRPr="00EF791C">
        <w:rPr>
          <w:rFonts w:ascii="Times New Roman" w:hAnsi="Times New Roman" w:cs="Times New Roman"/>
          <w:b w:val="0"/>
          <w:sz w:val="24"/>
          <w:szCs w:val="24"/>
        </w:rPr>
        <w:t>к Порядку ведения реестра потенциально опасных объектов для жизни и здоровья несовершеннолетних</w:t>
      </w:r>
    </w:p>
    <w:p w:rsidR="00D33C75" w:rsidRPr="00EF791C" w:rsidRDefault="00D33C75" w:rsidP="00D33C75">
      <w:pPr>
        <w:ind w:firstLine="709"/>
        <w:jc w:val="both"/>
        <w:rPr>
          <w:sz w:val="24"/>
          <w:szCs w:val="24"/>
        </w:rPr>
      </w:pPr>
    </w:p>
    <w:p w:rsidR="00D33C75" w:rsidRPr="00EF791C" w:rsidRDefault="00D33C75" w:rsidP="00D33C75">
      <w:pPr>
        <w:widowControl w:val="0"/>
        <w:autoSpaceDE w:val="0"/>
        <w:autoSpaceDN w:val="0"/>
        <w:adjustRightInd w:val="0"/>
        <w:ind w:firstLine="709"/>
        <w:jc w:val="both"/>
        <w:rPr>
          <w:sz w:val="24"/>
          <w:szCs w:val="24"/>
        </w:rPr>
      </w:pPr>
      <w:r w:rsidRPr="00EF791C">
        <w:rPr>
          <w:sz w:val="24"/>
          <w:szCs w:val="24"/>
        </w:rPr>
        <w:t>В администрацию  Гвазденского  сельского поселения Бутурлиновского муниципального района</w:t>
      </w:r>
    </w:p>
    <w:p w:rsidR="00D33C75" w:rsidRPr="00EF791C" w:rsidRDefault="00D33C75" w:rsidP="00D33C75">
      <w:pPr>
        <w:widowControl w:val="0"/>
        <w:autoSpaceDE w:val="0"/>
        <w:autoSpaceDN w:val="0"/>
        <w:adjustRightInd w:val="0"/>
        <w:ind w:firstLine="709"/>
        <w:jc w:val="both"/>
        <w:rPr>
          <w:sz w:val="24"/>
          <w:szCs w:val="24"/>
        </w:rPr>
      </w:pPr>
    </w:p>
    <w:p w:rsidR="00D33C75" w:rsidRPr="00EF791C" w:rsidRDefault="00D33C75" w:rsidP="00D33C75">
      <w:pPr>
        <w:widowControl w:val="0"/>
        <w:autoSpaceDE w:val="0"/>
        <w:autoSpaceDN w:val="0"/>
        <w:adjustRightInd w:val="0"/>
        <w:ind w:firstLine="709"/>
        <w:jc w:val="both"/>
        <w:rPr>
          <w:sz w:val="24"/>
          <w:szCs w:val="24"/>
        </w:rPr>
      </w:pPr>
      <w:bookmarkStart w:id="3" w:name="Par73"/>
      <w:bookmarkEnd w:id="3"/>
      <w:r w:rsidRPr="00EF791C">
        <w:rPr>
          <w:sz w:val="24"/>
          <w:szCs w:val="24"/>
        </w:rPr>
        <w:t>Сообщение</w:t>
      </w:r>
    </w:p>
    <w:p w:rsidR="00D33C75" w:rsidRPr="00EF791C" w:rsidRDefault="00D33C75" w:rsidP="00D33C75">
      <w:pPr>
        <w:widowControl w:val="0"/>
        <w:autoSpaceDE w:val="0"/>
        <w:autoSpaceDN w:val="0"/>
        <w:adjustRightInd w:val="0"/>
        <w:ind w:firstLine="709"/>
        <w:jc w:val="both"/>
        <w:rPr>
          <w:sz w:val="24"/>
          <w:szCs w:val="24"/>
        </w:rPr>
      </w:pPr>
      <w:r w:rsidRPr="00EF791C">
        <w:rPr>
          <w:sz w:val="24"/>
          <w:szCs w:val="24"/>
        </w:rPr>
        <w:t>Прошу рассмотреть вопрос включения в реестр потенциально опасных объектов для жизни и здоровья несовершеннолетних (исключить из реестра потенциально опасных объектов для жизни и здоровья несовершеннолетних) следующие объекты:</w:t>
      </w:r>
    </w:p>
    <w:p w:rsidR="00D33C75" w:rsidRPr="00EF791C" w:rsidRDefault="00D33C75" w:rsidP="00D33C75">
      <w:pPr>
        <w:widowControl w:val="0"/>
        <w:autoSpaceDE w:val="0"/>
        <w:autoSpaceDN w:val="0"/>
        <w:adjustRightInd w:val="0"/>
        <w:ind w:firstLine="709"/>
        <w:jc w:val="both"/>
        <w:rPr>
          <w:sz w:val="24"/>
          <w:szCs w:val="24"/>
        </w:rPr>
      </w:pPr>
    </w:p>
    <w:tbl>
      <w:tblPr>
        <w:tblW w:w="0" w:type="auto"/>
        <w:jc w:val="right"/>
        <w:tblLayout w:type="fixed"/>
        <w:tblCellMar>
          <w:top w:w="102" w:type="dxa"/>
          <w:left w:w="62" w:type="dxa"/>
          <w:bottom w:w="102" w:type="dxa"/>
          <w:right w:w="62" w:type="dxa"/>
        </w:tblCellMar>
        <w:tblLook w:val="0000"/>
      </w:tblPr>
      <w:tblGrid>
        <w:gridCol w:w="590"/>
        <w:gridCol w:w="1871"/>
        <w:gridCol w:w="1247"/>
        <w:gridCol w:w="1984"/>
        <w:gridCol w:w="3274"/>
      </w:tblGrid>
      <w:tr w:rsidR="00D33C75" w:rsidRPr="00EF791C" w:rsidTr="000529EC">
        <w:trPr>
          <w:jc w:val="right"/>
        </w:trPr>
        <w:tc>
          <w:tcPr>
            <w:tcW w:w="590"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r w:rsidRPr="00EF791C">
              <w:rPr>
                <w:sz w:val="24"/>
                <w:szCs w:val="24"/>
              </w:rPr>
              <w:t>N п/п</w:t>
            </w:r>
          </w:p>
        </w:tc>
        <w:tc>
          <w:tcPr>
            <w:tcW w:w="1871" w:type="dxa"/>
            <w:tcBorders>
              <w:top w:val="single" w:sz="4" w:space="0" w:color="auto"/>
              <w:left w:val="single" w:sz="4" w:space="0" w:color="auto"/>
              <w:bottom w:val="single" w:sz="4" w:space="0" w:color="auto"/>
              <w:right w:val="single" w:sz="4" w:space="0" w:color="auto"/>
            </w:tcBorders>
            <w:vAlign w:val="center"/>
          </w:tcPr>
          <w:p w:rsidR="00D33C75" w:rsidRPr="00EF791C" w:rsidRDefault="00D33C75" w:rsidP="00D33C75">
            <w:pPr>
              <w:widowControl w:val="0"/>
              <w:autoSpaceDE w:val="0"/>
              <w:autoSpaceDN w:val="0"/>
              <w:adjustRightInd w:val="0"/>
              <w:jc w:val="both"/>
              <w:rPr>
                <w:sz w:val="24"/>
                <w:szCs w:val="24"/>
              </w:rPr>
            </w:pPr>
            <w:r w:rsidRPr="00EF791C">
              <w:rPr>
                <w:sz w:val="24"/>
                <w:szCs w:val="24"/>
              </w:rPr>
              <w:t>Наименование объекта</w:t>
            </w:r>
          </w:p>
        </w:tc>
        <w:tc>
          <w:tcPr>
            <w:tcW w:w="1247"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r w:rsidRPr="00EF791C">
              <w:rPr>
                <w:sz w:val="24"/>
                <w:szCs w:val="24"/>
              </w:rPr>
              <w:t>Адрес объекта</w:t>
            </w:r>
          </w:p>
        </w:tc>
        <w:tc>
          <w:tcPr>
            <w:tcW w:w="1984"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r w:rsidRPr="00EF791C">
              <w:rPr>
                <w:sz w:val="24"/>
                <w:szCs w:val="24"/>
              </w:rPr>
              <w:t>Правообладатель</w:t>
            </w:r>
          </w:p>
        </w:tc>
        <w:tc>
          <w:tcPr>
            <w:tcW w:w="3274"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r w:rsidRPr="00EF791C">
              <w:rPr>
                <w:sz w:val="24"/>
                <w:szCs w:val="24"/>
              </w:rPr>
              <w:t>Причины включения/исключения</w:t>
            </w:r>
          </w:p>
        </w:tc>
      </w:tr>
      <w:tr w:rsidR="00D33C75" w:rsidRPr="00EF791C" w:rsidTr="000529EC">
        <w:trPr>
          <w:jc w:val="right"/>
        </w:trPr>
        <w:tc>
          <w:tcPr>
            <w:tcW w:w="590" w:type="dxa"/>
            <w:tcBorders>
              <w:top w:val="single" w:sz="4" w:space="0" w:color="auto"/>
              <w:left w:val="single" w:sz="4" w:space="0" w:color="auto"/>
              <w:bottom w:val="single" w:sz="4" w:space="0" w:color="auto"/>
              <w:right w:val="single" w:sz="4" w:space="0" w:color="auto"/>
            </w:tcBorders>
            <w:vAlign w:val="center"/>
          </w:tcPr>
          <w:p w:rsidR="00D33C75" w:rsidRPr="00EF791C" w:rsidRDefault="00D33C75" w:rsidP="00D33C75">
            <w:pPr>
              <w:widowControl w:val="0"/>
              <w:autoSpaceDE w:val="0"/>
              <w:autoSpaceDN w:val="0"/>
              <w:adjustRightInd w:val="0"/>
              <w:jc w:val="both"/>
              <w:rPr>
                <w:sz w:val="24"/>
                <w:szCs w:val="24"/>
              </w:rPr>
            </w:pPr>
            <w:r w:rsidRPr="00EF791C">
              <w:rPr>
                <w:sz w:val="24"/>
                <w:szCs w:val="24"/>
              </w:rPr>
              <w:t>1</w:t>
            </w:r>
          </w:p>
        </w:tc>
        <w:tc>
          <w:tcPr>
            <w:tcW w:w="1871"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1247"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3274"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r>
      <w:tr w:rsidR="00D33C75" w:rsidRPr="00EF791C" w:rsidTr="000529EC">
        <w:trPr>
          <w:jc w:val="right"/>
        </w:trPr>
        <w:tc>
          <w:tcPr>
            <w:tcW w:w="590" w:type="dxa"/>
            <w:tcBorders>
              <w:top w:val="single" w:sz="4" w:space="0" w:color="auto"/>
              <w:left w:val="single" w:sz="4" w:space="0" w:color="auto"/>
              <w:bottom w:val="single" w:sz="4" w:space="0" w:color="auto"/>
              <w:right w:val="single" w:sz="4" w:space="0" w:color="auto"/>
            </w:tcBorders>
            <w:vAlign w:val="bottom"/>
          </w:tcPr>
          <w:p w:rsidR="00D33C75" w:rsidRPr="00EF791C" w:rsidRDefault="00D33C75" w:rsidP="00D33C75">
            <w:pPr>
              <w:widowControl w:val="0"/>
              <w:autoSpaceDE w:val="0"/>
              <w:autoSpaceDN w:val="0"/>
              <w:adjustRightInd w:val="0"/>
              <w:jc w:val="both"/>
              <w:rPr>
                <w:sz w:val="24"/>
                <w:szCs w:val="24"/>
              </w:rPr>
            </w:pPr>
            <w:r w:rsidRPr="00EF791C">
              <w:rPr>
                <w:sz w:val="24"/>
                <w:szCs w:val="24"/>
              </w:rPr>
              <w:t>2</w:t>
            </w:r>
          </w:p>
        </w:tc>
        <w:tc>
          <w:tcPr>
            <w:tcW w:w="1871"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1247"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3274"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r>
      <w:tr w:rsidR="00D33C75" w:rsidRPr="00EF791C" w:rsidTr="000529EC">
        <w:trPr>
          <w:jc w:val="right"/>
        </w:trPr>
        <w:tc>
          <w:tcPr>
            <w:tcW w:w="590"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r w:rsidRPr="00EF791C">
              <w:rPr>
                <w:sz w:val="24"/>
                <w:szCs w:val="24"/>
              </w:rPr>
              <w:t>3</w:t>
            </w:r>
          </w:p>
        </w:tc>
        <w:tc>
          <w:tcPr>
            <w:tcW w:w="1871"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1247"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3274"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r>
    </w:tbl>
    <w:p w:rsidR="00D33C75" w:rsidRPr="00EF791C" w:rsidRDefault="00D33C75" w:rsidP="00D33C75">
      <w:pPr>
        <w:widowControl w:val="0"/>
        <w:autoSpaceDE w:val="0"/>
        <w:autoSpaceDN w:val="0"/>
        <w:adjustRightInd w:val="0"/>
        <w:ind w:firstLine="709"/>
        <w:jc w:val="both"/>
        <w:rPr>
          <w:sz w:val="24"/>
          <w:szCs w:val="24"/>
        </w:rPr>
      </w:pPr>
      <w:r w:rsidRPr="00EF791C">
        <w:rPr>
          <w:sz w:val="24"/>
          <w:szCs w:val="24"/>
        </w:rPr>
        <w:t>(подпись) Ф.И.О.</w:t>
      </w:r>
    </w:p>
    <w:p w:rsidR="00D33C75" w:rsidRPr="00EF791C" w:rsidRDefault="00D33C75" w:rsidP="00D33C75">
      <w:pPr>
        <w:ind w:firstLine="709"/>
        <w:jc w:val="both"/>
        <w:rPr>
          <w:sz w:val="24"/>
          <w:szCs w:val="24"/>
        </w:rPr>
      </w:pPr>
      <w:r w:rsidRPr="00EF791C">
        <w:rPr>
          <w:sz w:val="24"/>
          <w:szCs w:val="24"/>
        </w:rPr>
        <w:br w:type="page"/>
      </w:r>
    </w:p>
    <w:p w:rsidR="00D33C75" w:rsidRPr="00EF791C" w:rsidRDefault="00D33C75" w:rsidP="00D33C75">
      <w:pPr>
        <w:ind w:left="3969"/>
        <w:jc w:val="both"/>
        <w:rPr>
          <w:bCs/>
          <w:sz w:val="24"/>
          <w:szCs w:val="24"/>
        </w:rPr>
      </w:pPr>
      <w:r w:rsidRPr="00EF791C">
        <w:rPr>
          <w:sz w:val="24"/>
          <w:szCs w:val="24"/>
        </w:rPr>
        <w:lastRenderedPageBreak/>
        <w:t>Приложение № 2</w:t>
      </w:r>
    </w:p>
    <w:p w:rsidR="00D33C75" w:rsidRPr="00EF791C" w:rsidRDefault="00D33C75" w:rsidP="00D33C75">
      <w:pPr>
        <w:pStyle w:val="ConsPlusTitle"/>
        <w:ind w:left="3969"/>
        <w:jc w:val="both"/>
        <w:rPr>
          <w:rFonts w:ascii="Times New Roman" w:hAnsi="Times New Roman" w:cs="Times New Roman"/>
          <w:b w:val="0"/>
          <w:sz w:val="24"/>
          <w:szCs w:val="24"/>
        </w:rPr>
      </w:pPr>
      <w:r w:rsidRPr="00EF791C">
        <w:rPr>
          <w:rFonts w:ascii="Times New Roman" w:hAnsi="Times New Roman" w:cs="Times New Roman"/>
          <w:b w:val="0"/>
          <w:sz w:val="24"/>
          <w:szCs w:val="24"/>
        </w:rPr>
        <w:t>к Порядку ведения реестра потенциально опасных объектов для жизни и здоровья несовершеннолетних</w:t>
      </w:r>
    </w:p>
    <w:p w:rsidR="00D33C75" w:rsidRPr="00EF791C" w:rsidRDefault="00D33C75" w:rsidP="00D33C75">
      <w:pPr>
        <w:widowControl w:val="0"/>
        <w:autoSpaceDE w:val="0"/>
        <w:autoSpaceDN w:val="0"/>
        <w:adjustRightInd w:val="0"/>
        <w:ind w:firstLine="709"/>
        <w:jc w:val="both"/>
        <w:rPr>
          <w:sz w:val="24"/>
          <w:szCs w:val="24"/>
        </w:rPr>
      </w:pPr>
    </w:p>
    <w:p w:rsidR="00D33C75" w:rsidRPr="00EF791C" w:rsidRDefault="00D33C75" w:rsidP="00D33C75">
      <w:pPr>
        <w:widowControl w:val="0"/>
        <w:autoSpaceDE w:val="0"/>
        <w:autoSpaceDN w:val="0"/>
        <w:adjustRightInd w:val="0"/>
        <w:ind w:firstLine="709"/>
        <w:jc w:val="both"/>
        <w:rPr>
          <w:sz w:val="24"/>
          <w:szCs w:val="24"/>
        </w:rPr>
      </w:pPr>
      <w:bookmarkStart w:id="4" w:name="Par107"/>
      <w:bookmarkEnd w:id="4"/>
      <w:r w:rsidRPr="00EF791C">
        <w:rPr>
          <w:sz w:val="24"/>
          <w:szCs w:val="24"/>
        </w:rPr>
        <w:t>Реестр</w:t>
      </w:r>
    </w:p>
    <w:p w:rsidR="00D33C75" w:rsidRPr="00EF791C" w:rsidRDefault="00D33C75" w:rsidP="00D33C75">
      <w:pPr>
        <w:widowControl w:val="0"/>
        <w:autoSpaceDE w:val="0"/>
        <w:autoSpaceDN w:val="0"/>
        <w:adjustRightInd w:val="0"/>
        <w:ind w:firstLine="709"/>
        <w:jc w:val="both"/>
        <w:rPr>
          <w:sz w:val="24"/>
          <w:szCs w:val="24"/>
        </w:rPr>
      </w:pPr>
      <w:r w:rsidRPr="00EF791C">
        <w:rPr>
          <w:sz w:val="24"/>
          <w:szCs w:val="24"/>
        </w:rPr>
        <w:t>объектов, потенциально опасных для жизни и здоровья несовершеннолетних</w:t>
      </w:r>
    </w:p>
    <w:p w:rsidR="00D33C75" w:rsidRPr="00EF791C" w:rsidRDefault="00D33C75" w:rsidP="00D33C75">
      <w:pPr>
        <w:widowControl w:val="0"/>
        <w:autoSpaceDE w:val="0"/>
        <w:autoSpaceDN w:val="0"/>
        <w:adjustRightInd w:val="0"/>
        <w:ind w:firstLine="709"/>
        <w:jc w:val="both"/>
        <w:rPr>
          <w:sz w:val="24"/>
          <w:szCs w:val="24"/>
        </w:rPr>
      </w:pPr>
    </w:p>
    <w:tbl>
      <w:tblPr>
        <w:tblW w:w="0" w:type="auto"/>
        <w:jc w:val="right"/>
        <w:tblInd w:w="-620" w:type="dxa"/>
        <w:tblLayout w:type="fixed"/>
        <w:tblCellMar>
          <w:top w:w="102" w:type="dxa"/>
          <w:left w:w="62" w:type="dxa"/>
          <w:bottom w:w="102" w:type="dxa"/>
          <w:right w:w="62" w:type="dxa"/>
        </w:tblCellMar>
        <w:tblLook w:val="0000"/>
      </w:tblPr>
      <w:tblGrid>
        <w:gridCol w:w="710"/>
        <w:gridCol w:w="3085"/>
        <w:gridCol w:w="3802"/>
        <w:gridCol w:w="2387"/>
      </w:tblGrid>
      <w:tr w:rsidR="00D33C75" w:rsidRPr="00EF791C" w:rsidTr="000529EC">
        <w:trPr>
          <w:jc w:val="right"/>
        </w:trPr>
        <w:tc>
          <w:tcPr>
            <w:tcW w:w="710"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3085"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r w:rsidRPr="00EF791C">
              <w:rPr>
                <w:sz w:val="24"/>
                <w:szCs w:val="24"/>
              </w:rPr>
              <w:t>Наименование объекта</w:t>
            </w:r>
          </w:p>
        </w:tc>
        <w:tc>
          <w:tcPr>
            <w:tcW w:w="3802"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r w:rsidRPr="00EF791C">
              <w:rPr>
                <w:sz w:val="24"/>
                <w:szCs w:val="24"/>
              </w:rPr>
              <w:t>Адрес, местонахождение объекта</w:t>
            </w:r>
          </w:p>
        </w:tc>
        <w:tc>
          <w:tcPr>
            <w:tcW w:w="2387"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r w:rsidRPr="00EF791C">
              <w:rPr>
                <w:sz w:val="24"/>
                <w:szCs w:val="24"/>
              </w:rPr>
              <w:t>Правообладатель</w:t>
            </w:r>
          </w:p>
        </w:tc>
      </w:tr>
      <w:tr w:rsidR="00D33C75" w:rsidRPr="00EF791C" w:rsidTr="000529EC">
        <w:trPr>
          <w:jc w:val="right"/>
        </w:trPr>
        <w:tc>
          <w:tcPr>
            <w:tcW w:w="710" w:type="dxa"/>
            <w:tcBorders>
              <w:top w:val="single" w:sz="4" w:space="0" w:color="auto"/>
              <w:left w:val="single" w:sz="4" w:space="0" w:color="auto"/>
              <w:bottom w:val="single" w:sz="4" w:space="0" w:color="auto"/>
              <w:right w:val="single" w:sz="4" w:space="0" w:color="auto"/>
            </w:tcBorders>
            <w:vAlign w:val="center"/>
          </w:tcPr>
          <w:p w:rsidR="00D33C75" w:rsidRPr="00EF791C" w:rsidRDefault="00D33C75" w:rsidP="00D33C75">
            <w:pPr>
              <w:widowControl w:val="0"/>
              <w:autoSpaceDE w:val="0"/>
              <w:autoSpaceDN w:val="0"/>
              <w:adjustRightInd w:val="0"/>
              <w:jc w:val="both"/>
              <w:rPr>
                <w:sz w:val="24"/>
                <w:szCs w:val="24"/>
              </w:rPr>
            </w:pPr>
            <w:r w:rsidRPr="00EF791C">
              <w:rPr>
                <w:sz w:val="24"/>
                <w:szCs w:val="24"/>
              </w:rPr>
              <w:t>1</w:t>
            </w:r>
          </w:p>
        </w:tc>
        <w:tc>
          <w:tcPr>
            <w:tcW w:w="3085"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3802"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c>
          <w:tcPr>
            <w:tcW w:w="2387" w:type="dxa"/>
            <w:tcBorders>
              <w:top w:val="single" w:sz="4" w:space="0" w:color="auto"/>
              <w:left w:val="single" w:sz="4" w:space="0" w:color="auto"/>
              <w:bottom w:val="single" w:sz="4" w:space="0" w:color="auto"/>
              <w:right w:val="single" w:sz="4" w:space="0" w:color="auto"/>
            </w:tcBorders>
          </w:tcPr>
          <w:p w:rsidR="00D33C75" w:rsidRPr="00EF791C" w:rsidRDefault="00D33C75" w:rsidP="00D33C75">
            <w:pPr>
              <w:widowControl w:val="0"/>
              <w:autoSpaceDE w:val="0"/>
              <w:autoSpaceDN w:val="0"/>
              <w:adjustRightInd w:val="0"/>
              <w:jc w:val="both"/>
              <w:rPr>
                <w:sz w:val="24"/>
                <w:szCs w:val="24"/>
              </w:rPr>
            </w:pPr>
          </w:p>
        </w:tc>
      </w:tr>
    </w:tbl>
    <w:p w:rsidR="00D33C75" w:rsidRPr="00EF791C" w:rsidRDefault="00D33C75" w:rsidP="00D33C75">
      <w:pPr>
        <w:ind w:firstLine="709"/>
        <w:jc w:val="both"/>
        <w:rPr>
          <w:sz w:val="24"/>
          <w:szCs w:val="24"/>
        </w:rPr>
      </w:pPr>
    </w:p>
    <w:p w:rsidR="00D33C75" w:rsidRPr="00EF791C" w:rsidRDefault="00D33C75" w:rsidP="00D33C75">
      <w:pPr>
        <w:ind w:firstLine="709"/>
        <w:jc w:val="both"/>
        <w:rPr>
          <w:rFonts w:eastAsiaTheme="minorHAnsi"/>
          <w:sz w:val="24"/>
          <w:szCs w:val="24"/>
        </w:rPr>
      </w:pPr>
    </w:p>
    <w:p w:rsidR="00D33C75" w:rsidRPr="00EF791C" w:rsidRDefault="00D33C75" w:rsidP="00A53F24">
      <w:pPr>
        <w:tabs>
          <w:tab w:val="left" w:pos="6440"/>
        </w:tabs>
        <w:jc w:val="center"/>
        <w:rPr>
          <w:sz w:val="24"/>
          <w:szCs w:val="24"/>
        </w:rPr>
      </w:pPr>
      <w:r w:rsidRPr="00EF791C">
        <w:rPr>
          <w:noProof/>
          <w:sz w:val="24"/>
          <w:szCs w:val="24"/>
        </w:rPr>
        <w:drawing>
          <wp:inline distT="0" distB="0" distL="0" distR="0">
            <wp:extent cx="616585" cy="723265"/>
            <wp:effectExtent l="0" t="0" r="0" b="635"/>
            <wp:docPr id="9"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16585" cy="723265"/>
                    </a:xfrm>
                    <a:prstGeom prst="rect">
                      <a:avLst/>
                    </a:prstGeom>
                    <a:noFill/>
                    <a:ln>
                      <a:noFill/>
                    </a:ln>
                  </pic:spPr>
                </pic:pic>
              </a:graphicData>
            </a:graphic>
          </wp:inline>
        </w:drawing>
      </w:r>
    </w:p>
    <w:p w:rsidR="00D33C75" w:rsidRPr="00EF791C" w:rsidRDefault="00D33C75" w:rsidP="00A53F24">
      <w:pPr>
        <w:jc w:val="center"/>
        <w:rPr>
          <w:sz w:val="24"/>
          <w:szCs w:val="24"/>
        </w:rPr>
      </w:pPr>
    </w:p>
    <w:p w:rsidR="00D33C75" w:rsidRPr="00EF791C" w:rsidRDefault="00D33C75" w:rsidP="00A53F24">
      <w:pPr>
        <w:jc w:val="center"/>
        <w:rPr>
          <w:sz w:val="24"/>
          <w:szCs w:val="24"/>
        </w:rPr>
      </w:pPr>
      <w:r w:rsidRPr="00EF791C">
        <w:rPr>
          <w:i/>
          <w:sz w:val="24"/>
          <w:szCs w:val="24"/>
        </w:rPr>
        <w:t>Администрация Гвазденского  сельского поселения Бутурлиновского муниципального района</w:t>
      </w:r>
    </w:p>
    <w:p w:rsidR="00D33C75" w:rsidRPr="00EF791C" w:rsidRDefault="00D33C75" w:rsidP="00A53F24">
      <w:pPr>
        <w:jc w:val="center"/>
        <w:rPr>
          <w:i/>
          <w:sz w:val="24"/>
          <w:szCs w:val="24"/>
        </w:rPr>
      </w:pPr>
      <w:r w:rsidRPr="00EF791C">
        <w:rPr>
          <w:i/>
          <w:sz w:val="24"/>
          <w:szCs w:val="24"/>
        </w:rPr>
        <w:t>Воронежской области</w:t>
      </w:r>
    </w:p>
    <w:p w:rsidR="00D33C75" w:rsidRPr="00EF791C" w:rsidRDefault="00D33C75" w:rsidP="00A53F24">
      <w:pPr>
        <w:ind w:firstLine="709"/>
        <w:jc w:val="center"/>
        <w:rPr>
          <w:i/>
          <w:sz w:val="24"/>
          <w:szCs w:val="24"/>
        </w:rPr>
      </w:pPr>
    </w:p>
    <w:p w:rsidR="00D33C75" w:rsidRPr="00EF791C" w:rsidRDefault="00D33C75" w:rsidP="00A53F24">
      <w:pPr>
        <w:ind w:firstLine="709"/>
        <w:jc w:val="center"/>
        <w:rPr>
          <w:i/>
          <w:sz w:val="24"/>
          <w:szCs w:val="24"/>
        </w:rPr>
      </w:pPr>
      <w:r w:rsidRPr="00EF791C">
        <w:rPr>
          <w:i/>
          <w:sz w:val="24"/>
          <w:szCs w:val="24"/>
        </w:rPr>
        <w:t>ПОСТАНОВЛЕНИЕ</w:t>
      </w:r>
    </w:p>
    <w:p w:rsidR="00D33C75" w:rsidRPr="00EF791C" w:rsidRDefault="00D33C75" w:rsidP="00D33C75">
      <w:pPr>
        <w:ind w:firstLine="709"/>
        <w:jc w:val="both"/>
        <w:rPr>
          <w:sz w:val="24"/>
          <w:szCs w:val="24"/>
        </w:rPr>
      </w:pPr>
    </w:p>
    <w:p w:rsidR="00D33C75" w:rsidRPr="00EF791C" w:rsidRDefault="00D33C75" w:rsidP="00D33C75">
      <w:pPr>
        <w:tabs>
          <w:tab w:val="left" w:pos="1172"/>
        </w:tabs>
        <w:jc w:val="both"/>
        <w:rPr>
          <w:sz w:val="24"/>
          <w:szCs w:val="24"/>
        </w:rPr>
      </w:pPr>
      <w:r w:rsidRPr="00EF791C">
        <w:rPr>
          <w:sz w:val="24"/>
          <w:szCs w:val="24"/>
        </w:rPr>
        <w:t xml:space="preserve"> от 27.12.2023года № 75</w:t>
      </w:r>
    </w:p>
    <w:p w:rsidR="00D33C75" w:rsidRPr="00EF791C" w:rsidRDefault="00D33C75" w:rsidP="00D33C75">
      <w:pPr>
        <w:pStyle w:val="Title"/>
        <w:spacing w:before="0" w:after="0"/>
        <w:ind w:firstLine="0"/>
        <w:jc w:val="both"/>
        <w:rPr>
          <w:rFonts w:ascii="Times New Roman" w:hAnsi="Times New Roman" w:cs="Times New Roman"/>
          <w:b w:val="0"/>
          <w:sz w:val="24"/>
          <w:szCs w:val="24"/>
        </w:rPr>
      </w:pPr>
      <w:r w:rsidRPr="00EF791C">
        <w:rPr>
          <w:rFonts w:ascii="Times New Roman" w:hAnsi="Times New Roman" w:cs="Times New Roman"/>
          <w:b w:val="0"/>
          <w:sz w:val="24"/>
          <w:szCs w:val="24"/>
        </w:rPr>
        <w:t>с. Гвазда</w:t>
      </w:r>
    </w:p>
    <w:p w:rsidR="00D33C75" w:rsidRPr="00EF791C" w:rsidRDefault="00D33C75" w:rsidP="00D33C75">
      <w:pPr>
        <w:pStyle w:val="Title"/>
        <w:spacing w:before="0" w:after="0"/>
        <w:ind w:firstLine="0"/>
        <w:jc w:val="both"/>
        <w:rPr>
          <w:rFonts w:ascii="Times New Roman" w:hAnsi="Times New Roman" w:cs="Times New Roman"/>
          <w:b w:val="0"/>
          <w:sz w:val="24"/>
          <w:szCs w:val="24"/>
        </w:rPr>
      </w:pPr>
    </w:p>
    <w:p w:rsidR="00D33C75" w:rsidRPr="00EF791C" w:rsidRDefault="00D33C75" w:rsidP="00D33C75">
      <w:pPr>
        <w:pStyle w:val="Title"/>
        <w:spacing w:before="0" w:after="0"/>
        <w:ind w:firstLine="0"/>
        <w:jc w:val="both"/>
        <w:rPr>
          <w:rFonts w:ascii="Times New Roman" w:hAnsi="Times New Roman" w:cs="Times New Roman"/>
          <w:b w:val="0"/>
          <w:sz w:val="24"/>
          <w:szCs w:val="24"/>
        </w:rPr>
      </w:pPr>
    </w:p>
    <w:p w:rsidR="00D33C75" w:rsidRPr="00EF791C" w:rsidRDefault="00D33C75" w:rsidP="00D33C75">
      <w:pPr>
        <w:pStyle w:val="Title"/>
        <w:spacing w:before="0" w:after="0"/>
        <w:ind w:right="3685" w:firstLine="0"/>
        <w:jc w:val="both"/>
        <w:rPr>
          <w:rFonts w:ascii="Times New Roman" w:hAnsi="Times New Roman" w:cs="Times New Roman"/>
          <w:b w:val="0"/>
          <w:sz w:val="24"/>
          <w:szCs w:val="24"/>
        </w:rPr>
      </w:pPr>
      <w:r w:rsidRPr="00EF791C">
        <w:rPr>
          <w:rFonts w:ascii="Times New Roman" w:hAnsi="Times New Roman" w:cs="Times New Roman"/>
          <w:b w:val="0"/>
          <w:sz w:val="24"/>
          <w:szCs w:val="24"/>
        </w:rPr>
        <w:t>Об утверждении Положения о порядке ознакомления пользователей информацией с информацией о деятельности администрации Гвазденского  сельского поселения Бутурлиновского муниципального района Воронежской области в занимаемых ею помещениях</w:t>
      </w:r>
    </w:p>
    <w:p w:rsidR="00D33C75" w:rsidRPr="00EF791C" w:rsidRDefault="00D33C75" w:rsidP="00D33C75">
      <w:pPr>
        <w:jc w:val="both"/>
        <w:rPr>
          <w:sz w:val="24"/>
          <w:szCs w:val="24"/>
        </w:rPr>
      </w:pPr>
    </w:p>
    <w:p w:rsidR="00D33C75" w:rsidRPr="00EF791C" w:rsidRDefault="00D33C75" w:rsidP="00D33C75">
      <w:pPr>
        <w:pStyle w:val="ae"/>
        <w:widowControl w:val="0"/>
        <w:tabs>
          <w:tab w:val="left" w:pos="0"/>
        </w:tabs>
        <w:autoSpaceDE w:val="0"/>
        <w:autoSpaceDN w:val="0"/>
        <w:adjustRightInd w:val="0"/>
        <w:ind w:firstLine="709"/>
        <w:jc w:val="both"/>
        <w:rPr>
          <w:rFonts w:ascii="Times New Roman" w:hAnsi="Times New Roman" w:cs="Times New Roman"/>
          <w:sz w:val="24"/>
          <w:szCs w:val="24"/>
        </w:rPr>
      </w:pPr>
      <w:r w:rsidRPr="00EF791C">
        <w:rPr>
          <w:rFonts w:ascii="Times New Roman" w:hAnsi="Times New Roman" w:cs="Times New Roman"/>
          <w:color w:val="000000"/>
          <w:sz w:val="24"/>
          <w:szCs w:val="24"/>
        </w:rPr>
        <w:t xml:space="preserve">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руководствуясь </w:t>
      </w:r>
      <w:r w:rsidRPr="00EF791C">
        <w:rPr>
          <w:rFonts w:ascii="Times New Roman" w:hAnsi="Times New Roman" w:cs="Times New Roman"/>
          <w:sz w:val="24"/>
          <w:szCs w:val="24"/>
        </w:rPr>
        <w:t>Уставом Бутурлиновского муниципального района Воронежской области, администрация Гвазденского  сельского поселения Бутурлиновского муниципального района Воронежской области</w:t>
      </w:r>
    </w:p>
    <w:p w:rsidR="00D33C75" w:rsidRPr="00EF791C" w:rsidRDefault="00D33C75" w:rsidP="00D33C75">
      <w:pPr>
        <w:pStyle w:val="a4"/>
        <w:ind w:firstLine="709"/>
        <w:jc w:val="both"/>
        <w:rPr>
          <w:color w:val="000000"/>
        </w:rPr>
      </w:pPr>
    </w:p>
    <w:p w:rsidR="00D33C75" w:rsidRPr="00EF791C" w:rsidRDefault="00D33C75" w:rsidP="00D33C75">
      <w:pPr>
        <w:pStyle w:val="consplusnormal"/>
        <w:shd w:val="clear" w:color="auto" w:fill="FFFFFF"/>
        <w:spacing w:after="0"/>
        <w:ind w:firstLine="709"/>
        <w:jc w:val="both"/>
        <w:textAlignment w:val="top"/>
        <w:rPr>
          <w:bCs/>
          <w:color w:val="000000"/>
        </w:rPr>
      </w:pPr>
      <w:r w:rsidRPr="00EF791C">
        <w:rPr>
          <w:bCs/>
          <w:color w:val="000000"/>
        </w:rPr>
        <w:t>ПОСТАНОВЛЯЕТ:</w:t>
      </w:r>
    </w:p>
    <w:p w:rsidR="00D33C75" w:rsidRPr="00EF791C" w:rsidRDefault="00D33C75" w:rsidP="00D33C75">
      <w:pPr>
        <w:pStyle w:val="ae"/>
        <w:widowControl w:val="0"/>
        <w:tabs>
          <w:tab w:val="left" w:pos="0"/>
        </w:tabs>
        <w:autoSpaceDE w:val="0"/>
        <w:autoSpaceDN w:val="0"/>
        <w:adjustRightInd w:val="0"/>
        <w:ind w:firstLine="709"/>
        <w:jc w:val="both"/>
        <w:rPr>
          <w:rFonts w:ascii="Times New Roman" w:hAnsi="Times New Roman" w:cs="Times New Roman"/>
          <w:sz w:val="24"/>
          <w:szCs w:val="24"/>
        </w:rPr>
      </w:pPr>
    </w:p>
    <w:p w:rsidR="00D33C75" w:rsidRPr="00EF791C" w:rsidRDefault="00D33C75" w:rsidP="00D33C75">
      <w:pPr>
        <w:pStyle w:val="ae"/>
        <w:widowControl w:val="0"/>
        <w:tabs>
          <w:tab w:val="left" w:pos="0"/>
        </w:tabs>
        <w:autoSpaceDE w:val="0"/>
        <w:autoSpaceDN w:val="0"/>
        <w:adjustRightInd w:val="0"/>
        <w:ind w:firstLine="709"/>
        <w:jc w:val="both"/>
        <w:rPr>
          <w:rFonts w:ascii="Times New Roman" w:hAnsi="Times New Roman" w:cs="Times New Roman"/>
          <w:sz w:val="24"/>
          <w:szCs w:val="24"/>
        </w:rPr>
      </w:pPr>
      <w:r w:rsidRPr="00EF791C">
        <w:rPr>
          <w:rFonts w:ascii="Times New Roman" w:hAnsi="Times New Roman" w:cs="Times New Roman"/>
          <w:sz w:val="24"/>
          <w:szCs w:val="24"/>
        </w:rPr>
        <w:t xml:space="preserve">1. Утвердить Положение о порядке ознакомления пользователей с информацией о деятельности администрации Гвазденского  сельского поселения </w:t>
      </w:r>
      <w:r w:rsidRPr="00EF791C">
        <w:rPr>
          <w:rFonts w:ascii="Times New Roman" w:hAnsi="Times New Roman" w:cs="Times New Roman"/>
          <w:bCs/>
          <w:sz w:val="24"/>
          <w:szCs w:val="24"/>
        </w:rPr>
        <w:t>Бутурлиновского муниципального района Воронежской области</w:t>
      </w:r>
      <w:r w:rsidRPr="00EF791C">
        <w:rPr>
          <w:rFonts w:ascii="Times New Roman" w:hAnsi="Times New Roman" w:cs="Times New Roman"/>
          <w:sz w:val="24"/>
          <w:szCs w:val="24"/>
        </w:rPr>
        <w:t xml:space="preserve"> в занимаемых помещениях согласно приложению.</w:t>
      </w:r>
    </w:p>
    <w:p w:rsidR="00D33C75" w:rsidRPr="00EF791C" w:rsidRDefault="00D33C75" w:rsidP="00D33C75">
      <w:pPr>
        <w:numPr>
          <w:ilvl w:val="0"/>
          <w:numId w:val="19"/>
        </w:numPr>
        <w:tabs>
          <w:tab w:val="left" w:pos="993"/>
        </w:tabs>
        <w:ind w:left="0" w:firstLine="709"/>
        <w:jc w:val="both"/>
        <w:rPr>
          <w:sz w:val="24"/>
          <w:szCs w:val="24"/>
        </w:rPr>
      </w:pPr>
      <w:r w:rsidRPr="00EF791C">
        <w:rPr>
          <w:sz w:val="24"/>
          <w:szCs w:val="24"/>
        </w:rPr>
        <w:t xml:space="preserve">2. Настоящее постановление вступает в силу со дня его официального опубликования в Вестнике муниципальных правовых актов и иной официальной </w:t>
      </w:r>
      <w:r w:rsidRPr="00EF791C">
        <w:rPr>
          <w:sz w:val="24"/>
          <w:szCs w:val="24"/>
        </w:rPr>
        <w:lastRenderedPageBreak/>
        <w:t xml:space="preserve">информации </w:t>
      </w:r>
      <w:r w:rsidRPr="00EF791C">
        <w:rPr>
          <w:iCs/>
          <w:sz w:val="24"/>
          <w:szCs w:val="24"/>
        </w:rPr>
        <w:t xml:space="preserve">Гвазденского сельского поселения </w:t>
      </w:r>
      <w:r w:rsidRPr="00EF791C">
        <w:rPr>
          <w:sz w:val="24"/>
          <w:szCs w:val="24"/>
        </w:rPr>
        <w:t>Бутурлиновского муниципального района Воронежской области.</w:t>
      </w:r>
    </w:p>
    <w:p w:rsidR="00D33C75" w:rsidRPr="00EF791C" w:rsidRDefault="00D33C75" w:rsidP="00D33C75">
      <w:pPr>
        <w:numPr>
          <w:ilvl w:val="0"/>
          <w:numId w:val="19"/>
        </w:numPr>
        <w:tabs>
          <w:tab w:val="left" w:pos="993"/>
        </w:tabs>
        <w:ind w:left="0" w:firstLine="709"/>
        <w:jc w:val="both"/>
        <w:rPr>
          <w:sz w:val="24"/>
          <w:szCs w:val="24"/>
        </w:rPr>
      </w:pPr>
      <w:r w:rsidRPr="00EF791C">
        <w:rPr>
          <w:sz w:val="24"/>
          <w:szCs w:val="24"/>
        </w:rPr>
        <w:t>Контроль за исполнением  настоящего постановления оставляю за собой.</w:t>
      </w:r>
    </w:p>
    <w:p w:rsidR="00D33C75" w:rsidRPr="00EF791C" w:rsidRDefault="00D33C75" w:rsidP="00D33C75">
      <w:pPr>
        <w:ind w:firstLine="709"/>
        <w:jc w:val="both"/>
        <w:rPr>
          <w:sz w:val="24"/>
          <w:szCs w:val="24"/>
        </w:rPr>
      </w:pPr>
    </w:p>
    <w:tbl>
      <w:tblPr>
        <w:tblW w:w="0" w:type="auto"/>
        <w:tblLook w:val="04A0"/>
      </w:tblPr>
      <w:tblGrid>
        <w:gridCol w:w="3207"/>
        <w:gridCol w:w="3150"/>
        <w:gridCol w:w="3214"/>
      </w:tblGrid>
      <w:tr w:rsidR="00D33C75" w:rsidRPr="00EF791C" w:rsidTr="000529EC">
        <w:tc>
          <w:tcPr>
            <w:tcW w:w="3276" w:type="dxa"/>
            <w:shd w:val="clear" w:color="auto" w:fill="auto"/>
          </w:tcPr>
          <w:p w:rsidR="00D33C75" w:rsidRPr="00EF791C" w:rsidRDefault="00D33C75" w:rsidP="00D33C75">
            <w:pPr>
              <w:pStyle w:val="ae"/>
              <w:jc w:val="both"/>
              <w:rPr>
                <w:rFonts w:ascii="Times New Roman" w:hAnsi="Times New Roman" w:cs="Times New Roman"/>
                <w:sz w:val="24"/>
                <w:szCs w:val="24"/>
              </w:rPr>
            </w:pPr>
            <w:r w:rsidRPr="00EF791C">
              <w:rPr>
                <w:rFonts w:ascii="Times New Roman" w:hAnsi="Times New Roman" w:cs="Times New Roman"/>
                <w:sz w:val="24"/>
                <w:szCs w:val="24"/>
              </w:rPr>
              <w:t xml:space="preserve">Глава Гвазденского сельского поселения </w:t>
            </w:r>
          </w:p>
        </w:tc>
        <w:tc>
          <w:tcPr>
            <w:tcW w:w="3277" w:type="dxa"/>
            <w:shd w:val="clear" w:color="auto" w:fill="auto"/>
          </w:tcPr>
          <w:p w:rsidR="00D33C75" w:rsidRPr="00EF791C" w:rsidRDefault="00D33C75" w:rsidP="00D33C75">
            <w:pPr>
              <w:pStyle w:val="ae"/>
              <w:jc w:val="both"/>
              <w:rPr>
                <w:rFonts w:ascii="Times New Roman" w:hAnsi="Times New Roman" w:cs="Times New Roman"/>
                <w:sz w:val="24"/>
                <w:szCs w:val="24"/>
              </w:rPr>
            </w:pPr>
          </w:p>
        </w:tc>
        <w:tc>
          <w:tcPr>
            <w:tcW w:w="3277" w:type="dxa"/>
            <w:shd w:val="clear" w:color="auto" w:fill="auto"/>
          </w:tcPr>
          <w:p w:rsidR="00D33C75" w:rsidRPr="00EF791C" w:rsidRDefault="00D33C75" w:rsidP="00D33C75">
            <w:pPr>
              <w:pStyle w:val="ae"/>
              <w:ind w:firstLine="709"/>
              <w:jc w:val="both"/>
              <w:rPr>
                <w:rFonts w:ascii="Times New Roman" w:hAnsi="Times New Roman" w:cs="Times New Roman"/>
                <w:sz w:val="24"/>
                <w:szCs w:val="24"/>
              </w:rPr>
            </w:pPr>
          </w:p>
          <w:p w:rsidR="00D33C75" w:rsidRPr="00EF791C" w:rsidRDefault="00D33C75" w:rsidP="00D33C75">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Л.М.Богданова</w:t>
            </w:r>
          </w:p>
        </w:tc>
      </w:tr>
    </w:tbl>
    <w:p w:rsidR="00D33C75" w:rsidRPr="00EF791C" w:rsidRDefault="00D33C75" w:rsidP="00D33C75">
      <w:pPr>
        <w:autoSpaceDE w:val="0"/>
        <w:autoSpaceDN w:val="0"/>
        <w:adjustRightInd w:val="0"/>
        <w:ind w:firstLine="709"/>
        <w:jc w:val="both"/>
        <w:rPr>
          <w:sz w:val="24"/>
          <w:szCs w:val="24"/>
        </w:rPr>
        <w:sectPr w:rsidR="00D33C75" w:rsidRPr="00EF791C" w:rsidSect="000529EC">
          <w:headerReference w:type="default" r:id="rId11"/>
          <w:pgSz w:w="11906" w:h="16838"/>
          <w:pgMar w:top="851" w:right="850" w:bottom="1134" w:left="1701" w:header="708" w:footer="708" w:gutter="0"/>
          <w:cols w:space="708"/>
          <w:titlePg/>
          <w:docGrid w:linePitch="360"/>
        </w:sectPr>
      </w:pPr>
    </w:p>
    <w:p w:rsidR="00D33C75" w:rsidRPr="00EF791C" w:rsidRDefault="00D33C75" w:rsidP="00D33C75">
      <w:pPr>
        <w:tabs>
          <w:tab w:val="left" w:pos="5103"/>
        </w:tabs>
        <w:ind w:left="5103"/>
        <w:jc w:val="both"/>
        <w:rPr>
          <w:sz w:val="24"/>
          <w:szCs w:val="24"/>
        </w:rPr>
      </w:pPr>
      <w:r w:rsidRPr="00EF791C">
        <w:rPr>
          <w:sz w:val="24"/>
          <w:szCs w:val="24"/>
        </w:rPr>
        <w:lastRenderedPageBreak/>
        <w:t>Приложение</w:t>
      </w:r>
    </w:p>
    <w:p w:rsidR="00D33C75" w:rsidRPr="00EF791C" w:rsidRDefault="00D33C75" w:rsidP="00D33C75">
      <w:pPr>
        <w:ind w:left="5103"/>
        <w:jc w:val="both"/>
        <w:rPr>
          <w:sz w:val="24"/>
          <w:szCs w:val="24"/>
        </w:rPr>
      </w:pPr>
      <w:r w:rsidRPr="00EF791C">
        <w:rPr>
          <w:sz w:val="24"/>
          <w:szCs w:val="24"/>
        </w:rPr>
        <w:t>к постановлению администрации Гвазденского  сельского поселения</w:t>
      </w:r>
    </w:p>
    <w:p w:rsidR="00D33C75" w:rsidRPr="00EF791C" w:rsidRDefault="00D33C75" w:rsidP="00D33C75">
      <w:pPr>
        <w:ind w:left="5103"/>
        <w:jc w:val="both"/>
        <w:rPr>
          <w:sz w:val="24"/>
          <w:szCs w:val="24"/>
        </w:rPr>
      </w:pPr>
      <w:r w:rsidRPr="00EF791C">
        <w:rPr>
          <w:sz w:val="24"/>
          <w:szCs w:val="24"/>
        </w:rPr>
        <w:t>Бутурлиновского</w:t>
      </w:r>
      <w:r w:rsidR="00A53F24" w:rsidRPr="00EF791C">
        <w:rPr>
          <w:sz w:val="24"/>
          <w:szCs w:val="24"/>
        </w:rPr>
        <w:t xml:space="preserve"> </w:t>
      </w:r>
      <w:r w:rsidRPr="00EF791C">
        <w:rPr>
          <w:sz w:val="24"/>
          <w:szCs w:val="24"/>
        </w:rPr>
        <w:t xml:space="preserve">муниципального района Воронежской области </w:t>
      </w:r>
    </w:p>
    <w:p w:rsidR="00D33C75" w:rsidRPr="00EF791C" w:rsidRDefault="00D33C75" w:rsidP="00D33C75">
      <w:pPr>
        <w:ind w:left="5103"/>
        <w:jc w:val="both"/>
        <w:rPr>
          <w:sz w:val="24"/>
          <w:szCs w:val="24"/>
        </w:rPr>
      </w:pPr>
      <w:r w:rsidRPr="00EF791C">
        <w:rPr>
          <w:sz w:val="24"/>
          <w:szCs w:val="24"/>
        </w:rPr>
        <w:t xml:space="preserve"> от 27.12.2023г. № 75</w:t>
      </w:r>
    </w:p>
    <w:p w:rsidR="00D33C75" w:rsidRPr="00EF791C" w:rsidRDefault="00D33C75" w:rsidP="00D33C75">
      <w:pPr>
        <w:ind w:firstLine="709"/>
        <w:jc w:val="both"/>
        <w:rPr>
          <w:sz w:val="24"/>
          <w:szCs w:val="24"/>
        </w:rPr>
      </w:pPr>
    </w:p>
    <w:p w:rsidR="00D33C75" w:rsidRPr="00EF791C" w:rsidRDefault="00D33C75" w:rsidP="00D33C75">
      <w:pPr>
        <w:pStyle w:val="90"/>
        <w:shd w:val="clear" w:color="auto" w:fill="auto"/>
        <w:spacing w:after="0" w:line="240" w:lineRule="auto"/>
        <w:ind w:firstLine="567"/>
        <w:rPr>
          <w:i w:val="0"/>
          <w:sz w:val="24"/>
          <w:szCs w:val="24"/>
        </w:rPr>
      </w:pPr>
    </w:p>
    <w:p w:rsidR="00D33C75" w:rsidRPr="00EF791C" w:rsidRDefault="00D33C75" w:rsidP="00D33C75">
      <w:pPr>
        <w:ind w:firstLine="709"/>
        <w:jc w:val="both"/>
        <w:rPr>
          <w:sz w:val="24"/>
          <w:szCs w:val="24"/>
        </w:rPr>
      </w:pPr>
      <w:r w:rsidRPr="00EF791C">
        <w:rPr>
          <w:bCs/>
          <w:sz w:val="24"/>
          <w:szCs w:val="24"/>
        </w:rPr>
        <w:t>Положение</w:t>
      </w:r>
    </w:p>
    <w:p w:rsidR="00D33C75" w:rsidRPr="00EF791C" w:rsidRDefault="00D33C75" w:rsidP="00D33C75">
      <w:pPr>
        <w:ind w:firstLine="709"/>
        <w:jc w:val="both"/>
        <w:rPr>
          <w:bCs/>
          <w:sz w:val="24"/>
          <w:szCs w:val="24"/>
        </w:rPr>
      </w:pPr>
      <w:r w:rsidRPr="00EF791C">
        <w:rPr>
          <w:bCs/>
          <w:sz w:val="24"/>
          <w:szCs w:val="24"/>
        </w:rPr>
        <w:t xml:space="preserve">о порядке ознакомления пользователей с информацией о деятельности администрации </w:t>
      </w:r>
      <w:r w:rsidRPr="00EF791C">
        <w:rPr>
          <w:sz w:val="24"/>
          <w:szCs w:val="24"/>
        </w:rPr>
        <w:t xml:space="preserve">Гвазденского  сельского поселения </w:t>
      </w:r>
      <w:r w:rsidRPr="00EF791C">
        <w:rPr>
          <w:bCs/>
          <w:sz w:val="24"/>
          <w:szCs w:val="24"/>
        </w:rPr>
        <w:t>Бутурлиновского муниципального района Воронежской области в занимаемых ей помещениях</w:t>
      </w:r>
    </w:p>
    <w:p w:rsidR="00D33C75" w:rsidRPr="00EF791C" w:rsidRDefault="00D33C75" w:rsidP="00D33C75">
      <w:pPr>
        <w:ind w:firstLine="709"/>
        <w:jc w:val="both"/>
        <w:rPr>
          <w:sz w:val="24"/>
          <w:szCs w:val="24"/>
        </w:rPr>
      </w:pPr>
    </w:p>
    <w:p w:rsidR="00D33C75" w:rsidRPr="00EF791C" w:rsidRDefault="00D33C75" w:rsidP="00D33C75">
      <w:pPr>
        <w:tabs>
          <w:tab w:val="left" w:pos="284"/>
        </w:tabs>
        <w:ind w:firstLine="709"/>
        <w:jc w:val="both"/>
        <w:rPr>
          <w:sz w:val="24"/>
          <w:szCs w:val="24"/>
        </w:rPr>
      </w:pPr>
      <w:r w:rsidRPr="00EF791C">
        <w:rPr>
          <w:sz w:val="24"/>
          <w:szCs w:val="24"/>
        </w:rPr>
        <w:t>1. Общие положения</w:t>
      </w:r>
    </w:p>
    <w:p w:rsidR="00D33C75" w:rsidRPr="00EF791C" w:rsidRDefault="00D33C75" w:rsidP="00D33C75">
      <w:pPr>
        <w:tabs>
          <w:tab w:val="left" w:pos="1146"/>
        </w:tabs>
        <w:ind w:firstLine="709"/>
        <w:jc w:val="both"/>
        <w:rPr>
          <w:sz w:val="24"/>
          <w:szCs w:val="24"/>
        </w:rPr>
      </w:pPr>
      <w:r w:rsidRPr="00EF791C">
        <w:rPr>
          <w:sz w:val="24"/>
          <w:szCs w:val="24"/>
        </w:rPr>
        <w:t xml:space="preserve">1. Настоящее Положение определяет порядок доступа пользователей к информации о деятельности администрации Гвазденского сельского поселения </w:t>
      </w:r>
      <w:r w:rsidRPr="00EF791C">
        <w:rPr>
          <w:bCs/>
          <w:sz w:val="24"/>
          <w:szCs w:val="24"/>
        </w:rPr>
        <w:t>Бутурлиновского муниципального района Воронежской области</w:t>
      </w:r>
      <w:r w:rsidRPr="00EF791C">
        <w:rPr>
          <w:sz w:val="24"/>
          <w:szCs w:val="24"/>
        </w:rPr>
        <w:t xml:space="preserve"> в занимаемых ей помещениях.</w:t>
      </w:r>
    </w:p>
    <w:p w:rsidR="00D33C75" w:rsidRPr="00EF791C" w:rsidRDefault="00D33C75" w:rsidP="00D33C75">
      <w:pPr>
        <w:tabs>
          <w:tab w:val="left" w:pos="1146"/>
        </w:tabs>
        <w:ind w:firstLine="709"/>
        <w:jc w:val="both"/>
        <w:rPr>
          <w:sz w:val="24"/>
          <w:szCs w:val="24"/>
        </w:rPr>
      </w:pPr>
      <w:r w:rsidRPr="00EF791C">
        <w:rPr>
          <w:sz w:val="24"/>
          <w:szCs w:val="24"/>
        </w:rPr>
        <w:t xml:space="preserve">2. В муниципальном образовании  Гвазденского  сельского поселения </w:t>
      </w:r>
      <w:r w:rsidRPr="00EF791C">
        <w:rPr>
          <w:bCs/>
          <w:sz w:val="24"/>
          <w:szCs w:val="24"/>
        </w:rPr>
        <w:t>Бутурлиновского муниципального района Воронежской области</w:t>
      </w:r>
      <w:r w:rsidRPr="00EF791C">
        <w:rPr>
          <w:sz w:val="24"/>
          <w:szCs w:val="24"/>
        </w:rPr>
        <w:t xml:space="preserve"> пользователям обеспечивается возможность ознакомления с информацией о деятельности следующих органов местного самоуправления Гвазденского  сельского поселения </w:t>
      </w:r>
      <w:r w:rsidRPr="00EF791C">
        <w:rPr>
          <w:bCs/>
          <w:sz w:val="24"/>
          <w:szCs w:val="24"/>
        </w:rPr>
        <w:t>Бутурлиновского муниципального района Воронежской области</w:t>
      </w:r>
      <w:r w:rsidRPr="00EF791C">
        <w:rPr>
          <w:sz w:val="24"/>
          <w:szCs w:val="24"/>
        </w:rPr>
        <w:t xml:space="preserve"> (далее - органы местного самоуправления)</w:t>
      </w:r>
      <w:r w:rsidRPr="00EF791C">
        <w:rPr>
          <w:sz w:val="24"/>
          <w:szCs w:val="24"/>
          <w:vertAlign w:val="superscript"/>
        </w:rPr>
        <w:footnoteReference w:id="2"/>
      </w:r>
      <w:r w:rsidRPr="00EF791C">
        <w:rPr>
          <w:sz w:val="24"/>
          <w:szCs w:val="24"/>
        </w:rPr>
        <w:t xml:space="preserve"> в занимаемых ими помещениях.</w:t>
      </w:r>
    </w:p>
    <w:p w:rsidR="00D33C75" w:rsidRPr="00EF791C" w:rsidRDefault="00D33C75" w:rsidP="00D33C75">
      <w:pPr>
        <w:tabs>
          <w:tab w:val="left" w:pos="1146"/>
        </w:tabs>
        <w:ind w:firstLine="709"/>
        <w:jc w:val="both"/>
        <w:rPr>
          <w:bCs/>
          <w:sz w:val="24"/>
          <w:szCs w:val="24"/>
        </w:rPr>
      </w:pPr>
      <w:r w:rsidRPr="00EF791C">
        <w:rPr>
          <w:sz w:val="24"/>
          <w:szCs w:val="24"/>
        </w:rPr>
        <w:t xml:space="preserve">3. Ознакомление пользователей с информацией о деятельности органов местного самоуправления осуществляется в помещениях, занимаемых администрацией Гвазденского  сельского поселения </w:t>
      </w:r>
      <w:r w:rsidRPr="00EF791C">
        <w:rPr>
          <w:bCs/>
          <w:sz w:val="24"/>
          <w:szCs w:val="24"/>
        </w:rPr>
        <w:t>Бутурлиновского муниципального района Воронежской области</w:t>
      </w:r>
      <w:r w:rsidRPr="00EF791C">
        <w:rPr>
          <w:sz w:val="24"/>
          <w:szCs w:val="24"/>
        </w:rPr>
        <w:t xml:space="preserve">, лицом уполномоченным руководителем соответствующего органа администрации Гвазденского  сельского поселения </w:t>
      </w:r>
      <w:r w:rsidRPr="00EF791C">
        <w:rPr>
          <w:bCs/>
          <w:sz w:val="24"/>
          <w:szCs w:val="24"/>
        </w:rPr>
        <w:t>Бутурлиновского муниципального района Воронежской области</w:t>
      </w:r>
      <w:r w:rsidRPr="00EF791C">
        <w:rPr>
          <w:sz w:val="24"/>
          <w:szCs w:val="24"/>
        </w:rPr>
        <w:t xml:space="preserve"> (далее-лицо, ответственное за ознакомление)</w:t>
      </w:r>
    </w:p>
    <w:p w:rsidR="00D33C75" w:rsidRPr="00EF791C" w:rsidRDefault="00D33C75" w:rsidP="00D33C75">
      <w:pPr>
        <w:tabs>
          <w:tab w:val="left" w:pos="1146"/>
        </w:tabs>
        <w:ind w:firstLine="709"/>
        <w:jc w:val="both"/>
        <w:rPr>
          <w:sz w:val="24"/>
          <w:szCs w:val="24"/>
        </w:rPr>
      </w:pPr>
      <w:r w:rsidRPr="00EF791C">
        <w:rPr>
          <w:sz w:val="24"/>
          <w:szCs w:val="24"/>
        </w:rPr>
        <w:t>4. Не производится ознакомление пользователей с информацией о деятельности администрации муниципального образования в отношении:</w:t>
      </w:r>
    </w:p>
    <w:p w:rsidR="00D33C75" w:rsidRPr="00EF791C" w:rsidRDefault="00D33C75" w:rsidP="00D33C75">
      <w:pPr>
        <w:tabs>
          <w:tab w:val="left" w:pos="1146"/>
        </w:tabs>
        <w:ind w:firstLine="709"/>
        <w:jc w:val="both"/>
        <w:rPr>
          <w:sz w:val="24"/>
          <w:szCs w:val="24"/>
        </w:rPr>
      </w:pPr>
      <w:r w:rsidRPr="00EF791C">
        <w:rPr>
          <w:sz w:val="24"/>
          <w:szCs w:val="24"/>
        </w:rPr>
        <w:t>1) информации, отнесенной в соответствии с законодательством Российской Федерации к государственной тайне, а также информацией для служебного пользования;</w:t>
      </w:r>
    </w:p>
    <w:p w:rsidR="00D33C75" w:rsidRPr="00EF791C" w:rsidRDefault="00D33C75" w:rsidP="00D33C75">
      <w:pPr>
        <w:tabs>
          <w:tab w:val="left" w:pos="1146"/>
        </w:tabs>
        <w:ind w:firstLine="709"/>
        <w:jc w:val="both"/>
        <w:rPr>
          <w:sz w:val="24"/>
          <w:szCs w:val="24"/>
        </w:rPr>
      </w:pPr>
      <w:r w:rsidRPr="00EF791C">
        <w:rPr>
          <w:sz w:val="24"/>
          <w:szCs w:val="24"/>
        </w:rPr>
        <w:t>2) информацией, содержащей персональные данные (за исключением персональных данных руководителей органов местного самоуправления).</w:t>
      </w:r>
    </w:p>
    <w:p w:rsidR="00D33C75" w:rsidRPr="00EF791C" w:rsidRDefault="00D33C75" w:rsidP="00D33C75">
      <w:pPr>
        <w:tabs>
          <w:tab w:val="left" w:pos="1146"/>
        </w:tabs>
        <w:ind w:firstLine="709"/>
        <w:jc w:val="both"/>
        <w:rPr>
          <w:sz w:val="24"/>
          <w:szCs w:val="24"/>
        </w:rPr>
      </w:pPr>
      <w:r w:rsidRPr="00EF791C">
        <w:rPr>
          <w:sz w:val="24"/>
          <w:szCs w:val="24"/>
        </w:rPr>
        <w:t>5. Администрация муниципального образования в занимаемых ей помещениях обеспечивает в порядке и сроки, предусмотренные настоящим Положением, иными правовыми актами муниципального образования:</w:t>
      </w:r>
    </w:p>
    <w:p w:rsidR="00D33C75" w:rsidRPr="00EF791C" w:rsidRDefault="00D33C75" w:rsidP="00D33C75">
      <w:pPr>
        <w:tabs>
          <w:tab w:val="left" w:pos="1146"/>
        </w:tabs>
        <w:ind w:firstLine="709"/>
        <w:jc w:val="both"/>
        <w:rPr>
          <w:sz w:val="24"/>
          <w:szCs w:val="24"/>
        </w:rPr>
      </w:pPr>
      <w:r w:rsidRPr="00EF791C">
        <w:rPr>
          <w:sz w:val="24"/>
          <w:szCs w:val="24"/>
        </w:rPr>
        <w:t>1) ознакомление пользователей с информацией о деятельности администрации муниципального образования в занимаемых ей помещениях в устной форме;</w:t>
      </w:r>
    </w:p>
    <w:p w:rsidR="00D33C75" w:rsidRPr="00EF791C" w:rsidRDefault="00D33C75" w:rsidP="00D33C75">
      <w:pPr>
        <w:tabs>
          <w:tab w:val="left" w:pos="1146"/>
        </w:tabs>
        <w:ind w:firstLine="709"/>
        <w:jc w:val="both"/>
        <w:rPr>
          <w:sz w:val="24"/>
          <w:szCs w:val="24"/>
        </w:rPr>
      </w:pPr>
      <w:r w:rsidRPr="00EF791C">
        <w:rPr>
          <w:sz w:val="24"/>
          <w:szCs w:val="24"/>
        </w:rPr>
        <w:t>2) ознакомление пользователей с документированной информацией о деятельности администрации муниципального образования.</w:t>
      </w:r>
    </w:p>
    <w:p w:rsidR="00D33C75" w:rsidRPr="00EF791C" w:rsidRDefault="00D33C75" w:rsidP="00D33C75">
      <w:pPr>
        <w:tabs>
          <w:tab w:val="left" w:pos="1146"/>
        </w:tabs>
        <w:ind w:firstLine="709"/>
        <w:jc w:val="both"/>
        <w:rPr>
          <w:sz w:val="24"/>
          <w:szCs w:val="24"/>
        </w:rPr>
      </w:pPr>
    </w:p>
    <w:p w:rsidR="00D33C75" w:rsidRPr="00EF791C" w:rsidRDefault="00D33C75" w:rsidP="00D33C75">
      <w:pPr>
        <w:tabs>
          <w:tab w:val="left" w:pos="1146"/>
        </w:tabs>
        <w:ind w:firstLine="709"/>
        <w:jc w:val="both"/>
        <w:rPr>
          <w:sz w:val="24"/>
          <w:szCs w:val="24"/>
        </w:rPr>
      </w:pPr>
      <w:r w:rsidRPr="00EF791C">
        <w:rPr>
          <w:sz w:val="24"/>
          <w:szCs w:val="24"/>
        </w:rPr>
        <w:t>2. Порядок ознакомления пользователей с информацией о деятельности администрации муниципального образования в устной форме</w:t>
      </w:r>
    </w:p>
    <w:p w:rsidR="00D33C75" w:rsidRPr="00EF791C" w:rsidRDefault="00D33C75" w:rsidP="00D33C75">
      <w:pPr>
        <w:tabs>
          <w:tab w:val="left" w:pos="1089"/>
        </w:tabs>
        <w:ind w:firstLine="709"/>
        <w:jc w:val="both"/>
        <w:rPr>
          <w:sz w:val="24"/>
          <w:szCs w:val="24"/>
        </w:rPr>
      </w:pPr>
      <w:r w:rsidRPr="00EF791C">
        <w:rPr>
          <w:sz w:val="24"/>
          <w:szCs w:val="24"/>
        </w:rPr>
        <w:t xml:space="preserve">6. Информацию о деятельности администрации муниципального образования в устной форме пользователь вправе бесплатно получить при обращении непосредственно в </w:t>
      </w:r>
      <w:r w:rsidRPr="00EF791C">
        <w:rPr>
          <w:sz w:val="24"/>
          <w:szCs w:val="24"/>
        </w:rPr>
        <w:lastRenderedPageBreak/>
        <w:t>администрацию муниципального образования к лицу, ответственному за ознакомление, в рабочее время в соответствии с правовыми актами администрации муниципального образования, определяющими режим работы администрации муниципального образования и (или) ее структурных подразделений.</w:t>
      </w:r>
    </w:p>
    <w:p w:rsidR="00D33C75" w:rsidRPr="00EF791C" w:rsidRDefault="00D33C75" w:rsidP="00D33C75">
      <w:pPr>
        <w:tabs>
          <w:tab w:val="left" w:pos="1089"/>
        </w:tabs>
        <w:ind w:firstLine="709"/>
        <w:jc w:val="both"/>
        <w:rPr>
          <w:sz w:val="24"/>
          <w:szCs w:val="24"/>
        </w:rPr>
      </w:pPr>
      <w:r w:rsidRPr="00EF791C">
        <w:rPr>
          <w:sz w:val="24"/>
          <w:szCs w:val="24"/>
        </w:rPr>
        <w:t>7. Устное информирование пользователей о деятельности администрации муниципального образования происходит в порядке очередности их обращения к лицу, ответственному за ознакомление.</w:t>
      </w:r>
    </w:p>
    <w:p w:rsidR="00D33C75" w:rsidRPr="00EF791C" w:rsidRDefault="00D33C75" w:rsidP="00D33C75">
      <w:pPr>
        <w:tabs>
          <w:tab w:val="left" w:pos="1089"/>
        </w:tabs>
        <w:ind w:firstLine="709"/>
        <w:jc w:val="both"/>
        <w:rPr>
          <w:sz w:val="24"/>
          <w:szCs w:val="24"/>
        </w:rPr>
      </w:pPr>
      <w:r w:rsidRPr="00EF791C">
        <w:rPr>
          <w:sz w:val="24"/>
          <w:szCs w:val="24"/>
        </w:rPr>
        <w:t>8. Устное информирование пользователей о деятельности администрации муниципального образования осуществляется не позднее чем через 10 минут с момента обращения пользователей к лицу, ответственному за ознакомление.</w:t>
      </w:r>
    </w:p>
    <w:p w:rsidR="00D33C75" w:rsidRPr="00EF791C" w:rsidRDefault="00D33C75" w:rsidP="00D33C75">
      <w:pPr>
        <w:tabs>
          <w:tab w:val="left" w:pos="1089"/>
        </w:tabs>
        <w:ind w:firstLine="709"/>
        <w:jc w:val="both"/>
        <w:rPr>
          <w:sz w:val="24"/>
          <w:szCs w:val="24"/>
        </w:rPr>
      </w:pPr>
      <w:r w:rsidRPr="00EF791C">
        <w:rPr>
          <w:sz w:val="24"/>
          <w:szCs w:val="24"/>
        </w:rPr>
        <w:t>9. В случае, если пользователю необходима информация о деятельности администрации муниципального образования, которая отсутствует у лица, ответственного за ознакомление, указанное лицо обязано проинформировать пользователя об иных формах получения необходимой информации о деятельности администрации муниципального образования.</w:t>
      </w:r>
    </w:p>
    <w:p w:rsidR="00D33C75" w:rsidRPr="00EF791C" w:rsidRDefault="00D33C75" w:rsidP="00D33C75">
      <w:pPr>
        <w:tabs>
          <w:tab w:val="left" w:pos="1089"/>
        </w:tabs>
        <w:ind w:firstLine="709"/>
        <w:jc w:val="both"/>
        <w:rPr>
          <w:sz w:val="24"/>
          <w:szCs w:val="24"/>
        </w:rPr>
      </w:pPr>
      <w:r w:rsidRPr="00EF791C">
        <w:rPr>
          <w:sz w:val="24"/>
          <w:szCs w:val="24"/>
        </w:rPr>
        <w:t>10. В случае, если объем информации о деятельности администрации муниципального образования, необходимой пользователю, не может быть сообщен пользователю в устной форме в течение срока, предусмотренного пунктом 8 настоящего Положения, лицо, ответственное за ознакомление, вместо предоставления информации о деятельности администрации муниципального образования в устной форме предлагает пользователю получить указанную информацию в иной форме (в форме копии соответствующего документа, в том числе с использованием фонда) либо путем направления запроса информации в администрацию муниципального образования.</w:t>
      </w:r>
    </w:p>
    <w:p w:rsidR="00D33C75" w:rsidRPr="00EF791C" w:rsidRDefault="00D33C75" w:rsidP="00D33C75">
      <w:pPr>
        <w:tabs>
          <w:tab w:val="left" w:pos="1089"/>
        </w:tabs>
        <w:ind w:firstLine="709"/>
        <w:jc w:val="both"/>
        <w:rPr>
          <w:sz w:val="24"/>
          <w:szCs w:val="24"/>
        </w:rPr>
      </w:pPr>
    </w:p>
    <w:p w:rsidR="00D33C75" w:rsidRPr="00EF791C" w:rsidRDefault="00D33C75" w:rsidP="00D33C75">
      <w:pPr>
        <w:tabs>
          <w:tab w:val="left" w:pos="1089"/>
        </w:tabs>
        <w:ind w:firstLine="709"/>
        <w:jc w:val="both"/>
        <w:rPr>
          <w:sz w:val="24"/>
          <w:szCs w:val="24"/>
        </w:rPr>
      </w:pPr>
      <w:r w:rsidRPr="00EF791C">
        <w:rPr>
          <w:sz w:val="24"/>
          <w:szCs w:val="24"/>
        </w:rPr>
        <w:t>3. Порядок ознакомления пользователей с документированной информацией о деятельности администрации муниципального образования.</w:t>
      </w:r>
    </w:p>
    <w:p w:rsidR="00D33C75" w:rsidRPr="00EF791C" w:rsidRDefault="00D33C75" w:rsidP="00D33C75">
      <w:pPr>
        <w:tabs>
          <w:tab w:val="left" w:pos="1089"/>
        </w:tabs>
        <w:ind w:firstLine="709"/>
        <w:jc w:val="both"/>
        <w:rPr>
          <w:sz w:val="24"/>
          <w:szCs w:val="24"/>
        </w:rPr>
      </w:pPr>
    </w:p>
    <w:p w:rsidR="00D33C75" w:rsidRPr="00EF791C" w:rsidRDefault="00D33C75" w:rsidP="00D33C75">
      <w:pPr>
        <w:ind w:firstLine="709"/>
        <w:jc w:val="both"/>
        <w:rPr>
          <w:color w:val="000000"/>
          <w:sz w:val="24"/>
          <w:szCs w:val="24"/>
        </w:rPr>
      </w:pPr>
      <w:r w:rsidRPr="00EF791C">
        <w:rPr>
          <w:color w:val="000000"/>
          <w:sz w:val="24"/>
          <w:szCs w:val="24"/>
        </w:rPr>
        <w:t>11. В порядке, установленном настоящей главой, пользователь информацией вправе ознакомиться с документированной информацией о деятельности Администрации, информацией, которая в соответствии с пунктами 9-10 настоящего Положения не может быть сообщена в устной форме.</w:t>
      </w:r>
    </w:p>
    <w:p w:rsidR="00D33C75" w:rsidRPr="00EF791C" w:rsidRDefault="00D33C75" w:rsidP="00D33C75">
      <w:pPr>
        <w:ind w:firstLine="709"/>
        <w:jc w:val="both"/>
        <w:rPr>
          <w:color w:val="000000"/>
          <w:sz w:val="24"/>
          <w:szCs w:val="24"/>
        </w:rPr>
      </w:pPr>
      <w:r w:rsidRPr="00EF791C">
        <w:rPr>
          <w:color w:val="000000"/>
          <w:sz w:val="24"/>
          <w:szCs w:val="24"/>
        </w:rPr>
        <w:t xml:space="preserve">Ознакомление с документированной информацией о деятельности Администрации осуществляется путем обращения к лицу, ответственному за ознакомление, с письменным заявлением на имя главы </w:t>
      </w:r>
      <w:r w:rsidRPr="00EF791C">
        <w:rPr>
          <w:sz w:val="24"/>
          <w:szCs w:val="24"/>
        </w:rPr>
        <w:t xml:space="preserve">Гвазденского  сельского поселения </w:t>
      </w:r>
      <w:r w:rsidRPr="00EF791C">
        <w:rPr>
          <w:color w:val="000000"/>
          <w:sz w:val="24"/>
          <w:szCs w:val="24"/>
        </w:rPr>
        <w:t>Бутурлиновского муниципального района Воронежской области о предоставлении для ознакомления с копией документа, содержащей информацию о деятельности Администрации (далее - заявление).</w:t>
      </w:r>
    </w:p>
    <w:p w:rsidR="00D33C75" w:rsidRPr="00EF791C" w:rsidRDefault="00D33C75" w:rsidP="00D33C75">
      <w:pPr>
        <w:ind w:firstLine="709"/>
        <w:jc w:val="both"/>
        <w:rPr>
          <w:color w:val="000000"/>
          <w:sz w:val="24"/>
          <w:szCs w:val="24"/>
        </w:rPr>
      </w:pPr>
      <w:r w:rsidRPr="00EF791C">
        <w:rPr>
          <w:color w:val="000000"/>
          <w:sz w:val="24"/>
          <w:szCs w:val="24"/>
        </w:rPr>
        <w:t>12. В заявлении указываются:</w:t>
      </w:r>
    </w:p>
    <w:p w:rsidR="00D33C75" w:rsidRPr="00EF791C" w:rsidRDefault="00D33C75" w:rsidP="00D33C75">
      <w:pPr>
        <w:ind w:firstLine="709"/>
        <w:jc w:val="both"/>
        <w:rPr>
          <w:color w:val="000000"/>
          <w:sz w:val="24"/>
          <w:szCs w:val="24"/>
        </w:rPr>
      </w:pPr>
      <w:r w:rsidRPr="00EF791C">
        <w:rPr>
          <w:color w:val="000000"/>
          <w:sz w:val="24"/>
          <w:szCs w:val="24"/>
        </w:rPr>
        <w:t>1) сведения о пользователе информацией: фамилия, имя, отчество (при наличии)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w:t>
      </w:r>
    </w:p>
    <w:p w:rsidR="00D33C75" w:rsidRPr="00EF791C" w:rsidRDefault="00D33C75" w:rsidP="00D33C75">
      <w:pPr>
        <w:ind w:firstLine="709"/>
        <w:jc w:val="both"/>
        <w:rPr>
          <w:color w:val="000000"/>
          <w:sz w:val="24"/>
          <w:szCs w:val="24"/>
        </w:rPr>
      </w:pPr>
      <w:r w:rsidRPr="00EF791C">
        <w:rPr>
          <w:color w:val="000000"/>
          <w:sz w:val="24"/>
          <w:szCs w:val="24"/>
        </w:rPr>
        <w:t>2) сведения о представителе пользователя информацией (в случае, если заявление подается представителем пользователя информацией): фамилия, имя, отчество (при наличии) гражданина (физического лица);</w:t>
      </w:r>
    </w:p>
    <w:p w:rsidR="00D33C75" w:rsidRPr="00EF791C" w:rsidRDefault="00D33C75" w:rsidP="00D33C75">
      <w:pPr>
        <w:ind w:firstLine="709"/>
        <w:jc w:val="both"/>
        <w:rPr>
          <w:color w:val="000000"/>
          <w:sz w:val="24"/>
          <w:szCs w:val="24"/>
        </w:rPr>
      </w:pPr>
      <w:r w:rsidRPr="00EF791C">
        <w:rPr>
          <w:color w:val="000000"/>
          <w:sz w:val="24"/>
          <w:szCs w:val="24"/>
        </w:rPr>
        <w:t>3) перечень документов, копии которых желает получить пользователь информацией, с указанием их реквизитов;</w:t>
      </w:r>
    </w:p>
    <w:p w:rsidR="00D33C75" w:rsidRPr="00EF791C" w:rsidRDefault="00D33C75" w:rsidP="00D33C75">
      <w:pPr>
        <w:ind w:firstLine="709"/>
        <w:jc w:val="both"/>
        <w:rPr>
          <w:color w:val="000000"/>
          <w:sz w:val="24"/>
          <w:szCs w:val="24"/>
        </w:rPr>
      </w:pPr>
      <w:r w:rsidRPr="00EF791C">
        <w:rPr>
          <w:color w:val="000000"/>
          <w:sz w:val="24"/>
          <w:szCs w:val="24"/>
        </w:rPr>
        <w:t>4) адрес электронной почты и (или) номер телефона для уведомления заявителя о готовности копий или отказе в предоставлении информации;</w:t>
      </w:r>
    </w:p>
    <w:p w:rsidR="00D33C75" w:rsidRPr="00EF791C" w:rsidRDefault="00D33C75" w:rsidP="00D33C75">
      <w:pPr>
        <w:ind w:firstLine="709"/>
        <w:jc w:val="both"/>
        <w:rPr>
          <w:color w:val="000000"/>
          <w:sz w:val="24"/>
          <w:szCs w:val="24"/>
        </w:rPr>
      </w:pPr>
      <w:r w:rsidRPr="00EF791C">
        <w:rPr>
          <w:color w:val="000000"/>
          <w:sz w:val="24"/>
          <w:szCs w:val="24"/>
        </w:rPr>
        <w:t>5) способ предоставления копий документов, содержащих запрашиваемую информацию о деятельности Администрации (личное получение, по почте, в том числе по электронной почте, на компьютерном накопительном устройстве);</w:t>
      </w:r>
    </w:p>
    <w:p w:rsidR="00D33C75" w:rsidRPr="00EF791C" w:rsidRDefault="00D33C75" w:rsidP="00D33C75">
      <w:pPr>
        <w:ind w:firstLine="709"/>
        <w:jc w:val="both"/>
        <w:rPr>
          <w:color w:val="000000"/>
          <w:sz w:val="24"/>
          <w:szCs w:val="24"/>
        </w:rPr>
      </w:pPr>
      <w:r w:rsidRPr="00EF791C">
        <w:rPr>
          <w:color w:val="000000"/>
          <w:sz w:val="24"/>
          <w:szCs w:val="24"/>
        </w:rPr>
        <w:lastRenderedPageBreak/>
        <w:t>6) согласие заявителя на внесение платы за изготовление копий документов в случае, если взимание такой платы предусмотрено законодательством;</w:t>
      </w:r>
    </w:p>
    <w:p w:rsidR="00D33C75" w:rsidRPr="00EF791C" w:rsidRDefault="00D33C75" w:rsidP="00D33C75">
      <w:pPr>
        <w:ind w:firstLine="709"/>
        <w:jc w:val="both"/>
        <w:rPr>
          <w:color w:val="000000"/>
          <w:sz w:val="24"/>
          <w:szCs w:val="24"/>
        </w:rPr>
      </w:pPr>
      <w:r w:rsidRPr="00EF791C">
        <w:rPr>
          <w:color w:val="000000"/>
          <w:sz w:val="24"/>
          <w:szCs w:val="24"/>
        </w:rPr>
        <w:t>7) дата составления заявления, подпись заявителя (в случае подачи заявления представителем пользователя информацией – подпись представителя пользователя информацией);</w:t>
      </w:r>
    </w:p>
    <w:p w:rsidR="00D33C75" w:rsidRPr="00EF791C" w:rsidRDefault="00D33C75" w:rsidP="00D33C75">
      <w:pPr>
        <w:ind w:firstLine="709"/>
        <w:jc w:val="both"/>
        <w:rPr>
          <w:color w:val="000000"/>
          <w:sz w:val="24"/>
          <w:szCs w:val="24"/>
        </w:rPr>
      </w:pPr>
      <w:r w:rsidRPr="00EF791C">
        <w:rPr>
          <w:color w:val="000000"/>
          <w:sz w:val="24"/>
          <w:szCs w:val="24"/>
        </w:rPr>
        <w:t>8) подлинник доверенности, оформленной в соответствии с требованиями законодательства Российской Федерации, или ее нотариально заверенная копия (если заявление подается представителем пользователя информацией).</w:t>
      </w:r>
    </w:p>
    <w:p w:rsidR="00D33C75" w:rsidRPr="00EF791C" w:rsidRDefault="00D33C75" w:rsidP="00D33C75">
      <w:pPr>
        <w:ind w:firstLine="709"/>
        <w:jc w:val="both"/>
        <w:rPr>
          <w:color w:val="000000"/>
          <w:sz w:val="24"/>
          <w:szCs w:val="24"/>
        </w:rPr>
      </w:pPr>
      <w:r w:rsidRPr="00EF791C">
        <w:rPr>
          <w:color w:val="000000"/>
          <w:sz w:val="24"/>
          <w:szCs w:val="24"/>
        </w:rPr>
        <w:t>13. Заявление подается лично заявителем лицу, ответственному за ознакомление.</w:t>
      </w:r>
    </w:p>
    <w:p w:rsidR="00D33C75" w:rsidRPr="00EF791C" w:rsidRDefault="00D33C75" w:rsidP="00D33C75">
      <w:pPr>
        <w:ind w:firstLine="709"/>
        <w:jc w:val="both"/>
        <w:rPr>
          <w:color w:val="000000"/>
          <w:sz w:val="24"/>
          <w:szCs w:val="24"/>
        </w:rPr>
      </w:pPr>
      <w:r w:rsidRPr="00EF791C">
        <w:rPr>
          <w:color w:val="000000"/>
          <w:sz w:val="24"/>
          <w:szCs w:val="24"/>
        </w:rPr>
        <w:t>14. Заявление не позднее чем через 10 минут с момента его подачи лицу, ответственному за ознакомление, регистрируются указанным лицом в Журнале, предусмотренном приложением к настоящему Положению (далее -Журнал).</w:t>
      </w:r>
    </w:p>
    <w:p w:rsidR="00D33C75" w:rsidRPr="00EF791C" w:rsidRDefault="00D33C75" w:rsidP="00D33C75">
      <w:pPr>
        <w:ind w:firstLine="709"/>
        <w:jc w:val="both"/>
        <w:rPr>
          <w:color w:val="000000"/>
          <w:sz w:val="24"/>
          <w:szCs w:val="24"/>
        </w:rPr>
      </w:pPr>
      <w:r w:rsidRPr="00EF791C">
        <w:rPr>
          <w:color w:val="000000"/>
          <w:sz w:val="24"/>
          <w:szCs w:val="24"/>
        </w:rPr>
        <w:t>15. Лицо, ответственное за ознакомление, не позднее рабочего дня, в котором заявление подано (а если указанное заявление подано позднее, чем за три часа до окончания рабочего дня в Администрации - не позднее, чем через три часа после начала следующего рабочего дня Администрации) в порядке очередности подачи заявлений осуществляет поиск указанных в заявлении документов, содержащих информацию о деятельности Администрации, а также оценку их соответствия требованиям, предусмотренным пунктом 3 настоящего Положения.</w:t>
      </w:r>
    </w:p>
    <w:p w:rsidR="00D33C75" w:rsidRPr="00EF791C" w:rsidRDefault="00D33C75" w:rsidP="00D33C75">
      <w:pPr>
        <w:ind w:firstLine="709"/>
        <w:jc w:val="both"/>
        <w:rPr>
          <w:color w:val="000000"/>
          <w:sz w:val="24"/>
          <w:szCs w:val="24"/>
        </w:rPr>
      </w:pPr>
      <w:r w:rsidRPr="00EF791C">
        <w:rPr>
          <w:color w:val="000000"/>
          <w:sz w:val="24"/>
          <w:szCs w:val="24"/>
        </w:rPr>
        <w:t>16. Лицом, ответственным за ознакомление, в отношении каждого документа, указанного в заявлении и содержащего информацию о деятельности Администрации, принимается одно из двух решений:</w:t>
      </w:r>
    </w:p>
    <w:p w:rsidR="00D33C75" w:rsidRPr="00EF791C" w:rsidRDefault="00D33C75" w:rsidP="00D33C75">
      <w:pPr>
        <w:ind w:firstLine="709"/>
        <w:jc w:val="both"/>
        <w:rPr>
          <w:color w:val="000000"/>
          <w:sz w:val="24"/>
          <w:szCs w:val="24"/>
        </w:rPr>
      </w:pPr>
      <w:r w:rsidRPr="00EF791C">
        <w:rPr>
          <w:color w:val="000000"/>
          <w:sz w:val="24"/>
          <w:szCs w:val="24"/>
        </w:rPr>
        <w:t>1) об изготовлении копии запрашиваемого документа в целях ознакомления пользователя информацией с документом;</w:t>
      </w:r>
    </w:p>
    <w:p w:rsidR="00D33C75" w:rsidRPr="00EF791C" w:rsidRDefault="00D33C75" w:rsidP="00D33C75">
      <w:pPr>
        <w:ind w:firstLine="709"/>
        <w:jc w:val="both"/>
        <w:rPr>
          <w:color w:val="000000"/>
          <w:sz w:val="24"/>
          <w:szCs w:val="24"/>
        </w:rPr>
      </w:pPr>
      <w:r w:rsidRPr="00EF791C">
        <w:rPr>
          <w:color w:val="000000"/>
          <w:sz w:val="24"/>
          <w:szCs w:val="24"/>
        </w:rPr>
        <w:t>2) об отказе в предоставлении пользователю информацией запрашиваемого документа для ознакомления.</w:t>
      </w:r>
    </w:p>
    <w:p w:rsidR="00D33C75" w:rsidRPr="00EF791C" w:rsidRDefault="00D33C75" w:rsidP="00D33C75">
      <w:pPr>
        <w:ind w:firstLine="709"/>
        <w:jc w:val="both"/>
        <w:rPr>
          <w:color w:val="000000"/>
          <w:sz w:val="24"/>
          <w:szCs w:val="24"/>
        </w:rPr>
      </w:pPr>
      <w:r w:rsidRPr="00EF791C">
        <w:rPr>
          <w:color w:val="000000"/>
          <w:sz w:val="24"/>
          <w:szCs w:val="24"/>
        </w:rPr>
        <w:t>17. Решение, предусмотренное подпунктом 2 пункта 15 настоящего Положения, принимается в следующих случаях:</w:t>
      </w:r>
    </w:p>
    <w:p w:rsidR="00D33C75" w:rsidRPr="00EF791C" w:rsidRDefault="00D33C75" w:rsidP="00D33C75">
      <w:pPr>
        <w:ind w:firstLine="709"/>
        <w:jc w:val="both"/>
        <w:rPr>
          <w:color w:val="000000"/>
          <w:sz w:val="24"/>
          <w:szCs w:val="24"/>
        </w:rPr>
      </w:pPr>
      <w:r w:rsidRPr="00EF791C">
        <w:rPr>
          <w:color w:val="000000"/>
          <w:sz w:val="24"/>
          <w:szCs w:val="24"/>
        </w:rPr>
        <w:t>1) невозможность установить из содержания заявления документ, запрашиваемый пользователем информацией;</w:t>
      </w:r>
    </w:p>
    <w:p w:rsidR="00D33C75" w:rsidRPr="00EF791C" w:rsidRDefault="00D33C75" w:rsidP="00D33C75">
      <w:pPr>
        <w:ind w:firstLine="709"/>
        <w:jc w:val="both"/>
        <w:rPr>
          <w:color w:val="000000"/>
          <w:sz w:val="24"/>
          <w:szCs w:val="24"/>
        </w:rPr>
      </w:pPr>
      <w:r w:rsidRPr="00EF791C">
        <w:rPr>
          <w:color w:val="000000"/>
          <w:sz w:val="24"/>
          <w:szCs w:val="24"/>
        </w:rPr>
        <w:t>2) отсутствие запрашиваемого пользователем информацией документа в Администрации;</w:t>
      </w:r>
    </w:p>
    <w:p w:rsidR="00D33C75" w:rsidRPr="00EF791C" w:rsidRDefault="00D33C75" w:rsidP="00D33C75">
      <w:pPr>
        <w:ind w:firstLine="709"/>
        <w:jc w:val="both"/>
        <w:rPr>
          <w:color w:val="000000"/>
          <w:sz w:val="24"/>
          <w:szCs w:val="24"/>
        </w:rPr>
      </w:pPr>
      <w:r w:rsidRPr="00EF791C">
        <w:rPr>
          <w:color w:val="000000"/>
          <w:sz w:val="24"/>
          <w:szCs w:val="24"/>
        </w:rPr>
        <w:t>3) несоответствие запрашиваемого пользователем информацией документа требованиям, предусмотренным пунктом 3 настоящего Положения.</w:t>
      </w:r>
    </w:p>
    <w:p w:rsidR="00D33C75" w:rsidRPr="00EF791C" w:rsidRDefault="00D33C75" w:rsidP="00D33C75">
      <w:pPr>
        <w:ind w:firstLine="709"/>
        <w:jc w:val="both"/>
        <w:rPr>
          <w:color w:val="000000"/>
          <w:sz w:val="24"/>
          <w:szCs w:val="24"/>
        </w:rPr>
      </w:pPr>
      <w:r w:rsidRPr="00EF791C">
        <w:rPr>
          <w:color w:val="000000"/>
          <w:sz w:val="24"/>
          <w:szCs w:val="24"/>
        </w:rPr>
        <w:t>18. В случае принятия решения, предусмотренного подпунктом 1 пункта 15 настоящего Положения, лицо, ответственное за ознакомление, не позднее окончания срока, предусмотренного пунктом 13 настоящего Положения, изготавливает копию запрашиваемого пользователем информацией документа и сообщает заявителю о готовности указанной копии и возможности ознакомления с ней заявителя или его представителя.</w:t>
      </w:r>
    </w:p>
    <w:p w:rsidR="00D33C75" w:rsidRPr="00EF791C" w:rsidRDefault="00D33C75" w:rsidP="00D33C75">
      <w:pPr>
        <w:ind w:firstLine="709"/>
        <w:jc w:val="both"/>
        <w:rPr>
          <w:color w:val="000000"/>
          <w:sz w:val="24"/>
          <w:szCs w:val="24"/>
        </w:rPr>
      </w:pPr>
      <w:r w:rsidRPr="00EF791C">
        <w:rPr>
          <w:color w:val="000000"/>
          <w:sz w:val="24"/>
          <w:szCs w:val="24"/>
        </w:rPr>
        <w:t>19. В случае принятия решения, предусмотренного подпунктом 2 пункта 16 настоящего Положения, лицо, ответственное за ознакомление, не позднее окончания срока, предусмотренного пунктом 14 настоящего Положения, сообщает заявителю о принятом решении и об основаниях его принятия.</w:t>
      </w:r>
    </w:p>
    <w:p w:rsidR="00D33C75" w:rsidRPr="00EF791C" w:rsidRDefault="00D33C75" w:rsidP="00D33C75">
      <w:pPr>
        <w:ind w:firstLine="709"/>
        <w:jc w:val="both"/>
        <w:rPr>
          <w:color w:val="000000"/>
          <w:sz w:val="24"/>
          <w:szCs w:val="24"/>
        </w:rPr>
      </w:pPr>
      <w:r w:rsidRPr="00EF791C">
        <w:rPr>
          <w:color w:val="000000"/>
          <w:sz w:val="24"/>
          <w:szCs w:val="24"/>
        </w:rPr>
        <w:t>20. Лицо, ответственное за ознакомление, вручает изготовленные копии документов, запрошенных пользователем информацией, лично пользователю информацией или его представителю и незамедлительно делает соответствующие отметки в Журнале.</w:t>
      </w:r>
    </w:p>
    <w:p w:rsidR="00D33C75" w:rsidRPr="00EF791C" w:rsidRDefault="00D33C75" w:rsidP="00D33C75">
      <w:pPr>
        <w:ind w:firstLine="709"/>
        <w:jc w:val="both"/>
        <w:rPr>
          <w:color w:val="000000"/>
          <w:sz w:val="24"/>
          <w:szCs w:val="24"/>
        </w:rPr>
      </w:pPr>
      <w:r w:rsidRPr="00EF791C">
        <w:rPr>
          <w:color w:val="000000"/>
          <w:sz w:val="24"/>
          <w:szCs w:val="24"/>
        </w:rPr>
        <w:t xml:space="preserve">21. Ознакомление пользователя информацией или его представителя с копиями запрошенных пользователем информацией документов осуществляется в специально отведенном для этого помещении, занимаемом Администрацией, в рабочее время в </w:t>
      </w:r>
      <w:r w:rsidRPr="00EF791C">
        <w:rPr>
          <w:color w:val="000000"/>
          <w:sz w:val="24"/>
          <w:szCs w:val="24"/>
        </w:rPr>
        <w:lastRenderedPageBreak/>
        <w:t>соответствии с правовыми актами Администрации, определяющими режим работы указанного органа.</w:t>
      </w:r>
    </w:p>
    <w:p w:rsidR="00D33C75" w:rsidRPr="00EF791C" w:rsidRDefault="00D33C75" w:rsidP="00D33C75">
      <w:pPr>
        <w:tabs>
          <w:tab w:val="left" w:pos="1069"/>
        </w:tabs>
        <w:ind w:firstLine="709"/>
        <w:jc w:val="both"/>
        <w:rPr>
          <w:sz w:val="24"/>
          <w:szCs w:val="24"/>
        </w:rPr>
      </w:pPr>
      <w:r w:rsidRPr="00EF791C">
        <w:rPr>
          <w:color w:val="000000"/>
          <w:sz w:val="24"/>
          <w:szCs w:val="24"/>
        </w:rPr>
        <w:t>22. Плата за предоставление информации о деятельности Администрации взимается в случае ее предоставления по заявлению пользователя информацией,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w:t>
      </w:r>
    </w:p>
    <w:p w:rsidR="00D33C75" w:rsidRPr="00EF791C" w:rsidRDefault="00D33C75" w:rsidP="00D33C75">
      <w:pPr>
        <w:ind w:left="3969"/>
        <w:jc w:val="both"/>
        <w:rPr>
          <w:sz w:val="24"/>
          <w:szCs w:val="24"/>
        </w:rPr>
      </w:pPr>
      <w:r w:rsidRPr="00EF791C">
        <w:rPr>
          <w:sz w:val="24"/>
          <w:szCs w:val="24"/>
        </w:rPr>
        <w:br w:type="page"/>
      </w:r>
    </w:p>
    <w:p w:rsidR="00D33C75" w:rsidRPr="00EF791C" w:rsidRDefault="00D33C75" w:rsidP="00D33C75">
      <w:pPr>
        <w:ind w:firstLine="709"/>
        <w:jc w:val="both"/>
        <w:rPr>
          <w:sz w:val="24"/>
          <w:szCs w:val="24"/>
        </w:rPr>
        <w:sectPr w:rsidR="00D33C75" w:rsidRPr="00EF791C" w:rsidSect="000529EC">
          <w:headerReference w:type="even" r:id="rId12"/>
          <w:headerReference w:type="default" r:id="rId13"/>
          <w:footerReference w:type="even" r:id="rId14"/>
          <w:footerReference w:type="default" r:id="rId15"/>
          <w:headerReference w:type="first" r:id="rId16"/>
          <w:footerReference w:type="first" r:id="rId17"/>
          <w:pgSz w:w="11900" w:h="16840"/>
          <w:pgMar w:top="1134" w:right="850" w:bottom="1134" w:left="1701" w:header="936" w:footer="6" w:gutter="0"/>
          <w:pgNumType w:start="20"/>
          <w:cols w:space="720"/>
          <w:noEndnote/>
          <w:docGrid w:linePitch="360"/>
        </w:sectPr>
      </w:pPr>
    </w:p>
    <w:p w:rsidR="000529EC" w:rsidRPr="00EF791C" w:rsidRDefault="000529EC" w:rsidP="000529EC">
      <w:pPr>
        <w:jc w:val="center"/>
        <w:rPr>
          <w:sz w:val="24"/>
          <w:szCs w:val="24"/>
        </w:rPr>
      </w:pPr>
      <w:r w:rsidRPr="00EF791C">
        <w:rPr>
          <w:noProof/>
          <w:sz w:val="24"/>
          <w:szCs w:val="24"/>
        </w:rPr>
        <w:lastRenderedPageBreak/>
        <w:drawing>
          <wp:inline distT="0" distB="0" distL="0" distR="0">
            <wp:extent cx="619125" cy="7334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7642" t="13733" r="6282" b="12231"/>
                    <a:stretch>
                      <a:fillRect/>
                    </a:stretch>
                  </pic:blipFill>
                  <pic:spPr bwMode="auto">
                    <a:xfrm>
                      <a:off x="0" y="0"/>
                      <a:ext cx="619125" cy="733425"/>
                    </a:xfrm>
                    <a:prstGeom prst="rect">
                      <a:avLst/>
                    </a:prstGeom>
                    <a:noFill/>
                    <a:ln w="9525">
                      <a:noFill/>
                      <a:miter lim="800000"/>
                      <a:headEnd/>
                      <a:tailEnd/>
                    </a:ln>
                  </pic:spPr>
                </pic:pic>
              </a:graphicData>
            </a:graphic>
          </wp:inline>
        </w:drawing>
      </w:r>
    </w:p>
    <w:p w:rsidR="000529EC" w:rsidRPr="00EF791C" w:rsidRDefault="000529EC" w:rsidP="000529EC">
      <w:pPr>
        <w:pStyle w:val="1"/>
        <w:keepLines w:val="0"/>
        <w:numPr>
          <w:ilvl w:val="0"/>
          <w:numId w:val="20"/>
        </w:numPr>
        <w:suppressAutoHyphens/>
        <w:spacing w:before="0" w:line="200" w:lineRule="atLeast"/>
        <w:ind w:left="0" w:firstLine="0"/>
        <w:jc w:val="center"/>
        <w:rPr>
          <w:rStyle w:val="af6"/>
          <w:rFonts w:ascii="Times New Roman" w:hAnsi="Times New Roman" w:cs="Times New Roman"/>
          <w:color w:val="000000" w:themeColor="text1"/>
          <w:sz w:val="24"/>
          <w:szCs w:val="24"/>
        </w:rPr>
      </w:pPr>
      <w:r w:rsidRPr="00EF791C">
        <w:rPr>
          <w:rStyle w:val="af6"/>
          <w:rFonts w:ascii="Times New Roman" w:hAnsi="Times New Roman" w:cs="Times New Roman"/>
          <w:color w:val="000000" w:themeColor="text1"/>
          <w:sz w:val="24"/>
          <w:szCs w:val="24"/>
        </w:rPr>
        <w:t>Совет народных депутатов</w:t>
      </w:r>
    </w:p>
    <w:p w:rsidR="000529EC" w:rsidRPr="00EF791C" w:rsidRDefault="000529EC" w:rsidP="000529EC">
      <w:pPr>
        <w:spacing w:line="200" w:lineRule="atLeast"/>
        <w:jc w:val="center"/>
        <w:rPr>
          <w:rStyle w:val="af6"/>
          <w:color w:val="000000" w:themeColor="text1"/>
          <w:sz w:val="24"/>
          <w:szCs w:val="24"/>
        </w:rPr>
      </w:pPr>
      <w:r w:rsidRPr="00EF791C">
        <w:rPr>
          <w:rStyle w:val="af6"/>
          <w:color w:val="000000" w:themeColor="text1"/>
          <w:sz w:val="24"/>
          <w:szCs w:val="24"/>
        </w:rPr>
        <w:t>Гвазденского сельского поселения</w:t>
      </w:r>
    </w:p>
    <w:p w:rsidR="000529EC" w:rsidRPr="00EF791C" w:rsidRDefault="000529EC" w:rsidP="000529EC">
      <w:pPr>
        <w:spacing w:line="200" w:lineRule="atLeast"/>
        <w:jc w:val="center"/>
        <w:rPr>
          <w:rStyle w:val="af6"/>
          <w:color w:val="000000" w:themeColor="text1"/>
          <w:sz w:val="24"/>
          <w:szCs w:val="24"/>
        </w:rPr>
      </w:pPr>
      <w:r w:rsidRPr="00EF791C">
        <w:rPr>
          <w:rStyle w:val="af6"/>
          <w:color w:val="000000" w:themeColor="text1"/>
          <w:sz w:val="24"/>
          <w:szCs w:val="24"/>
        </w:rPr>
        <w:t>Бутурлиновского муниципального района</w:t>
      </w:r>
    </w:p>
    <w:p w:rsidR="000529EC" w:rsidRPr="00EF791C" w:rsidRDefault="000529EC" w:rsidP="000529EC">
      <w:pPr>
        <w:spacing w:line="200" w:lineRule="atLeast"/>
        <w:jc w:val="center"/>
        <w:rPr>
          <w:color w:val="000000" w:themeColor="text1"/>
          <w:spacing w:val="15"/>
          <w:sz w:val="24"/>
          <w:szCs w:val="24"/>
        </w:rPr>
      </w:pPr>
      <w:r w:rsidRPr="00EF791C">
        <w:rPr>
          <w:rStyle w:val="af6"/>
          <w:color w:val="000000" w:themeColor="text1"/>
          <w:sz w:val="24"/>
          <w:szCs w:val="24"/>
        </w:rPr>
        <w:t>Воронежской области</w:t>
      </w:r>
    </w:p>
    <w:p w:rsidR="000529EC" w:rsidRPr="00EF791C" w:rsidRDefault="000529EC" w:rsidP="000529EC">
      <w:pPr>
        <w:jc w:val="center"/>
        <w:rPr>
          <w:b/>
          <w:color w:val="000000" w:themeColor="text1"/>
          <w:sz w:val="24"/>
          <w:szCs w:val="24"/>
        </w:rPr>
      </w:pPr>
    </w:p>
    <w:p w:rsidR="000529EC" w:rsidRPr="00EF791C" w:rsidRDefault="000529EC" w:rsidP="000529EC">
      <w:pPr>
        <w:jc w:val="center"/>
        <w:rPr>
          <w:b/>
          <w:color w:val="000000" w:themeColor="text1"/>
          <w:sz w:val="24"/>
          <w:szCs w:val="24"/>
        </w:rPr>
      </w:pPr>
      <w:r w:rsidRPr="00EF791C">
        <w:rPr>
          <w:b/>
          <w:color w:val="000000" w:themeColor="text1"/>
          <w:sz w:val="24"/>
          <w:szCs w:val="24"/>
        </w:rPr>
        <w:t>Р Е Ш Е Н И Е</w:t>
      </w:r>
    </w:p>
    <w:p w:rsidR="000529EC" w:rsidRPr="00EF791C" w:rsidRDefault="000529EC" w:rsidP="000529EC">
      <w:pPr>
        <w:rPr>
          <w:sz w:val="24"/>
          <w:szCs w:val="24"/>
        </w:rPr>
      </w:pPr>
      <w:r w:rsidRPr="00EF791C">
        <w:rPr>
          <w:sz w:val="24"/>
          <w:szCs w:val="24"/>
        </w:rPr>
        <w:t>от 29.12.2023 года № 46</w:t>
      </w:r>
    </w:p>
    <w:p w:rsidR="000529EC" w:rsidRPr="00EF791C" w:rsidRDefault="000529EC" w:rsidP="000529EC">
      <w:pPr>
        <w:spacing w:line="200" w:lineRule="atLeast"/>
        <w:rPr>
          <w:sz w:val="24"/>
          <w:szCs w:val="24"/>
        </w:rPr>
      </w:pPr>
      <w:r w:rsidRPr="00EF791C">
        <w:rPr>
          <w:sz w:val="24"/>
          <w:szCs w:val="24"/>
        </w:rPr>
        <w:t xml:space="preserve">         с.Гвазда</w:t>
      </w:r>
    </w:p>
    <w:p w:rsidR="000529EC" w:rsidRPr="00EF791C" w:rsidRDefault="000529EC" w:rsidP="000529EC">
      <w:pPr>
        <w:ind w:right="5165"/>
        <w:jc w:val="both"/>
        <w:rPr>
          <w:b/>
          <w:sz w:val="24"/>
          <w:szCs w:val="24"/>
        </w:rPr>
      </w:pPr>
    </w:p>
    <w:p w:rsidR="000529EC" w:rsidRPr="00EF791C" w:rsidRDefault="000529EC" w:rsidP="000529EC">
      <w:pPr>
        <w:pStyle w:val="ae"/>
        <w:ind w:right="3968"/>
        <w:jc w:val="both"/>
        <w:rPr>
          <w:rFonts w:ascii="Times New Roman" w:hAnsi="Times New Roman" w:cs="Times New Roman"/>
          <w:b/>
          <w:sz w:val="24"/>
          <w:szCs w:val="24"/>
        </w:rPr>
      </w:pPr>
      <w:r w:rsidRPr="00EF791C">
        <w:rPr>
          <w:rFonts w:ascii="Times New Roman" w:hAnsi="Times New Roman" w:cs="Times New Roman"/>
          <w:b/>
          <w:sz w:val="24"/>
          <w:szCs w:val="24"/>
        </w:rPr>
        <w:t>Об утверждении Положения о создании условий для организации досуга и обеспечения жителей  Гвазденского сельского поселения Бутурлиновского муниципального района Воронежской области услугами организаций культуры</w:t>
      </w:r>
    </w:p>
    <w:p w:rsidR="000529EC" w:rsidRPr="00EF791C" w:rsidRDefault="000529EC" w:rsidP="000529EC">
      <w:pPr>
        <w:pStyle w:val="ae"/>
        <w:ind w:firstLine="709"/>
        <w:jc w:val="both"/>
        <w:rPr>
          <w:rFonts w:ascii="Times New Roman" w:hAnsi="Times New Roman" w:cs="Times New Roman"/>
          <w:b/>
          <w:sz w:val="24"/>
          <w:szCs w:val="24"/>
        </w:rPr>
      </w:pPr>
    </w:p>
    <w:p w:rsidR="000529EC" w:rsidRPr="00EF791C" w:rsidRDefault="000529EC" w:rsidP="000529EC">
      <w:pPr>
        <w:pStyle w:val="ae"/>
        <w:ind w:firstLine="709"/>
        <w:jc w:val="both"/>
        <w:rPr>
          <w:rFonts w:ascii="Times New Roman" w:eastAsia="Times New Roman" w:hAnsi="Times New Roman" w:cs="Times New Roman"/>
          <w:sz w:val="24"/>
          <w:szCs w:val="24"/>
        </w:rPr>
      </w:pPr>
      <w:r w:rsidRPr="00EF791C">
        <w:rPr>
          <w:rFonts w:ascii="Times New Roman" w:hAnsi="Times New Roman" w:cs="Times New Roman"/>
          <w:color w:val="000000"/>
          <w:sz w:val="24"/>
          <w:szCs w:val="24"/>
        </w:rPr>
        <w:t xml:space="preserve">В соответствии со статьями 14, 17 Федерального закона от 06.10.2003 №131-ФЗ «Об общих принципах организации местного самоуправления в Российской Федерации», Основами законодательства Российской Федерации о культуре, Уставом </w:t>
      </w:r>
      <w:r w:rsidRPr="00EF791C">
        <w:rPr>
          <w:rFonts w:ascii="Times New Roman" w:hAnsi="Times New Roman" w:cs="Times New Roman"/>
          <w:sz w:val="24"/>
          <w:szCs w:val="24"/>
        </w:rPr>
        <w:t xml:space="preserve">Гвазденского  сельского поселения </w:t>
      </w:r>
      <w:r w:rsidRPr="00EF791C">
        <w:rPr>
          <w:rFonts w:ascii="Times New Roman" w:hAnsi="Times New Roman" w:cs="Times New Roman"/>
          <w:color w:val="000000"/>
          <w:sz w:val="24"/>
          <w:szCs w:val="24"/>
        </w:rPr>
        <w:t>Бутурлиновского муниципального района Воронежской области,</w:t>
      </w:r>
      <w:r w:rsidRPr="00EF791C">
        <w:rPr>
          <w:rFonts w:ascii="Times New Roman" w:eastAsia="Times New Roman" w:hAnsi="Times New Roman" w:cs="Times New Roman"/>
          <w:sz w:val="24"/>
          <w:szCs w:val="24"/>
        </w:rPr>
        <w:t xml:space="preserve"> Совет народных депутатов Гвазденского сельского поселения</w:t>
      </w:r>
    </w:p>
    <w:p w:rsidR="000529EC" w:rsidRPr="00EF791C" w:rsidRDefault="000529EC" w:rsidP="000529EC">
      <w:pPr>
        <w:pStyle w:val="ae"/>
        <w:ind w:firstLine="709"/>
        <w:jc w:val="both"/>
        <w:rPr>
          <w:rFonts w:ascii="Times New Roman" w:eastAsia="Times New Roman" w:hAnsi="Times New Roman" w:cs="Times New Roman"/>
          <w:sz w:val="24"/>
          <w:szCs w:val="24"/>
        </w:rPr>
      </w:pPr>
    </w:p>
    <w:p w:rsidR="000529EC" w:rsidRPr="00EF791C" w:rsidRDefault="000529EC" w:rsidP="000529EC">
      <w:pPr>
        <w:pStyle w:val="ae"/>
        <w:jc w:val="center"/>
        <w:rPr>
          <w:rFonts w:ascii="Times New Roman" w:hAnsi="Times New Roman" w:cs="Times New Roman"/>
          <w:b/>
          <w:sz w:val="24"/>
          <w:szCs w:val="24"/>
        </w:rPr>
      </w:pPr>
      <w:r w:rsidRPr="00EF791C">
        <w:rPr>
          <w:rFonts w:ascii="Times New Roman" w:hAnsi="Times New Roman" w:cs="Times New Roman"/>
          <w:b/>
          <w:sz w:val="24"/>
          <w:szCs w:val="24"/>
        </w:rPr>
        <w:t>РЕШИЛ:</w:t>
      </w:r>
    </w:p>
    <w:p w:rsidR="000529EC" w:rsidRPr="00EF791C" w:rsidRDefault="000529EC" w:rsidP="000529EC">
      <w:pPr>
        <w:pStyle w:val="ae"/>
        <w:ind w:firstLine="709"/>
        <w:jc w:val="both"/>
        <w:rPr>
          <w:rFonts w:ascii="Times New Roman" w:hAnsi="Times New Roman" w:cs="Times New Roman"/>
          <w:sz w:val="24"/>
          <w:szCs w:val="24"/>
        </w:rPr>
      </w:pPr>
    </w:p>
    <w:p w:rsidR="000529EC" w:rsidRPr="00EF791C" w:rsidRDefault="000529EC" w:rsidP="000529EC">
      <w:pPr>
        <w:pStyle w:val="ae"/>
        <w:ind w:firstLine="709"/>
        <w:jc w:val="both"/>
        <w:rPr>
          <w:rFonts w:ascii="Times New Roman" w:hAnsi="Times New Roman" w:cs="Times New Roman"/>
          <w:i/>
          <w:sz w:val="24"/>
          <w:szCs w:val="24"/>
        </w:rPr>
      </w:pPr>
      <w:r w:rsidRPr="00EF791C">
        <w:rPr>
          <w:rFonts w:ascii="Times New Roman" w:hAnsi="Times New Roman" w:cs="Times New Roman"/>
          <w:sz w:val="24"/>
          <w:szCs w:val="24"/>
        </w:rPr>
        <w:t>1. Утвердить Положение о создании условий для организации досуга и обеспечения жителей Гвазденского  сельского поселения Бутурлиновского муниципального района Воронежской области услугами организаций культуры согласно приложению к настоящему решению.</w:t>
      </w:r>
    </w:p>
    <w:p w:rsidR="000529EC" w:rsidRPr="00EF791C" w:rsidRDefault="000529EC" w:rsidP="000529EC">
      <w:pPr>
        <w:pStyle w:val="ae"/>
        <w:ind w:firstLine="709"/>
        <w:jc w:val="both"/>
        <w:rPr>
          <w:rFonts w:ascii="Times New Roman" w:hAnsi="Times New Roman" w:cs="Times New Roman"/>
          <w:bCs/>
          <w:sz w:val="24"/>
          <w:szCs w:val="24"/>
        </w:rPr>
      </w:pPr>
      <w:r w:rsidRPr="00EF791C">
        <w:rPr>
          <w:rFonts w:ascii="Times New Roman" w:hAnsi="Times New Roman" w:cs="Times New Roman"/>
          <w:sz w:val="24"/>
          <w:szCs w:val="24"/>
        </w:rPr>
        <w:t>2. Опубликовать настоящее решение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органов местного самоуправления Гвазденского  сельского поселения Бутурлиновского муниципального района Воронежской области в информационно-телекоммуникационной сети «Интернет».</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3. Настоящее решение вступает в силу с момента опубликования.</w:t>
      </w:r>
    </w:p>
    <w:p w:rsidR="000529EC" w:rsidRPr="00EF791C" w:rsidRDefault="000529EC" w:rsidP="000529EC">
      <w:pPr>
        <w:pStyle w:val="ae"/>
        <w:ind w:firstLine="709"/>
        <w:jc w:val="both"/>
        <w:rPr>
          <w:rFonts w:ascii="Times New Roman" w:hAnsi="Times New Roman" w:cs="Times New Roman"/>
          <w:sz w:val="24"/>
          <w:szCs w:val="24"/>
        </w:rPr>
      </w:pPr>
    </w:p>
    <w:p w:rsidR="000529EC" w:rsidRPr="00EF791C" w:rsidRDefault="000529EC" w:rsidP="000529EC">
      <w:pPr>
        <w:tabs>
          <w:tab w:val="left" w:pos="7368"/>
        </w:tabs>
        <w:ind w:left="-360"/>
        <w:jc w:val="both"/>
        <w:rPr>
          <w:sz w:val="24"/>
          <w:szCs w:val="24"/>
        </w:rPr>
      </w:pPr>
      <w:r w:rsidRPr="00EF791C">
        <w:rPr>
          <w:sz w:val="24"/>
          <w:szCs w:val="24"/>
        </w:rPr>
        <w:t xml:space="preserve">Глава Гвазденского сельского поселения    </w:t>
      </w:r>
      <w:r w:rsidRPr="00EF791C">
        <w:rPr>
          <w:sz w:val="24"/>
          <w:szCs w:val="24"/>
        </w:rPr>
        <w:tab/>
        <w:t xml:space="preserve">Л.М.Богданова      Председатель СНД      </w:t>
      </w:r>
    </w:p>
    <w:p w:rsidR="000529EC" w:rsidRPr="00EF791C" w:rsidRDefault="000529EC" w:rsidP="000529EC">
      <w:pPr>
        <w:tabs>
          <w:tab w:val="left" w:pos="7368"/>
        </w:tabs>
        <w:ind w:left="-360"/>
        <w:jc w:val="both"/>
        <w:rPr>
          <w:i/>
          <w:sz w:val="24"/>
          <w:szCs w:val="24"/>
        </w:rPr>
        <w:sectPr w:rsidR="000529EC" w:rsidRPr="00EF791C" w:rsidSect="000529EC">
          <w:pgSz w:w="11906" w:h="16838"/>
          <w:pgMar w:top="567" w:right="567" w:bottom="567" w:left="1701" w:header="709" w:footer="709" w:gutter="0"/>
          <w:cols w:space="708"/>
          <w:docGrid w:linePitch="360"/>
        </w:sectPr>
      </w:pPr>
      <w:r w:rsidRPr="00EF791C">
        <w:rPr>
          <w:sz w:val="24"/>
          <w:szCs w:val="24"/>
        </w:rPr>
        <w:t xml:space="preserve"> Гвазденского сельского поселения                                         В.Г.Матюнин</w:t>
      </w:r>
    </w:p>
    <w:p w:rsidR="000529EC" w:rsidRPr="00EF791C" w:rsidRDefault="000529EC" w:rsidP="000529EC">
      <w:pPr>
        <w:pStyle w:val="ae"/>
        <w:ind w:left="4536"/>
        <w:jc w:val="both"/>
        <w:rPr>
          <w:rFonts w:ascii="Times New Roman" w:hAnsi="Times New Roman" w:cs="Times New Roman"/>
          <w:sz w:val="24"/>
          <w:szCs w:val="24"/>
        </w:rPr>
      </w:pPr>
      <w:r w:rsidRPr="00EF791C">
        <w:rPr>
          <w:rFonts w:ascii="Times New Roman" w:hAnsi="Times New Roman" w:cs="Times New Roman"/>
          <w:sz w:val="24"/>
          <w:szCs w:val="24"/>
        </w:rPr>
        <w:lastRenderedPageBreak/>
        <w:t xml:space="preserve">Приложение </w:t>
      </w:r>
    </w:p>
    <w:p w:rsidR="000529EC" w:rsidRPr="00EF791C" w:rsidRDefault="000529EC" w:rsidP="000529EC">
      <w:pPr>
        <w:pStyle w:val="ae"/>
        <w:ind w:left="4536"/>
        <w:jc w:val="both"/>
        <w:rPr>
          <w:rFonts w:ascii="Times New Roman" w:hAnsi="Times New Roman" w:cs="Times New Roman"/>
          <w:sz w:val="24"/>
          <w:szCs w:val="24"/>
        </w:rPr>
      </w:pPr>
      <w:r w:rsidRPr="00EF791C">
        <w:rPr>
          <w:rFonts w:ascii="Times New Roman" w:hAnsi="Times New Roman" w:cs="Times New Roman"/>
          <w:sz w:val="24"/>
          <w:szCs w:val="24"/>
        </w:rPr>
        <w:t>к решению Совета народных депутатов</w:t>
      </w:r>
    </w:p>
    <w:p w:rsidR="000529EC" w:rsidRPr="00EF791C" w:rsidRDefault="000529EC" w:rsidP="000529EC">
      <w:pPr>
        <w:pStyle w:val="ae"/>
        <w:ind w:left="4536"/>
        <w:jc w:val="both"/>
        <w:rPr>
          <w:rFonts w:ascii="Times New Roman" w:hAnsi="Times New Roman" w:cs="Times New Roman"/>
          <w:sz w:val="24"/>
          <w:szCs w:val="24"/>
        </w:rPr>
      </w:pPr>
      <w:r w:rsidRPr="00EF791C">
        <w:rPr>
          <w:rFonts w:ascii="Times New Roman" w:hAnsi="Times New Roman" w:cs="Times New Roman"/>
          <w:sz w:val="24"/>
          <w:szCs w:val="24"/>
        </w:rPr>
        <w:t>Гвазденского  сельского поселения</w:t>
      </w:r>
    </w:p>
    <w:p w:rsidR="000529EC" w:rsidRPr="00EF791C" w:rsidRDefault="000529EC" w:rsidP="000529EC">
      <w:pPr>
        <w:pStyle w:val="ae"/>
        <w:ind w:left="4536"/>
        <w:jc w:val="both"/>
        <w:rPr>
          <w:rFonts w:ascii="Times New Roman" w:hAnsi="Times New Roman" w:cs="Times New Roman"/>
          <w:sz w:val="24"/>
          <w:szCs w:val="24"/>
        </w:rPr>
      </w:pPr>
      <w:r w:rsidRPr="00EF791C">
        <w:rPr>
          <w:rFonts w:ascii="Times New Roman" w:hAnsi="Times New Roman" w:cs="Times New Roman"/>
          <w:sz w:val="24"/>
          <w:szCs w:val="24"/>
        </w:rPr>
        <w:t>от 29.12.2023 года № 46</w:t>
      </w:r>
    </w:p>
    <w:p w:rsidR="000529EC" w:rsidRPr="00EF791C" w:rsidRDefault="000529EC" w:rsidP="000529EC">
      <w:pPr>
        <w:pStyle w:val="ae"/>
        <w:ind w:firstLine="709"/>
        <w:jc w:val="both"/>
        <w:rPr>
          <w:rFonts w:ascii="Times New Roman" w:hAnsi="Times New Roman" w:cs="Times New Roman"/>
          <w:sz w:val="24"/>
          <w:szCs w:val="24"/>
        </w:rPr>
      </w:pPr>
    </w:p>
    <w:p w:rsidR="000529EC" w:rsidRPr="00EF791C" w:rsidRDefault="000529EC" w:rsidP="000529EC">
      <w:pPr>
        <w:pStyle w:val="ae"/>
        <w:jc w:val="center"/>
        <w:rPr>
          <w:rFonts w:ascii="Times New Roman" w:hAnsi="Times New Roman" w:cs="Times New Roman"/>
          <w:b/>
          <w:sz w:val="24"/>
          <w:szCs w:val="24"/>
        </w:rPr>
      </w:pPr>
      <w:bookmarkStart w:id="5" w:name="Par35"/>
      <w:bookmarkEnd w:id="5"/>
      <w:r w:rsidRPr="00EF791C">
        <w:rPr>
          <w:rFonts w:ascii="Times New Roman" w:hAnsi="Times New Roman" w:cs="Times New Roman"/>
          <w:b/>
          <w:sz w:val="24"/>
          <w:szCs w:val="24"/>
        </w:rPr>
        <w:t>Положение</w:t>
      </w:r>
    </w:p>
    <w:p w:rsidR="000529EC" w:rsidRPr="00EF791C" w:rsidRDefault="000529EC" w:rsidP="000529EC">
      <w:pPr>
        <w:pStyle w:val="ae"/>
        <w:jc w:val="center"/>
        <w:rPr>
          <w:rFonts w:ascii="Times New Roman" w:hAnsi="Times New Roman" w:cs="Times New Roman"/>
          <w:b/>
          <w:sz w:val="24"/>
          <w:szCs w:val="24"/>
        </w:rPr>
      </w:pPr>
      <w:r w:rsidRPr="00EF791C">
        <w:rPr>
          <w:rFonts w:ascii="Times New Roman" w:hAnsi="Times New Roman" w:cs="Times New Roman"/>
          <w:b/>
          <w:sz w:val="24"/>
          <w:szCs w:val="24"/>
        </w:rPr>
        <w:t>о создании условий для организации досуга и обеспечения жителей Гвазденского  сельского поселения Бутурлиновского муниципального района Воронежской области услугами организаций культуры</w:t>
      </w:r>
    </w:p>
    <w:p w:rsidR="000529EC" w:rsidRPr="00EF791C" w:rsidRDefault="000529EC" w:rsidP="000529EC">
      <w:pPr>
        <w:pStyle w:val="ae"/>
        <w:rPr>
          <w:rFonts w:ascii="Times New Roman" w:hAnsi="Times New Roman" w:cs="Times New Roman"/>
          <w:sz w:val="24"/>
          <w:szCs w:val="24"/>
        </w:rPr>
      </w:pPr>
    </w:p>
    <w:p w:rsidR="000529EC" w:rsidRPr="00EF791C" w:rsidRDefault="000529EC" w:rsidP="000529EC">
      <w:pPr>
        <w:pStyle w:val="ae"/>
        <w:jc w:val="center"/>
        <w:rPr>
          <w:rFonts w:ascii="Times New Roman" w:hAnsi="Times New Roman" w:cs="Times New Roman"/>
          <w:sz w:val="24"/>
          <w:szCs w:val="24"/>
        </w:rPr>
      </w:pPr>
      <w:r w:rsidRPr="00EF791C">
        <w:rPr>
          <w:rFonts w:ascii="Times New Roman" w:hAnsi="Times New Roman" w:cs="Times New Roman"/>
          <w:sz w:val="24"/>
          <w:szCs w:val="24"/>
        </w:rPr>
        <w:t>Глава 1. Общие положения</w:t>
      </w:r>
    </w:p>
    <w:p w:rsidR="000529EC" w:rsidRPr="00EF791C" w:rsidRDefault="000529EC" w:rsidP="000529EC">
      <w:pPr>
        <w:pStyle w:val="ae"/>
        <w:ind w:firstLine="709"/>
        <w:jc w:val="both"/>
        <w:rPr>
          <w:rFonts w:ascii="Times New Roman" w:hAnsi="Times New Roman" w:cs="Times New Roman"/>
          <w:sz w:val="24"/>
          <w:szCs w:val="24"/>
        </w:rPr>
      </w:pP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1. Настоящее Положение определяет условия, создаваемые для организации досуга жителей Гвазденского  сельского поселения Бутурлиновского муниципального района Воронежской области и обеспечения их услугами организаций культуры, обеспечивающие проведение культурно-досуговых мероприятий на территории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2. Деятельность на территории Гвазденского сельского поселения Бутурлиновского муниципального района Воронежской области по созданию условий для организации досуга и обеспечения жителей услугами организаций культуры регулируется Федеральным законом от 6 октября 2003 года № 131-ФЗ «Об общих принципах организации местного самоуправления в Российской Федерации», Основами законодательства Российской Федерации о культуре (далее – Основы законодательства о культуре), настоящим Положением и иными нормативными правовыми актами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3. Понятия, используемые в настоящем Положении, применяются в значениях, предусмотренных в действующем законодательстве Российской Федерации, в том числе в Основах законодательства о культуре, нормативных правовых актах муниципального образования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p>
    <w:p w:rsidR="000529EC" w:rsidRPr="00EF791C" w:rsidRDefault="000529EC" w:rsidP="000529EC">
      <w:pPr>
        <w:pStyle w:val="ae"/>
        <w:jc w:val="both"/>
        <w:rPr>
          <w:rFonts w:ascii="Times New Roman" w:hAnsi="Times New Roman" w:cs="Times New Roman"/>
          <w:sz w:val="24"/>
          <w:szCs w:val="24"/>
        </w:rPr>
      </w:pPr>
      <w:r w:rsidRPr="00EF791C">
        <w:rPr>
          <w:rFonts w:ascii="Times New Roman" w:hAnsi="Times New Roman" w:cs="Times New Roman"/>
          <w:sz w:val="24"/>
          <w:szCs w:val="24"/>
        </w:rPr>
        <w:t>Глава 2. Создание условий для организации досуга и обеспечения жителей муниципального образования Гвазденского сельского поселения Бутурлиновского муниципального района Воронежской области услугами организаций культуры.</w:t>
      </w:r>
    </w:p>
    <w:p w:rsidR="000529EC" w:rsidRPr="00EF791C" w:rsidRDefault="000529EC" w:rsidP="000529EC">
      <w:pPr>
        <w:pStyle w:val="ae"/>
        <w:jc w:val="both"/>
        <w:rPr>
          <w:rFonts w:ascii="Times New Roman" w:hAnsi="Times New Roman" w:cs="Times New Roman"/>
          <w:sz w:val="24"/>
          <w:szCs w:val="24"/>
        </w:rPr>
      </w:pP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4. Создание условий для организации досуга и обеспечения жителей Гвазденского сельского поселения Бутурлиновского муниципального района Воронежской области услугами организаций культуры представляет собой комплекс необходимых мероприятий для осуществления эффективной деятельности по организации различных форм досуга в целях удовлетворения потребностей жителей Гвазденского сельского поселения Бутурлиновского муниципального района Воронежской области, направленных на:</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1) обеспечение и защиту конституционного права граждан Российской Федерации на культурную деятельность и свободный доступ к культурным ценностям и благам;</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2) осуществление единой государственной культурной политики на территории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 xml:space="preserve">3) организацию содержательного досуга для жителей Гвазденского сельского поселения Бутурлиновского муниципального района Воронежской области независимо от национального и социального происхождения, языка, пола, политических, религиозных и </w:t>
      </w:r>
      <w:r w:rsidRPr="00EF791C">
        <w:rPr>
          <w:rFonts w:ascii="Times New Roman" w:hAnsi="Times New Roman" w:cs="Times New Roman"/>
          <w:sz w:val="24"/>
          <w:szCs w:val="24"/>
        </w:rPr>
        <w:lastRenderedPageBreak/>
        <w:t>иных убеждений, места жительства, имущественного положения, образования, профессии или других обстоятельств;</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4) обеспечение доступности для инвалидов культурных ценностей и благ в соответствии с законодательством Российской Федерации о социальной защите инвалидов;</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 xml:space="preserve">5) создание условий для шаговой и транспортной доступности жителей Гвазденского сельского поселения Бутурлиновского муниципального района Воронежской области к культурным ценностям, учреждениям и организациям культуры, к местам проведения культурно-массовых и иных досуговых мероприятий;  </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6) оказание организационной, информационно-методической помощи и иного содействия в создании условий для организации и проведения досуговых мероприятий для жителей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5. Проведение культурно-досуговых мероприятий может осуществляться силами администрации Гвазденского сельского поселения Бутурлиновского муниципального района Воронежской области, муниципальными учреждениями культуры, сторонних организаций.</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6. Жители муниципального образования Гвазденского сельского поселения Бутурлиновского муниципального района Воронежской области лично участвуют в культурно-досуговых мероприятиях, реализуя свое право на осуществление местного самоуправления в порядке, установленном действующим законодательством.</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7. Организации культуры самостоятельно осуществляют свою творческую, профессиональную и финансово-хозяйственную деятельность в пределах имеющихся творческих, материальных и финансовых ресурсов и задач по оказанию культурно-досуговых услуг в соответствии со своими уставами и действующим законодательством.</w:t>
      </w:r>
    </w:p>
    <w:p w:rsidR="000529EC" w:rsidRPr="00EF791C" w:rsidRDefault="000529EC" w:rsidP="000529EC">
      <w:pPr>
        <w:pStyle w:val="ae"/>
        <w:ind w:firstLine="709"/>
        <w:jc w:val="both"/>
        <w:rPr>
          <w:rFonts w:ascii="Times New Roman" w:hAnsi="Times New Roman" w:cs="Times New Roman"/>
          <w:sz w:val="24"/>
          <w:szCs w:val="24"/>
        </w:rPr>
      </w:pPr>
    </w:p>
    <w:p w:rsidR="000529EC" w:rsidRPr="00EF791C" w:rsidRDefault="000529EC" w:rsidP="000529EC">
      <w:pPr>
        <w:pStyle w:val="ae"/>
        <w:jc w:val="center"/>
        <w:rPr>
          <w:rFonts w:ascii="Times New Roman" w:hAnsi="Times New Roman" w:cs="Times New Roman"/>
          <w:sz w:val="24"/>
          <w:szCs w:val="24"/>
        </w:rPr>
      </w:pPr>
      <w:r w:rsidRPr="00EF791C">
        <w:rPr>
          <w:rFonts w:ascii="Times New Roman" w:hAnsi="Times New Roman" w:cs="Times New Roman"/>
          <w:sz w:val="24"/>
          <w:szCs w:val="24"/>
        </w:rPr>
        <w:t>Глава 3. Полномочия органов местного самоуправления Гвазденского сельского поселения Бутурлиновского муниципального района Воронежской области в сфере создания условий для организации досуга и обеспечения жителей услугами организации культуры</w:t>
      </w:r>
    </w:p>
    <w:p w:rsidR="000529EC" w:rsidRPr="00EF791C" w:rsidRDefault="000529EC" w:rsidP="000529EC">
      <w:pPr>
        <w:pStyle w:val="ae"/>
        <w:ind w:firstLine="709"/>
        <w:jc w:val="both"/>
        <w:rPr>
          <w:rFonts w:ascii="Times New Roman" w:hAnsi="Times New Roman" w:cs="Times New Roman"/>
          <w:sz w:val="24"/>
          <w:szCs w:val="24"/>
        </w:rPr>
      </w:pP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8. Совет народных депутатов Гвазденского сельского поселения Бутурлиновского муниципального района Воронежской области в сфере создания условий для организации досуга и обеспечения жителей услугами организации культуры:</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1) осуществляет нормативное правовое регулирование в сфере создания условий для организации досуга и обеспечения жителей Гвазденского сельского поселения Бутурлиновского муниципального района Воронежской области услугами организаций культуры;</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2) определяет порядок принятия решений о создании, реорганизации и ликвидации муниципальных учреждений культуры;</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3) определяет порядок принятия решений об установлении тарифов на услуги муниципальных учреждений, выполнение работ, за исключением случаев, предусмотренных федеральными законами;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4) устанавливает порядок предоставления льгот при проведении платных мероприятий муниципальными учреждениями культуры;</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5) устанавливает льготы по налогам в отношении муниципальных учреждений культуры, подлежащих зачислению в бюджет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6) осуществляет иные полномочия в сфере культуры в соответствии с действующим законодательством, нормативными правовыми актами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lastRenderedPageBreak/>
        <w:t>9. Администрация Гвазденского сельского поселения Бутурлиновского муниципального района Воронежской области в сфере создания условий для организации досуга и обеспечения жителей услугами организации культуры:</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1) в порядке, установленном нормативными правовыми актами Совета народных депутатов Гвазденского сельского поселения Бутурлиновского муниципального района Воронежской области, принимает решения по управлению и распоряжению объектами муниципальной собственности, о создании, реорганизации, ликвидации муниципальных учреждений культуры, об установлении тарифов на услуги муниципальных учреждений культуры, утверждает уставы муниципальных учреждений культуры, назначает и освобождает от должности руководителей муниципальных учреждений культуры, применяет к ним в установленном законодательством порядке меры поощрения, взыскания;</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2) принимает муниципальные правовые акты по вопросам культуры, относящимся к её компетенции;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3) осуществляет финансирование муниципальных учреждений культуры в пределах средств, предусмотренных на указанные цели в бюджете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4) осуществляет контроль за эффективным использованием материальных и финансовых ресурсов в муниципальных учреждениях культуры;</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5) осуществляет полномочия учредителя муниципальных учреждений культуры в порядке, установленном действующим законодательством и муниципальными правовыми актами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6) осуществляет финансовое обеспечение деятельности муниципальных казенных учреждений культуры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7) утверждает показатели и критерии оценки результатов деятельности муниципальных учреждений культуры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8) осуществляет иные полномочия в сфере культуры в соответствии с действующим законодательством, нормативными правовыми актами Гвазденского сельского поселения Бутурлиновского муниципального района Воронежской области.</w:t>
      </w:r>
    </w:p>
    <w:p w:rsidR="000529EC" w:rsidRPr="00EF791C" w:rsidRDefault="000529EC" w:rsidP="000529EC">
      <w:pPr>
        <w:pStyle w:val="ae"/>
        <w:ind w:firstLine="709"/>
        <w:jc w:val="both"/>
        <w:rPr>
          <w:rFonts w:ascii="Times New Roman" w:hAnsi="Times New Roman" w:cs="Times New Roman"/>
          <w:sz w:val="24"/>
          <w:szCs w:val="24"/>
        </w:rPr>
      </w:pPr>
    </w:p>
    <w:p w:rsidR="000529EC" w:rsidRPr="00EF791C" w:rsidRDefault="000529EC" w:rsidP="000529EC">
      <w:pPr>
        <w:pStyle w:val="ae"/>
        <w:jc w:val="center"/>
        <w:rPr>
          <w:rFonts w:ascii="Times New Roman" w:hAnsi="Times New Roman" w:cs="Times New Roman"/>
          <w:sz w:val="24"/>
          <w:szCs w:val="24"/>
        </w:rPr>
      </w:pPr>
      <w:r w:rsidRPr="00EF791C">
        <w:rPr>
          <w:rFonts w:ascii="Times New Roman" w:hAnsi="Times New Roman" w:cs="Times New Roman"/>
          <w:sz w:val="24"/>
          <w:szCs w:val="24"/>
        </w:rPr>
        <w:t>Глава 4. Организация досуга и обеспечение жителей Гвазденского сельского поселения Бутурлиновского муниципального района Воронежской области услугами организаций культуры</w:t>
      </w:r>
    </w:p>
    <w:p w:rsidR="000529EC" w:rsidRPr="00EF791C" w:rsidRDefault="000529EC" w:rsidP="000529EC">
      <w:pPr>
        <w:pStyle w:val="ae"/>
        <w:ind w:firstLine="709"/>
        <w:jc w:val="both"/>
        <w:rPr>
          <w:rFonts w:ascii="Times New Roman" w:hAnsi="Times New Roman" w:cs="Times New Roman"/>
          <w:sz w:val="24"/>
          <w:szCs w:val="24"/>
        </w:rPr>
      </w:pP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10. Организация досуга и обеспечение жителей  Гвазденского сельского поселения Бутурлиновского муниципального района Воронежской области услугами организаций культуры осуществляется посредством:</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1) размещения информации в средствах массовой информации, в информационно-телекоммуникационной сети «Интернет», информационных щитах и стендах об услугах в области культуры и досуга, о планируемых мероприятиях, издания и распространения информационной печатной продукции по вопросам услуг в области культуры и досуга, о планируемых мероприятиях;</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2) организации и проведения культурно-просветительских, культурно-массовых, художественно-просветительских, досуговых, иных аналогичных мероприятий, доступных различным социальным группам населения;</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3) подготовки календарного плана культурно-массовых и досуговых мероприятий с учетом государственных праздников, памятных дат и занятости детей и подростков в каникулярное время;</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lastRenderedPageBreak/>
        <w:t xml:space="preserve">4) создания передвижных многофункциональных культурных площадок для обслуживания населения и проведения массовых мероприятий на открытой местности; </w:t>
      </w:r>
    </w:p>
    <w:p w:rsidR="000529EC" w:rsidRPr="00EF791C" w:rsidRDefault="000529EC" w:rsidP="000529EC">
      <w:pPr>
        <w:pStyle w:val="ae"/>
        <w:ind w:firstLine="709"/>
        <w:jc w:val="both"/>
        <w:rPr>
          <w:rFonts w:ascii="Times New Roman" w:hAnsi="Times New Roman" w:cs="Times New Roman"/>
          <w:sz w:val="24"/>
          <w:szCs w:val="24"/>
        </w:rPr>
      </w:pPr>
      <w:r w:rsidRPr="00EF791C">
        <w:rPr>
          <w:rFonts w:ascii="Times New Roman" w:hAnsi="Times New Roman" w:cs="Times New Roman"/>
          <w:sz w:val="24"/>
          <w:szCs w:val="24"/>
        </w:rPr>
        <w:t>5) осуществления иных видов культурно-досуговой деятельности, соответствующей основным принципам и целям деятельности организаций культуры.</w:t>
      </w:r>
    </w:p>
    <w:p w:rsidR="000529EC" w:rsidRPr="00EF791C" w:rsidRDefault="000529EC" w:rsidP="000529EC">
      <w:pPr>
        <w:jc w:val="center"/>
        <w:rPr>
          <w:noProof/>
          <w:sz w:val="24"/>
          <w:szCs w:val="24"/>
        </w:rPr>
      </w:pPr>
      <w:r w:rsidRPr="00EF791C">
        <w:rPr>
          <w:noProof/>
          <w:sz w:val="24"/>
          <w:szCs w:val="24"/>
        </w:rPr>
        <w:drawing>
          <wp:inline distT="0" distB="0" distL="0" distR="0">
            <wp:extent cx="647700" cy="762000"/>
            <wp:effectExtent l="0" t="0" r="0" b="0"/>
            <wp:docPr id="2" name="Рисунок 2"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0529EC" w:rsidRPr="00EF791C" w:rsidRDefault="000529EC" w:rsidP="000529EC">
      <w:pPr>
        <w:widowControl w:val="0"/>
        <w:autoSpaceDE w:val="0"/>
        <w:autoSpaceDN w:val="0"/>
        <w:adjustRightInd w:val="0"/>
        <w:spacing w:line="260" w:lineRule="auto"/>
        <w:jc w:val="center"/>
        <w:rPr>
          <w:bCs/>
          <w:i/>
          <w:iCs/>
          <w:sz w:val="24"/>
          <w:szCs w:val="24"/>
        </w:rPr>
      </w:pPr>
      <w:r w:rsidRPr="00EF791C">
        <w:rPr>
          <w:bCs/>
          <w:i/>
          <w:iCs/>
          <w:sz w:val="24"/>
          <w:szCs w:val="24"/>
        </w:rPr>
        <w:t xml:space="preserve">Совет народных депутатов </w:t>
      </w:r>
    </w:p>
    <w:p w:rsidR="000529EC" w:rsidRPr="00EF791C" w:rsidRDefault="000529EC" w:rsidP="000529EC">
      <w:pPr>
        <w:widowControl w:val="0"/>
        <w:autoSpaceDE w:val="0"/>
        <w:autoSpaceDN w:val="0"/>
        <w:adjustRightInd w:val="0"/>
        <w:spacing w:line="260" w:lineRule="auto"/>
        <w:jc w:val="center"/>
        <w:rPr>
          <w:bCs/>
          <w:i/>
          <w:iCs/>
          <w:sz w:val="24"/>
          <w:szCs w:val="24"/>
        </w:rPr>
      </w:pPr>
      <w:r w:rsidRPr="00EF791C">
        <w:rPr>
          <w:bCs/>
          <w:i/>
          <w:iCs/>
          <w:sz w:val="24"/>
          <w:szCs w:val="24"/>
        </w:rPr>
        <w:t xml:space="preserve">Гвазденского сельского поселения </w:t>
      </w:r>
    </w:p>
    <w:p w:rsidR="000529EC" w:rsidRPr="00EF791C" w:rsidRDefault="000529EC" w:rsidP="000529EC">
      <w:pPr>
        <w:widowControl w:val="0"/>
        <w:autoSpaceDE w:val="0"/>
        <w:autoSpaceDN w:val="0"/>
        <w:adjustRightInd w:val="0"/>
        <w:spacing w:line="260" w:lineRule="auto"/>
        <w:jc w:val="center"/>
        <w:rPr>
          <w:bCs/>
          <w:i/>
          <w:iCs/>
          <w:sz w:val="24"/>
          <w:szCs w:val="24"/>
        </w:rPr>
      </w:pPr>
      <w:r w:rsidRPr="00EF791C">
        <w:rPr>
          <w:bCs/>
          <w:i/>
          <w:iCs/>
          <w:sz w:val="24"/>
          <w:szCs w:val="24"/>
        </w:rPr>
        <w:t>Бутурлиновского муниципального района</w:t>
      </w:r>
    </w:p>
    <w:p w:rsidR="000529EC" w:rsidRPr="00EF791C" w:rsidRDefault="000529EC" w:rsidP="000529EC">
      <w:pPr>
        <w:widowControl w:val="0"/>
        <w:autoSpaceDE w:val="0"/>
        <w:autoSpaceDN w:val="0"/>
        <w:adjustRightInd w:val="0"/>
        <w:spacing w:line="260" w:lineRule="auto"/>
        <w:jc w:val="center"/>
        <w:rPr>
          <w:bCs/>
          <w:i/>
          <w:iCs/>
          <w:sz w:val="24"/>
          <w:szCs w:val="24"/>
        </w:rPr>
      </w:pPr>
      <w:r w:rsidRPr="00EF791C">
        <w:rPr>
          <w:bCs/>
          <w:i/>
          <w:iCs/>
          <w:sz w:val="24"/>
          <w:szCs w:val="24"/>
        </w:rPr>
        <w:t>Воронежской области</w:t>
      </w:r>
    </w:p>
    <w:p w:rsidR="000529EC" w:rsidRPr="00EF791C" w:rsidRDefault="000529EC" w:rsidP="000529EC">
      <w:pPr>
        <w:keepNext/>
        <w:widowControl w:val="0"/>
        <w:autoSpaceDE w:val="0"/>
        <w:autoSpaceDN w:val="0"/>
        <w:adjustRightInd w:val="0"/>
        <w:spacing w:before="380"/>
        <w:jc w:val="center"/>
        <w:outlineLvl w:val="1"/>
        <w:rPr>
          <w:bCs/>
          <w:i/>
          <w:iCs/>
          <w:sz w:val="24"/>
          <w:szCs w:val="24"/>
        </w:rPr>
      </w:pPr>
      <w:r w:rsidRPr="00EF791C">
        <w:rPr>
          <w:bCs/>
          <w:i/>
          <w:iCs/>
          <w:sz w:val="24"/>
          <w:szCs w:val="24"/>
        </w:rPr>
        <w:t>РЕШЕНИЕ</w:t>
      </w:r>
    </w:p>
    <w:p w:rsidR="000529EC" w:rsidRPr="00EF791C" w:rsidRDefault="000529EC" w:rsidP="000529EC">
      <w:pPr>
        <w:widowControl w:val="0"/>
        <w:autoSpaceDE w:val="0"/>
        <w:autoSpaceDN w:val="0"/>
        <w:adjustRightInd w:val="0"/>
        <w:spacing w:before="420"/>
        <w:rPr>
          <w:bCs/>
          <w:sz w:val="24"/>
          <w:szCs w:val="24"/>
        </w:rPr>
      </w:pPr>
      <w:r w:rsidRPr="00EF791C">
        <w:rPr>
          <w:bCs/>
          <w:sz w:val="24"/>
          <w:szCs w:val="24"/>
        </w:rPr>
        <w:t>от  29.12.2023года  № 47</w:t>
      </w:r>
    </w:p>
    <w:p w:rsidR="000529EC" w:rsidRPr="00EF791C" w:rsidRDefault="000529EC" w:rsidP="000529EC">
      <w:pPr>
        <w:widowControl w:val="0"/>
        <w:autoSpaceDE w:val="0"/>
        <w:autoSpaceDN w:val="0"/>
        <w:adjustRightInd w:val="0"/>
        <w:rPr>
          <w:sz w:val="24"/>
          <w:szCs w:val="24"/>
        </w:rPr>
      </w:pPr>
      <w:r w:rsidRPr="00EF791C">
        <w:rPr>
          <w:sz w:val="24"/>
          <w:szCs w:val="24"/>
        </w:rPr>
        <w:t xml:space="preserve"> с.Гвазда</w:t>
      </w:r>
    </w:p>
    <w:p w:rsidR="000529EC" w:rsidRPr="00EF791C" w:rsidRDefault="000529EC" w:rsidP="000529EC">
      <w:pPr>
        <w:rPr>
          <w:sz w:val="24"/>
          <w:szCs w:val="24"/>
        </w:rPr>
      </w:pPr>
    </w:p>
    <w:p w:rsidR="000529EC" w:rsidRPr="00EF791C" w:rsidRDefault="000529EC" w:rsidP="000529EC">
      <w:pPr>
        <w:tabs>
          <w:tab w:val="left" w:pos="6237"/>
        </w:tabs>
        <w:ind w:right="3117"/>
        <w:rPr>
          <w:bCs/>
          <w:sz w:val="24"/>
          <w:szCs w:val="24"/>
        </w:rPr>
      </w:pPr>
      <w:r w:rsidRPr="00EF791C">
        <w:rPr>
          <w:sz w:val="24"/>
          <w:szCs w:val="24"/>
        </w:rPr>
        <w:t>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14.04.2016 №49 «Об утверждении Положения о порядке размещения сведений о доходах, расходах, об имуществе и обязательствах имущественного характера лиц, замещающих муниципальные должности в органах местного самоуправления Гвазденского сельского поселения Бутурлиновского муниципального района Воронежской области и членов их семей на официальном сайте органов местного самоуправления Гвазденского сельского поселения Бутурлиновского муниципального района Воронежской области и предоставления этих сведений средствам массовой информации для опубликования»</w:t>
      </w:r>
    </w:p>
    <w:p w:rsidR="000529EC" w:rsidRPr="00EF791C" w:rsidRDefault="000529EC" w:rsidP="000529EC">
      <w:pPr>
        <w:ind w:right="4536"/>
        <w:rPr>
          <w:bCs/>
          <w:sz w:val="24"/>
          <w:szCs w:val="24"/>
        </w:rPr>
      </w:pPr>
    </w:p>
    <w:p w:rsidR="000529EC" w:rsidRPr="00EF791C" w:rsidRDefault="000529EC" w:rsidP="000529EC">
      <w:pPr>
        <w:ind w:firstLine="708"/>
        <w:rPr>
          <w:sz w:val="24"/>
          <w:szCs w:val="24"/>
        </w:rPr>
      </w:pPr>
      <w:r w:rsidRPr="00EF791C">
        <w:rPr>
          <w:sz w:val="24"/>
          <w:szCs w:val="24"/>
        </w:rPr>
        <w:t xml:space="preserve">В </w:t>
      </w:r>
      <w:r w:rsidRPr="00EF791C">
        <w:rPr>
          <w:color w:val="000000"/>
          <w:sz w:val="24"/>
          <w:szCs w:val="24"/>
        </w:rPr>
        <w:t>целях приведения нормативных правовых актов Совета народных депутатов Бутурлиновского муниципального района в соответствие с действующим законодательством</w:t>
      </w:r>
      <w:r w:rsidRPr="00EF791C">
        <w:rPr>
          <w:sz w:val="24"/>
          <w:szCs w:val="24"/>
        </w:rPr>
        <w:t>, рассмотрев Экспертное заключение правового управления правительства Воронежской области от 03.10.2023 №19-62/20-2176-П,Совет народных депутатов Гвазденского сельского поселения Бутурлиновского муниципального района Воронежской области</w:t>
      </w:r>
    </w:p>
    <w:p w:rsidR="000529EC" w:rsidRPr="00EF791C" w:rsidRDefault="000529EC" w:rsidP="000529EC">
      <w:pPr>
        <w:ind w:firstLine="567"/>
        <w:jc w:val="center"/>
        <w:rPr>
          <w:sz w:val="24"/>
          <w:szCs w:val="24"/>
        </w:rPr>
      </w:pPr>
    </w:p>
    <w:p w:rsidR="000529EC" w:rsidRPr="00EF791C" w:rsidRDefault="000529EC" w:rsidP="000529EC">
      <w:pPr>
        <w:widowControl w:val="0"/>
        <w:autoSpaceDE w:val="0"/>
        <w:autoSpaceDN w:val="0"/>
        <w:adjustRightInd w:val="0"/>
        <w:jc w:val="center"/>
        <w:rPr>
          <w:sz w:val="24"/>
          <w:szCs w:val="24"/>
        </w:rPr>
      </w:pPr>
      <w:r w:rsidRPr="00EF791C">
        <w:rPr>
          <w:sz w:val="24"/>
          <w:szCs w:val="24"/>
        </w:rPr>
        <w:t>Р Е Ш И Л :</w:t>
      </w:r>
    </w:p>
    <w:p w:rsidR="000529EC" w:rsidRPr="00EF791C" w:rsidRDefault="000529EC" w:rsidP="000529EC">
      <w:pPr>
        <w:widowControl w:val="0"/>
        <w:autoSpaceDE w:val="0"/>
        <w:autoSpaceDN w:val="0"/>
        <w:adjustRightInd w:val="0"/>
        <w:jc w:val="center"/>
        <w:rPr>
          <w:sz w:val="24"/>
          <w:szCs w:val="24"/>
        </w:rPr>
      </w:pPr>
    </w:p>
    <w:p w:rsidR="000529EC" w:rsidRPr="00EF791C" w:rsidRDefault="000529EC" w:rsidP="000529EC">
      <w:pPr>
        <w:pStyle w:val="FR1"/>
        <w:spacing w:before="0"/>
        <w:ind w:firstLine="708"/>
        <w:rPr>
          <w:sz w:val="24"/>
          <w:szCs w:val="24"/>
        </w:rPr>
      </w:pPr>
      <w:r w:rsidRPr="00EF791C">
        <w:rPr>
          <w:sz w:val="24"/>
          <w:szCs w:val="24"/>
        </w:rPr>
        <w:t xml:space="preserve">1.Внести в решение Совета народных депутатов Гвазденского сельского поселения Бутурлиновского муниципального района Воронежской области от 14.04.2016 г. № 49 «Об утверждении Положения о порядке размещения сведений о доходах, расходах, об имуществе и обязательствах имущественного характера лиц, замещающих муниципальные должности в органах местного самоуправления Гвазденского сельского поселения Бутурлиновского муниципального района Воронежской области и членов их семей на официальном сайте органов местного самоуправления Гвазденского сельского поселения Бутурлиновского муниципального района Воронежской области и </w:t>
      </w:r>
      <w:r w:rsidRPr="00EF791C">
        <w:rPr>
          <w:sz w:val="24"/>
          <w:szCs w:val="24"/>
        </w:rPr>
        <w:lastRenderedPageBreak/>
        <w:t>предоставления этих сведений средствам массовой информации для опубликования» следующие изменения:</w:t>
      </w:r>
    </w:p>
    <w:p w:rsidR="000529EC" w:rsidRPr="00EF791C" w:rsidRDefault="000529EC" w:rsidP="000529EC">
      <w:pPr>
        <w:pStyle w:val="FR1"/>
        <w:spacing w:before="0"/>
        <w:rPr>
          <w:color w:val="000000"/>
          <w:sz w:val="24"/>
          <w:szCs w:val="24"/>
        </w:rPr>
      </w:pPr>
      <w:r w:rsidRPr="00EF791C">
        <w:rPr>
          <w:sz w:val="24"/>
          <w:szCs w:val="24"/>
        </w:rPr>
        <w:t>1.1. Наименование решения изложить в следующей редакции: «Об утверждении Порядка размещения сведений о доходах, расходах, об имуществе и обязательствах имущественного характера лиц, замещающих муниципальные должности и должности муниципальной службы, и членов их семей на официальном сайте органов местного самоуправления Гвазденского сельского поселения Бутурлиновского муниципального района Воронежской области и предоставления этих сведений общероссийским средствам массовой информации»</w:t>
      </w:r>
      <w:r w:rsidRPr="00EF791C">
        <w:rPr>
          <w:color w:val="000000"/>
          <w:sz w:val="24"/>
          <w:szCs w:val="24"/>
        </w:rPr>
        <w:t>;</w:t>
      </w:r>
    </w:p>
    <w:p w:rsidR="000529EC" w:rsidRPr="00EF791C" w:rsidRDefault="000529EC" w:rsidP="000529EC">
      <w:pPr>
        <w:rPr>
          <w:sz w:val="24"/>
          <w:szCs w:val="24"/>
        </w:rPr>
      </w:pPr>
      <w:r w:rsidRPr="00EF791C">
        <w:rPr>
          <w:color w:val="000000"/>
          <w:sz w:val="24"/>
          <w:szCs w:val="24"/>
        </w:rPr>
        <w:t xml:space="preserve">1.2. </w:t>
      </w:r>
      <w:r w:rsidRPr="00EF791C">
        <w:rPr>
          <w:sz w:val="24"/>
          <w:szCs w:val="24"/>
        </w:rPr>
        <w:t>Приложение к решению изложить в редакции согласно приложению к настоящему решению.</w:t>
      </w:r>
    </w:p>
    <w:p w:rsidR="000529EC" w:rsidRPr="00EF791C" w:rsidRDefault="000529EC" w:rsidP="000529EC">
      <w:pPr>
        <w:rPr>
          <w:i/>
          <w:sz w:val="24"/>
          <w:szCs w:val="24"/>
        </w:rPr>
      </w:pPr>
      <w:r w:rsidRPr="00EF791C">
        <w:rPr>
          <w:sz w:val="24"/>
          <w:szCs w:val="24"/>
        </w:rPr>
        <w:t xml:space="preserve">2. </w:t>
      </w:r>
      <w:r w:rsidRPr="00EF791C">
        <w:rPr>
          <w:bCs/>
          <w:sz w:val="24"/>
          <w:szCs w:val="24"/>
        </w:rPr>
        <w:t xml:space="preserve">Опубликовать настоящее решение </w:t>
      </w:r>
      <w:r w:rsidRPr="00EF791C">
        <w:rPr>
          <w:sz w:val="24"/>
          <w:szCs w:val="24"/>
        </w:rPr>
        <w:t>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p>
    <w:p w:rsidR="000529EC" w:rsidRPr="00EF791C" w:rsidRDefault="000529EC" w:rsidP="000529EC">
      <w:pPr>
        <w:contextualSpacing/>
        <w:rPr>
          <w:i/>
          <w:sz w:val="24"/>
          <w:szCs w:val="24"/>
        </w:rPr>
      </w:pPr>
      <w:r w:rsidRPr="00EF791C">
        <w:rPr>
          <w:sz w:val="24"/>
          <w:szCs w:val="24"/>
        </w:rPr>
        <w:t>3. Настоящее решение вступает в силу с момента опубликования.</w:t>
      </w:r>
    </w:p>
    <w:p w:rsidR="000529EC" w:rsidRPr="00EF791C" w:rsidRDefault="000529EC" w:rsidP="000529EC">
      <w:pPr>
        <w:contextualSpacing/>
        <w:rPr>
          <w:i/>
          <w:sz w:val="24"/>
          <w:szCs w:val="24"/>
        </w:rPr>
      </w:pPr>
    </w:p>
    <w:p w:rsidR="000529EC" w:rsidRPr="00EF791C" w:rsidRDefault="000529EC" w:rsidP="000529EC">
      <w:pPr>
        <w:contextualSpacing/>
        <w:rPr>
          <w:i/>
          <w:sz w:val="24"/>
          <w:szCs w:val="24"/>
        </w:rPr>
      </w:pPr>
    </w:p>
    <w:p w:rsidR="000529EC" w:rsidRPr="00EF791C" w:rsidRDefault="000529EC" w:rsidP="000529EC">
      <w:pPr>
        <w:tabs>
          <w:tab w:val="left" w:pos="7368"/>
        </w:tabs>
        <w:ind w:left="-360"/>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0529EC" w:rsidRPr="00EF791C" w:rsidRDefault="000529EC" w:rsidP="000529EC">
      <w:pPr>
        <w:tabs>
          <w:tab w:val="left" w:pos="7368"/>
        </w:tabs>
        <w:ind w:left="-360"/>
        <w:rPr>
          <w:i/>
          <w:sz w:val="24"/>
          <w:szCs w:val="24"/>
        </w:rPr>
      </w:pPr>
    </w:p>
    <w:p w:rsidR="000529EC" w:rsidRPr="00EF791C" w:rsidRDefault="000529EC" w:rsidP="000529EC">
      <w:pPr>
        <w:ind w:left="-360" w:firstLine="360"/>
        <w:rPr>
          <w:i/>
          <w:sz w:val="24"/>
          <w:szCs w:val="24"/>
        </w:rPr>
      </w:pPr>
      <w:r w:rsidRPr="00EF791C">
        <w:rPr>
          <w:sz w:val="24"/>
          <w:szCs w:val="24"/>
        </w:rPr>
        <w:t xml:space="preserve">      Председатель СНД </w:t>
      </w:r>
    </w:p>
    <w:p w:rsidR="000529EC" w:rsidRPr="00EF791C" w:rsidRDefault="000529EC" w:rsidP="000529EC">
      <w:pPr>
        <w:tabs>
          <w:tab w:val="left" w:pos="7443"/>
        </w:tabs>
        <w:ind w:left="-360" w:firstLine="360"/>
        <w:rPr>
          <w:sz w:val="24"/>
          <w:szCs w:val="24"/>
        </w:rPr>
      </w:pPr>
      <w:r w:rsidRPr="00EF791C">
        <w:rPr>
          <w:sz w:val="24"/>
          <w:szCs w:val="24"/>
        </w:rPr>
        <w:t xml:space="preserve">      Гвазденского сельского поселения                                         В.Г.Матюнин</w:t>
      </w:r>
    </w:p>
    <w:p w:rsidR="000529EC" w:rsidRPr="00EF791C" w:rsidRDefault="000529EC" w:rsidP="000529EC">
      <w:pPr>
        <w:tabs>
          <w:tab w:val="left" w:pos="7443"/>
        </w:tabs>
        <w:ind w:left="-360"/>
        <w:rPr>
          <w:sz w:val="24"/>
          <w:szCs w:val="24"/>
        </w:rPr>
      </w:pPr>
    </w:p>
    <w:p w:rsidR="000529EC" w:rsidRPr="00EF791C" w:rsidRDefault="000529EC" w:rsidP="000529EC">
      <w:pPr>
        <w:tabs>
          <w:tab w:val="left" w:pos="7443"/>
        </w:tabs>
        <w:ind w:left="-360"/>
        <w:rPr>
          <w:sz w:val="24"/>
          <w:szCs w:val="24"/>
        </w:rPr>
      </w:pPr>
    </w:p>
    <w:p w:rsidR="000529EC" w:rsidRPr="00EF791C" w:rsidRDefault="000529EC" w:rsidP="000529EC">
      <w:pPr>
        <w:tabs>
          <w:tab w:val="left" w:pos="7443"/>
        </w:tabs>
        <w:ind w:left="-360"/>
        <w:rPr>
          <w:i/>
          <w:sz w:val="24"/>
          <w:szCs w:val="24"/>
        </w:rPr>
      </w:pPr>
    </w:p>
    <w:p w:rsidR="000529EC" w:rsidRPr="00EF791C" w:rsidRDefault="000529EC" w:rsidP="000529EC">
      <w:pPr>
        <w:jc w:val="right"/>
        <w:rPr>
          <w:sz w:val="24"/>
          <w:szCs w:val="24"/>
        </w:rPr>
      </w:pPr>
      <w:r w:rsidRPr="00EF791C">
        <w:rPr>
          <w:sz w:val="24"/>
          <w:szCs w:val="24"/>
        </w:rPr>
        <w:t>Приложение к решению</w:t>
      </w:r>
    </w:p>
    <w:p w:rsidR="000529EC" w:rsidRPr="00EF791C" w:rsidRDefault="000529EC" w:rsidP="000529EC">
      <w:pPr>
        <w:spacing w:line="276" w:lineRule="auto"/>
        <w:ind w:right="-1"/>
        <w:jc w:val="right"/>
        <w:rPr>
          <w:sz w:val="24"/>
          <w:szCs w:val="24"/>
        </w:rPr>
      </w:pPr>
      <w:r w:rsidRPr="00EF791C">
        <w:rPr>
          <w:sz w:val="24"/>
          <w:szCs w:val="24"/>
        </w:rPr>
        <w:t>Совета народных депутатов</w:t>
      </w:r>
    </w:p>
    <w:p w:rsidR="000529EC" w:rsidRPr="00EF791C" w:rsidRDefault="000529EC" w:rsidP="000529EC">
      <w:pPr>
        <w:autoSpaceDE w:val="0"/>
        <w:autoSpaceDN w:val="0"/>
        <w:adjustRightInd w:val="0"/>
        <w:spacing w:line="276" w:lineRule="auto"/>
        <w:ind w:left="4536"/>
        <w:jc w:val="right"/>
        <w:rPr>
          <w:sz w:val="24"/>
          <w:szCs w:val="24"/>
        </w:rPr>
      </w:pPr>
      <w:r w:rsidRPr="00EF791C">
        <w:rPr>
          <w:sz w:val="24"/>
          <w:szCs w:val="24"/>
        </w:rPr>
        <w:t xml:space="preserve"> Гвазденского сельского поселения</w:t>
      </w:r>
    </w:p>
    <w:p w:rsidR="000529EC" w:rsidRPr="00EF791C" w:rsidRDefault="000529EC" w:rsidP="000529EC">
      <w:pPr>
        <w:tabs>
          <w:tab w:val="left" w:pos="5925"/>
        </w:tabs>
        <w:autoSpaceDE w:val="0"/>
        <w:autoSpaceDN w:val="0"/>
        <w:adjustRightInd w:val="0"/>
        <w:spacing w:line="276" w:lineRule="auto"/>
        <w:ind w:left="4536"/>
        <w:jc w:val="right"/>
        <w:rPr>
          <w:sz w:val="24"/>
          <w:szCs w:val="24"/>
        </w:rPr>
      </w:pPr>
      <w:r w:rsidRPr="00EF791C">
        <w:rPr>
          <w:sz w:val="24"/>
          <w:szCs w:val="24"/>
        </w:rPr>
        <w:t>от  29.12.2023 г. № 47</w:t>
      </w:r>
    </w:p>
    <w:p w:rsidR="000529EC" w:rsidRPr="00EF791C" w:rsidRDefault="000529EC" w:rsidP="000529EC">
      <w:pPr>
        <w:autoSpaceDE w:val="0"/>
        <w:autoSpaceDN w:val="0"/>
        <w:adjustRightInd w:val="0"/>
        <w:spacing w:line="276" w:lineRule="auto"/>
        <w:jc w:val="right"/>
        <w:rPr>
          <w:sz w:val="24"/>
          <w:szCs w:val="24"/>
        </w:rPr>
      </w:pPr>
    </w:p>
    <w:p w:rsidR="000529EC" w:rsidRPr="00EF791C" w:rsidRDefault="000529EC" w:rsidP="00EF791C">
      <w:pPr>
        <w:autoSpaceDE w:val="0"/>
        <w:autoSpaceDN w:val="0"/>
        <w:adjustRightInd w:val="0"/>
        <w:spacing w:line="276" w:lineRule="auto"/>
        <w:jc w:val="both"/>
        <w:rPr>
          <w:sz w:val="24"/>
          <w:szCs w:val="24"/>
        </w:rPr>
      </w:pPr>
      <w:r w:rsidRPr="00EF791C">
        <w:rPr>
          <w:sz w:val="24"/>
          <w:szCs w:val="24"/>
        </w:rPr>
        <w:t>Порядок размещения сведений о доходах, расходах, об имуществе и обязательствах имущественного характера лиц, замещающих муниципальные должности и должности муниципальной службы, и членов их семей на официальном сайте органов местного самоуправления Гвазденского сельского поселения Бутурлиновского муниципального района Воронежской области и предоставления этих сведений общероссийским средствам массовой информации</w:t>
      </w:r>
    </w:p>
    <w:p w:rsidR="000529EC" w:rsidRPr="00EF791C" w:rsidRDefault="000529EC" w:rsidP="00EF791C">
      <w:pPr>
        <w:autoSpaceDE w:val="0"/>
        <w:autoSpaceDN w:val="0"/>
        <w:adjustRightInd w:val="0"/>
        <w:spacing w:line="276" w:lineRule="auto"/>
        <w:jc w:val="both"/>
        <w:rPr>
          <w:sz w:val="24"/>
          <w:szCs w:val="24"/>
        </w:rPr>
      </w:pPr>
    </w:p>
    <w:p w:rsidR="000529EC" w:rsidRPr="00EF791C" w:rsidRDefault="000529EC" w:rsidP="00EF791C">
      <w:pPr>
        <w:pStyle w:val="ConsPlusNormal0"/>
        <w:ind w:firstLine="709"/>
        <w:jc w:val="both"/>
        <w:rPr>
          <w:b w:val="0"/>
          <w:sz w:val="24"/>
          <w:szCs w:val="24"/>
        </w:rPr>
      </w:pPr>
      <w:r w:rsidRPr="00EF791C">
        <w:rPr>
          <w:b w:val="0"/>
          <w:sz w:val="24"/>
          <w:szCs w:val="24"/>
        </w:rPr>
        <w:t>1. Настоящий Порядок устанавливает размещение сведений о доходах, расходах, об имуществе и обязательствах имущественного характера лиц, замещающих муниципальные должности и должности муниципальной службы, и членов их семей (далее – сведения о доходах, расходах, об имуществе и обязательствах имущественного характера) на официальном сайте органов местного самоуправления Гвазденского  сельского поселения Бутурлиновского муниципального района Воронежской области и предоставления этих сведений общероссийским средствам массовой информации..</w:t>
      </w:r>
    </w:p>
    <w:p w:rsidR="000529EC" w:rsidRPr="00EF791C" w:rsidRDefault="000529EC" w:rsidP="00EF791C">
      <w:pPr>
        <w:pStyle w:val="ConsPlusNormal0"/>
        <w:ind w:firstLine="709"/>
        <w:jc w:val="both"/>
        <w:rPr>
          <w:b w:val="0"/>
          <w:sz w:val="24"/>
          <w:szCs w:val="24"/>
        </w:rPr>
      </w:pPr>
      <w:r w:rsidRPr="00EF791C">
        <w:rPr>
          <w:b w:val="0"/>
          <w:sz w:val="24"/>
          <w:szCs w:val="24"/>
        </w:rPr>
        <w:t>2. На официальном сайте органов местного самоуправления,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лиц, замещающих муниципальные должности и должности муниципальной службы, а также сведений о доходах, расходах, об имуществе и обязательствах имущественного характера их супруг (супругов) и несовершеннолетних детей:</w:t>
      </w:r>
    </w:p>
    <w:p w:rsidR="000529EC" w:rsidRPr="00EF791C" w:rsidRDefault="000529EC" w:rsidP="00EF791C">
      <w:pPr>
        <w:autoSpaceDE w:val="0"/>
        <w:autoSpaceDN w:val="0"/>
        <w:adjustRightInd w:val="0"/>
        <w:jc w:val="both"/>
        <w:rPr>
          <w:sz w:val="24"/>
          <w:szCs w:val="24"/>
        </w:rPr>
      </w:pPr>
      <w:r w:rsidRPr="00EF791C">
        <w:rPr>
          <w:sz w:val="24"/>
          <w:szCs w:val="24"/>
        </w:rPr>
        <w:lastRenderedPageBreak/>
        <w:t>а) перечень объектов недвижимого имущества, принадлежащих лицу, замещающему муниципальную должность и должности муниципальной службы,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0529EC" w:rsidRPr="00EF791C" w:rsidRDefault="000529EC" w:rsidP="00EF791C">
      <w:pPr>
        <w:autoSpaceDE w:val="0"/>
        <w:autoSpaceDN w:val="0"/>
        <w:adjustRightInd w:val="0"/>
        <w:jc w:val="both"/>
        <w:rPr>
          <w:sz w:val="24"/>
          <w:szCs w:val="24"/>
        </w:rPr>
      </w:pPr>
      <w:r w:rsidRPr="00EF791C">
        <w:rPr>
          <w:sz w:val="24"/>
          <w:szCs w:val="24"/>
        </w:rPr>
        <w:t>б) перечень транспортных средств с указанием вида и марки, принадлежащих на праве собственности лицу, замещающему муниципальную должность и должности муниципальной службы, его супруге (супругу) и несовершеннолетним детям;</w:t>
      </w:r>
    </w:p>
    <w:p w:rsidR="000529EC" w:rsidRPr="00EF791C" w:rsidRDefault="000529EC" w:rsidP="00EF791C">
      <w:pPr>
        <w:autoSpaceDE w:val="0"/>
        <w:autoSpaceDN w:val="0"/>
        <w:adjustRightInd w:val="0"/>
        <w:jc w:val="both"/>
        <w:rPr>
          <w:sz w:val="24"/>
          <w:szCs w:val="24"/>
        </w:rPr>
      </w:pPr>
      <w:r w:rsidRPr="00EF791C">
        <w:rPr>
          <w:sz w:val="24"/>
          <w:szCs w:val="24"/>
        </w:rPr>
        <w:t>в) декларированный годовой доход лица, замещающего муниципальную должность и должности муниципальной службы, его супруги (супруга) и несовершеннолетних детей;</w:t>
      </w:r>
    </w:p>
    <w:p w:rsidR="000529EC" w:rsidRPr="00EF791C" w:rsidRDefault="000529EC" w:rsidP="00EF791C">
      <w:pPr>
        <w:autoSpaceDE w:val="0"/>
        <w:autoSpaceDN w:val="0"/>
        <w:adjustRightInd w:val="0"/>
        <w:jc w:val="both"/>
        <w:rPr>
          <w:sz w:val="24"/>
          <w:szCs w:val="24"/>
        </w:rPr>
      </w:pPr>
      <w:r w:rsidRPr="00EF791C">
        <w:rPr>
          <w:sz w:val="24"/>
          <w:szCs w:val="24"/>
        </w:rPr>
        <w:t>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муниципальную должность и должности муниципальной службы, его супруги (супруга) за три последних года, предшествующих отчетному периоду.</w:t>
      </w:r>
    </w:p>
    <w:p w:rsidR="000529EC" w:rsidRPr="00EF791C" w:rsidRDefault="000529EC" w:rsidP="00EF791C">
      <w:pPr>
        <w:widowControl w:val="0"/>
        <w:autoSpaceDE w:val="0"/>
        <w:autoSpaceDN w:val="0"/>
        <w:adjustRightInd w:val="0"/>
        <w:jc w:val="both"/>
        <w:rPr>
          <w:sz w:val="24"/>
          <w:szCs w:val="24"/>
        </w:rPr>
      </w:pPr>
      <w:r w:rsidRPr="00EF791C">
        <w:rPr>
          <w:sz w:val="24"/>
          <w:szCs w:val="24"/>
        </w:rPr>
        <w:t>3. В размещаемых на официальном сайте органов местного самоуправления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0529EC" w:rsidRPr="00EF791C" w:rsidRDefault="000529EC" w:rsidP="00EF791C">
      <w:pPr>
        <w:autoSpaceDE w:val="0"/>
        <w:autoSpaceDN w:val="0"/>
        <w:adjustRightInd w:val="0"/>
        <w:jc w:val="both"/>
        <w:rPr>
          <w:sz w:val="24"/>
          <w:szCs w:val="24"/>
        </w:rPr>
      </w:pPr>
      <w:r w:rsidRPr="00EF791C">
        <w:rPr>
          <w:sz w:val="24"/>
          <w:szCs w:val="24"/>
        </w:rPr>
        <w:t xml:space="preserve">а) иные сведения (кроме указанных в </w:t>
      </w:r>
      <w:hyperlink r:id="rId18" w:history="1">
        <w:r w:rsidRPr="00EF791C">
          <w:rPr>
            <w:sz w:val="24"/>
            <w:szCs w:val="24"/>
          </w:rPr>
          <w:t>пункте 2</w:t>
        </w:r>
      </w:hyperlink>
      <w:r w:rsidRPr="00EF791C">
        <w:rPr>
          <w:sz w:val="24"/>
          <w:szCs w:val="24"/>
        </w:rPr>
        <w:t xml:space="preserve"> настоящего порядка) о доходах лица, замещающего муниципальную должность и должности муниципальной службы,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0529EC" w:rsidRPr="00EF791C" w:rsidRDefault="000529EC" w:rsidP="00EF791C">
      <w:pPr>
        <w:autoSpaceDE w:val="0"/>
        <w:autoSpaceDN w:val="0"/>
        <w:adjustRightInd w:val="0"/>
        <w:jc w:val="both"/>
        <w:rPr>
          <w:sz w:val="24"/>
          <w:szCs w:val="24"/>
        </w:rPr>
      </w:pPr>
      <w:r w:rsidRPr="00EF791C">
        <w:rPr>
          <w:sz w:val="24"/>
          <w:szCs w:val="24"/>
        </w:rPr>
        <w:t>б) персональные данные супруги (супруга), детей и иных членов семьи лица замещающего муниципальную должность и должности муниципальной службы;</w:t>
      </w:r>
    </w:p>
    <w:p w:rsidR="000529EC" w:rsidRPr="00EF791C" w:rsidRDefault="000529EC" w:rsidP="00EF791C">
      <w:pPr>
        <w:autoSpaceDE w:val="0"/>
        <w:autoSpaceDN w:val="0"/>
        <w:adjustRightInd w:val="0"/>
        <w:jc w:val="both"/>
        <w:rPr>
          <w:sz w:val="24"/>
          <w:szCs w:val="24"/>
        </w:rPr>
      </w:pPr>
      <w:r w:rsidRPr="00EF791C">
        <w:rPr>
          <w:sz w:val="24"/>
          <w:szCs w:val="24"/>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и должности муниципальной службы, его супруги (супруга), детей и иных членов семьи;</w:t>
      </w:r>
    </w:p>
    <w:p w:rsidR="000529EC" w:rsidRPr="00EF791C" w:rsidRDefault="000529EC" w:rsidP="00EF791C">
      <w:pPr>
        <w:autoSpaceDE w:val="0"/>
        <w:autoSpaceDN w:val="0"/>
        <w:adjustRightInd w:val="0"/>
        <w:jc w:val="both"/>
        <w:rPr>
          <w:sz w:val="24"/>
          <w:szCs w:val="24"/>
        </w:rPr>
      </w:pPr>
      <w:r w:rsidRPr="00EF791C">
        <w:rPr>
          <w:sz w:val="24"/>
          <w:szCs w:val="24"/>
        </w:rPr>
        <w:t>г) данные, позволяющие определить местонахождение объектов недвижимого имущества, принадлежащих лицу, замещающему муниципальную должность и должности муниципальной службы, его супруге (супругу), детям, иным членам семьи на праве собственности или находящихся в их пользовании;</w:t>
      </w:r>
    </w:p>
    <w:p w:rsidR="000529EC" w:rsidRPr="00EF791C" w:rsidRDefault="000529EC" w:rsidP="00EF791C">
      <w:pPr>
        <w:autoSpaceDE w:val="0"/>
        <w:autoSpaceDN w:val="0"/>
        <w:adjustRightInd w:val="0"/>
        <w:jc w:val="both"/>
        <w:rPr>
          <w:sz w:val="24"/>
          <w:szCs w:val="24"/>
        </w:rPr>
      </w:pPr>
      <w:r w:rsidRPr="00EF791C">
        <w:rPr>
          <w:sz w:val="24"/>
          <w:szCs w:val="24"/>
        </w:rPr>
        <w:t xml:space="preserve">д) информацию, отнесенную к </w:t>
      </w:r>
      <w:hyperlink r:id="rId19" w:history="1">
        <w:r w:rsidRPr="00EF791C">
          <w:rPr>
            <w:sz w:val="24"/>
            <w:szCs w:val="24"/>
          </w:rPr>
          <w:t>государственной тайне</w:t>
        </w:r>
      </w:hyperlink>
      <w:r w:rsidRPr="00EF791C">
        <w:rPr>
          <w:sz w:val="24"/>
          <w:szCs w:val="24"/>
        </w:rPr>
        <w:t xml:space="preserve"> или являющуюся </w:t>
      </w:r>
      <w:hyperlink r:id="rId20" w:history="1">
        <w:r w:rsidRPr="00EF791C">
          <w:rPr>
            <w:sz w:val="24"/>
            <w:szCs w:val="24"/>
          </w:rPr>
          <w:t>конфиденциальной</w:t>
        </w:r>
      </w:hyperlink>
      <w:r w:rsidRPr="00EF791C">
        <w:rPr>
          <w:sz w:val="24"/>
          <w:szCs w:val="24"/>
        </w:rPr>
        <w:t>.</w:t>
      </w:r>
    </w:p>
    <w:p w:rsidR="000529EC" w:rsidRPr="00EF791C" w:rsidRDefault="000529EC" w:rsidP="00EF791C">
      <w:pPr>
        <w:pStyle w:val="ConsPlusNormal0"/>
        <w:ind w:firstLine="709"/>
        <w:jc w:val="both"/>
        <w:rPr>
          <w:b w:val="0"/>
          <w:sz w:val="24"/>
          <w:szCs w:val="24"/>
        </w:rPr>
      </w:pPr>
      <w:r w:rsidRPr="00EF791C">
        <w:rPr>
          <w:b w:val="0"/>
          <w:sz w:val="24"/>
          <w:szCs w:val="24"/>
        </w:rPr>
        <w:t>4. Сведения о доходах, расходах, об имуществе и обязательствах имущественного характера, указанные в пункте 2 настоящего Порядка, за весь период замещения лицами, замещающими муниципальные должности и должности муниципальной службы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того органа или той организации, в котором (которой) служащий (работник) замещает должность, и ежегодно обновляются в течение 14 рабочих дней со дня истечения срока, установленного для их подачи.</w:t>
      </w:r>
    </w:p>
    <w:p w:rsidR="000529EC" w:rsidRPr="00EF791C" w:rsidRDefault="000529EC" w:rsidP="00EF791C">
      <w:pPr>
        <w:pStyle w:val="ConsPlusNormal0"/>
        <w:ind w:firstLine="709"/>
        <w:jc w:val="both"/>
        <w:rPr>
          <w:b w:val="0"/>
          <w:sz w:val="24"/>
          <w:szCs w:val="24"/>
        </w:rPr>
      </w:pPr>
      <w:r w:rsidRPr="00EF791C">
        <w:rPr>
          <w:b w:val="0"/>
          <w:sz w:val="24"/>
          <w:szCs w:val="24"/>
        </w:rPr>
        <w:t xml:space="preserve">5. Размещение на официальном сайте сведений о доходах, расходах, об имуществе и обязательствах имущественного характера, указанных в </w:t>
      </w:r>
      <w:hyperlink w:anchor="Par53" w:history="1">
        <w:r w:rsidRPr="00EF791C">
          <w:rPr>
            <w:b w:val="0"/>
            <w:sz w:val="24"/>
            <w:szCs w:val="24"/>
          </w:rPr>
          <w:t>пункте 2</w:t>
        </w:r>
      </w:hyperlink>
      <w:r w:rsidRPr="00EF791C">
        <w:rPr>
          <w:b w:val="0"/>
          <w:sz w:val="24"/>
          <w:szCs w:val="24"/>
        </w:rPr>
        <w:t xml:space="preserve"> настоящего Порядка, представленных лицами, замещающими муниципальные должности и должности муниципальной службы, обеспечивается специалистом администрации  Гвазденского сельского поселения ответственным за кадровую работу. </w:t>
      </w:r>
    </w:p>
    <w:p w:rsidR="000529EC" w:rsidRPr="00EF791C" w:rsidRDefault="000529EC" w:rsidP="00EF791C">
      <w:pPr>
        <w:pStyle w:val="ConsPlusNormal0"/>
        <w:ind w:firstLine="709"/>
        <w:jc w:val="both"/>
        <w:rPr>
          <w:b w:val="0"/>
          <w:sz w:val="24"/>
          <w:szCs w:val="24"/>
        </w:rPr>
      </w:pPr>
      <w:r w:rsidRPr="00EF791C">
        <w:rPr>
          <w:b w:val="0"/>
          <w:sz w:val="24"/>
          <w:szCs w:val="24"/>
        </w:rPr>
        <w:t>6. Специалист администрации  Гвазденского  сельского поселения ответственный за кадровую работу:</w:t>
      </w:r>
    </w:p>
    <w:p w:rsidR="000529EC" w:rsidRPr="00EF791C" w:rsidRDefault="000529EC" w:rsidP="00EF791C">
      <w:pPr>
        <w:pStyle w:val="ConsPlusNormal0"/>
        <w:ind w:firstLine="709"/>
        <w:jc w:val="both"/>
        <w:rPr>
          <w:b w:val="0"/>
          <w:sz w:val="24"/>
          <w:szCs w:val="24"/>
        </w:rPr>
      </w:pPr>
      <w:r w:rsidRPr="00EF791C">
        <w:rPr>
          <w:b w:val="0"/>
          <w:sz w:val="24"/>
          <w:szCs w:val="24"/>
        </w:rPr>
        <w:lastRenderedPageBreak/>
        <w:t>а) в течение трех рабочих дней со дня поступления запроса отобщероссийские средства массовой информации сообщают о нем лицу, замещающему муниципальную должность и должность муниципальной службы, в отношении которого поступил запрос;</w:t>
      </w:r>
    </w:p>
    <w:p w:rsidR="000529EC" w:rsidRPr="00EF791C" w:rsidRDefault="000529EC" w:rsidP="00EF791C">
      <w:pPr>
        <w:pStyle w:val="ConsPlusNormal0"/>
        <w:ind w:firstLine="709"/>
        <w:jc w:val="both"/>
        <w:rPr>
          <w:b w:val="0"/>
          <w:sz w:val="24"/>
          <w:szCs w:val="24"/>
        </w:rPr>
      </w:pPr>
      <w:r w:rsidRPr="00EF791C">
        <w:rPr>
          <w:b w:val="0"/>
          <w:sz w:val="24"/>
          <w:szCs w:val="24"/>
        </w:rPr>
        <w:t xml:space="preserve">б) в течение семи рабочих дней со дня поступления запроса отобщероссийские средства массовой информации обеспечивают предоставление ему сведений, указанных в </w:t>
      </w:r>
      <w:hyperlink w:anchor="Par53" w:history="1">
        <w:r w:rsidRPr="00EF791C">
          <w:rPr>
            <w:b w:val="0"/>
            <w:sz w:val="24"/>
            <w:szCs w:val="24"/>
          </w:rPr>
          <w:t>пункте 2</w:t>
        </w:r>
      </w:hyperlink>
      <w:r w:rsidRPr="00EF791C">
        <w:rPr>
          <w:b w:val="0"/>
          <w:sz w:val="24"/>
          <w:szCs w:val="24"/>
        </w:rPr>
        <w:t xml:space="preserve"> настоящего Порядка, в том случае, если запрашиваемые сведения отсутствуют на официальном сайте.</w:t>
      </w:r>
    </w:p>
    <w:p w:rsidR="000529EC" w:rsidRPr="00EF791C" w:rsidRDefault="000529EC" w:rsidP="00EF791C">
      <w:pPr>
        <w:pStyle w:val="ConsPlusNormal0"/>
        <w:ind w:firstLine="709"/>
        <w:jc w:val="both"/>
        <w:rPr>
          <w:b w:val="0"/>
          <w:sz w:val="24"/>
          <w:szCs w:val="24"/>
        </w:rPr>
      </w:pPr>
      <w:r w:rsidRPr="00EF791C">
        <w:rPr>
          <w:b w:val="0"/>
          <w:sz w:val="24"/>
          <w:szCs w:val="24"/>
        </w:rPr>
        <w:t>7. Муниципальные служащие, обеспечивающие размещение сведений о доходах, расходах, об имуществе и обязательствах имущественного характера на официальном сайте и их предоставление общероссийские средства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0529EC" w:rsidRPr="00EF791C" w:rsidRDefault="000529EC" w:rsidP="00EF791C">
      <w:pPr>
        <w:autoSpaceDE w:val="0"/>
        <w:autoSpaceDN w:val="0"/>
        <w:adjustRightInd w:val="0"/>
        <w:jc w:val="both"/>
        <w:rPr>
          <w:sz w:val="24"/>
          <w:szCs w:val="24"/>
        </w:rPr>
      </w:pPr>
    </w:p>
    <w:p w:rsidR="000529EC" w:rsidRPr="00EF791C" w:rsidRDefault="000529EC" w:rsidP="000529EC">
      <w:pPr>
        <w:rPr>
          <w:sz w:val="24"/>
          <w:szCs w:val="24"/>
        </w:rPr>
      </w:pPr>
    </w:p>
    <w:p w:rsidR="000B392C" w:rsidRPr="00EF791C" w:rsidRDefault="000B392C" w:rsidP="000B392C">
      <w:pPr>
        <w:jc w:val="center"/>
        <w:rPr>
          <w:sz w:val="24"/>
          <w:szCs w:val="24"/>
        </w:rPr>
      </w:pPr>
      <w:r w:rsidRPr="00EF791C">
        <w:rPr>
          <w:noProof/>
          <w:sz w:val="24"/>
          <w:szCs w:val="24"/>
        </w:rPr>
        <w:drawing>
          <wp:inline distT="0" distB="0" distL="0" distR="0">
            <wp:extent cx="647700" cy="762000"/>
            <wp:effectExtent l="19050" t="0" r="0"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0B392C" w:rsidRPr="00EF791C" w:rsidRDefault="000B392C" w:rsidP="000B392C">
      <w:pPr>
        <w:pStyle w:val="ad"/>
        <w:rPr>
          <w:b/>
          <w:bCs/>
          <w:sz w:val="24"/>
          <w:szCs w:val="24"/>
        </w:rPr>
      </w:pPr>
      <w:r w:rsidRPr="00EF791C">
        <w:rPr>
          <w:b/>
          <w:bCs/>
          <w:sz w:val="24"/>
          <w:szCs w:val="24"/>
        </w:rPr>
        <w:t xml:space="preserve">Совет народных депутатов </w:t>
      </w:r>
    </w:p>
    <w:p w:rsidR="000B392C" w:rsidRPr="00EF791C" w:rsidRDefault="000B392C" w:rsidP="000B392C">
      <w:pPr>
        <w:pStyle w:val="ad"/>
        <w:rPr>
          <w:b/>
          <w:bCs/>
          <w:sz w:val="24"/>
          <w:szCs w:val="24"/>
        </w:rPr>
      </w:pPr>
      <w:r w:rsidRPr="00EF791C">
        <w:rPr>
          <w:b/>
          <w:bCs/>
          <w:sz w:val="24"/>
          <w:szCs w:val="24"/>
        </w:rPr>
        <w:t xml:space="preserve">Гвазденского сельского поселения </w:t>
      </w:r>
    </w:p>
    <w:p w:rsidR="000B392C" w:rsidRPr="00EF791C" w:rsidRDefault="000B392C" w:rsidP="000B392C">
      <w:pPr>
        <w:pStyle w:val="ad"/>
        <w:rPr>
          <w:b/>
          <w:bCs/>
          <w:sz w:val="24"/>
          <w:szCs w:val="24"/>
        </w:rPr>
      </w:pPr>
      <w:r w:rsidRPr="00EF791C">
        <w:rPr>
          <w:b/>
          <w:bCs/>
          <w:sz w:val="24"/>
          <w:szCs w:val="24"/>
        </w:rPr>
        <w:t>Бутурлиновского муниципального района</w:t>
      </w:r>
    </w:p>
    <w:p w:rsidR="000B392C" w:rsidRPr="00EF791C" w:rsidRDefault="000B392C" w:rsidP="000B392C">
      <w:pPr>
        <w:pStyle w:val="1"/>
        <w:jc w:val="center"/>
        <w:rPr>
          <w:rFonts w:ascii="Times New Roman" w:hAnsi="Times New Roman" w:cs="Times New Roman"/>
          <w:b w:val="0"/>
          <w:bCs w:val="0"/>
          <w:color w:val="000000" w:themeColor="text1"/>
          <w:sz w:val="24"/>
          <w:szCs w:val="24"/>
        </w:rPr>
      </w:pPr>
      <w:r w:rsidRPr="00EF791C">
        <w:rPr>
          <w:rFonts w:ascii="Times New Roman" w:hAnsi="Times New Roman" w:cs="Times New Roman"/>
          <w:color w:val="000000" w:themeColor="text1"/>
          <w:sz w:val="24"/>
          <w:szCs w:val="24"/>
        </w:rPr>
        <w:t>Воронежской области</w:t>
      </w:r>
    </w:p>
    <w:p w:rsidR="000B392C" w:rsidRPr="00EF791C" w:rsidRDefault="000B392C" w:rsidP="000B392C">
      <w:pPr>
        <w:pStyle w:val="2"/>
        <w:jc w:val="center"/>
        <w:rPr>
          <w:rFonts w:ascii="Times New Roman" w:hAnsi="Times New Roman" w:cs="Times New Roman"/>
          <w:b w:val="0"/>
          <w:bCs w:val="0"/>
          <w:color w:val="000000" w:themeColor="text1"/>
          <w:sz w:val="24"/>
          <w:szCs w:val="24"/>
        </w:rPr>
      </w:pPr>
      <w:r w:rsidRPr="00EF791C">
        <w:rPr>
          <w:rFonts w:ascii="Times New Roman" w:hAnsi="Times New Roman" w:cs="Times New Roman"/>
          <w:color w:val="000000" w:themeColor="text1"/>
          <w:sz w:val="24"/>
          <w:szCs w:val="24"/>
        </w:rPr>
        <w:t>РЕШЕНИЕ</w:t>
      </w:r>
    </w:p>
    <w:p w:rsidR="000B392C" w:rsidRPr="00EF791C" w:rsidRDefault="000B392C" w:rsidP="000B392C">
      <w:pPr>
        <w:pStyle w:val="FR1"/>
        <w:rPr>
          <w:bCs/>
          <w:sz w:val="24"/>
          <w:szCs w:val="24"/>
        </w:rPr>
      </w:pPr>
      <w:r w:rsidRPr="00EF791C">
        <w:rPr>
          <w:bCs/>
          <w:sz w:val="24"/>
          <w:szCs w:val="24"/>
        </w:rPr>
        <w:t>от 29.12.2023 г. № 48</w:t>
      </w:r>
    </w:p>
    <w:p w:rsidR="000B392C" w:rsidRPr="00EF791C" w:rsidRDefault="000B392C" w:rsidP="000B392C">
      <w:pPr>
        <w:rPr>
          <w:sz w:val="24"/>
          <w:szCs w:val="24"/>
        </w:rPr>
      </w:pPr>
      <w:r w:rsidRPr="00EF791C">
        <w:rPr>
          <w:sz w:val="24"/>
          <w:szCs w:val="24"/>
        </w:rPr>
        <w:t>с.Гвазда</w:t>
      </w:r>
    </w:p>
    <w:p w:rsidR="000B392C" w:rsidRPr="00EF791C" w:rsidRDefault="000B392C" w:rsidP="000B392C">
      <w:pPr>
        <w:rPr>
          <w:noProof/>
          <w:sz w:val="24"/>
          <w:szCs w:val="24"/>
        </w:rPr>
      </w:pPr>
    </w:p>
    <w:p w:rsidR="000B392C" w:rsidRPr="00EF791C" w:rsidRDefault="000B392C" w:rsidP="000B392C">
      <w:pPr>
        <w:ind w:right="3969"/>
        <w:jc w:val="both"/>
        <w:rPr>
          <w:b/>
          <w:sz w:val="24"/>
          <w:szCs w:val="24"/>
          <w:lang w:eastAsia="ar-SA"/>
        </w:rPr>
      </w:pPr>
      <w:r w:rsidRPr="00EF791C">
        <w:rPr>
          <w:b/>
          <w:sz w:val="24"/>
          <w:szCs w:val="24"/>
          <w:lang w:eastAsia="ar-SA"/>
        </w:rPr>
        <w:t>О принятии части полномочий по решению вопросов местного значения от органов местного самоуправления Бутурлиновского муниципального района</w:t>
      </w:r>
    </w:p>
    <w:p w:rsidR="000B392C" w:rsidRPr="00EF791C" w:rsidRDefault="000B392C" w:rsidP="000B392C">
      <w:pPr>
        <w:ind w:right="3969"/>
        <w:jc w:val="both"/>
        <w:rPr>
          <w:sz w:val="24"/>
          <w:szCs w:val="24"/>
        </w:rPr>
      </w:pPr>
    </w:p>
    <w:p w:rsidR="000B392C" w:rsidRPr="00EF791C" w:rsidRDefault="000B392C" w:rsidP="000B392C">
      <w:pPr>
        <w:ind w:firstLine="709"/>
        <w:jc w:val="both"/>
        <w:rPr>
          <w:sz w:val="24"/>
          <w:szCs w:val="24"/>
        </w:rPr>
      </w:pPr>
      <w:r w:rsidRPr="00EF791C">
        <w:rPr>
          <w:sz w:val="24"/>
          <w:szCs w:val="24"/>
        </w:rPr>
        <w:t xml:space="preserve">В соответствии со статьями 9 и 142.4 Бюджетного кодекса Российской Федерации, частью 4 статьей 15 Федерального Закона от 06.10.2003 г. № 131-ФЗ «Об общих принципах организации местного самоуправления в Российской Федерации», Законом Воронежской области от 10.11.2014г. № 148-ОЗ «О закреплении отдельных вопросов местного значения за сельскими поселениями Воронежской области», статьей 8 Устава Гвазденского сельского поселения  Бутурлиновского муниципального района Воронежской области, рассмотрев соглашение, утвержденное Советом народных депутатов Бутурлиновского муниципального района о передаче органам местного самоуправления сельских поселений, входящих в состав Бутурлиновского муниципального района, осуществления части полномочий Бутурлиновского муниципального района, Совет народных депутатов Гвазденского сельского поселения </w:t>
      </w:r>
    </w:p>
    <w:p w:rsidR="000B392C" w:rsidRPr="00EF791C" w:rsidRDefault="000B392C" w:rsidP="000B392C">
      <w:pPr>
        <w:ind w:firstLine="709"/>
        <w:jc w:val="both"/>
        <w:rPr>
          <w:sz w:val="24"/>
          <w:szCs w:val="24"/>
        </w:rPr>
      </w:pPr>
    </w:p>
    <w:p w:rsidR="000B392C" w:rsidRPr="00EF791C" w:rsidRDefault="000B392C" w:rsidP="000B392C">
      <w:pPr>
        <w:jc w:val="center"/>
        <w:rPr>
          <w:sz w:val="24"/>
          <w:szCs w:val="24"/>
        </w:rPr>
      </w:pPr>
      <w:r w:rsidRPr="00EF791C">
        <w:rPr>
          <w:sz w:val="24"/>
          <w:szCs w:val="24"/>
        </w:rPr>
        <w:t>Р Е Ш И Л:</w:t>
      </w:r>
    </w:p>
    <w:p w:rsidR="000B392C" w:rsidRPr="00EF791C" w:rsidRDefault="000B392C" w:rsidP="000B392C">
      <w:pPr>
        <w:ind w:firstLine="540"/>
        <w:jc w:val="center"/>
        <w:rPr>
          <w:sz w:val="24"/>
          <w:szCs w:val="24"/>
        </w:rPr>
      </w:pPr>
    </w:p>
    <w:p w:rsidR="000B392C" w:rsidRPr="00EF791C" w:rsidRDefault="000B392C" w:rsidP="000B392C">
      <w:pPr>
        <w:tabs>
          <w:tab w:val="num" w:pos="1080"/>
        </w:tabs>
        <w:ind w:firstLine="709"/>
        <w:jc w:val="both"/>
        <w:rPr>
          <w:sz w:val="24"/>
          <w:szCs w:val="24"/>
        </w:rPr>
      </w:pPr>
      <w:r w:rsidRPr="00EF791C">
        <w:rPr>
          <w:sz w:val="24"/>
          <w:szCs w:val="24"/>
        </w:rPr>
        <w:t xml:space="preserve">1. Одобрить соглашение о передаче органам местного самоуправления сельских поселений, входящих в состав Бутурлиновского муниципального района, осуществления </w:t>
      </w:r>
      <w:r w:rsidRPr="00EF791C">
        <w:rPr>
          <w:sz w:val="24"/>
          <w:szCs w:val="24"/>
        </w:rPr>
        <w:lastRenderedPageBreak/>
        <w:t>части полномочий Бутурлиновского муниципального района, утвержденное решением Совета народных депутатов Бутурлиновского муниципального района от 31.10.2023 года № 65.</w:t>
      </w:r>
    </w:p>
    <w:p w:rsidR="000B392C" w:rsidRPr="00EF791C" w:rsidRDefault="000B392C" w:rsidP="000B392C">
      <w:pPr>
        <w:tabs>
          <w:tab w:val="num" w:pos="1080"/>
        </w:tabs>
        <w:ind w:firstLine="709"/>
        <w:jc w:val="both"/>
        <w:rPr>
          <w:sz w:val="24"/>
          <w:szCs w:val="24"/>
        </w:rPr>
      </w:pPr>
      <w:r w:rsidRPr="00EF791C">
        <w:rPr>
          <w:sz w:val="24"/>
          <w:szCs w:val="24"/>
        </w:rPr>
        <w:t>2. Настоящее решение вступает в силу с момента подписания.</w:t>
      </w:r>
    </w:p>
    <w:p w:rsidR="000B392C" w:rsidRPr="00EF791C" w:rsidRDefault="000B392C" w:rsidP="000B392C">
      <w:pPr>
        <w:tabs>
          <w:tab w:val="num" w:pos="0"/>
        </w:tabs>
        <w:rPr>
          <w:sz w:val="24"/>
          <w:szCs w:val="24"/>
        </w:rPr>
      </w:pPr>
    </w:p>
    <w:p w:rsidR="000B392C" w:rsidRPr="00EF791C" w:rsidRDefault="000B392C" w:rsidP="000B392C">
      <w:pPr>
        <w:rPr>
          <w:sz w:val="24"/>
          <w:szCs w:val="24"/>
        </w:rPr>
      </w:pPr>
      <w:r w:rsidRPr="00EF791C">
        <w:rPr>
          <w:sz w:val="24"/>
          <w:szCs w:val="24"/>
        </w:rPr>
        <w:t>Глава Гвазденского сельского поселения                                         Л.М.Богданова</w:t>
      </w:r>
    </w:p>
    <w:p w:rsidR="000B392C" w:rsidRPr="00EF791C" w:rsidRDefault="000B392C" w:rsidP="000B392C">
      <w:pPr>
        <w:rPr>
          <w:sz w:val="24"/>
          <w:szCs w:val="24"/>
        </w:rPr>
      </w:pPr>
      <w:r w:rsidRPr="00EF791C">
        <w:rPr>
          <w:sz w:val="24"/>
          <w:szCs w:val="24"/>
        </w:rPr>
        <w:t>Председатель СНД Гвазденского сельского поселения                    В.Г.Матюнин</w:t>
      </w:r>
    </w:p>
    <w:p w:rsidR="000B392C" w:rsidRPr="00EF791C" w:rsidRDefault="000B392C" w:rsidP="00EF791C">
      <w:pPr>
        <w:tabs>
          <w:tab w:val="left" w:pos="1740"/>
          <w:tab w:val="left" w:pos="8505"/>
        </w:tabs>
        <w:jc w:val="center"/>
        <w:rPr>
          <w:sz w:val="24"/>
          <w:szCs w:val="24"/>
        </w:rPr>
      </w:pPr>
      <w:r w:rsidRPr="00EF791C">
        <w:rPr>
          <w:noProof/>
          <w:sz w:val="24"/>
          <w:szCs w:val="24"/>
        </w:rPr>
        <w:drawing>
          <wp:inline distT="0" distB="0" distL="0" distR="0">
            <wp:extent cx="619125" cy="733425"/>
            <wp:effectExtent l="19050" t="0" r="9525"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srcRect l="7629" t="13727" r="6271" b="12225"/>
                    <a:stretch>
                      <a:fillRect/>
                    </a:stretch>
                  </pic:blipFill>
                  <pic:spPr bwMode="auto">
                    <a:xfrm>
                      <a:off x="0" y="0"/>
                      <a:ext cx="619125" cy="733425"/>
                    </a:xfrm>
                    <a:prstGeom prst="rect">
                      <a:avLst/>
                    </a:prstGeom>
                    <a:noFill/>
                    <a:ln w="9525">
                      <a:noFill/>
                      <a:miter lim="800000"/>
                      <a:headEnd/>
                      <a:tailEnd/>
                    </a:ln>
                  </pic:spPr>
                </pic:pic>
              </a:graphicData>
            </a:graphic>
          </wp:inline>
        </w:drawing>
      </w:r>
    </w:p>
    <w:p w:rsidR="000B392C" w:rsidRPr="00EF791C" w:rsidRDefault="000B392C" w:rsidP="00EF791C">
      <w:pPr>
        <w:tabs>
          <w:tab w:val="left" w:pos="1740"/>
          <w:tab w:val="left" w:pos="8505"/>
        </w:tabs>
        <w:jc w:val="center"/>
        <w:rPr>
          <w:b/>
          <w:bCs/>
          <w:color w:val="000000" w:themeColor="text1"/>
          <w:sz w:val="24"/>
          <w:szCs w:val="24"/>
        </w:rPr>
      </w:pPr>
      <w:r w:rsidRPr="00EF791C">
        <w:rPr>
          <w:b/>
          <w:bCs/>
          <w:color w:val="000000" w:themeColor="text1"/>
          <w:sz w:val="24"/>
          <w:szCs w:val="24"/>
        </w:rPr>
        <w:t>Совет народных депутатов</w:t>
      </w:r>
    </w:p>
    <w:p w:rsidR="000B392C" w:rsidRPr="00EF791C" w:rsidRDefault="000B392C" w:rsidP="00EF791C">
      <w:pPr>
        <w:tabs>
          <w:tab w:val="left" w:pos="1740"/>
          <w:tab w:val="left" w:pos="8505"/>
        </w:tabs>
        <w:jc w:val="center"/>
        <w:rPr>
          <w:b/>
          <w:bCs/>
          <w:color w:val="000000" w:themeColor="text1"/>
          <w:sz w:val="24"/>
          <w:szCs w:val="24"/>
        </w:rPr>
      </w:pPr>
      <w:r w:rsidRPr="00EF791C">
        <w:rPr>
          <w:b/>
          <w:bCs/>
          <w:color w:val="000000" w:themeColor="text1"/>
          <w:sz w:val="24"/>
          <w:szCs w:val="24"/>
        </w:rPr>
        <w:t>Гвазденского сельского поселения</w:t>
      </w:r>
    </w:p>
    <w:p w:rsidR="000B392C" w:rsidRPr="00EF791C" w:rsidRDefault="000B392C" w:rsidP="00EF791C">
      <w:pPr>
        <w:pStyle w:val="ad"/>
        <w:rPr>
          <w:b/>
          <w:bCs/>
          <w:color w:val="000000" w:themeColor="text1"/>
          <w:sz w:val="24"/>
          <w:szCs w:val="24"/>
        </w:rPr>
      </w:pPr>
      <w:r w:rsidRPr="00EF791C">
        <w:rPr>
          <w:b/>
          <w:bCs/>
          <w:color w:val="000000" w:themeColor="text1"/>
          <w:sz w:val="24"/>
          <w:szCs w:val="24"/>
        </w:rPr>
        <w:t>Бутурлиновского муниципального района</w:t>
      </w:r>
    </w:p>
    <w:p w:rsidR="000B392C" w:rsidRPr="00EF791C" w:rsidRDefault="000B392C" w:rsidP="00EF791C">
      <w:pPr>
        <w:pStyle w:val="1"/>
        <w:jc w:val="center"/>
        <w:rPr>
          <w:rFonts w:ascii="Times New Roman" w:hAnsi="Times New Roman" w:cs="Times New Roman"/>
          <w:b w:val="0"/>
          <w:bCs w:val="0"/>
          <w:sz w:val="24"/>
          <w:szCs w:val="24"/>
        </w:rPr>
      </w:pPr>
      <w:r w:rsidRPr="00EF791C">
        <w:rPr>
          <w:rFonts w:ascii="Times New Roman" w:hAnsi="Times New Roman" w:cs="Times New Roman"/>
          <w:color w:val="000000" w:themeColor="text1"/>
          <w:sz w:val="24"/>
          <w:szCs w:val="24"/>
        </w:rPr>
        <w:t>Воронежской области</w:t>
      </w:r>
    </w:p>
    <w:p w:rsidR="000B392C" w:rsidRPr="00EF791C" w:rsidRDefault="000B392C" w:rsidP="000B392C">
      <w:pPr>
        <w:pStyle w:val="2"/>
        <w:jc w:val="center"/>
        <w:rPr>
          <w:rFonts w:ascii="Times New Roman" w:hAnsi="Times New Roman" w:cs="Times New Roman"/>
          <w:b w:val="0"/>
          <w:bCs w:val="0"/>
          <w:i/>
          <w:sz w:val="24"/>
          <w:szCs w:val="24"/>
        </w:rPr>
      </w:pPr>
      <w:r w:rsidRPr="00EF791C">
        <w:rPr>
          <w:rFonts w:ascii="Times New Roman" w:hAnsi="Times New Roman" w:cs="Times New Roman"/>
          <w:sz w:val="24"/>
          <w:szCs w:val="24"/>
        </w:rPr>
        <w:t>РЕШЕНИЕ</w:t>
      </w:r>
    </w:p>
    <w:p w:rsidR="000B392C" w:rsidRPr="00EF791C" w:rsidRDefault="000B392C" w:rsidP="000B392C">
      <w:pPr>
        <w:pStyle w:val="FR1"/>
        <w:jc w:val="both"/>
        <w:rPr>
          <w:bCs/>
          <w:sz w:val="24"/>
          <w:szCs w:val="24"/>
        </w:rPr>
      </w:pPr>
      <w:r w:rsidRPr="00EF791C">
        <w:rPr>
          <w:bCs/>
          <w:sz w:val="24"/>
          <w:szCs w:val="24"/>
        </w:rPr>
        <w:t xml:space="preserve">от </w:t>
      </w:r>
      <w:r w:rsidRPr="00EF791C">
        <w:rPr>
          <w:bCs/>
          <w:sz w:val="24"/>
          <w:szCs w:val="24"/>
          <w:u w:val="single"/>
        </w:rPr>
        <w:t xml:space="preserve">29.12.2023 года </w:t>
      </w:r>
      <w:r w:rsidRPr="00EF791C">
        <w:rPr>
          <w:bCs/>
          <w:sz w:val="24"/>
          <w:szCs w:val="24"/>
        </w:rPr>
        <w:t>№</w:t>
      </w:r>
      <w:r w:rsidRPr="00EF791C">
        <w:rPr>
          <w:bCs/>
          <w:sz w:val="24"/>
          <w:szCs w:val="24"/>
          <w:u w:val="single"/>
        </w:rPr>
        <w:t>49</w:t>
      </w:r>
    </w:p>
    <w:p w:rsidR="000B392C" w:rsidRPr="00EF791C" w:rsidRDefault="000B392C" w:rsidP="000B392C">
      <w:pPr>
        <w:pStyle w:val="FR1"/>
        <w:spacing w:before="0"/>
        <w:jc w:val="both"/>
        <w:rPr>
          <w:sz w:val="24"/>
          <w:szCs w:val="24"/>
        </w:rPr>
      </w:pPr>
      <w:r w:rsidRPr="00EF791C">
        <w:rPr>
          <w:sz w:val="24"/>
          <w:szCs w:val="24"/>
        </w:rPr>
        <w:t>с.Гвазда</w:t>
      </w:r>
    </w:p>
    <w:p w:rsidR="000B392C" w:rsidRPr="00EF791C" w:rsidRDefault="000B392C" w:rsidP="000B392C">
      <w:pPr>
        <w:pStyle w:val="FR1"/>
        <w:spacing w:before="0"/>
        <w:jc w:val="both"/>
        <w:rPr>
          <w:sz w:val="24"/>
          <w:szCs w:val="24"/>
        </w:rPr>
      </w:pPr>
    </w:p>
    <w:tbl>
      <w:tblPr>
        <w:tblW w:w="0" w:type="auto"/>
        <w:tblInd w:w="117" w:type="dxa"/>
        <w:tblLook w:val="0000"/>
      </w:tblPr>
      <w:tblGrid>
        <w:gridCol w:w="6795"/>
      </w:tblGrid>
      <w:tr w:rsidR="000B392C" w:rsidRPr="00EF791C" w:rsidTr="00EF791C">
        <w:trPr>
          <w:trHeight w:val="1260"/>
        </w:trPr>
        <w:tc>
          <w:tcPr>
            <w:tcW w:w="6795" w:type="dxa"/>
          </w:tcPr>
          <w:p w:rsidR="000B392C" w:rsidRPr="00EF791C" w:rsidRDefault="000B392C" w:rsidP="00EF791C">
            <w:pPr>
              <w:pStyle w:val="FR1"/>
              <w:spacing w:before="0"/>
              <w:jc w:val="both"/>
              <w:rPr>
                <w:b/>
                <w:sz w:val="24"/>
                <w:szCs w:val="24"/>
              </w:rPr>
            </w:pPr>
            <w:r w:rsidRPr="00EF791C">
              <w:rPr>
                <w:b/>
                <w:sz w:val="24"/>
                <w:szCs w:val="24"/>
              </w:rPr>
              <w:t>Об утверждении Порядка принятия лицами, замещающими муниципальные должности и должности муниципальной службы Гвазденского сельского поселения Бутурлиновского муниципального района, почетных и специальных званий, наград и иных знаков отличия иностранных государств, международных организаций, политических партий, иных общественных объединений и других организаций</w:t>
            </w:r>
          </w:p>
          <w:p w:rsidR="000B392C" w:rsidRPr="00EF791C" w:rsidRDefault="000B392C" w:rsidP="00EF791C">
            <w:pPr>
              <w:pStyle w:val="FR1"/>
              <w:spacing w:before="0"/>
              <w:jc w:val="both"/>
              <w:rPr>
                <w:b/>
                <w:sz w:val="24"/>
                <w:szCs w:val="24"/>
              </w:rPr>
            </w:pPr>
          </w:p>
        </w:tc>
      </w:tr>
    </w:tbl>
    <w:p w:rsidR="000B392C" w:rsidRPr="00EF791C" w:rsidRDefault="000B392C" w:rsidP="000B392C">
      <w:pPr>
        <w:pStyle w:val="FR1"/>
        <w:spacing w:before="0" w:line="25" w:lineRule="atLeast"/>
        <w:ind w:right="-1"/>
        <w:jc w:val="both"/>
        <w:rPr>
          <w:color w:val="000000" w:themeColor="text1"/>
          <w:sz w:val="24"/>
          <w:szCs w:val="24"/>
        </w:rPr>
      </w:pPr>
      <w:r w:rsidRPr="00EF791C">
        <w:rPr>
          <w:sz w:val="24"/>
          <w:szCs w:val="24"/>
        </w:rPr>
        <w:tab/>
      </w:r>
      <w:r w:rsidRPr="00EF791C">
        <w:rPr>
          <w:color w:val="000000" w:themeColor="text1"/>
          <w:sz w:val="24"/>
          <w:szCs w:val="24"/>
        </w:rPr>
        <w:t xml:space="preserve">В </w:t>
      </w:r>
      <w:r w:rsidRPr="00EF791C">
        <w:rPr>
          <w:color w:val="000000" w:themeColor="text1"/>
          <w:sz w:val="24"/>
          <w:szCs w:val="24"/>
          <w:shd w:val="clear" w:color="auto" w:fill="FFFFFF"/>
        </w:rPr>
        <w:t xml:space="preserve">соответствии с Федеральным законом от 25.12.2008 года № 273-ФЗ «О противодействии коррупции», Федеральным законом от 06.10.2003 года № 131-ФЗ «Об общих принципах организации местного самоуправления в Российской Федерации», Федеральным законом от 02.03.2007г. № 25-ФЗ «О муниципальной службе в Российской Федерации», </w:t>
      </w:r>
      <w:r w:rsidRPr="00EF791C">
        <w:rPr>
          <w:color w:val="000000" w:themeColor="text1"/>
          <w:sz w:val="24"/>
          <w:szCs w:val="24"/>
        </w:rPr>
        <w:t xml:space="preserve">Уставом </w:t>
      </w:r>
      <w:r w:rsidRPr="00EF791C">
        <w:rPr>
          <w:sz w:val="24"/>
          <w:szCs w:val="24"/>
        </w:rPr>
        <w:t xml:space="preserve">Гвазденского сельского поселения </w:t>
      </w:r>
      <w:r w:rsidRPr="00EF791C">
        <w:rPr>
          <w:color w:val="000000" w:themeColor="text1"/>
          <w:sz w:val="24"/>
          <w:szCs w:val="24"/>
        </w:rPr>
        <w:t xml:space="preserve">Бутурлиновского муниципального района, Совет народных депутатов </w:t>
      </w:r>
      <w:r w:rsidRPr="00EF791C">
        <w:rPr>
          <w:sz w:val="24"/>
          <w:szCs w:val="24"/>
        </w:rPr>
        <w:t>Гвазденского</w:t>
      </w:r>
      <w:r w:rsidRPr="00EF791C">
        <w:rPr>
          <w:b/>
          <w:sz w:val="24"/>
          <w:szCs w:val="24"/>
        </w:rPr>
        <w:t xml:space="preserve"> </w:t>
      </w:r>
      <w:r w:rsidRPr="00EF791C">
        <w:rPr>
          <w:sz w:val="24"/>
          <w:szCs w:val="24"/>
        </w:rPr>
        <w:t xml:space="preserve">сельского поселения </w:t>
      </w:r>
      <w:r w:rsidRPr="00EF791C">
        <w:rPr>
          <w:color w:val="000000" w:themeColor="text1"/>
          <w:sz w:val="24"/>
          <w:szCs w:val="24"/>
        </w:rPr>
        <w:t>Бутурлиновского муниципального района</w:t>
      </w:r>
    </w:p>
    <w:p w:rsidR="000B392C" w:rsidRPr="00EF791C" w:rsidRDefault="000B392C" w:rsidP="000B392C">
      <w:pPr>
        <w:pStyle w:val="FR1"/>
        <w:spacing w:before="0" w:line="25" w:lineRule="atLeast"/>
        <w:jc w:val="both"/>
        <w:rPr>
          <w:sz w:val="24"/>
          <w:szCs w:val="24"/>
        </w:rPr>
      </w:pPr>
    </w:p>
    <w:p w:rsidR="000B392C" w:rsidRPr="00EF791C" w:rsidRDefault="000B392C" w:rsidP="000B392C">
      <w:pPr>
        <w:pStyle w:val="FR1"/>
        <w:spacing w:before="0"/>
        <w:jc w:val="center"/>
        <w:rPr>
          <w:sz w:val="24"/>
          <w:szCs w:val="24"/>
        </w:rPr>
      </w:pPr>
      <w:r w:rsidRPr="00EF791C">
        <w:rPr>
          <w:sz w:val="24"/>
          <w:szCs w:val="24"/>
        </w:rPr>
        <w:t>Р Е Ш И Л:</w:t>
      </w:r>
    </w:p>
    <w:p w:rsidR="000B392C" w:rsidRPr="00EF791C" w:rsidRDefault="000B392C" w:rsidP="000B392C">
      <w:pPr>
        <w:pStyle w:val="FR1"/>
        <w:spacing w:before="0"/>
        <w:jc w:val="both"/>
        <w:rPr>
          <w:sz w:val="24"/>
          <w:szCs w:val="24"/>
        </w:rPr>
      </w:pPr>
    </w:p>
    <w:p w:rsidR="000B392C" w:rsidRPr="00EF791C" w:rsidRDefault="000B392C" w:rsidP="000B392C">
      <w:pPr>
        <w:pStyle w:val="FR1"/>
        <w:spacing w:before="0"/>
        <w:ind w:firstLine="708"/>
        <w:jc w:val="both"/>
        <w:rPr>
          <w:i/>
          <w:sz w:val="24"/>
          <w:szCs w:val="24"/>
        </w:rPr>
      </w:pPr>
      <w:r w:rsidRPr="00EF791C">
        <w:rPr>
          <w:sz w:val="24"/>
          <w:szCs w:val="24"/>
        </w:rPr>
        <w:t>1. Утвердить Порядок принятия лицами, замещающими муниципальные должности и должности муниципальной службы Гвазденского сельского поселения Бутурлиновского муниципального района, почетных и специальных званий, наград и иных знаков отличия иностранных государств, международных организаций, политических партий, иных общественных объединений и других организаций согласно приложению к настоящему постановлению</w:t>
      </w:r>
    </w:p>
    <w:p w:rsidR="000B392C" w:rsidRPr="00EF791C" w:rsidRDefault="000B392C" w:rsidP="000B392C">
      <w:pPr>
        <w:jc w:val="both"/>
        <w:rPr>
          <w:i/>
          <w:sz w:val="24"/>
          <w:szCs w:val="24"/>
        </w:rPr>
      </w:pPr>
      <w:r w:rsidRPr="00EF791C">
        <w:rPr>
          <w:sz w:val="24"/>
          <w:szCs w:val="24"/>
        </w:rPr>
        <w:t>2.Настоящее решение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p>
    <w:p w:rsidR="000B392C" w:rsidRPr="00EF791C" w:rsidRDefault="000B392C" w:rsidP="000B392C">
      <w:pPr>
        <w:ind w:firstLine="709"/>
        <w:contextualSpacing/>
        <w:jc w:val="both"/>
        <w:rPr>
          <w:i/>
          <w:sz w:val="24"/>
          <w:szCs w:val="24"/>
        </w:rPr>
      </w:pPr>
      <w:r w:rsidRPr="00EF791C">
        <w:rPr>
          <w:sz w:val="24"/>
          <w:szCs w:val="24"/>
        </w:rPr>
        <w:t>3. Настоящее решение вступает в силу с момента опубликования.</w:t>
      </w:r>
    </w:p>
    <w:p w:rsidR="000B392C" w:rsidRPr="00EF791C" w:rsidRDefault="000B392C" w:rsidP="000B392C">
      <w:pPr>
        <w:contextualSpacing/>
        <w:jc w:val="both"/>
        <w:rPr>
          <w:i/>
          <w:sz w:val="24"/>
          <w:szCs w:val="24"/>
        </w:rPr>
      </w:pPr>
    </w:p>
    <w:p w:rsidR="000B392C" w:rsidRPr="00EF791C" w:rsidRDefault="000B392C" w:rsidP="000B392C">
      <w:pPr>
        <w:contextualSpacing/>
        <w:jc w:val="both"/>
        <w:rPr>
          <w:i/>
          <w:sz w:val="24"/>
          <w:szCs w:val="24"/>
        </w:rPr>
      </w:pPr>
    </w:p>
    <w:p w:rsidR="000B392C" w:rsidRPr="00EF791C" w:rsidRDefault="000B392C" w:rsidP="000B392C">
      <w:pPr>
        <w:contextualSpacing/>
        <w:jc w:val="both"/>
        <w:rPr>
          <w:i/>
          <w:sz w:val="24"/>
          <w:szCs w:val="24"/>
        </w:rPr>
      </w:pPr>
    </w:p>
    <w:p w:rsidR="000B392C" w:rsidRPr="00EF791C" w:rsidRDefault="000B392C" w:rsidP="000B392C">
      <w:pPr>
        <w:tabs>
          <w:tab w:val="left" w:pos="7368"/>
        </w:tabs>
        <w:ind w:left="-360"/>
        <w:jc w:val="both"/>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0B392C" w:rsidRPr="00EF791C" w:rsidRDefault="000B392C" w:rsidP="000B392C">
      <w:pPr>
        <w:tabs>
          <w:tab w:val="left" w:pos="7368"/>
        </w:tabs>
        <w:ind w:left="-360"/>
        <w:jc w:val="both"/>
        <w:rPr>
          <w:i/>
          <w:sz w:val="24"/>
          <w:szCs w:val="24"/>
        </w:rPr>
      </w:pPr>
    </w:p>
    <w:p w:rsidR="000B392C" w:rsidRPr="00EF791C" w:rsidRDefault="000B392C" w:rsidP="000B392C">
      <w:pPr>
        <w:ind w:left="-360"/>
        <w:jc w:val="both"/>
        <w:rPr>
          <w:i/>
          <w:sz w:val="24"/>
          <w:szCs w:val="24"/>
        </w:rPr>
      </w:pPr>
      <w:r w:rsidRPr="00EF791C">
        <w:rPr>
          <w:sz w:val="24"/>
          <w:szCs w:val="24"/>
        </w:rPr>
        <w:t xml:space="preserve">      Председатель СНД </w:t>
      </w:r>
    </w:p>
    <w:p w:rsidR="000B392C" w:rsidRPr="00EF791C" w:rsidRDefault="000B392C" w:rsidP="000B392C">
      <w:pPr>
        <w:tabs>
          <w:tab w:val="left" w:pos="7443"/>
        </w:tabs>
        <w:ind w:left="-360"/>
        <w:jc w:val="both"/>
        <w:rPr>
          <w:i/>
          <w:sz w:val="24"/>
          <w:szCs w:val="24"/>
        </w:rPr>
      </w:pPr>
      <w:r w:rsidRPr="00EF791C">
        <w:rPr>
          <w:sz w:val="24"/>
          <w:szCs w:val="24"/>
        </w:rPr>
        <w:t xml:space="preserve">      Гвазденского сельского поселения                                         В.Г.Матюнин</w:t>
      </w:r>
    </w:p>
    <w:p w:rsidR="000B392C" w:rsidRPr="00EF791C" w:rsidRDefault="000B392C" w:rsidP="000B392C">
      <w:pPr>
        <w:ind w:left="4536"/>
        <w:jc w:val="both"/>
        <w:rPr>
          <w:i/>
          <w:iCs/>
          <w:sz w:val="24"/>
          <w:szCs w:val="24"/>
        </w:rPr>
        <w:sectPr w:rsidR="000B392C" w:rsidRPr="00EF791C" w:rsidSect="00EF791C">
          <w:pgSz w:w="11906" w:h="16838" w:code="9"/>
          <w:pgMar w:top="1134" w:right="850" w:bottom="1134" w:left="1701" w:header="709" w:footer="709" w:gutter="0"/>
          <w:cols w:space="708"/>
          <w:docGrid w:linePitch="435"/>
        </w:sectPr>
      </w:pPr>
    </w:p>
    <w:p w:rsidR="000B392C" w:rsidRPr="00EF791C" w:rsidRDefault="000B392C" w:rsidP="000B392C">
      <w:pPr>
        <w:jc w:val="right"/>
        <w:rPr>
          <w:i/>
          <w:sz w:val="24"/>
          <w:szCs w:val="24"/>
        </w:rPr>
      </w:pPr>
      <w:r w:rsidRPr="00EF791C">
        <w:rPr>
          <w:sz w:val="24"/>
          <w:szCs w:val="24"/>
        </w:rPr>
        <w:lastRenderedPageBreak/>
        <w:t xml:space="preserve">Приложение </w:t>
      </w:r>
    </w:p>
    <w:p w:rsidR="000B392C" w:rsidRPr="00EF791C" w:rsidRDefault="000B392C" w:rsidP="000B392C">
      <w:pPr>
        <w:jc w:val="right"/>
        <w:rPr>
          <w:i/>
          <w:sz w:val="24"/>
          <w:szCs w:val="24"/>
        </w:rPr>
      </w:pPr>
      <w:r w:rsidRPr="00EF791C">
        <w:rPr>
          <w:sz w:val="24"/>
          <w:szCs w:val="24"/>
        </w:rPr>
        <w:t>к решению Совета народных депутатов</w:t>
      </w:r>
    </w:p>
    <w:p w:rsidR="000B392C" w:rsidRPr="00EF791C" w:rsidRDefault="000B392C" w:rsidP="000B392C">
      <w:pPr>
        <w:ind w:left="2127"/>
        <w:jc w:val="right"/>
        <w:rPr>
          <w:i/>
          <w:sz w:val="24"/>
          <w:szCs w:val="24"/>
        </w:rPr>
      </w:pPr>
      <w:r w:rsidRPr="00EF791C">
        <w:rPr>
          <w:sz w:val="24"/>
          <w:szCs w:val="24"/>
        </w:rPr>
        <w:t>Гвазденского сельского поселения</w:t>
      </w:r>
    </w:p>
    <w:p w:rsidR="000B392C" w:rsidRPr="00EF791C" w:rsidRDefault="000B392C" w:rsidP="000B392C">
      <w:pPr>
        <w:ind w:left="2127"/>
        <w:jc w:val="right"/>
        <w:rPr>
          <w:i/>
          <w:sz w:val="24"/>
          <w:szCs w:val="24"/>
        </w:rPr>
      </w:pPr>
      <w:r w:rsidRPr="00EF791C">
        <w:rPr>
          <w:sz w:val="24"/>
          <w:szCs w:val="24"/>
        </w:rPr>
        <w:t>Бутурлиновского муниципального района</w:t>
      </w:r>
    </w:p>
    <w:p w:rsidR="000B392C" w:rsidRPr="00EF791C" w:rsidRDefault="000B392C" w:rsidP="000B392C">
      <w:pPr>
        <w:jc w:val="right"/>
        <w:rPr>
          <w:i/>
          <w:sz w:val="24"/>
          <w:szCs w:val="24"/>
        </w:rPr>
      </w:pPr>
      <w:r w:rsidRPr="00EF791C">
        <w:rPr>
          <w:sz w:val="24"/>
          <w:szCs w:val="24"/>
        </w:rPr>
        <w:t>от 29.12.2023 года  № 49</w:t>
      </w:r>
    </w:p>
    <w:p w:rsidR="000B392C" w:rsidRPr="00EF791C" w:rsidRDefault="000B392C" w:rsidP="000B392C">
      <w:pPr>
        <w:rPr>
          <w:i/>
          <w:sz w:val="24"/>
          <w:szCs w:val="24"/>
        </w:rPr>
      </w:pPr>
    </w:p>
    <w:p w:rsidR="000B392C" w:rsidRPr="00EF791C" w:rsidRDefault="000B392C" w:rsidP="000B392C">
      <w:pPr>
        <w:rPr>
          <w:i/>
          <w:sz w:val="24"/>
          <w:szCs w:val="24"/>
        </w:rPr>
      </w:pPr>
      <w:r w:rsidRPr="00EF791C">
        <w:rPr>
          <w:sz w:val="24"/>
          <w:szCs w:val="24"/>
        </w:rPr>
        <w:t>Порядок</w:t>
      </w:r>
    </w:p>
    <w:p w:rsidR="000B392C" w:rsidRPr="00EF791C" w:rsidRDefault="000B392C" w:rsidP="000B392C">
      <w:pPr>
        <w:rPr>
          <w:i/>
          <w:sz w:val="24"/>
          <w:szCs w:val="24"/>
        </w:rPr>
      </w:pPr>
      <w:r w:rsidRPr="00EF791C">
        <w:rPr>
          <w:sz w:val="24"/>
          <w:szCs w:val="24"/>
        </w:rPr>
        <w:t xml:space="preserve"> принятия лицами, замещающими муниципальные должности Бутурлиновского муниципального района, должности муниципальной службы Гвазденского  сельского поселения Бутурлиновского муниципального района, почетных и специальных званий, наград и иных знаков отличия иностранных государств, международных организаций, политических партий, иных общественных объединений и других организаций</w:t>
      </w:r>
    </w:p>
    <w:p w:rsidR="000B392C" w:rsidRPr="00EF791C" w:rsidRDefault="000B392C" w:rsidP="000B392C">
      <w:pPr>
        <w:shd w:val="clear" w:color="auto" w:fill="FFFFFF"/>
        <w:ind w:right="28"/>
        <w:rPr>
          <w:bCs/>
          <w:i/>
          <w:color w:val="000000"/>
          <w:spacing w:val="-1"/>
          <w:sz w:val="24"/>
          <w:szCs w:val="24"/>
        </w:rPr>
      </w:pPr>
    </w:p>
    <w:p w:rsidR="000B392C" w:rsidRPr="00EF791C" w:rsidRDefault="000B392C" w:rsidP="000B392C">
      <w:pPr>
        <w:pStyle w:val="ConsPlusNormal0"/>
        <w:ind w:firstLine="708"/>
        <w:jc w:val="both"/>
        <w:rPr>
          <w:b w:val="0"/>
          <w:sz w:val="24"/>
          <w:szCs w:val="24"/>
        </w:rPr>
      </w:pPr>
      <w:r w:rsidRPr="00EF791C">
        <w:rPr>
          <w:b w:val="0"/>
          <w:sz w:val="24"/>
          <w:szCs w:val="24"/>
        </w:rPr>
        <w:t>1. Настоящий Порядок определяет процедуру принятия:</w:t>
      </w:r>
    </w:p>
    <w:p w:rsidR="000B392C" w:rsidRPr="00EF791C" w:rsidRDefault="000B392C" w:rsidP="000B392C">
      <w:pPr>
        <w:pStyle w:val="ConsPlusNormal0"/>
        <w:ind w:firstLine="708"/>
        <w:jc w:val="both"/>
        <w:rPr>
          <w:b w:val="0"/>
          <w:sz w:val="24"/>
          <w:szCs w:val="24"/>
        </w:rPr>
      </w:pPr>
      <w:r w:rsidRPr="00EF791C">
        <w:rPr>
          <w:b w:val="0"/>
          <w:sz w:val="24"/>
          <w:szCs w:val="24"/>
        </w:rPr>
        <w:t>- лицами, замещающими муниципальные должности Гвазденского  сельского поселения Бутурлиновского муниципального района, почетных и специальных званий, наград и иных знаков отличия (кроме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0B392C" w:rsidRPr="00EF791C" w:rsidRDefault="000B392C" w:rsidP="000B392C">
      <w:pPr>
        <w:pStyle w:val="ConsPlusNormal0"/>
        <w:ind w:firstLine="708"/>
        <w:jc w:val="both"/>
        <w:rPr>
          <w:b w:val="0"/>
          <w:sz w:val="24"/>
          <w:szCs w:val="24"/>
        </w:rPr>
      </w:pPr>
      <w:r w:rsidRPr="00EF791C">
        <w:rPr>
          <w:b w:val="0"/>
          <w:sz w:val="24"/>
          <w:szCs w:val="24"/>
        </w:rPr>
        <w:t xml:space="preserve">- лицами, замещающими должности муниципальной службы Гвазденского сельского поселения Бутурлиновского муниципального района,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(далее - звания, награды). </w:t>
      </w:r>
    </w:p>
    <w:p w:rsidR="000B392C" w:rsidRPr="00EF791C" w:rsidRDefault="000B392C" w:rsidP="000B392C">
      <w:pPr>
        <w:pStyle w:val="ConsPlusNormal0"/>
        <w:ind w:firstLine="708"/>
        <w:jc w:val="both"/>
        <w:rPr>
          <w:b w:val="0"/>
          <w:sz w:val="24"/>
          <w:szCs w:val="24"/>
        </w:rPr>
      </w:pPr>
      <w:r w:rsidRPr="00EF791C">
        <w:rPr>
          <w:b w:val="0"/>
          <w:sz w:val="24"/>
          <w:szCs w:val="24"/>
        </w:rPr>
        <w:t>2. Лица, замещающие муниципальные должности Гвазденского сельского поселения Бутурлиновского муниципального района, принимают звания, награды с разрешения Совета народных депутатов Гвазденского сельского поселения Бутурлиновского муниципального района.</w:t>
      </w:r>
    </w:p>
    <w:p w:rsidR="000B392C" w:rsidRPr="00EF791C" w:rsidRDefault="000B392C" w:rsidP="000B392C">
      <w:pPr>
        <w:pStyle w:val="ConsPlusNormal0"/>
        <w:ind w:firstLine="708"/>
        <w:jc w:val="both"/>
        <w:rPr>
          <w:b w:val="0"/>
          <w:sz w:val="24"/>
          <w:szCs w:val="24"/>
        </w:rPr>
      </w:pPr>
      <w:r w:rsidRPr="00EF791C">
        <w:rPr>
          <w:b w:val="0"/>
          <w:sz w:val="24"/>
          <w:szCs w:val="24"/>
        </w:rPr>
        <w:t>3. Лица, замещающие должности муниципальной службы Гвазденского сельского поселения Бутурлиновского муниципального района (далее - муниципальные служащие), принимают звания, награды, с разрешения главы Гвазденского сельского поселения Бутурлиновского муниципального района.</w:t>
      </w:r>
    </w:p>
    <w:p w:rsidR="000B392C" w:rsidRPr="00EF791C" w:rsidRDefault="000B392C" w:rsidP="000B392C">
      <w:pPr>
        <w:pStyle w:val="ConsPlusNormal0"/>
        <w:ind w:firstLine="708"/>
        <w:jc w:val="both"/>
        <w:rPr>
          <w:b w:val="0"/>
          <w:sz w:val="24"/>
          <w:szCs w:val="24"/>
        </w:rPr>
      </w:pPr>
      <w:r w:rsidRPr="00EF791C">
        <w:rPr>
          <w:b w:val="0"/>
          <w:sz w:val="24"/>
          <w:szCs w:val="24"/>
        </w:rPr>
        <w:t>4. Лицо из числа лиц, указанных в пунктах 2 и 3 настоящего Порядка, получившее звание, награду либо уведомленное иностранным государством, международной организацией, политической партией, иным общественным объединением, или другой организацией о предстоящем их получении, в течение трех рабочих дней представляет ходатайство о разрешении принять почетное или специальное звание, награду или иной знак отличия иностранного государства, международной организации, политической партии, иного общественного объединения или другой организации (далее - ходатайство), составленное по форме, согласно приложению № 1 к настоящему Порядку.</w:t>
      </w:r>
    </w:p>
    <w:p w:rsidR="000B392C" w:rsidRPr="00EF791C" w:rsidRDefault="000B392C" w:rsidP="000B392C">
      <w:pPr>
        <w:pStyle w:val="ConsPlusNormal0"/>
        <w:ind w:firstLine="708"/>
        <w:jc w:val="both"/>
        <w:rPr>
          <w:b w:val="0"/>
          <w:sz w:val="24"/>
          <w:szCs w:val="24"/>
        </w:rPr>
      </w:pPr>
      <w:r w:rsidRPr="00EF791C">
        <w:rPr>
          <w:b w:val="0"/>
          <w:sz w:val="24"/>
          <w:szCs w:val="24"/>
        </w:rPr>
        <w:t>5. Лица, замещающие муниципальные должности Гвазденского сельского поселения Бутурлиновского муниципального района, должности муниципальной службы Гвазденского сельского поселения Бутурлиновского муниципального района, отказавшееся от звания, награды, в течение трех рабочих дней представляет уведомление об отказе в получении почетного или специального звания, награды или иного знака отличия иностранного государства, международной организации, политической партии, иного общественного объединения или другой организации (далее - уведомление), составленное по форме, согласно приложению № 2 к настоящему Порядку.</w:t>
      </w:r>
    </w:p>
    <w:p w:rsidR="000B392C" w:rsidRPr="00EF791C" w:rsidRDefault="000B392C" w:rsidP="000B392C">
      <w:pPr>
        <w:pStyle w:val="ConsPlusNormal0"/>
        <w:ind w:firstLine="708"/>
        <w:jc w:val="both"/>
        <w:rPr>
          <w:b w:val="0"/>
          <w:sz w:val="24"/>
          <w:szCs w:val="24"/>
        </w:rPr>
      </w:pPr>
      <w:r w:rsidRPr="00EF791C">
        <w:rPr>
          <w:b w:val="0"/>
          <w:sz w:val="24"/>
          <w:szCs w:val="24"/>
        </w:rPr>
        <w:t>6. Лица, замещающие муниципальные должности Гвазденского сельского поселения Бутурлиновского муниципального района, представляют ходатайства, либо уведомления в Совет народных депутатов Гвазденского сельского поселения Бутурлиновского муниципального района.</w:t>
      </w:r>
    </w:p>
    <w:p w:rsidR="000B392C" w:rsidRPr="00EF791C" w:rsidRDefault="000B392C" w:rsidP="000B392C">
      <w:pPr>
        <w:pStyle w:val="ConsPlusNormal0"/>
        <w:ind w:firstLine="708"/>
        <w:jc w:val="both"/>
        <w:rPr>
          <w:b w:val="0"/>
          <w:sz w:val="24"/>
          <w:szCs w:val="24"/>
        </w:rPr>
      </w:pPr>
      <w:r w:rsidRPr="00EF791C">
        <w:rPr>
          <w:b w:val="0"/>
          <w:sz w:val="24"/>
          <w:szCs w:val="24"/>
        </w:rPr>
        <w:lastRenderedPageBreak/>
        <w:t>7. Муниципальные служащие представляют ходатайства, либо уведомления главе Гвазденского сельского поселения Бутурлиновского муниципального района.</w:t>
      </w:r>
    </w:p>
    <w:p w:rsidR="000B392C" w:rsidRPr="00EF791C" w:rsidRDefault="000B392C" w:rsidP="000B392C">
      <w:pPr>
        <w:pStyle w:val="ConsPlusNormal0"/>
        <w:ind w:firstLine="708"/>
        <w:jc w:val="both"/>
        <w:rPr>
          <w:b w:val="0"/>
          <w:sz w:val="24"/>
          <w:szCs w:val="24"/>
        </w:rPr>
      </w:pPr>
      <w:r w:rsidRPr="00EF791C">
        <w:rPr>
          <w:b w:val="0"/>
          <w:sz w:val="24"/>
          <w:szCs w:val="24"/>
        </w:rPr>
        <w:t>8. Лица, замещающие муниципальные должности Гвазденского сельского поселения Бутурлиновского муниципального района, должности муниципальной службы Гвазденского сельского поселения Бутурлиновского муниципального района, получившее звание, награду до принятия решения по результатам рассмотрения ходатайства, в течение трех рабочих дней со дня их получения передает оригиналы документов к званию, награду и оригиналы документов к ней на ответственное хранение:</w:t>
      </w:r>
    </w:p>
    <w:p w:rsidR="000B392C" w:rsidRPr="00EF791C" w:rsidRDefault="000B392C" w:rsidP="000B392C">
      <w:pPr>
        <w:pStyle w:val="ConsPlusNormal0"/>
        <w:ind w:firstLine="708"/>
        <w:jc w:val="both"/>
        <w:rPr>
          <w:b w:val="0"/>
          <w:sz w:val="24"/>
          <w:szCs w:val="24"/>
        </w:rPr>
      </w:pPr>
      <w:r w:rsidRPr="00EF791C">
        <w:rPr>
          <w:b w:val="0"/>
          <w:sz w:val="24"/>
          <w:szCs w:val="24"/>
        </w:rPr>
        <w:t>8.1. Лица, указанные в п.2 настоящего Порядка, направляют в Совет народных депутатов Гвазденского сельского поселения Бутурлиновского муниципального района;</w:t>
      </w:r>
    </w:p>
    <w:p w:rsidR="000B392C" w:rsidRPr="00EF791C" w:rsidRDefault="000B392C" w:rsidP="000B392C">
      <w:pPr>
        <w:pStyle w:val="ConsPlusNormal0"/>
        <w:ind w:firstLine="708"/>
        <w:jc w:val="both"/>
        <w:rPr>
          <w:b w:val="0"/>
          <w:sz w:val="24"/>
          <w:szCs w:val="24"/>
        </w:rPr>
      </w:pPr>
      <w:r w:rsidRPr="00EF791C">
        <w:rPr>
          <w:b w:val="0"/>
          <w:sz w:val="24"/>
          <w:szCs w:val="24"/>
        </w:rPr>
        <w:t>8.2. Лица, указанные в п.3 настоящего Порядка, направляют в администрацию Гвазденского сельского поселения Бутурлиновского муниципального района.</w:t>
      </w:r>
    </w:p>
    <w:p w:rsidR="000B392C" w:rsidRPr="00EF791C" w:rsidRDefault="000B392C" w:rsidP="000B392C">
      <w:pPr>
        <w:pStyle w:val="ConsPlusNormal0"/>
        <w:ind w:firstLine="708"/>
        <w:jc w:val="both"/>
        <w:rPr>
          <w:b w:val="0"/>
          <w:sz w:val="24"/>
          <w:szCs w:val="24"/>
        </w:rPr>
      </w:pPr>
      <w:r w:rsidRPr="00EF791C">
        <w:rPr>
          <w:b w:val="0"/>
          <w:sz w:val="24"/>
          <w:szCs w:val="24"/>
        </w:rPr>
        <w:t>9. В случае, если во время служебной командировки лица, замещающие муниципальные должности Гвазденского сельского поселения Бутурлиновского муниципального района, должности муниципальной службы   Гвазденского сельского поселения Бутурлиновского муниципального района получили звание, награду или отказалось от них, срок представления ходатайства, либо уведомления исчисляется со дня возвращения таких лиц из служебной командировки.</w:t>
      </w:r>
    </w:p>
    <w:p w:rsidR="000B392C" w:rsidRPr="00EF791C" w:rsidRDefault="000B392C" w:rsidP="000B392C">
      <w:pPr>
        <w:pStyle w:val="ConsPlusNormal0"/>
        <w:ind w:firstLine="709"/>
        <w:jc w:val="both"/>
        <w:rPr>
          <w:b w:val="0"/>
          <w:sz w:val="24"/>
          <w:szCs w:val="24"/>
        </w:rPr>
      </w:pPr>
      <w:r w:rsidRPr="00EF791C">
        <w:rPr>
          <w:b w:val="0"/>
          <w:sz w:val="24"/>
          <w:szCs w:val="24"/>
        </w:rPr>
        <w:t>10. В случае, если лицо из числа лиц, указанных в пунктах 2 и 3 настоящего Порядка, по независящей от него причине не может представить ходатайство, либо уведомление, передать оригиналы документов к званию, награду и оригиналы документов к ней в сроки, указанные в пунктах 4, 5, 8, 9 настоящего Порядка, то он обязан представить ходатайство, либо уведомление, передать оригиналы документов к званию, награду и оригиналы документов к ней не позднее следующего рабочего дня после устранения такой причины.</w:t>
      </w:r>
    </w:p>
    <w:p w:rsidR="000B392C" w:rsidRPr="00EF791C" w:rsidRDefault="000B392C" w:rsidP="000B392C">
      <w:pPr>
        <w:pStyle w:val="ConsPlusNormal0"/>
        <w:ind w:firstLine="708"/>
        <w:jc w:val="both"/>
        <w:rPr>
          <w:b w:val="0"/>
          <w:sz w:val="24"/>
          <w:szCs w:val="24"/>
        </w:rPr>
      </w:pPr>
      <w:r w:rsidRPr="00EF791C">
        <w:rPr>
          <w:b w:val="0"/>
          <w:sz w:val="24"/>
          <w:szCs w:val="24"/>
        </w:rPr>
        <w:t>11. Обеспечение рассмотрения ходатайств, информирование лиц, указанных в пункте 8 настоящего Порядка, представивших (направивших) ходатайство, о принятом по результатам его рассмотрения решении, а также учет уведомлений, осуществляется представительным органом или органом местного самоуправления Гвазденского сельского поселения Бутурлиновского муниципального района соответственно.</w:t>
      </w:r>
    </w:p>
    <w:p w:rsidR="000B392C" w:rsidRPr="00EF791C" w:rsidRDefault="000B392C" w:rsidP="000B392C">
      <w:pPr>
        <w:pStyle w:val="ConsPlusNormal0"/>
        <w:ind w:firstLine="708"/>
        <w:jc w:val="both"/>
        <w:rPr>
          <w:b w:val="0"/>
          <w:sz w:val="24"/>
          <w:szCs w:val="24"/>
        </w:rPr>
      </w:pPr>
      <w:r w:rsidRPr="00EF791C">
        <w:rPr>
          <w:b w:val="0"/>
          <w:sz w:val="24"/>
          <w:szCs w:val="24"/>
        </w:rPr>
        <w:t>12. В случае удовлетворения ходатайства лиц, замещающих муниципальные должности Гвазденского сельского поселения Бутурлиновского муниципального района, должности муниципальной службы Гвазденского сельского поселения Бутурлиновского муниципального района, указанного в пункте 8 настоящего Порядка, оригиналы документов к званию, награду и оригиналы документов к ней в течение 10 рабочих дней передают указанному лицу.</w:t>
      </w:r>
    </w:p>
    <w:p w:rsidR="000B392C" w:rsidRPr="00EF791C" w:rsidRDefault="000B392C" w:rsidP="000B392C">
      <w:pPr>
        <w:pStyle w:val="ConsPlusNormal0"/>
        <w:ind w:firstLine="708"/>
        <w:jc w:val="both"/>
        <w:rPr>
          <w:b w:val="0"/>
          <w:sz w:val="24"/>
          <w:szCs w:val="24"/>
        </w:rPr>
      </w:pPr>
      <w:r w:rsidRPr="00EF791C">
        <w:rPr>
          <w:b w:val="0"/>
          <w:sz w:val="24"/>
          <w:szCs w:val="24"/>
        </w:rPr>
        <w:t>13. В случае отказа в удовлетворении ходатайства лиц, замещающих муниципальные должности Гвазденского  сельского поселения Бутурлиновского муниципального района, должности муниципальной службы  Гвазденского сельского поселения Бутурлиновского муниципального района, указанного в пункте 8 настоящего Порядка, в течение 10 рабочих дней сообщают указанному лицу об этом и направляет оригиналы документов к званию, награду и оригиналы документов к ней в соответствующий орган иностранного государства, международную организацию, политическую партию, иное общественное объединение или другую организацию.</w:t>
      </w:r>
    </w:p>
    <w:p w:rsidR="000B392C" w:rsidRPr="00EF791C" w:rsidRDefault="000B392C" w:rsidP="000B392C">
      <w:pPr>
        <w:rPr>
          <w:i/>
          <w:sz w:val="24"/>
          <w:szCs w:val="24"/>
        </w:rPr>
        <w:sectPr w:rsidR="000B392C" w:rsidRPr="00EF791C" w:rsidSect="00EF791C">
          <w:headerReference w:type="even" r:id="rId21"/>
          <w:headerReference w:type="default" r:id="rId22"/>
          <w:footerReference w:type="even" r:id="rId23"/>
          <w:footerReference w:type="default" r:id="rId24"/>
          <w:headerReference w:type="first" r:id="rId25"/>
          <w:footerReference w:type="first" r:id="rId26"/>
          <w:pgSz w:w="11906" w:h="16838" w:code="9"/>
          <w:pgMar w:top="1134" w:right="851" w:bottom="1134" w:left="1134" w:header="709" w:footer="709" w:gutter="0"/>
          <w:cols w:space="720"/>
          <w:titlePg/>
          <w:docGrid w:linePitch="360"/>
        </w:sectPr>
      </w:pPr>
    </w:p>
    <w:p w:rsidR="000B392C" w:rsidRPr="00EF791C" w:rsidRDefault="000B392C" w:rsidP="000B392C">
      <w:pPr>
        <w:jc w:val="right"/>
        <w:rPr>
          <w:i/>
          <w:sz w:val="24"/>
          <w:szCs w:val="24"/>
        </w:rPr>
      </w:pPr>
    </w:p>
    <w:p w:rsidR="000B392C" w:rsidRPr="00EF791C" w:rsidRDefault="000B392C" w:rsidP="000B392C">
      <w:pPr>
        <w:ind w:left="4536" w:right="-144"/>
        <w:jc w:val="both"/>
        <w:rPr>
          <w:i/>
          <w:sz w:val="24"/>
          <w:szCs w:val="24"/>
        </w:rPr>
      </w:pPr>
      <w:r w:rsidRPr="00EF791C">
        <w:rPr>
          <w:sz w:val="24"/>
          <w:szCs w:val="24"/>
        </w:rPr>
        <w:t>Приложение № 1</w:t>
      </w:r>
    </w:p>
    <w:p w:rsidR="000B392C" w:rsidRPr="00EF791C" w:rsidRDefault="000B392C" w:rsidP="000B392C">
      <w:pPr>
        <w:ind w:left="4536" w:right="-144"/>
        <w:jc w:val="both"/>
        <w:rPr>
          <w:bCs/>
          <w:i/>
          <w:color w:val="000000"/>
          <w:sz w:val="24"/>
          <w:szCs w:val="24"/>
        </w:rPr>
      </w:pPr>
      <w:r w:rsidRPr="00EF791C">
        <w:rPr>
          <w:sz w:val="24"/>
          <w:szCs w:val="24"/>
        </w:rPr>
        <w:t>к Порядку принятия лицами, замещающими муниципальные должности Бутурлиновского муниципального района, должности муниципальной службы Гвазденского</w:t>
      </w:r>
      <w:r w:rsidRPr="00EF791C">
        <w:rPr>
          <w:b/>
          <w:sz w:val="24"/>
          <w:szCs w:val="24"/>
        </w:rPr>
        <w:t xml:space="preserve"> </w:t>
      </w:r>
      <w:r w:rsidRPr="00EF791C">
        <w:rPr>
          <w:sz w:val="24"/>
          <w:szCs w:val="24"/>
        </w:rPr>
        <w:t>сельского поселения Бутурлиновского муниципального района, почетных и специальных званий, наград и иных знаков отличия иностранных государств, международных организаций, политических партий, иных общественных объединений и других организаций</w:t>
      </w:r>
    </w:p>
    <w:p w:rsidR="000B392C" w:rsidRPr="00EF791C" w:rsidRDefault="000B392C" w:rsidP="000B392C">
      <w:pPr>
        <w:jc w:val="right"/>
        <w:rPr>
          <w:i/>
          <w:sz w:val="24"/>
          <w:szCs w:val="24"/>
        </w:rPr>
      </w:pPr>
    </w:p>
    <w:p w:rsidR="000B392C" w:rsidRPr="00EF791C" w:rsidRDefault="000B392C" w:rsidP="000B392C">
      <w:pPr>
        <w:jc w:val="right"/>
        <w:rPr>
          <w:i/>
          <w:sz w:val="24"/>
          <w:szCs w:val="24"/>
        </w:rPr>
      </w:pPr>
      <w:r w:rsidRPr="00EF791C">
        <w:rPr>
          <w:sz w:val="24"/>
          <w:szCs w:val="24"/>
        </w:rPr>
        <w:t>____________________________</w:t>
      </w:r>
    </w:p>
    <w:p w:rsidR="000B392C" w:rsidRPr="00EF791C" w:rsidRDefault="000B392C" w:rsidP="000B392C">
      <w:pPr>
        <w:jc w:val="right"/>
        <w:rPr>
          <w:i/>
          <w:sz w:val="24"/>
          <w:szCs w:val="24"/>
        </w:rPr>
      </w:pPr>
      <w:r w:rsidRPr="00EF791C">
        <w:rPr>
          <w:sz w:val="24"/>
          <w:szCs w:val="24"/>
        </w:rPr>
        <w:t xml:space="preserve"> (должность)</w:t>
      </w:r>
    </w:p>
    <w:p w:rsidR="000B392C" w:rsidRPr="00EF791C" w:rsidRDefault="000B392C" w:rsidP="000B392C">
      <w:pPr>
        <w:jc w:val="right"/>
        <w:rPr>
          <w:i/>
          <w:sz w:val="24"/>
          <w:szCs w:val="24"/>
        </w:rPr>
      </w:pPr>
      <w:r w:rsidRPr="00EF791C">
        <w:rPr>
          <w:sz w:val="24"/>
          <w:szCs w:val="24"/>
        </w:rPr>
        <w:t>____________________________</w:t>
      </w:r>
    </w:p>
    <w:p w:rsidR="000B392C" w:rsidRPr="00EF791C" w:rsidRDefault="000B392C" w:rsidP="000B392C">
      <w:pPr>
        <w:jc w:val="right"/>
        <w:rPr>
          <w:i/>
          <w:sz w:val="24"/>
          <w:szCs w:val="24"/>
        </w:rPr>
      </w:pPr>
      <w:r w:rsidRPr="00EF791C">
        <w:rPr>
          <w:sz w:val="24"/>
          <w:szCs w:val="24"/>
        </w:rPr>
        <w:t>(ФИО)</w:t>
      </w:r>
    </w:p>
    <w:p w:rsidR="000B392C" w:rsidRPr="00EF791C" w:rsidRDefault="000B392C" w:rsidP="000B392C">
      <w:pPr>
        <w:jc w:val="right"/>
        <w:rPr>
          <w:i/>
          <w:sz w:val="24"/>
          <w:szCs w:val="24"/>
        </w:rPr>
      </w:pPr>
    </w:p>
    <w:p w:rsidR="000B392C" w:rsidRPr="00EF791C" w:rsidRDefault="000B392C" w:rsidP="000B392C">
      <w:pPr>
        <w:jc w:val="right"/>
        <w:rPr>
          <w:i/>
          <w:sz w:val="24"/>
          <w:szCs w:val="24"/>
        </w:rPr>
      </w:pPr>
      <w:r w:rsidRPr="00EF791C">
        <w:rPr>
          <w:sz w:val="24"/>
          <w:szCs w:val="24"/>
        </w:rPr>
        <w:t>от _________________________</w:t>
      </w:r>
    </w:p>
    <w:p w:rsidR="000B392C" w:rsidRPr="00EF791C" w:rsidRDefault="000B392C" w:rsidP="000B392C">
      <w:pPr>
        <w:jc w:val="right"/>
        <w:rPr>
          <w:i/>
          <w:sz w:val="24"/>
          <w:szCs w:val="24"/>
        </w:rPr>
      </w:pPr>
      <w:r w:rsidRPr="00EF791C">
        <w:rPr>
          <w:sz w:val="24"/>
          <w:szCs w:val="24"/>
        </w:rPr>
        <w:t>____________________________</w:t>
      </w:r>
    </w:p>
    <w:p w:rsidR="000B392C" w:rsidRPr="00EF791C" w:rsidRDefault="000B392C" w:rsidP="000B392C">
      <w:pPr>
        <w:jc w:val="right"/>
        <w:rPr>
          <w:i/>
          <w:sz w:val="24"/>
          <w:szCs w:val="24"/>
        </w:rPr>
      </w:pPr>
      <w:r w:rsidRPr="00EF791C">
        <w:rPr>
          <w:sz w:val="24"/>
          <w:szCs w:val="24"/>
        </w:rPr>
        <w:t>(ФИО, замещаемая должность)</w:t>
      </w:r>
    </w:p>
    <w:p w:rsidR="000B392C" w:rsidRPr="00EF791C" w:rsidRDefault="000B392C" w:rsidP="000B392C">
      <w:pPr>
        <w:jc w:val="right"/>
        <w:rPr>
          <w:i/>
          <w:sz w:val="24"/>
          <w:szCs w:val="24"/>
        </w:rPr>
      </w:pPr>
    </w:p>
    <w:p w:rsidR="000B392C" w:rsidRPr="00EF791C" w:rsidRDefault="000B392C" w:rsidP="000B392C">
      <w:pPr>
        <w:rPr>
          <w:i/>
          <w:sz w:val="24"/>
          <w:szCs w:val="24"/>
        </w:rPr>
      </w:pPr>
      <w:bookmarkStart w:id="6" w:name="Par87"/>
      <w:bookmarkEnd w:id="6"/>
      <w:r w:rsidRPr="00EF791C">
        <w:rPr>
          <w:sz w:val="24"/>
          <w:szCs w:val="24"/>
        </w:rPr>
        <w:t>ХОДАТАЙСТВО</w:t>
      </w:r>
    </w:p>
    <w:p w:rsidR="000B392C" w:rsidRPr="00EF791C" w:rsidRDefault="000B392C" w:rsidP="000B392C">
      <w:pPr>
        <w:rPr>
          <w:i/>
          <w:sz w:val="24"/>
          <w:szCs w:val="24"/>
        </w:rPr>
      </w:pPr>
      <w:r w:rsidRPr="00EF791C">
        <w:rPr>
          <w:sz w:val="24"/>
          <w:szCs w:val="24"/>
        </w:rPr>
        <w:t>о разрешении принять почетное или специальное звание,</w:t>
      </w:r>
    </w:p>
    <w:p w:rsidR="000B392C" w:rsidRPr="00EF791C" w:rsidRDefault="000B392C" w:rsidP="000B392C">
      <w:pPr>
        <w:rPr>
          <w:i/>
          <w:sz w:val="24"/>
          <w:szCs w:val="24"/>
        </w:rPr>
      </w:pPr>
      <w:r w:rsidRPr="00EF791C">
        <w:rPr>
          <w:sz w:val="24"/>
          <w:szCs w:val="24"/>
        </w:rPr>
        <w:t>награду или иной знак отличия иностранного государства,</w:t>
      </w:r>
    </w:p>
    <w:p w:rsidR="000B392C" w:rsidRPr="00EF791C" w:rsidRDefault="000B392C" w:rsidP="000B392C">
      <w:pPr>
        <w:rPr>
          <w:i/>
          <w:sz w:val="24"/>
          <w:szCs w:val="24"/>
        </w:rPr>
      </w:pPr>
      <w:r w:rsidRPr="00EF791C">
        <w:rPr>
          <w:sz w:val="24"/>
          <w:szCs w:val="24"/>
        </w:rPr>
        <w:t>международной организации, политической партии, иного</w:t>
      </w:r>
    </w:p>
    <w:p w:rsidR="000B392C" w:rsidRPr="00EF791C" w:rsidRDefault="000B392C" w:rsidP="000B392C">
      <w:pPr>
        <w:rPr>
          <w:i/>
          <w:sz w:val="24"/>
          <w:szCs w:val="24"/>
        </w:rPr>
      </w:pPr>
      <w:r w:rsidRPr="00EF791C">
        <w:rPr>
          <w:sz w:val="24"/>
          <w:szCs w:val="24"/>
        </w:rPr>
        <w:t>общественного объединения или другой организации</w:t>
      </w:r>
    </w:p>
    <w:p w:rsidR="000B392C" w:rsidRPr="00EF791C" w:rsidRDefault="000B392C" w:rsidP="000B392C">
      <w:pPr>
        <w:jc w:val="right"/>
        <w:rPr>
          <w:i/>
          <w:sz w:val="24"/>
          <w:szCs w:val="24"/>
        </w:rPr>
      </w:pPr>
    </w:p>
    <w:p w:rsidR="000B392C" w:rsidRPr="00EF791C" w:rsidRDefault="000B392C" w:rsidP="000B392C">
      <w:pPr>
        <w:pStyle w:val="ConsPlusNonformat"/>
        <w:ind w:firstLine="708"/>
        <w:jc w:val="both"/>
        <w:rPr>
          <w:rFonts w:ascii="Times New Roman" w:hAnsi="Times New Roman" w:cs="Times New Roman"/>
          <w:sz w:val="24"/>
          <w:szCs w:val="24"/>
        </w:rPr>
      </w:pPr>
      <w:r w:rsidRPr="00EF791C">
        <w:rPr>
          <w:rFonts w:ascii="Times New Roman" w:hAnsi="Times New Roman" w:cs="Times New Roman"/>
          <w:sz w:val="24"/>
          <w:szCs w:val="24"/>
        </w:rPr>
        <w:t>Прошу разрешить мне принять _________________________________________________</w:t>
      </w:r>
    </w:p>
    <w:p w:rsidR="000B392C" w:rsidRPr="00EF791C" w:rsidRDefault="000B392C" w:rsidP="000B392C">
      <w:pPr>
        <w:pStyle w:val="ConsPlusNonformat"/>
        <w:ind w:firstLine="708"/>
        <w:jc w:val="center"/>
        <w:rPr>
          <w:rFonts w:ascii="Times New Roman" w:hAnsi="Times New Roman" w:cs="Times New Roman"/>
          <w:sz w:val="24"/>
          <w:szCs w:val="24"/>
        </w:rPr>
      </w:pPr>
      <w:r w:rsidRPr="00EF791C">
        <w:rPr>
          <w:rFonts w:ascii="Times New Roman" w:hAnsi="Times New Roman" w:cs="Times New Roman"/>
          <w:sz w:val="24"/>
          <w:szCs w:val="24"/>
        </w:rPr>
        <w:t>(наименование почетного или специального</w:t>
      </w:r>
    </w:p>
    <w:p w:rsidR="000B392C" w:rsidRPr="00EF791C" w:rsidRDefault="000B392C" w:rsidP="000B392C">
      <w:pPr>
        <w:pStyle w:val="ConsPlusNonformat"/>
        <w:jc w:val="both"/>
        <w:rPr>
          <w:rFonts w:ascii="Times New Roman" w:hAnsi="Times New Roman" w:cs="Times New Roman"/>
          <w:sz w:val="24"/>
          <w:szCs w:val="24"/>
        </w:rPr>
      </w:pPr>
      <w:r w:rsidRPr="00EF791C">
        <w:rPr>
          <w:rFonts w:ascii="Times New Roman" w:hAnsi="Times New Roman" w:cs="Times New Roman"/>
          <w:sz w:val="24"/>
          <w:szCs w:val="24"/>
        </w:rPr>
        <w:t>______________________________________________________________________</w:t>
      </w:r>
    </w:p>
    <w:p w:rsidR="000B392C" w:rsidRPr="00EF791C" w:rsidRDefault="000B392C" w:rsidP="000B392C">
      <w:pPr>
        <w:pStyle w:val="ConsPlusNonformat"/>
        <w:jc w:val="center"/>
        <w:rPr>
          <w:rFonts w:ascii="Times New Roman" w:hAnsi="Times New Roman" w:cs="Times New Roman"/>
          <w:sz w:val="24"/>
          <w:szCs w:val="24"/>
        </w:rPr>
      </w:pPr>
      <w:r w:rsidRPr="00EF791C">
        <w:rPr>
          <w:rFonts w:ascii="Times New Roman" w:hAnsi="Times New Roman" w:cs="Times New Roman"/>
          <w:sz w:val="24"/>
          <w:szCs w:val="24"/>
        </w:rPr>
        <w:t>звания, награды или иного знака отличия)</w:t>
      </w:r>
    </w:p>
    <w:p w:rsidR="000B392C" w:rsidRPr="00EF791C" w:rsidRDefault="000B392C" w:rsidP="000B392C">
      <w:pPr>
        <w:pStyle w:val="ConsPlusNonformat"/>
        <w:jc w:val="both"/>
        <w:rPr>
          <w:rFonts w:ascii="Times New Roman" w:hAnsi="Times New Roman" w:cs="Times New Roman"/>
          <w:sz w:val="24"/>
          <w:szCs w:val="24"/>
        </w:rPr>
      </w:pPr>
      <w:r w:rsidRPr="00EF791C">
        <w:rPr>
          <w:rFonts w:ascii="Times New Roman" w:hAnsi="Times New Roman" w:cs="Times New Roman"/>
          <w:sz w:val="24"/>
          <w:szCs w:val="24"/>
        </w:rPr>
        <w:t>______________________________________________________________________</w:t>
      </w:r>
    </w:p>
    <w:p w:rsidR="000B392C" w:rsidRPr="00EF791C" w:rsidRDefault="000B392C" w:rsidP="000B392C">
      <w:pPr>
        <w:pStyle w:val="ConsPlusNonformat"/>
        <w:jc w:val="center"/>
        <w:rPr>
          <w:rFonts w:ascii="Times New Roman" w:hAnsi="Times New Roman" w:cs="Times New Roman"/>
          <w:sz w:val="24"/>
          <w:szCs w:val="24"/>
        </w:rPr>
      </w:pPr>
      <w:r w:rsidRPr="00EF791C">
        <w:rPr>
          <w:rFonts w:ascii="Times New Roman" w:hAnsi="Times New Roman" w:cs="Times New Roman"/>
          <w:sz w:val="24"/>
          <w:szCs w:val="24"/>
        </w:rPr>
        <w:t>(за какие заслуги присвоено и кем, за какие заслуги награжден(а) и кем)</w:t>
      </w:r>
    </w:p>
    <w:p w:rsidR="000B392C" w:rsidRPr="00EF791C" w:rsidRDefault="000B392C" w:rsidP="000B392C">
      <w:pPr>
        <w:pStyle w:val="ConsPlusNonformat"/>
        <w:jc w:val="both"/>
        <w:rPr>
          <w:rFonts w:ascii="Times New Roman" w:hAnsi="Times New Roman" w:cs="Times New Roman"/>
          <w:sz w:val="24"/>
          <w:szCs w:val="24"/>
        </w:rPr>
      </w:pPr>
      <w:r w:rsidRPr="00EF791C">
        <w:rPr>
          <w:rFonts w:ascii="Times New Roman" w:hAnsi="Times New Roman" w:cs="Times New Roman"/>
          <w:sz w:val="24"/>
          <w:szCs w:val="24"/>
        </w:rPr>
        <w:t>______________________________________________________________________</w:t>
      </w:r>
    </w:p>
    <w:p w:rsidR="000B392C" w:rsidRPr="00EF791C" w:rsidRDefault="000B392C" w:rsidP="000B392C">
      <w:pPr>
        <w:pStyle w:val="ConsPlusNonformat"/>
        <w:jc w:val="center"/>
        <w:rPr>
          <w:rFonts w:ascii="Times New Roman" w:hAnsi="Times New Roman" w:cs="Times New Roman"/>
          <w:sz w:val="24"/>
          <w:szCs w:val="24"/>
        </w:rPr>
      </w:pPr>
      <w:r w:rsidRPr="00EF791C">
        <w:rPr>
          <w:rFonts w:ascii="Times New Roman" w:hAnsi="Times New Roman" w:cs="Times New Roman"/>
          <w:sz w:val="24"/>
          <w:szCs w:val="24"/>
        </w:rPr>
        <w:t>(дата и место вручения документов к почетному или специальному званию,</w:t>
      </w:r>
    </w:p>
    <w:p w:rsidR="000B392C" w:rsidRPr="00EF791C" w:rsidRDefault="000B392C" w:rsidP="000B392C">
      <w:pPr>
        <w:pStyle w:val="ConsPlusNonformat"/>
        <w:jc w:val="both"/>
        <w:rPr>
          <w:rFonts w:ascii="Times New Roman" w:hAnsi="Times New Roman" w:cs="Times New Roman"/>
          <w:sz w:val="24"/>
          <w:szCs w:val="24"/>
        </w:rPr>
      </w:pPr>
      <w:r w:rsidRPr="00EF791C">
        <w:rPr>
          <w:rFonts w:ascii="Times New Roman" w:hAnsi="Times New Roman" w:cs="Times New Roman"/>
          <w:sz w:val="24"/>
          <w:szCs w:val="24"/>
        </w:rPr>
        <w:t>______________________________________________________________________</w:t>
      </w:r>
    </w:p>
    <w:p w:rsidR="000B392C" w:rsidRPr="00EF791C" w:rsidRDefault="000B392C" w:rsidP="000B392C">
      <w:pPr>
        <w:pStyle w:val="ConsPlusNonformat"/>
        <w:jc w:val="center"/>
        <w:rPr>
          <w:rFonts w:ascii="Times New Roman" w:hAnsi="Times New Roman" w:cs="Times New Roman"/>
          <w:sz w:val="24"/>
          <w:szCs w:val="24"/>
        </w:rPr>
      </w:pPr>
      <w:r w:rsidRPr="00EF791C">
        <w:rPr>
          <w:rFonts w:ascii="Times New Roman" w:hAnsi="Times New Roman" w:cs="Times New Roman"/>
          <w:sz w:val="24"/>
          <w:szCs w:val="24"/>
        </w:rPr>
        <w:t xml:space="preserve"> награды или иного знака отличия)</w:t>
      </w:r>
    </w:p>
    <w:p w:rsidR="000B392C" w:rsidRPr="00EF791C" w:rsidRDefault="000B392C" w:rsidP="000B392C">
      <w:pPr>
        <w:pStyle w:val="ConsPlusNonformat"/>
        <w:jc w:val="center"/>
        <w:rPr>
          <w:rFonts w:ascii="Times New Roman" w:hAnsi="Times New Roman" w:cs="Times New Roman"/>
          <w:sz w:val="24"/>
          <w:szCs w:val="24"/>
        </w:rPr>
      </w:pPr>
    </w:p>
    <w:p w:rsidR="000B392C" w:rsidRPr="00EF791C" w:rsidRDefault="000B392C" w:rsidP="000B392C">
      <w:pPr>
        <w:pStyle w:val="ConsPlusNonformat"/>
        <w:jc w:val="both"/>
        <w:rPr>
          <w:rFonts w:ascii="Times New Roman" w:hAnsi="Times New Roman" w:cs="Times New Roman"/>
          <w:sz w:val="24"/>
          <w:szCs w:val="24"/>
        </w:rPr>
      </w:pPr>
      <w:r w:rsidRPr="00EF791C">
        <w:rPr>
          <w:rFonts w:ascii="Times New Roman" w:hAnsi="Times New Roman" w:cs="Times New Roman"/>
          <w:sz w:val="24"/>
          <w:szCs w:val="24"/>
        </w:rPr>
        <w:t>Документы к почетному или специальному званию, награда и документы к ней, знак отличия и документы к нему (нужное подчеркнуть)</w:t>
      </w:r>
    </w:p>
    <w:p w:rsidR="000B392C" w:rsidRPr="00EF791C" w:rsidRDefault="000B392C" w:rsidP="000B392C">
      <w:pPr>
        <w:pStyle w:val="ConsPlusNonformat"/>
        <w:jc w:val="both"/>
        <w:rPr>
          <w:rFonts w:ascii="Times New Roman" w:hAnsi="Times New Roman" w:cs="Times New Roman"/>
          <w:sz w:val="24"/>
          <w:szCs w:val="24"/>
        </w:rPr>
      </w:pPr>
      <w:r w:rsidRPr="00EF791C">
        <w:rPr>
          <w:rFonts w:ascii="Times New Roman" w:hAnsi="Times New Roman" w:cs="Times New Roman"/>
          <w:sz w:val="24"/>
          <w:szCs w:val="24"/>
        </w:rPr>
        <w:t>______________________________________________________________________</w:t>
      </w:r>
    </w:p>
    <w:p w:rsidR="000B392C" w:rsidRPr="00EF791C" w:rsidRDefault="000B392C" w:rsidP="000B392C">
      <w:pPr>
        <w:pStyle w:val="ConsPlusNonformat"/>
        <w:jc w:val="both"/>
        <w:rPr>
          <w:rFonts w:ascii="Times New Roman" w:hAnsi="Times New Roman" w:cs="Times New Roman"/>
          <w:sz w:val="24"/>
          <w:szCs w:val="24"/>
        </w:rPr>
      </w:pPr>
      <w:r w:rsidRPr="00EF791C">
        <w:rPr>
          <w:rFonts w:ascii="Times New Roman" w:hAnsi="Times New Roman" w:cs="Times New Roman"/>
          <w:sz w:val="24"/>
          <w:szCs w:val="24"/>
        </w:rPr>
        <w:t xml:space="preserve"> (наименование почетного или специального звания, награды или иного знака отличия)</w:t>
      </w:r>
    </w:p>
    <w:p w:rsidR="000B392C" w:rsidRPr="00EF791C" w:rsidRDefault="000B392C" w:rsidP="000B392C">
      <w:pPr>
        <w:pStyle w:val="ConsPlusNonformat"/>
        <w:jc w:val="both"/>
        <w:rPr>
          <w:rFonts w:ascii="Times New Roman" w:hAnsi="Times New Roman" w:cs="Times New Roman"/>
          <w:sz w:val="24"/>
          <w:szCs w:val="24"/>
        </w:rPr>
      </w:pPr>
      <w:r w:rsidRPr="00EF791C">
        <w:rPr>
          <w:rFonts w:ascii="Times New Roman" w:hAnsi="Times New Roman" w:cs="Times New Roman"/>
          <w:sz w:val="24"/>
          <w:szCs w:val="24"/>
        </w:rPr>
        <w:t>______________________________________________________________________</w:t>
      </w:r>
    </w:p>
    <w:p w:rsidR="000B392C" w:rsidRPr="00EF791C" w:rsidRDefault="000B392C" w:rsidP="000B392C">
      <w:pPr>
        <w:pStyle w:val="ConsPlusNonformat"/>
        <w:jc w:val="center"/>
        <w:rPr>
          <w:rFonts w:ascii="Times New Roman" w:hAnsi="Times New Roman" w:cs="Times New Roman"/>
          <w:sz w:val="24"/>
          <w:szCs w:val="24"/>
        </w:rPr>
      </w:pPr>
      <w:r w:rsidRPr="00EF791C">
        <w:rPr>
          <w:rFonts w:ascii="Times New Roman" w:hAnsi="Times New Roman" w:cs="Times New Roman"/>
          <w:sz w:val="24"/>
          <w:szCs w:val="24"/>
        </w:rPr>
        <w:t>(наименование документов к почетному или специальному званию, награде</w:t>
      </w:r>
    </w:p>
    <w:p w:rsidR="000B392C" w:rsidRPr="00EF791C" w:rsidRDefault="000B392C" w:rsidP="000B392C">
      <w:pPr>
        <w:pStyle w:val="ConsPlusNonformat"/>
        <w:jc w:val="center"/>
        <w:rPr>
          <w:rFonts w:ascii="Times New Roman" w:hAnsi="Times New Roman" w:cs="Times New Roman"/>
          <w:sz w:val="24"/>
          <w:szCs w:val="24"/>
        </w:rPr>
      </w:pPr>
      <w:r w:rsidRPr="00EF791C">
        <w:rPr>
          <w:rFonts w:ascii="Times New Roman" w:hAnsi="Times New Roman" w:cs="Times New Roman"/>
          <w:sz w:val="24"/>
          <w:szCs w:val="24"/>
        </w:rPr>
        <w:t>или иному знаку отличия)</w:t>
      </w:r>
    </w:p>
    <w:p w:rsidR="000B392C" w:rsidRPr="00EF791C" w:rsidRDefault="000B392C" w:rsidP="000B392C">
      <w:pPr>
        <w:pStyle w:val="ConsPlusNonformat"/>
        <w:jc w:val="center"/>
        <w:rPr>
          <w:rFonts w:ascii="Times New Roman" w:hAnsi="Times New Roman" w:cs="Times New Roman"/>
          <w:sz w:val="24"/>
          <w:szCs w:val="24"/>
        </w:rPr>
      </w:pPr>
    </w:p>
    <w:p w:rsidR="000B392C" w:rsidRPr="00EF791C" w:rsidRDefault="000B392C" w:rsidP="000B392C">
      <w:pPr>
        <w:pStyle w:val="ConsPlusNonformat"/>
        <w:jc w:val="both"/>
        <w:rPr>
          <w:rFonts w:ascii="Times New Roman" w:hAnsi="Times New Roman" w:cs="Times New Roman"/>
          <w:sz w:val="24"/>
          <w:szCs w:val="24"/>
        </w:rPr>
      </w:pPr>
      <w:r w:rsidRPr="00EF791C">
        <w:rPr>
          <w:rFonts w:ascii="Times New Roman" w:hAnsi="Times New Roman" w:cs="Times New Roman"/>
          <w:sz w:val="24"/>
          <w:szCs w:val="24"/>
        </w:rPr>
        <w:t>сданы по акту приема-передачи № __________ от "___" ______________ 20___ г.</w:t>
      </w:r>
    </w:p>
    <w:p w:rsidR="000B392C" w:rsidRPr="00EF791C" w:rsidRDefault="000B392C" w:rsidP="000B392C">
      <w:pPr>
        <w:pStyle w:val="ConsPlusNonformat"/>
        <w:jc w:val="both"/>
        <w:rPr>
          <w:rFonts w:ascii="Times New Roman" w:hAnsi="Times New Roman" w:cs="Times New Roman"/>
          <w:sz w:val="24"/>
          <w:szCs w:val="24"/>
        </w:rPr>
      </w:pPr>
      <w:r w:rsidRPr="00EF791C">
        <w:rPr>
          <w:rFonts w:ascii="Times New Roman" w:hAnsi="Times New Roman" w:cs="Times New Roman"/>
          <w:sz w:val="24"/>
          <w:szCs w:val="24"/>
        </w:rPr>
        <w:t>в ___________________________ Бутурлиновского муниципального района.</w:t>
      </w:r>
    </w:p>
    <w:p w:rsidR="000B392C" w:rsidRPr="00EF791C" w:rsidRDefault="000B392C" w:rsidP="000B392C">
      <w:pPr>
        <w:pStyle w:val="ConsPlusNonformat"/>
        <w:jc w:val="both"/>
        <w:rPr>
          <w:rFonts w:ascii="Times New Roman" w:hAnsi="Times New Roman" w:cs="Times New Roman"/>
          <w:sz w:val="24"/>
          <w:szCs w:val="24"/>
        </w:rPr>
      </w:pPr>
    </w:p>
    <w:p w:rsidR="000B392C" w:rsidRPr="00EF791C" w:rsidRDefault="000B392C" w:rsidP="000B392C">
      <w:pPr>
        <w:pStyle w:val="ConsPlusNonformat"/>
        <w:jc w:val="both"/>
        <w:rPr>
          <w:rFonts w:ascii="Times New Roman" w:hAnsi="Times New Roman" w:cs="Times New Roman"/>
          <w:sz w:val="24"/>
          <w:szCs w:val="24"/>
        </w:rPr>
      </w:pPr>
      <w:r w:rsidRPr="00EF791C">
        <w:rPr>
          <w:rFonts w:ascii="Times New Roman" w:hAnsi="Times New Roman" w:cs="Times New Roman"/>
          <w:sz w:val="24"/>
          <w:szCs w:val="24"/>
        </w:rPr>
        <w:t>"___" _______________ 20___ г. ___________ _______________________</w:t>
      </w:r>
    </w:p>
    <w:p w:rsidR="000B392C" w:rsidRPr="00EF791C" w:rsidRDefault="000B392C" w:rsidP="000B392C">
      <w:pPr>
        <w:pStyle w:val="ConsPlusNonformat"/>
        <w:ind w:left="3540" w:firstLine="708"/>
        <w:jc w:val="both"/>
        <w:rPr>
          <w:rFonts w:ascii="Times New Roman" w:hAnsi="Times New Roman" w:cs="Times New Roman"/>
          <w:sz w:val="24"/>
          <w:szCs w:val="24"/>
        </w:rPr>
      </w:pPr>
      <w:r w:rsidRPr="00EF791C">
        <w:rPr>
          <w:rFonts w:ascii="Times New Roman" w:hAnsi="Times New Roman" w:cs="Times New Roman"/>
          <w:sz w:val="24"/>
          <w:szCs w:val="24"/>
        </w:rPr>
        <w:t>(подпись) (расшифровка подписи)</w:t>
      </w:r>
    </w:p>
    <w:p w:rsidR="000B392C" w:rsidRPr="00EF791C" w:rsidRDefault="000B392C" w:rsidP="000B392C">
      <w:pPr>
        <w:rPr>
          <w:i/>
          <w:sz w:val="24"/>
          <w:szCs w:val="24"/>
        </w:rPr>
        <w:sectPr w:rsidR="000B392C" w:rsidRPr="00EF791C" w:rsidSect="00EF791C">
          <w:pgSz w:w="11906" w:h="16838"/>
          <w:pgMar w:top="567" w:right="567" w:bottom="567" w:left="1418" w:header="709" w:footer="709" w:gutter="0"/>
          <w:cols w:space="720"/>
          <w:titlePg/>
          <w:docGrid w:linePitch="360"/>
        </w:sectPr>
      </w:pPr>
    </w:p>
    <w:p w:rsidR="000B392C" w:rsidRPr="00EF791C" w:rsidRDefault="000B392C" w:rsidP="000B392C">
      <w:pPr>
        <w:rPr>
          <w:i/>
          <w:sz w:val="24"/>
          <w:szCs w:val="24"/>
        </w:rPr>
      </w:pPr>
    </w:p>
    <w:p w:rsidR="000B392C" w:rsidRPr="00EF791C" w:rsidRDefault="000B392C" w:rsidP="000B392C">
      <w:pPr>
        <w:ind w:right="-2"/>
        <w:jc w:val="right"/>
        <w:rPr>
          <w:i/>
          <w:sz w:val="24"/>
          <w:szCs w:val="24"/>
        </w:rPr>
      </w:pPr>
      <w:r w:rsidRPr="00EF791C">
        <w:rPr>
          <w:sz w:val="24"/>
          <w:szCs w:val="24"/>
        </w:rPr>
        <w:t>Приложение № 2</w:t>
      </w:r>
    </w:p>
    <w:p w:rsidR="000B392C" w:rsidRPr="00EF791C" w:rsidRDefault="000B392C" w:rsidP="000B392C">
      <w:pPr>
        <w:ind w:left="4536"/>
        <w:jc w:val="both"/>
        <w:rPr>
          <w:i/>
          <w:sz w:val="24"/>
          <w:szCs w:val="24"/>
        </w:rPr>
      </w:pPr>
      <w:r w:rsidRPr="00EF791C">
        <w:rPr>
          <w:sz w:val="24"/>
          <w:szCs w:val="24"/>
        </w:rPr>
        <w:t>к Порядку принятия лицами, замещающими муниципальные должности Гвазденского</w:t>
      </w:r>
      <w:r w:rsidRPr="00EF791C">
        <w:rPr>
          <w:b/>
          <w:sz w:val="24"/>
          <w:szCs w:val="24"/>
        </w:rPr>
        <w:t xml:space="preserve">  </w:t>
      </w:r>
      <w:r w:rsidRPr="00EF791C">
        <w:rPr>
          <w:sz w:val="24"/>
          <w:szCs w:val="24"/>
        </w:rPr>
        <w:t>сельского поселения Бутурлиновского муниципального района, должности муниципальной службы Гвазденского</w:t>
      </w:r>
      <w:r w:rsidRPr="00EF791C">
        <w:rPr>
          <w:b/>
          <w:sz w:val="24"/>
          <w:szCs w:val="24"/>
        </w:rPr>
        <w:t xml:space="preserve"> </w:t>
      </w:r>
      <w:r w:rsidRPr="00EF791C">
        <w:rPr>
          <w:sz w:val="24"/>
          <w:szCs w:val="24"/>
        </w:rPr>
        <w:t>сельского поселения Бутурлиновского муниципального района, почетных и специальных званий, наград и иных знаков отличия иностранных государств, международных организаций, политических партий, иных общественных объединений и других организаций</w:t>
      </w:r>
    </w:p>
    <w:p w:rsidR="000B392C" w:rsidRPr="00EF791C" w:rsidRDefault="000B392C" w:rsidP="000B392C">
      <w:pPr>
        <w:jc w:val="right"/>
        <w:rPr>
          <w:i/>
          <w:sz w:val="24"/>
          <w:szCs w:val="24"/>
        </w:rPr>
      </w:pPr>
    </w:p>
    <w:p w:rsidR="000B392C" w:rsidRPr="00EF791C" w:rsidRDefault="000B392C" w:rsidP="000B392C">
      <w:pPr>
        <w:jc w:val="right"/>
        <w:rPr>
          <w:i/>
          <w:sz w:val="24"/>
          <w:szCs w:val="24"/>
        </w:rPr>
      </w:pPr>
      <w:r w:rsidRPr="00EF791C">
        <w:rPr>
          <w:sz w:val="24"/>
          <w:szCs w:val="24"/>
        </w:rPr>
        <w:t>_____________________________</w:t>
      </w:r>
    </w:p>
    <w:p w:rsidR="000B392C" w:rsidRPr="00EF791C" w:rsidRDefault="000B392C" w:rsidP="000B392C">
      <w:pPr>
        <w:jc w:val="right"/>
        <w:rPr>
          <w:i/>
          <w:sz w:val="24"/>
          <w:szCs w:val="24"/>
        </w:rPr>
      </w:pPr>
    </w:p>
    <w:p w:rsidR="000B392C" w:rsidRPr="00EF791C" w:rsidRDefault="000B392C" w:rsidP="000B392C">
      <w:pPr>
        <w:jc w:val="right"/>
        <w:rPr>
          <w:i/>
          <w:sz w:val="24"/>
          <w:szCs w:val="24"/>
        </w:rPr>
      </w:pPr>
      <w:r w:rsidRPr="00EF791C">
        <w:rPr>
          <w:sz w:val="24"/>
          <w:szCs w:val="24"/>
        </w:rPr>
        <w:t>(должность)</w:t>
      </w:r>
    </w:p>
    <w:p w:rsidR="000B392C" w:rsidRPr="00EF791C" w:rsidRDefault="000B392C" w:rsidP="000B392C">
      <w:pPr>
        <w:jc w:val="right"/>
        <w:rPr>
          <w:i/>
          <w:sz w:val="24"/>
          <w:szCs w:val="24"/>
        </w:rPr>
      </w:pPr>
      <w:r w:rsidRPr="00EF791C">
        <w:rPr>
          <w:sz w:val="24"/>
          <w:szCs w:val="24"/>
        </w:rPr>
        <w:t>____________________________</w:t>
      </w:r>
    </w:p>
    <w:p w:rsidR="000B392C" w:rsidRPr="00EF791C" w:rsidRDefault="000B392C" w:rsidP="000B392C">
      <w:pPr>
        <w:jc w:val="right"/>
        <w:rPr>
          <w:i/>
          <w:sz w:val="24"/>
          <w:szCs w:val="24"/>
        </w:rPr>
      </w:pPr>
      <w:r w:rsidRPr="00EF791C">
        <w:rPr>
          <w:sz w:val="24"/>
          <w:szCs w:val="24"/>
        </w:rPr>
        <w:t xml:space="preserve"> (ФИО)</w:t>
      </w:r>
    </w:p>
    <w:p w:rsidR="000B392C" w:rsidRPr="00EF791C" w:rsidRDefault="000B392C" w:rsidP="000B392C">
      <w:pPr>
        <w:jc w:val="right"/>
        <w:rPr>
          <w:i/>
          <w:sz w:val="24"/>
          <w:szCs w:val="24"/>
        </w:rPr>
      </w:pPr>
      <w:r w:rsidRPr="00EF791C">
        <w:rPr>
          <w:sz w:val="24"/>
          <w:szCs w:val="24"/>
        </w:rPr>
        <w:t>от _________________________</w:t>
      </w:r>
    </w:p>
    <w:p w:rsidR="000B392C" w:rsidRPr="00EF791C" w:rsidRDefault="000B392C" w:rsidP="000B392C">
      <w:pPr>
        <w:jc w:val="right"/>
        <w:rPr>
          <w:i/>
          <w:sz w:val="24"/>
          <w:szCs w:val="24"/>
        </w:rPr>
      </w:pPr>
      <w:r w:rsidRPr="00EF791C">
        <w:rPr>
          <w:sz w:val="24"/>
          <w:szCs w:val="24"/>
        </w:rPr>
        <w:t>____________________________</w:t>
      </w:r>
    </w:p>
    <w:p w:rsidR="000B392C" w:rsidRPr="00EF791C" w:rsidRDefault="000B392C" w:rsidP="000B392C">
      <w:pPr>
        <w:jc w:val="right"/>
        <w:rPr>
          <w:i/>
          <w:sz w:val="24"/>
          <w:szCs w:val="24"/>
        </w:rPr>
      </w:pPr>
      <w:r w:rsidRPr="00EF791C">
        <w:rPr>
          <w:sz w:val="24"/>
          <w:szCs w:val="24"/>
        </w:rPr>
        <w:t xml:space="preserve"> (ФИО, замещаемая должность)</w:t>
      </w:r>
    </w:p>
    <w:p w:rsidR="000B392C" w:rsidRPr="00EF791C" w:rsidRDefault="000B392C" w:rsidP="000B392C">
      <w:pPr>
        <w:rPr>
          <w:i/>
          <w:sz w:val="24"/>
          <w:szCs w:val="24"/>
        </w:rPr>
      </w:pPr>
    </w:p>
    <w:p w:rsidR="000B392C" w:rsidRPr="00EF791C" w:rsidRDefault="000B392C" w:rsidP="000B392C">
      <w:pPr>
        <w:rPr>
          <w:i/>
          <w:sz w:val="24"/>
          <w:szCs w:val="24"/>
        </w:rPr>
      </w:pPr>
      <w:r w:rsidRPr="00EF791C">
        <w:rPr>
          <w:sz w:val="24"/>
          <w:szCs w:val="24"/>
        </w:rPr>
        <w:t>УВЕДОМЛЕНИЕ</w:t>
      </w:r>
    </w:p>
    <w:p w:rsidR="000B392C" w:rsidRPr="00EF791C" w:rsidRDefault="000B392C" w:rsidP="000B392C">
      <w:pPr>
        <w:rPr>
          <w:i/>
          <w:sz w:val="24"/>
          <w:szCs w:val="24"/>
        </w:rPr>
      </w:pPr>
      <w:r w:rsidRPr="00EF791C">
        <w:rPr>
          <w:sz w:val="24"/>
          <w:szCs w:val="24"/>
        </w:rPr>
        <w:t>об отказе в получении почетного или специального звания,</w:t>
      </w:r>
    </w:p>
    <w:p w:rsidR="000B392C" w:rsidRPr="00EF791C" w:rsidRDefault="000B392C" w:rsidP="000B392C">
      <w:pPr>
        <w:rPr>
          <w:i/>
          <w:sz w:val="24"/>
          <w:szCs w:val="24"/>
        </w:rPr>
      </w:pPr>
      <w:r w:rsidRPr="00EF791C">
        <w:rPr>
          <w:sz w:val="24"/>
          <w:szCs w:val="24"/>
        </w:rPr>
        <w:t>награды или иного знака отличия иностранного государства,</w:t>
      </w:r>
    </w:p>
    <w:p w:rsidR="000B392C" w:rsidRPr="00EF791C" w:rsidRDefault="000B392C" w:rsidP="000B392C">
      <w:pPr>
        <w:rPr>
          <w:i/>
          <w:sz w:val="24"/>
          <w:szCs w:val="24"/>
        </w:rPr>
      </w:pPr>
      <w:r w:rsidRPr="00EF791C">
        <w:rPr>
          <w:sz w:val="24"/>
          <w:szCs w:val="24"/>
        </w:rPr>
        <w:t>международной организации, политической партии, иного</w:t>
      </w:r>
    </w:p>
    <w:p w:rsidR="000B392C" w:rsidRPr="00EF791C" w:rsidRDefault="000B392C" w:rsidP="000B392C">
      <w:pPr>
        <w:rPr>
          <w:i/>
          <w:sz w:val="24"/>
          <w:szCs w:val="24"/>
        </w:rPr>
      </w:pPr>
      <w:r w:rsidRPr="00EF791C">
        <w:rPr>
          <w:sz w:val="24"/>
          <w:szCs w:val="24"/>
        </w:rPr>
        <w:t>общественного объединения или другой организации</w:t>
      </w:r>
    </w:p>
    <w:p w:rsidR="000B392C" w:rsidRPr="00EF791C" w:rsidRDefault="000B392C" w:rsidP="000B392C">
      <w:pPr>
        <w:rPr>
          <w:i/>
          <w:sz w:val="24"/>
          <w:szCs w:val="24"/>
        </w:rPr>
      </w:pPr>
    </w:p>
    <w:p w:rsidR="000B392C" w:rsidRPr="00EF791C" w:rsidRDefault="000B392C" w:rsidP="000B392C">
      <w:pPr>
        <w:ind w:firstLine="708"/>
        <w:rPr>
          <w:i/>
          <w:sz w:val="24"/>
          <w:szCs w:val="24"/>
        </w:rPr>
      </w:pPr>
      <w:r w:rsidRPr="00EF791C">
        <w:rPr>
          <w:sz w:val="24"/>
          <w:szCs w:val="24"/>
        </w:rPr>
        <w:t>Уведомляю о принятом мною решении отказаться от получения</w:t>
      </w:r>
    </w:p>
    <w:p w:rsidR="000B392C" w:rsidRPr="00EF791C" w:rsidRDefault="000B392C" w:rsidP="000B392C">
      <w:pPr>
        <w:rPr>
          <w:i/>
          <w:sz w:val="24"/>
          <w:szCs w:val="24"/>
        </w:rPr>
      </w:pPr>
      <w:r w:rsidRPr="00EF791C">
        <w:rPr>
          <w:sz w:val="24"/>
          <w:szCs w:val="24"/>
        </w:rPr>
        <w:t>__________________________________________________________________</w:t>
      </w:r>
    </w:p>
    <w:p w:rsidR="000B392C" w:rsidRPr="00EF791C" w:rsidRDefault="000B392C" w:rsidP="000B392C">
      <w:pPr>
        <w:rPr>
          <w:i/>
          <w:sz w:val="24"/>
          <w:szCs w:val="24"/>
        </w:rPr>
      </w:pPr>
      <w:r w:rsidRPr="00EF791C">
        <w:rPr>
          <w:sz w:val="24"/>
          <w:szCs w:val="24"/>
        </w:rPr>
        <w:t>(наименование почетного или специального звания, награды или иного знака</w:t>
      </w:r>
    </w:p>
    <w:p w:rsidR="000B392C" w:rsidRPr="00EF791C" w:rsidRDefault="000B392C" w:rsidP="000B392C">
      <w:pPr>
        <w:rPr>
          <w:i/>
          <w:sz w:val="24"/>
          <w:szCs w:val="24"/>
        </w:rPr>
      </w:pPr>
      <w:r w:rsidRPr="00EF791C">
        <w:rPr>
          <w:sz w:val="24"/>
          <w:szCs w:val="24"/>
        </w:rPr>
        <w:t>отличия)</w:t>
      </w:r>
    </w:p>
    <w:p w:rsidR="000B392C" w:rsidRPr="00EF791C" w:rsidRDefault="000B392C" w:rsidP="000B392C">
      <w:pPr>
        <w:rPr>
          <w:i/>
          <w:sz w:val="24"/>
          <w:szCs w:val="24"/>
        </w:rPr>
      </w:pPr>
      <w:r w:rsidRPr="00EF791C">
        <w:rPr>
          <w:sz w:val="24"/>
          <w:szCs w:val="24"/>
        </w:rPr>
        <w:t>________________________________________________________________________</w:t>
      </w:r>
    </w:p>
    <w:p w:rsidR="000B392C" w:rsidRPr="00EF791C" w:rsidRDefault="000B392C" w:rsidP="000B392C">
      <w:pPr>
        <w:rPr>
          <w:i/>
          <w:sz w:val="24"/>
          <w:szCs w:val="24"/>
        </w:rPr>
      </w:pPr>
      <w:r w:rsidRPr="00EF791C">
        <w:rPr>
          <w:sz w:val="24"/>
          <w:szCs w:val="24"/>
        </w:rPr>
        <w:t>(за какие заслуги присвоено и кем, за какие заслуги награжден(а) и кем)</w:t>
      </w:r>
    </w:p>
    <w:p w:rsidR="000B392C" w:rsidRPr="00EF791C" w:rsidRDefault="000B392C" w:rsidP="000B392C">
      <w:pPr>
        <w:rPr>
          <w:i/>
          <w:sz w:val="24"/>
          <w:szCs w:val="24"/>
        </w:rPr>
      </w:pPr>
    </w:p>
    <w:p w:rsidR="000B392C" w:rsidRPr="00EF791C" w:rsidRDefault="000B392C" w:rsidP="000B392C">
      <w:pPr>
        <w:rPr>
          <w:i/>
          <w:sz w:val="24"/>
          <w:szCs w:val="24"/>
        </w:rPr>
      </w:pPr>
      <w:r w:rsidRPr="00EF791C">
        <w:rPr>
          <w:sz w:val="24"/>
          <w:szCs w:val="24"/>
        </w:rPr>
        <w:t>"___" _______________ 20___ г. ___________ _______________________</w:t>
      </w:r>
    </w:p>
    <w:p w:rsidR="000B392C" w:rsidRPr="00EF791C" w:rsidRDefault="000B392C" w:rsidP="000B392C">
      <w:pPr>
        <w:ind w:firstLine="708"/>
        <w:rPr>
          <w:sz w:val="24"/>
          <w:szCs w:val="24"/>
        </w:rPr>
      </w:pPr>
      <w:r w:rsidRPr="00EF791C">
        <w:rPr>
          <w:sz w:val="24"/>
          <w:szCs w:val="24"/>
        </w:rPr>
        <w:t>(подпись) (расшифровка подписи)</w:t>
      </w:r>
    </w:p>
    <w:p w:rsidR="00ED7C44" w:rsidRPr="00EF791C" w:rsidRDefault="00ED7C44" w:rsidP="000B392C">
      <w:pPr>
        <w:ind w:firstLine="708"/>
        <w:rPr>
          <w:sz w:val="24"/>
          <w:szCs w:val="24"/>
        </w:rPr>
      </w:pPr>
    </w:p>
    <w:p w:rsidR="00ED7C44" w:rsidRPr="00EF791C" w:rsidRDefault="00ED7C44" w:rsidP="000B392C">
      <w:pPr>
        <w:ind w:firstLine="708"/>
        <w:rPr>
          <w:sz w:val="24"/>
          <w:szCs w:val="24"/>
        </w:rPr>
      </w:pPr>
    </w:p>
    <w:p w:rsidR="00ED7C44" w:rsidRDefault="00ED7C44" w:rsidP="000B392C">
      <w:pPr>
        <w:ind w:firstLine="708"/>
        <w:rPr>
          <w:sz w:val="24"/>
          <w:szCs w:val="24"/>
        </w:rPr>
      </w:pPr>
    </w:p>
    <w:p w:rsidR="00EF791C" w:rsidRDefault="00EF791C" w:rsidP="000B392C">
      <w:pPr>
        <w:ind w:firstLine="708"/>
        <w:rPr>
          <w:sz w:val="24"/>
          <w:szCs w:val="24"/>
        </w:rPr>
      </w:pPr>
    </w:p>
    <w:p w:rsidR="00EF791C" w:rsidRDefault="00EF791C" w:rsidP="000B392C">
      <w:pPr>
        <w:ind w:firstLine="708"/>
        <w:rPr>
          <w:sz w:val="24"/>
          <w:szCs w:val="24"/>
        </w:rPr>
      </w:pPr>
    </w:p>
    <w:p w:rsidR="00EF791C" w:rsidRDefault="00EF791C" w:rsidP="000B392C">
      <w:pPr>
        <w:ind w:firstLine="708"/>
        <w:rPr>
          <w:sz w:val="24"/>
          <w:szCs w:val="24"/>
        </w:rPr>
      </w:pPr>
    </w:p>
    <w:p w:rsidR="00EF791C" w:rsidRDefault="00EF791C" w:rsidP="000B392C">
      <w:pPr>
        <w:ind w:firstLine="708"/>
        <w:rPr>
          <w:sz w:val="24"/>
          <w:szCs w:val="24"/>
        </w:rPr>
      </w:pPr>
    </w:p>
    <w:p w:rsidR="00EF791C" w:rsidRDefault="00EF791C" w:rsidP="000B392C">
      <w:pPr>
        <w:ind w:firstLine="708"/>
        <w:rPr>
          <w:sz w:val="24"/>
          <w:szCs w:val="24"/>
        </w:rPr>
      </w:pPr>
    </w:p>
    <w:p w:rsidR="00EF791C" w:rsidRDefault="00EF791C" w:rsidP="000B392C">
      <w:pPr>
        <w:ind w:firstLine="708"/>
        <w:rPr>
          <w:sz w:val="24"/>
          <w:szCs w:val="24"/>
        </w:rPr>
      </w:pPr>
    </w:p>
    <w:p w:rsidR="00EF791C" w:rsidRPr="00EF791C" w:rsidRDefault="00EF791C" w:rsidP="000B392C">
      <w:pPr>
        <w:ind w:firstLine="708"/>
        <w:rPr>
          <w:sz w:val="24"/>
          <w:szCs w:val="24"/>
        </w:rPr>
      </w:pPr>
    </w:p>
    <w:p w:rsidR="00ED7C44" w:rsidRPr="00EF791C" w:rsidRDefault="00ED7C44" w:rsidP="000B392C">
      <w:pPr>
        <w:ind w:firstLine="708"/>
        <w:rPr>
          <w:sz w:val="24"/>
          <w:szCs w:val="24"/>
        </w:rPr>
      </w:pPr>
    </w:p>
    <w:p w:rsidR="00ED7C44" w:rsidRPr="00EF791C" w:rsidRDefault="00ED7C44" w:rsidP="00EF791C">
      <w:pPr>
        <w:tabs>
          <w:tab w:val="left" w:pos="1740"/>
          <w:tab w:val="left" w:pos="8505"/>
        </w:tabs>
        <w:jc w:val="center"/>
        <w:rPr>
          <w:color w:val="000000" w:themeColor="text1"/>
          <w:sz w:val="24"/>
          <w:szCs w:val="24"/>
        </w:rPr>
      </w:pPr>
      <w:r w:rsidRPr="00EF791C">
        <w:rPr>
          <w:noProof/>
          <w:color w:val="000000" w:themeColor="text1"/>
          <w:sz w:val="24"/>
          <w:szCs w:val="24"/>
        </w:rPr>
        <w:lastRenderedPageBreak/>
        <w:drawing>
          <wp:inline distT="0" distB="0" distL="0" distR="0">
            <wp:extent cx="619125" cy="733425"/>
            <wp:effectExtent l="19050" t="0" r="9525" b="0"/>
            <wp:docPr id="7"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srcRect l="7629" t="13727" r="6271" b="12225"/>
                    <a:stretch>
                      <a:fillRect/>
                    </a:stretch>
                  </pic:blipFill>
                  <pic:spPr bwMode="auto">
                    <a:xfrm>
                      <a:off x="0" y="0"/>
                      <a:ext cx="619125" cy="733425"/>
                    </a:xfrm>
                    <a:prstGeom prst="rect">
                      <a:avLst/>
                    </a:prstGeom>
                    <a:noFill/>
                    <a:ln w="9525">
                      <a:noFill/>
                      <a:miter lim="800000"/>
                      <a:headEnd/>
                      <a:tailEnd/>
                    </a:ln>
                  </pic:spPr>
                </pic:pic>
              </a:graphicData>
            </a:graphic>
          </wp:inline>
        </w:drawing>
      </w:r>
    </w:p>
    <w:p w:rsidR="00ED7C44" w:rsidRPr="00EF791C" w:rsidRDefault="00ED7C44" w:rsidP="00EF791C">
      <w:pPr>
        <w:tabs>
          <w:tab w:val="left" w:pos="1740"/>
          <w:tab w:val="left" w:pos="8505"/>
        </w:tabs>
        <w:jc w:val="center"/>
        <w:rPr>
          <w:b/>
          <w:bCs/>
          <w:color w:val="000000" w:themeColor="text1"/>
          <w:sz w:val="24"/>
          <w:szCs w:val="24"/>
        </w:rPr>
      </w:pPr>
      <w:r w:rsidRPr="00EF791C">
        <w:rPr>
          <w:b/>
          <w:bCs/>
          <w:color w:val="000000" w:themeColor="text1"/>
          <w:sz w:val="24"/>
          <w:szCs w:val="24"/>
        </w:rPr>
        <w:t>Совет народных депутатов</w:t>
      </w:r>
    </w:p>
    <w:p w:rsidR="00ED7C44" w:rsidRPr="00EF791C" w:rsidRDefault="00ED7C44" w:rsidP="00EF791C">
      <w:pPr>
        <w:tabs>
          <w:tab w:val="left" w:pos="1740"/>
          <w:tab w:val="left" w:pos="8505"/>
        </w:tabs>
        <w:jc w:val="center"/>
        <w:rPr>
          <w:b/>
          <w:bCs/>
          <w:color w:val="000000" w:themeColor="text1"/>
          <w:sz w:val="24"/>
          <w:szCs w:val="24"/>
        </w:rPr>
      </w:pPr>
      <w:r w:rsidRPr="00EF791C">
        <w:rPr>
          <w:b/>
          <w:bCs/>
          <w:color w:val="000000" w:themeColor="text1"/>
          <w:sz w:val="24"/>
          <w:szCs w:val="24"/>
        </w:rPr>
        <w:t>Гвазденского сельского поселения</w:t>
      </w:r>
    </w:p>
    <w:p w:rsidR="00ED7C44" w:rsidRPr="00EF791C" w:rsidRDefault="00ED7C44" w:rsidP="00EF791C">
      <w:pPr>
        <w:pStyle w:val="ad"/>
        <w:rPr>
          <w:b/>
          <w:bCs/>
          <w:color w:val="000000" w:themeColor="text1"/>
          <w:sz w:val="24"/>
          <w:szCs w:val="24"/>
        </w:rPr>
      </w:pPr>
      <w:r w:rsidRPr="00EF791C">
        <w:rPr>
          <w:b/>
          <w:bCs/>
          <w:color w:val="000000" w:themeColor="text1"/>
          <w:sz w:val="24"/>
          <w:szCs w:val="24"/>
        </w:rPr>
        <w:t>Бутурлиновского муниципального района</w:t>
      </w:r>
    </w:p>
    <w:p w:rsidR="00ED7C44" w:rsidRPr="00EF791C" w:rsidRDefault="00ED7C44" w:rsidP="00EF791C">
      <w:pPr>
        <w:pStyle w:val="1"/>
        <w:jc w:val="center"/>
        <w:rPr>
          <w:rFonts w:ascii="Times New Roman" w:hAnsi="Times New Roman" w:cs="Times New Roman"/>
          <w:b w:val="0"/>
          <w:bCs w:val="0"/>
          <w:color w:val="000000" w:themeColor="text1"/>
          <w:sz w:val="24"/>
          <w:szCs w:val="24"/>
        </w:rPr>
      </w:pPr>
      <w:r w:rsidRPr="00EF791C">
        <w:rPr>
          <w:rFonts w:ascii="Times New Roman" w:hAnsi="Times New Roman" w:cs="Times New Roman"/>
          <w:color w:val="000000" w:themeColor="text1"/>
          <w:sz w:val="24"/>
          <w:szCs w:val="24"/>
        </w:rPr>
        <w:t>Воронежской области</w:t>
      </w:r>
    </w:p>
    <w:p w:rsidR="00ED7C44" w:rsidRPr="00EF791C" w:rsidRDefault="00ED7C44" w:rsidP="00ED7C44">
      <w:pPr>
        <w:pStyle w:val="2"/>
        <w:jc w:val="center"/>
        <w:rPr>
          <w:rFonts w:ascii="Times New Roman" w:hAnsi="Times New Roman" w:cs="Times New Roman"/>
          <w:b w:val="0"/>
          <w:bCs w:val="0"/>
          <w:i/>
          <w:sz w:val="24"/>
          <w:szCs w:val="24"/>
        </w:rPr>
      </w:pPr>
      <w:r w:rsidRPr="00EF791C">
        <w:rPr>
          <w:rFonts w:ascii="Times New Roman" w:hAnsi="Times New Roman" w:cs="Times New Roman"/>
          <w:sz w:val="24"/>
          <w:szCs w:val="24"/>
        </w:rPr>
        <w:t>РЕШЕНИЕ</w:t>
      </w:r>
    </w:p>
    <w:p w:rsidR="00ED7C44" w:rsidRPr="00EF791C" w:rsidRDefault="00ED7C44" w:rsidP="00ED7C44">
      <w:pPr>
        <w:pStyle w:val="FR1"/>
        <w:jc w:val="both"/>
        <w:rPr>
          <w:bCs/>
          <w:sz w:val="24"/>
          <w:szCs w:val="24"/>
        </w:rPr>
      </w:pPr>
      <w:r w:rsidRPr="00EF791C">
        <w:rPr>
          <w:bCs/>
          <w:sz w:val="24"/>
          <w:szCs w:val="24"/>
        </w:rPr>
        <w:t xml:space="preserve">от </w:t>
      </w:r>
      <w:r w:rsidRPr="00EF791C">
        <w:rPr>
          <w:bCs/>
          <w:sz w:val="24"/>
          <w:szCs w:val="24"/>
          <w:u w:val="single"/>
        </w:rPr>
        <w:t xml:space="preserve">29.12.2023 года </w:t>
      </w:r>
      <w:r w:rsidRPr="00EF791C">
        <w:rPr>
          <w:bCs/>
          <w:sz w:val="24"/>
          <w:szCs w:val="24"/>
        </w:rPr>
        <w:t>№</w:t>
      </w:r>
      <w:r w:rsidRPr="00EF791C">
        <w:rPr>
          <w:bCs/>
          <w:sz w:val="24"/>
          <w:szCs w:val="24"/>
          <w:u w:val="single"/>
        </w:rPr>
        <w:t>50</w:t>
      </w:r>
    </w:p>
    <w:p w:rsidR="00ED7C44" w:rsidRPr="00EF791C" w:rsidRDefault="00ED7C44" w:rsidP="00ED7C44">
      <w:pPr>
        <w:pStyle w:val="FR1"/>
        <w:spacing w:before="0"/>
        <w:jc w:val="both"/>
        <w:rPr>
          <w:sz w:val="24"/>
          <w:szCs w:val="24"/>
        </w:rPr>
      </w:pPr>
      <w:r w:rsidRPr="00EF791C">
        <w:rPr>
          <w:sz w:val="24"/>
          <w:szCs w:val="24"/>
        </w:rPr>
        <w:t xml:space="preserve">с.Гвазда                                                 </w:t>
      </w:r>
    </w:p>
    <w:p w:rsidR="00ED7C44" w:rsidRPr="00EF791C" w:rsidRDefault="00ED7C44" w:rsidP="00ED7C44">
      <w:pPr>
        <w:pStyle w:val="FR1"/>
        <w:spacing w:before="0"/>
        <w:jc w:val="both"/>
        <w:rPr>
          <w:sz w:val="24"/>
          <w:szCs w:val="24"/>
        </w:rPr>
      </w:pPr>
    </w:p>
    <w:tbl>
      <w:tblPr>
        <w:tblW w:w="0" w:type="auto"/>
        <w:tblInd w:w="117" w:type="dxa"/>
        <w:tblLook w:val="0000"/>
      </w:tblPr>
      <w:tblGrid>
        <w:gridCol w:w="6795"/>
      </w:tblGrid>
      <w:tr w:rsidR="00ED7C44" w:rsidRPr="00EF791C" w:rsidTr="00EF791C">
        <w:trPr>
          <w:trHeight w:val="1260"/>
        </w:trPr>
        <w:tc>
          <w:tcPr>
            <w:tcW w:w="6795" w:type="dxa"/>
          </w:tcPr>
          <w:p w:rsidR="00ED7C44" w:rsidRPr="00EF791C" w:rsidRDefault="00ED7C44" w:rsidP="00EF791C">
            <w:pPr>
              <w:pStyle w:val="FR1"/>
              <w:spacing w:before="0"/>
              <w:jc w:val="both"/>
              <w:rPr>
                <w:b/>
                <w:sz w:val="24"/>
                <w:szCs w:val="24"/>
              </w:rPr>
            </w:pPr>
            <w:r w:rsidRPr="00EF791C">
              <w:rPr>
                <w:b/>
                <w:sz w:val="24"/>
                <w:szCs w:val="24"/>
              </w:rPr>
              <w:t>Об утверждении порядка проведения осмотра зданий, сооружений на предмет их технического состояния и надлежащего обслуживания в соответствии с требованиями технических регламентов</w:t>
            </w:r>
          </w:p>
          <w:p w:rsidR="00ED7C44" w:rsidRPr="00EF791C" w:rsidRDefault="00ED7C44" w:rsidP="00EF791C">
            <w:pPr>
              <w:pStyle w:val="FR1"/>
              <w:spacing w:before="0"/>
              <w:jc w:val="both"/>
              <w:rPr>
                <w:b/>
                <w:sz w:val="24"/>
                <w:szCs w:val="24"/>
              </w:rPr>
            </w:pPr>
          </w:p>
        </w:tc>
      </w:tr>
    </w:tbl>
    <w:p w:rsidR="00ED7C44" w:rsidRPr="00EF791C" w:rsidRDefault="00ED7C44" w:rsidP="00ED7C44">
      <w:pPr>
        <w:pStyle w:val="FR1"/>
        <w:spacing w:before="0" w:line="25" w:lineRule="atLeast"/>
        <w:ind w:right="-1"/>
        <w:jc w:val="both"/>
        <w:rPr>
          <w:color w:val="000000" w:themeColor="text1"/>
          <w:sz w:val="24"/>
          <w:szCs w:val="24"/>
        </w:rPr>
      </w:pPr>
      <w:r w:rsidRPr="00EF791C">
        <w:rPr>
          <w:sz w:val="24"/>
          <w:szCs w:val="24"/>
        </w:rPr>
        <w:tab/>
        <w:t xml:space="preserve">В соответствии с </w:t>
      </w:r>
      <w:hyperlink r:id="rId27">
        <w:r w:rsidRPr="00EF791C">
          <w:rPr>
            <w:sz w:val="24"/>
            <w:szCs w:val="24"/>
          </w:rPr>
          <w:t>частью</w:t>
        </w:r>
      </w:hyperlink>
      <w:hyperlink r:id="rId28">
        <w:r w:rsidRPr="00EF791C">
          <w:rPr>
            <w:sz w:val="24"/>
            <w:szCs w:val="24"/>
          </w:rPr>
          <w:t xml:space="preserve"> 11 </w:t>
        </w:r>
      </w:hyperlink>
      <w:hyperlink r:id="rId29">
        <w:r w:rsidRPr="00EF791C">
          <w:rPr>
            <w:sz w:val="24"/>
            <w:szCs w:val="24"/>
          </w:rPr>
          <w:t>статьи</w:t>
        </w:r>
      </w:hyperlink>
      <w:hyperlink r:id="rId30">
        <w:r w:rsidRPr="00EF791C">
          <w:rPr>
            <w:sz w:val="24"/>
            <w:szCs w:val="24"/>
          </w:rPr>
          <w:t xml:space="preserve"> 55.24</w:t>
        </w:r>
      </w:hyperlink>
      <w:hyperlink r:id="rId31">
        <w:r w:rsidRPr="00EF791C">
          <w:rPr>
            <w:sz w:val="24"/>
            <w:szCs w:val="24"/>
          </w:rPr>
          <w:t>Градостроительного</w:t>
        </w:r>
      </w:hyperlink>
      <w:hyperlink r:id="rId32"/>
      <w:hyperlink r:id="rId33">
        <w:r w:rsidRPr="00EF791C">
          <w:rPr>
            <w:sz w:val="24"/>
            <w:szCs w:val="24"/>
          </w:rPr>
          <w:t>кодекса</w:t>
        </w:r>
      </w:hyperlink>
      <w:hyperlink r:id="rId34"/>
      <w:r w:rsidRPr="00EF791C">
        <w:rPr>
          <w:sz w:val="24"/>
          <w:szCs w:val="24"/>
        </w:rPr>
        <w:t xml:space="preserve">Российской Федерации, Федеральным </w:t>
      </w:r>
      <w:hyperlink r:id="rId35">
        <w:r w:rsidRPr="00EF791C">
          <w:rPr>
            <w:sz w:val="24"/>
            <w:szCs w:val="24"/>
          </w:rPr>
          <w:t>законом</w:t>
        </w:r>
      </w:hyperlink>
      <w:r w:rsidRPr="00EF791C">
        <w:rPr>
          <w:sz w:val="24"/>
          <w:szCs w:val="24"/>
        </w:rPr>
        <w:t xml:space="preserve"> от 06.10.2003 № </w:t>
      </w:r>
      <w:hyperlink r:id="rId36">
        <w:r w:rsidRPr="00EF791C">
          <w:rPr>
            <w:sz w:val="24"/>
            <w:szCs w:val="24"/>
          </w:rPr>
          <w:t>131-ФЗ</w:t>
        </w:r>
      </w:hyperlink>
      <w:r w:rsidRPr="00EF791C">
        <w:rPr>
          <w:sz w:val="24"/>
          <w:szCs w:val="24"/>
        </w:rPr>
        <w:t xml:space="preserve"> «Об общих принципах организации местного самоуправления в Российской Федерации»</w:t>
      </w:r>
      <w:r w:rsidRPr="00EF791C">
        <w:rPr>
          <w:color w:val="000000" w:themeColor="text1"/>
          <w:sz w:val="24"/>
          <w:szCs w:val="24"/>
          <w:shd w:val="clear" w:color="auto" w:fill="FFFFFF"/>
        </w:rPr>
        <w:t xml:space="preserve">, </w:t>
      </w:r>
      <w:r w:rsidRPr="00EF791C">
        <w:rPr>
          <w:color w:val="000000" w:themeColor="text1"/>
          <w:sz w:val="24"/>
          <w:szCs w:val="24"/>
        </w:rPr>
        <w:t xml:space="preserve">Уставом </w:t>
      </w:r>
      <w:r w:rsidRPr="00EF791C">
        <w:rPr>
          <w:sz w:val="24"/>
          <w:szCs w:val="24"/>
        </w:rPr>
        <w:t xml:space="preserve">Гвазденского  сельского поселения </w:t>
      </w:r>
      <w:r w:rsidRPr="00EF791C">
        <w:rPr>
          <w:color w:val="000000" w:themeColor="text1"/>
          <w:sz w:val="24"/>
          <w:szCs w:val="24"/>
        </w:rPr>
        <w:t xml:space="preserve">Бутурлиновского муниципального района, Совет народных депутатов </w:t>
      </w:r>
      <w:r w:rsidRPr="00EF791C">
        <w:rPr>
          <w:sz w:val="24"/>
          <w:szCs w:val="24"/>
        </w:rPr>
        <w:t xml:space="preserve">Гвазденского  сельского поселения </w:t>
      </w:r>
      <w:r w:rsidRPr="00EF791C">
        <w:rPr>
          <w:color w:val="000000" w:themeColor="text1"/>
          <w:sz w:val="24"/>
          <w:szCs w:val="24"/>
        </w:rPr>
        <w:t>Бутурлиновского муниципального района</w:t>
      </w:r>
    </w:p>
    <w:p w:rsidR="00ED7C44" w:rsidRPr="00EF791C" w:rsidRDefault="00ED7C44" w:rsidP="00ED7C44">
      <w:pPr>
        <w:pStyle w:val="FR1"/>
        <w:spacing w:before="0"/>
        <w:jc w:val="center"/>
        <w:rPr>
          <w:sz w:val="24"/>
          <w:szCs w:val="24"/>
        </w:rPr>
      </w:pPr>
      <w:r w:rsidRPr="00EF791C">
        <w:rPr>
          <w:sz w:val="24"/>
          <w:szCs w:val="24"/>
        </w:rPr>
        <w:t>Р Е Ш И Л:</w:t>
      </w:r>
    </w:p>
    <w:p w:rsidR="00ED7C44" w:rsidRPr="00EF791C" w:rsidRDefault="00ED7C44" w:rsidP="00ED7C44">
      <w:pPr>
        <w:pStyle w:val="FR1"/>
        <w:spacing w:before="0"/>
        <w:jc w:val="both"/>
        <w:rPr>
          <w:sz w:val="24"/>
          <w:szCs w:val="24"/>
        </w:rPr>
      </w:pPr>
    </w:p>
    <w:p w:rsidR="00ED7C44" w:rsidRPr="00EF791C" w:rsidRDefault="00ED7C44" w:rsidP="00ED7C44">
      <w:pPr>
        <w:pStyle w:val="FR1"/>
        <w:spacing w:before="0"/>
        <w:ind w:firstLine="708"/>
        <w:jc w:val="both"/>
        <w:rPr>
          <w:i/>
          <w:sz w:val="24"/>
          <w:szCs w:val="24"/>
        </w:rPr>
      </w:pPr>
      <w:r w:rsidRPr="00EF791C">
        <w:rPr>
          <w:sz w:val="24"/>
          <w:szCs w:val="24"/>
        </w:rPr>
        <w:t xml:space="preserve">1. Утвердить </w:t>
      </w:r>
      <w:hyperlink r:id="rId37" w:anchor="P37">
        <w:r w:rsidRPr="00EF791C">
          <w:rPr>
            <w:sz w:val="24"/>
            <w:szCs w:val="24"/>
          </w:rPr>
          <w:t>Порядок</w:t>
        </w:r>
      </w:hyperlink>
      <w:r w:rsidRPr="00EF791C">
        <w:rPr>
          <w:sz w:val="24"/>
          <w:szCs w:val="24"/>
        </w:rPr>
        <w:t xml:space="preserve"> проведения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согласно приложению.</w:t>
      </w:r>
    </w:p>
    <w:p w:rsidR="00ED7C44" w:rsidRPr="00EF791C" w:rsidRDefault="00ED7C44" w:rsidP="00ED7C44">
      <w:pPr>
        <w:jc w:val="both"/>
        <w:rPr>
          <w:i/>
          <w:sz w:val="24"/>
          <w:szCs w:val="24"/>
        </w:rPr>
      </w:pPr>
      <w:r w:rsidRPr="00EF791C">
        <w:rPr>
          <w:sz w:val="24"/>
          <w:szCs w:val="24"/>
        </w:rPr>
        <w:t>2.Настоящее решение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p>
    <w:p w:rsidR="00ED7C44" w:rsidRPr="00EF791C" w:rsidRDefault="00ED7C44" w:rsidP="00ED7C44">
      <w:pPr>
        <w:ind w:firstLine="709"/>
        <w:contextualSpacing/>
        <w:jc w:val="both"/>
        <w:rPr>
          <w:i/>
          <w:sz w:val="24"/>
          <w:szCs w:val="24"/>
        </w:rPr>
      </w:pPr>
      <w:r w:rsidRPr="00EF791C">
        <w:rPr>
          <w:sz w:val="24"/>
          <w:szCs w:val="24"/>
        </w:rPr>
        <w:t>3. Настоящее решение вступает в силу с момента опубликования.</w:t>
      </w:r>
    </w:p>
    <w:p w:rsidR="00ED7C44" w:rsidRPr="00EF791C" w:rsidRDefault="00ED7C44" w:rsidP="00ED7C44">
      <w:pPr>
        <w:tabs>
          <w:tab w:val="left" w:pos="7368"/>
        </w:tabs>
        <w:ind w:left="-360"/>
        <w:jc w:val="both"/>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ED7C44" w:rsidRPr="00EF791C" w:rsidRDefault="00ED7C44" w:rsidP="00ED7C44">
      <w:pPr>
        <w:tabs>
          <w:tab w:val="left" w:pos="7368"/>
        </w:tabs>
        <w:ind w:left="-360"/>
        <w:jc w:val="both"/>
        <w:rPr>
          <w:i/>
          <w:sz w:val="24"/>
          <w:szCs w:val="24"/>
        </w:rPr>
      </w:pPr>
    </w:p>
    <w:p w:rsidR="00ED7C44" w:rsidRPr="00EF791C" w:rsidRDefault="00ED7C44" w:rsidP="00ED7C44">
      <w:pPr>
        <w:ind w:left="-360"/>
        <w:jc w:val="both"/>
        <w:rPr>
          <w:i/>
          <w:sz w:val="24"/>
          <w:szCs w:val="24"/>
        </w:rPr>
      </w:pPr>
      <w:r w:rsidRPr="00EF791C">
        <w:rPr>
          <w:sz w:val="24"/>
          <w:szCs w:val="24"/>
        </w:rPr>
        <w:t xml:space="preserve">      Председатель СНД </w:t>
      </w:r>
    </w:p>
    <w:p w:rsidR="00ED7C44" w:rsidRPr="00EF791C" w:rsidRDefault="00ED7C44" w:rsidP="00ED7C44">
      <w:pPr>
        <w:tabs>
          <w:tab w:val="left" w:pos="7443"/>
        </w:tabs>
        <w:ind w:left="-360"/>
        <w:jc w:val="both"/>
        <w:rPr>
          <w:i/>
          <w:sz w:val="24"/>
          <w:szCs w:val="24"/>
        </w:rPr>
      </w:pPr>
      <w:r w:rsidRPr="00EF791C">
        <w:rPr>
          <w:sz w:val="24"/>
          <w:szCs w:val="24"/>
        </w:rPr>
        <w:t xml:space="preserve">      Гвазденского сельского поселения                                         В.Г.Матюнин</w:t>
      </w:r>
    </w:p>
    <w:p w:rsidR="00ED7C44" w:rsidRPr="00EF791C" w:rsidRDefault="00ED7C44" w:rsidP="00ED7C44">
      <w:pPr>
        <w:contextualSpacing/>
        <w:jc w:val="both"/>
        <w:rPr>
          <w:i/>
          <w:iCs/>
          <w:sz w:val="24"/>
          <w:szCs w:val="24"/>
        </w:rPr>
        <w:sectPr w:rsidR="00ED7C44" w:rsidRPr="00EF791C" w:rsidSect="00EF791C">
          <w:pgSz w:w="11906" w:h="16838" w:code="9"/>
          <w:pgMar w:top="1134" w:right="850" w:bottom="1134" w:left="1701" w:header="709" w:footer="709" w:gutter="0"/>
          <w:cols w:space="708"/>
          <w:docGrid w:linePitch="435"/>
        </w:sectPr>
      </w:pPr>
      <w:r w:rsidRPr="00EF791C">
        <w:rPr>
          <w:sz w:val="24"/>
          <w:szCs w:val="24"/>
        </w:rPr>
        <w:t xml:space="preserve">Бутурлиновского муниципального района </w:t>
      </w:r>
      <w:r w:rsidRPr="00EF791C">
        <w:rPr>
          <w:sz w:val="24"/>
          <w:szCs w:val="24"/>
        </w:rPr>
        <w:tab/>
      </w:r>
      <w:r w:rsidRPr="00EF791C">
        <w:rPr>
          <w:sz w:val="24"/>
          <w:szCs w:val="24"/>
        </w:rPr>
        <w:tab/>
      </w:r>
      <w:r w:rsidRPr="00EF791C">
        <w:rPr>
          <w:sz w:val="24"/>
          <w:szCs w:val="24"/>
        </w:rPr>
        <w:tab/>
      </w:r>
    </w:p>
    <w:p w:rsidR="00ED7C44" w:rsidRPr="00EF791C" w:rsidRDefault="00ED7C44" w:rsidP="00ED7C44">
      <w:pPr>
        <w:jc w:val="right"/>
        <w:rPr>
          <w:i/>
          <w:sz w:val="24"/>
          <w:szCs w:val="24"/>
        </w:rPr>
      </w:pPr>
      <w:r w:rsidRPr="00EF791C">
        <w:rPr>
          <w:sz w:val="24"/>
          <w:szCs w:val="24"/>
        </w:rPr>
        <w:lastRenderedPageBreak/>
        <w:t xml:space="preserve">Приложение </w:t>
      </w:r>
    </w:p>
    <w:p w:rsidR="00ED7C44" w:rsidRPr="00EF791C" w:rsidRDefault="00ED7C44" w:rsidP="00ED7C44">
      <w:pPr>
        <w:jc w:val="right"/>
        <w:rPr>
          <w:i/>
          <w:sz w:val="24"/>
          <w:szCs w:val="24"/>
        </w:rPr>
      </w:pPr>
      <w:r w:rsidRPr="00EF791C">
        <w:rPr>
          <w:sz w:val="24"/>
          <w:szCs w:val="24"/>
        </w:rPr>
        <w:t>к решению Совета народных депутатов</w:t>
      </w:r>
    </w:p>
    <w:p w:rsidR="00ED7C44" w:rsidRPr="00EF791C" w:rsidRDefault="00ED7C44" w:rsidP="00ED7C44">
      <w:pPr>
        <w:ind w:left="2127"/>
        <w:jc w:val="right"/>
        <w:rPr>
          <w:i/>
          <w:sz w:val="24"/>
          <w:szCs w:val="24"/>
        </w:rPr>
      </w:pPr>
      <w:r w:rsidRPr="00EF791C">
        <w:rPr>
          <w:sz w:val="24"/>
          <w:szCs w:val="24"/>
        </w:rPr>
        <w:t>Гвазденского  сельского поселения</w:t>
      </w:r>
    </w:p>
    <w:p w:rsidR="00ED7C44" w:rsidRPr="00EF791C" w:rsidRDefault="00ED7C44" w:rsidP="00ED7C44">
      <w:pPr>
        <w:ind w:left="2127"/>
        <w:jc w:val="right"/>
        <w:rPr>
          <w:i/>
          <w:sz w:val="24"/>
          <w:szCs w:val="24"/>
        </w:rPr>
      </w:pPr>
      <w:r w:rsidRPr="00EF791C">
        <w:rPr>
          <w:sz w:val="24"/>
          <w:szCs w:val="24"/>
        </w:rPr>
        <w:t>Бутурлиновского муниципального района</w:t>
      </w:r>
    </w:p>
    <w:p w:rsidR="00ED7C44" w:rsidRPr="00EF791C" w:rsidRDefault="00ED7C44" w:rsidP="00ED7C44">
      <w:pPr>
        <w:jc w:val="right"/>
        <w:rPr>
          <w:i/>
          <w:sz w:val="24"/>
          <w:szCs w:val="24"/>
        </w:rPr>
      </w:pPr>
      <w:r w:rsidRPr="00EF791C">
        <w:rPr>
          <w:sz w:val="24"/>
          <w:szCs w:val="24"/>
        </w:rPr>
        <w:t>от 29.12.2023 года  № 50</w:t>
      </w:r>
    </w:p>
    <w:p w:rsidR="00ED7C44" w:rsidRPr="00EF791C" w:rsidRDefault="00ED7C44" w:rsidP="00ED7C44">
      <w:pPr>
        <w:rPr>
          <w:i/>
          <w:sz w:val="24"/>
          <w:szCs w:val="24"/>
        </w:rPr>
      </w:pPr>
    </w:p>
    <w:p w:rsidR="00ED7C44" w:rsidRPr="00EF791C" w:rsidRDefault="00ED7C44" w:rsidP="00EF791C">
      <w:pPr>
        <w:jc w:val="center"/>
        <w:rPr>
          <w:i/>
          <w:sz w:val="24"/>
          <w:szCs w:val="24"/>
        </w:rPr>
      </w:pPr>
      <w:r w:rsidRPr="00EF791C">
        <w:rPr>
          <w:sz w:val="24"/>
          <w:szCs w:val="24"/>
        </w:rPr>
        <w:t>Порядок</w:t>
      </w:r>
    </w:p>
    <w:p w:rsidR="00ED7C44" w:rsidRPr="00EF791C" w:rsidRDefault="00ED7C44" w:rsidP="00EF791C">
      <w:pPr>
        <w:jc w:val="center"/>
        <w:rPr>
          <w:i/>
          <w:sz w:val="24"/>
          <w:szCs w:val="24"/>
        </w:rPr>
      </w:pPr>
      <w:r w:rsidRPr="00EF791C">
        <w:rPr>
          <w:sz w:val="24"/>
          <w:szCs w:val="24"/>
        </w:rPr>
        <w:t>проведения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w:t>
      </w:r>
    </w:p>
    <w:p w:rsidR="00ED7C44" w:rsidRPr="00EF791C" w:rsidRDefault="00ED7C44" w:rsidP="00ED7C44">
      <w:pPr>
        <w:shd w:val="clear" w:color="auto" w:fill="FFFFFF"/>
        <w:ind w:right="28"/>
        <w:rPr>
          <w:bCs/>
          <w:i/>
          <w:color w:val="000000"/>
          <w:spacing w:val="-1"/>
          <w:sz w:val="24"/>
          <w:szCs w:val="24"/>
        </w:rPr>
      </w:pPr>
    </w:p>
    <w:p w:rsidR="00ED7C44" w:rsidRPr="00EF791C" w:rsidRDefault="00ED7C44" w:rsidP="00ED7C44">
      <w:pPr>
        <w:ind w:right="55"/>
        <w:rPr>
          <w:sz w:val="24"/>
          <w:szCs w:val="24"/>
        </w:rPr>
      </w:pPr>
    </w:p>
    <w:p w:rsidR="00ED7C44" w:rsidRPr="00EF791C" w:rsidRDefault="00ED7C44" w:rsidP="00ED7C44">
      <w:pPr>
        <w:pStyle w:val="1"/>
        <w:tabs>
          <w:tab w:val="center" w:pos="1894"/>
        </w:tabs>
        <w:ind w:firstLine="709"/>
        <w:rPr>
          <w:rFonts w:ascii="Times New Roman" w:hAnsi="Times New Roman" w:cs="Times New Roman"/>
          <w:i/>
          <w:sz w:val="24"/>
          <w:szCs w:val="24"/>
        </w:rPr>
      </w:pPr>
      <w:r w:rsidRPr="00EF791C">
        <w:rPr>
          <w:rFonts w:ascii="Times New Roman" w:hAnsi="Times New Roman" w:cs="Times New Roman"/>
          <w:sz w:val="24"/>
          <w:szCs w:val="24"/>
        </w:rPr>
        <w:t>1. Общие положения</w:t>
      </w:r>
    </w:p>
    <w:p w:rsidR="00ED7C44" w:rsidRPr="00EF791C" w:rsidRDefault="00ED7C44" w:rsidP="00ED7C44">
      <w:pPr>
        <w:ind w:firstLine="709"/>
        <w:jc w:val="both"/>
        <w:rPr>
          <w:i/>
          <w:sz w:val="24"/>
          <w:szCs w:val="24"/>
        </w:rPr>
      </w:pPr>
      <w:r w:rsidRPr="00EF791C">
        <w:rPr>
          <w:sz w:val="24"/>
          <w:szCs w:val="24"/>
        </w:rPr>
        <w:t>1.1. Настоящий порядок проведения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(далее - Порядок) разработан в соответствии с</w:t>
      </w:r>
      <w:hyperlink r:id="rId38"/>
      <w:hyperlink r:id="rId39">
        <w:r w:rsidRPr="00EF791C">
          <w:rPr>
            <w:sz w:val="24"/>
            <w:szCs w:val="24"/>
          </w:rPr>
          <w:t>частью</w:t>
        </w:r>
      </w:hyperlink>
      <w:hyperlink r:id="rId40">
        <w:r w:rsidRPr="00EF791C">
          <w:rPr>
            <w:sz w:val="24"/>
            <w:szCs w:val="24"/>
          </w:rPr>
          <w:t xml:space="preserve"> 11 </w:t>
        </w:r>
      </w:hyperlink>
      <w:hyperlink r:id="rId41">
        <w:r w:rsidRPr="00EF791C">
          <w:rPr>
            <w:sz w:val="24"/>
            <w:szCs w:val="24"/>
          </w:rPr>
          <w:t>статьи</w:t>
        </w:r>
      </w:hyperlink>
      <w:hyperlink r:id="rId42">
        <w:r w:rsidRPr="00EF791C">
          <w:rPr>
            <w:sz w:val="24"/>
            <w:szCs w:val="24"/>
          </w:rPr>
          <w:t xml:space="preserve"> 55.24</w:t>
        </w:r>
      </w:hyperlink>
      <w:hyperlink r:id="rId43"/>
      <w:hyperlink r:id="rId44">
        <w:r w:rsidRPr="00EF791C">
          <w:rPr>
            <w:sz w:val="24"/>
            <w:szCs w:val="24"/>
          </w:rPr>
          <w:t>Градостроительного</w:t>
        </w:r>
      </w:hyperlink>
      <w:hyperlink r:id="rId45"/>
      <w:hyperlink r:id="rId46">
        <w:r w:rsidRPr="00EF791C">
          <w:rPr>
            <w:sz w:val="24"/>
            <w:szCs w:val="24"/>
          </w:rPr>
          <w:t>кодекса</w:t>
        </w:r>
      </w:hyperlink>
      <w:r w:rsidRPr="00EF791C">
        <w:rPr>
          <w:sz w:val="24"/>
          <w:szCs w:val="24"/>
        </w:rPr>
        <w:t xml:space="preserve"> Российской Федерации, Федеральным </w:t>
      </w:r>
      <w:hyperlink r:id="rId47">
        <w:r w:rsidRPr="00EF791C">
          <w:rPr>
            <w:sz w:val="24"/>
            <w:szCs w:val="24"/>
          </w:rPr>
          <w:t>законом</w:t>
        </w:r>
      </w:hyperlink>
      <w:r w:rsidRPr="00EF791C">
        <w:rPr>
          <w:sz w:val="24"/>
          <w:szCs w:val="24"/>
        </w:rPr>
        <w:t xml:space="preserve"> от 6 октября 2003 года № </w:t>
      </w:r>
      <w:hyperlink r:id="rId48">
        <w:r w:rsidRPr="00EF791C">
          <w:rPr>
            <w:sz w:val="24"/>
            <w:szCs w:val="24"/>
          </w:rPr>
          <w:t>131-ФЗ</w:t>
        </w:r>
      </w:hyperlink>
      <w:r w:rsidRPr="00EF791C">
        <w:rPr>
          <w:sz w:val="24"/>
          <w:szCs w:val="24"/>
        </w:rPr>
        <w:t xml:space="preserve"> «Об общих принципах организации местного самоуправления в Российской Федерации»,</w:t>
      </w:r>
      <w:hyperlink r:id="rId49"/>
      <w:hyperlink r:id="rId50">
        <w:r w:rsidRPr="00EF791C">
          <w:rPr>
            <w:sz w:val="24"/>
            <w:szCs w:val="24"/>
          </w:rPr>
          <w:t>Уставом</w:t>
        </w:r>
      </w:hyperlink>
      <w:r w:rsidRPr="00EF791C">
        <w:rPr>
          <w:sz w:val="24"/>
          <w:szCs w:val="24"/>
        </w:rPr>
        <w:t xml:space="preserve"> Гвазденского  сельского поселения Бутурлиновского муниципального района Воронежской области.</w:t>
      </w:r>
    </w:p>
    <w:p w:rsidR="00ED7C44" w:rsidRPr="00EF791C" w:rsidRDefault="00ED7C44" w:rsidP="00ED7C44">
      <w:pPr>
        <w:ind w:firstLine="709"/>
        <w:jc w:val="both"/>
        <w:rPr>
          <w:i/>
          <w:sz w:val="24"/>
          <w:szCs w:val="24"/>
        </w:rPr>
      </w:pPr>
      <w:r w:rsidRPr="00EF791C">
        <w:rPr>
          <w:sz w:val="24"/>
          <w:szCs w:val="24"/>
        </w:rPr>
        <w:t>1.2. Порядок устанавливает процедуру организации и проведения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(далее - осмотр зданий, сооружений), выдачи рекомендаций о мерах по устранению выявленных нарушений в случаях, предусмотренных Градостроительным кодексом Российской Федерации.</w:t>
      </w:r>
    </w:p>
    <w:p w:rsidR="00ED7C44" w:rsidRPr="00EF791C" w:rsidRDefault="00ED7C44" w:rsidP="00ED7C44">
      <w:pPr>
        <w:ind w:firstLine="709"/>
        <w:jc w:val="both"/>
        <w:rPr>
          <w:i/>
          <w:sz w:val="24"/>
          <w:szCs w:val="24"/>
        </w:rPr>
      </w:pPr>
      <w:r w:rsidRPr="00EF791C">
        <w:rPr>
          <w:sz w:val="24"/>
          <w:szCs w:val="24"/>
        </w:rPr>
        <w:t xml:space="preserve">1.3. Порядок применяется при проведении осмотра зданий, сооружений, расположенных на территории </w:t>
      </w:r>
      <w:hyperlink r:id="rId51">
        <w:r w:rsidRPr="00EF791C">
          <w:rPr>
            <w:sz w:val="24"/>
            <w:szCs w:val="24"/>
          </w:rPr>
          <w:t>Уставом</w:t>
        </w:r>
      </w:hyperlink>
      <w:r w:rsidRPr="00EF791C">
        <w:rPr>
          <w:sz w:val="24"/>
          <w:szCs w:val="24"/>
        </w:rPr>
        <w:t xml:space="preserve"> Гвазденского  сельского поселения Бутурлиновского муниципального района Воронежской области, за исключением случаев, если при эксплуатации таких зданий, сооружений осуществляется государственный контроль (надзор) в соответствии с федеральными законами.</w:t>
      </w:r>
    </w:p>
    <w:p w:rsidR="00ED7C44" w:rsidRPr="00EF791C" w:rsidRDefault="00ED7C44" w:rsidP="00ED7C44">
      <w:pPr>
        <w:ind w:firstLine="709"/>
        <w:jc w:val="both"/>
        <w:rPr>
          <w:i/>
          <w:sz w:val="24"/>
          <w:szCs w:val="24"/>
        </w:rPr>
      </w:pPr>
    </w:p>
    <w:p w:rsidR="00ED7C44" w:rsidRPr="00EF791C" w:rsidRDefault="00ED7C44" w:rsidP="00ED7C44">
      <w:pPr>
        <w:ind w:firstLine="709"/>
        <w:jc w:val="both"/>
        <w:rPr>
          <w:i/>
          <w:sz w:val="24"/>
          <w:szCs w:val="24"/>
        </w:rPr>
      </w:pPr>
      <w:r w:rsidRPr="00EF791C">
        <w:rPr>
          <w:sz w:val="24"/>
          <w:szCs w:val="24"/>
        </w:rPr>
        <w:t>2. Организация и проведение осмотра зданий, сооружений и выдача рекомендаций об устранении, выявленных в ходе такого осмотра нарушений.</w:t>
      </w:r>
    </w:p>
    <w:p w:rsidR="00ED7C44" w:rsidRPr="00EF791C" w:rsidRDefault="00ED7C44" w:rsidP="00ED7C44">
      <w:pPr>
        <w:ind w:firstLine="709"/>
        <w:jc w:val="both"/>
        <w:rPr>
          <w:i/>
          <w:sz w:val="24"/>
          <w:szCs w:val="24"/>
        </w:rPr>
      </w:pPr>
      <w:r w:rsidRPr="00EF791C">
        <w:rPr>
          <w:sz w:val="24"/>
          <w:szCs w:val="24"/>
        </w:rPr>
        <w:t xml:space="preserve">2.1. Проведение осмотра зданий, сооружений и выдача рекомендаций об устранении выявленных в ходе такого осмотра нарушений в случаях, предусмотренных Градостроительным </w:t>
      </w:r>
      <w:hyperlink r:id="rId52">
        <w:r w:rsidRPr="00EF791C">
          <w:rPr>
            <w:sz w:val="24"/>
            <w:szCs w:val="24"/>
          </w:rPr>
          <w:t>кодексом</w:t>
        </w:r>
      </w:hyperlink>
      <w:r w:rsidRPr="00EF791C">
        <w:rPr>
          <w:sz w:val="24"/>
          <w:szCs w:val="24"/>
        </w:rPr>
        <w:t xml:space="preserve"> </w:t>
      </w:r>
      <w:hyperlink r:id="rId53"/>
      <w:r w:rsidRPr="00EF791C">
        <w:rPr>
          <w:sz w:val="24"/>
          <w:szCs w:val="24"/>
        </w:rPr>
        <w:t>Российской Федерации, осуществляются при поступлении в администрацию Гвазденского  сельского поселения Бутурлиновского муниципального района Воронежской области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w:t>
      </w:r>
    </w:p>
    <w:p w:rsidR="00ED7C44" w:rsidRPr="00EF791C" w:rsidRDefault="00ED7C44" w:rsidP="00ED7C44">
      <w:pPr>
        <w:ind w:firstLine="709"/>
        <w:jc w:val="both"/>
        <w:rPr>
          <w:i/>
          <w:sz w:val="24"/>
          <w:szCs w:val="24"/>
        </w:rPr>
      </w:pPr>
      <w:r w:rsidRPr="00EF791C">
        <w:rPr>
          <w:sz w:val="24"/>
          <w:szCs w:val="24"/>
        </w:rPr>
        <w:t>2.2. Осмотр зданий и сооружений проводится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направления лицам, ответственным за эксплуатацию зданий, сооружений, рекомендаций о мерах по устранению выявленных нарушений.</w:t>
      </w:r>
    </w:p>
    <w:p w:rsidR="00ED7C44" w:rsidRPr="00EF791C" w:rsidRDefault="00ED7C44" w:rsidP="00ED7C44">
      <w:pPr>
        <w:ind w:firstLine="709"/>
        <w:jc w:val="both"/>
        <w:rPr>
          <w:i/>
          <w:sz w:val="24"/>
          <w:szCs w:val="24"/>
        </w:rPr>
      </w:pPr>
      <w:r w:rsidRPr="00EF791C">
        <w:rPr>
          <w:sz w:val="24"/>
          <w:szCs w:val="24"/>
        </w:rPr>
        <w:t>2.3. Задачами проведения осмотров зданий, сооружений и выдачи рекомендаций являются:</w:t>
      </w:r>
    </w:p>
    <w:p w:rsidR="00ED7C44" w:rsidRPr="00EF791C" w:rsidRDefault="00ED7C44" w:rsidP="00ED7C44">
      <w:pPr>
        <w:ind w:firstLine="709"/>
        <w:jc w:val="both"/>
        <w:rPr>
          <w:i/>
          <w:sz w:val="24"/>
          <w:szCs w:val="24"/>
        </w:rPr>
      </w:pPr>
      <w:r w:rsidRPr="00EF791C">
        <w:rPr>
          <w:sz w:val="24"/>
          <w:szCs w:val="24"/>
        </w:rPr>
        <w:lastRenderedPageBreak/>
        <w:t>1) предупреждение нарушений требований законодательства при эксплуатации зданий, сооружений;</w:t>
      </w:r>
    </w:p>
    <w:p w:rsidR="00ED7C44" w:rsidRPr="00EF791C" w:rsidRDefault="00ED7C44" w:rsidP="00ED7C44">
      <w:pPr>
        <w:ind w:firstLine="709"/>
        <w:jc w:val="both"/>
        <w:rPr>
          <w:i/>
          <w:sz w:val="24"/>
          <w:szCs w:val="24"/>
        </w:rPr>
      </w:pPr>
      <w:r w:rsidRPr="00EF791C">
        <w:rPr>
          <w:sz w:val="24"/>
          <w:szCs w:val="24"/>
        </w:rPr>
        <w:t>2) обеспечение соблюдения требований законодательства;</w:t>
      </w:r>
    </w:p>
    <w:p w:rsidR="00ED7C44" w:rsidRPr="00EF791C" w:rsidRDefault="00ED7C44" w:rsidP="00ED7C44">
      <w:pPr>
        <w:ind w:firstLine="709"/>
        <w:jc w:val="both"/>
        <w:rPr>
          <w:i/>
          <w:sz w:val="24"/>
          <w:szCs w:val="24"/>
        </w:rPr>
      </w:pPr>
      <w:r w:rsidRPr="00EF791C">
        <w:rPr>
          <w:sz w:val="24"/>
          <w:szCs w:val="24"/>
        </w:rPr>
        <w:t>3) обеспечение выполнения мероприятий, направленных на предотвращение возникновения аварийных ситуаций при эксплуатации зданий, сооружений;</w:t>
      </w:r>
    </w:p>
    <w:p w:rsidR="00ED7C44" w:rsidRPr="00EF791C" w:rsidRDefault="00ED7C44" w:rsidP="00ED7C44">
      <w:pPr>
        <w:ind w:firstLine="709"/>
        <w:jc w:val="both"/>
        <w:rPr>
          <w:i/>
          <w:sz w:val="24"/>
          <w:szCs w:val="24"/>
        </w:rPr>
      </w:pPr>
      <w:r w:rsidRPr="00EF791C">
        <w:rPr>
          <w:sz w:val="24"/>
          <w:szCs w:val="24"/>
        </w:rPr>
        <w:t>4) защита прав физических и юридических лиц, осуществляющих эксплуатацию зданий, сооружений.</w:t>
      </w:r>
    </w:p>
    <w:p w:rsidR="00ED7C44" w:rsidRPr="00EF791C" w:rsidRDefault="00ED7C44" w:rsidP="00ED7C44">
      <w:pPr>
        <w:ind w:firstLine="709"/>
        <w:jc w:val="both"/>
        <w:rPr>
          <w:i/>
          <w:sz w:val="24"/>
          <w:szCs w:val="24"/>
        </w:rPr>
      </w:pPr>
      <w:r w:rsidRPr="00EF791C">
        <w:rPr>
          <w:sz w:val="24"/>
          <w:szCs w:val="24"/>
        </w:rPr>
        <w:t>2.4. Проведение осмотров зданий, сооружений и выдача рекомендаций основываются на принципах:</w:t>
      </w:r>
    </w:p>
    <w:p w:rsidR="00ED7C44" w:rsidRPr="00EF791C" w:rsidRDefault="00ED7C44" w:rsidP="00ED7C44">
      <w:pPr>
        <w:ind w:firstLine="709"/>
        <w:jc w:val="both"/>
        <w:rPr>
          <w:i/>
          <w:sz w:val="24"/>
          <w:szCs w:val="24"/>
        </w:rPr>
      </w:pPr>
      <w:r w:rsidRPr="00EF791C">
        <w:rPr>
          <w:sz w:val="24"/>
          <w:szCs w:val="24"/>
        </w:rPr>
        <w:t>1) соблюдения требований законодательства;</w:t>
      </w:r>
    </w:p>
    <w:p w:rsidR="00ED7C44" w:rsidRPr="00EF791C" w:rsidRDefault="00ED7C44" w:rsidP="00ED7C44">
      <w:pPr>
        <w:ind w:firstLine="709"/>
        <w:jc w:val="both"/>
        <w:rPr>
          <w:i/>
          <w:sz w:val="24"/>
          <w:szCs w:val="24"/>
        </w:rPr>
      </w:pPr>
      <w:r w:rsidRPr="00EF791C">
        <w:rPr>
          <w:sz w:val="24"/>
          <w:szCs w:val="24"/>
        </w:rPr>
        <w:t>2) открытости и доступности для физических, юридических лиц информации о проведении осмотров зданий, сооружений и выдаче рекомендаций;</w:t>
      </w:r>
    </w:p>
    <w:p w:rsidR="00ED7C44" w:rsidRPr="00EF791C" w:rsidRDefault="00ED7C44" w:rsidP="00ED7C44">
      <w:pPr>
        <w:ind w:firstLine="709"/>
        <w:jc w:val="both"/>
        <w:rPr>
          <w:i/>
          <w:sz w:val="24"/>
          <w:szCs w:val="24"/>
        </w:rPr>
      </w:pPr>
      <w:r w:rsidRPr="00EF791C">
        <w:rPr>
          <w:sz w:val="24"/>
          <w:szCs w:val="24"/>
        </w:rPr>
        <w:t>3) объективности и всесторонности проведения осмотров, а также достоверности их результатов;</w:t>
      </w:r>
    </w:p>
    <w:p w:rsidR="00ED7C44" w:rsidRPr="00EF791C" w:rsidRDefault="00ED7C44" w:rsidP="00ED7C44">
      <w:pPr>
        <w:ind w:firstLine="709"/>
        <w:jc w:val="both"/>
        <w:rPr>
          <w:i/>
          <w:sz w:val="24"/>
          <w:szCs w:val="24"/>
        </w:rPr>
      </w:pPr>
      <w:r w:rsidRPr="00EF791C">
        <w:rPr>
          <w:sz w:val="24"/>
          <w:szCs w:val="24"/>
        </w:rPr>
        <w:t>4) возможности обжалования неправомерных действий (бездействия) уполномоченного органа, должностных лиц уполномоченного органа.</w:t>
      </w:r>
    </w:p>
    <w:p w:rsidR="00ED7C44" w:rsidRPr="00EF791C" w:rsidRDefault="00ED7C44" w:rsidP="00ED7C44">
      <w:pPr>
        <w:ind w:firstLine="709"/>
        <w:jc w:val="both"/>
        <w:rPr>
          <w:i/>
          <w:sz w:val="24"/>
          <w:szCs w:val="24"/>
        </w:rPr>
      </w:pPr>
      <w:r w:rsidRPr="00EF791C">
        <w:rPr>
          <w:sz w:val="24"/>
          <w:szCs w:val="24"/>
        </w:rPr>
        <w:t>2.5. Оценка технического состояния и надлежащего технического обслуживания зданий и сооружений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направление лицам, ответственным за эксплуатацию зданий, сооружений, рекомендаций о мерах по устранению выявленных нарушений осуществляется уполномоченными лицами от имени администрации Гвазденского  сельского поселения Бутурлиновского муниципального района Воронежской области с привлечением компетентных специалистов отдела муниципального хозяйства, строительства, архитектуры и экологии администрации Бутурлиновского муниципального района;</w:t>
      </w:r>
    </w:p>
    <w:p w:rsidR="00ED7C44" w:rsidRPr="00EF791C" w:rsidRDefault="00ED7C44" w:rsidP="00ED7C44">
      <w:pPr>
        <w:ind w:firstLine="709"/>
        <w:jc w:val="both"/>
        <w:rPr>
          <w:i/>
          <w:sz w:val="24"/>
          <w:szCs w:val="24"/>
        </w:rPr>
      </w:pPr>
      <w:r w:rsidRPr="00EF791C">
        <w:rPr>
          <w:sz w:val="24"/>
          <w:szCs w:val="24"/>
        </w:rPr>
        <w:t>В случае если для проведения осмотра зданий, сооружений требуются специальные познания, к его проведению привлекаются лица, обладающие необходимыми знаниями по соответствующей специальности, специалисты (должностные лица) иных государственных и муниципальных организаций.</w:t>
      </w:r>
    </w:p>
    <w:p w:rsidR="00ED7C44" w:rsidRPr="00EF791C" w:rsidRDefault="00ED7C44" w:rsidP="00ED7C44">
      <w:pPr>
        <w:ind w:firstLine="709"/>
        <w:jc w:val="both"/>
        <w:rPr>
          <w:i/>
          <w:sz w:val="24"/>
          <w:szCs w:val="24"/>
        </w:rPr>
      </w:pPr>
      <w:r w:rsidRPr="00EF791C">
        <w:rPr>
          <w:sz w:val="24"/>
          <w:szCs w:val="24"/>
        </w:rPr>
        <w:t>2.6. Срок проведения осмотра зданий, сооружений и выдача рекомендаций составляет не более 30 дней со дня регистрации заявления в администрации Гвазденского  сельского поселения Бутурлиновского муниципального района Воронежской области.</w:t>
      </w:r>
    </w:p>
    <w:p w:rsidR="00ED7C44" w:rsidRPr="00EF791C" w:rsidRDefault="00ED7C44" w:rsidP="00ED7C44">
      <w:pPr>
        <w:ind w:firstLine="709"/>
        <w:jc w:val="both"/>
        <w:rPr>
          <w:i/>
          <w:sz w:val="24"/>
          <w:szCs w:val="24"/>
        </w:rPr>
      </w:pPr>
      <w:r w:rsidRPr="00EF791C">
        <w:rPr>
          <w:sz w:val="24"/>
          <w:szCs w:val="24"/>
        </w:rPr>
        <w:t>2.7. Осмотры проводятся на основании распоряжения администрации Гвазденского  сельского поселения Бутурлиновского муниципального района Воронежской области.</w:t>
      </w:r>
    </w:p>
    <w:p w:rsidR="00ED7C44" w:rsidRPr="00EF791C" w:rsidRDefault="00ED7C44" w:rsidP="00ED7C44">
      <w:pPr>
        <w:ind w:firstLine="709"/>
        <w:jc w:val="both"/>
        <w:rPr>
          <w:i/>
          <w:sz w:val="24"/>
          <w:szCs w:val="24"/>
        </w:rPr>
      </w:pPr>
      <w:r w:rsidRPr="00EF791C">
        <w:rPr>
          <w:sz w:val="24"/>
          <w:szCs w:val="24"/>
        </w:rPr>
        <w:t>В распоряжении указываются:</w:t>
      </w:r>
    </w:p>
    <w:p w:rsidR="00ED7C44" w:rsidRPr="00EF791C" w:rsidRDefault="00ED7C44" w:rsidP="00ED7C44">
      <w:pPr>
        <w:ind w:firstLine="709"/>
        <w:jc w:val="both"/>
        <w:rPr>
          <w:i/>
          <w:sz w:val="24"/>
          <w:szCs w:val="24"/>
        </w:rPr>
      </w:pPr>
      <w:r w:rsidRPr="00EF791C">
        <w:rPr>
          <w:sz w:val="24"/>
          <w:szCs w:val="24"/>
        </w:rPr>
        <w:t>1) наименование уполномоченного органа;</w:t>
      </w:r>
    </w:p>
    <w:p w:rsidR="00ED7C44" w:rsidRPr="00EF791C" w:rsidRDefault="00ED7C44" w:rsidP="00ED7C44">
      <w:pPr>
        <w:ind w:firstLine="709"/>
        <w:jc w:val="both"/>
        <w:rPr>
          <w:i/>
          <w:sz w:val="24"/>
          <w:szCs w:val="24"/>
        </w:rPr>
      </w:pPr>
      <w:r w:rsidRPr="00EF791C">
        <w:rPr>
          <w:sz w:val="24"/>
          <w:szCs w:val="24"/>
        </w:rPr>
        <w:t>2) фамилии, имена, отчества должностных лиц уполномоченного органа, осуществляющих осмотр, а также привлекаемых к проведению осмотра лиц, обладающих необходимыми знаниями по соответствующей специальности, специалисты (должностные лица) иных государственных и муниципальных организаций;</w:t>
      </w:r>
    </w:p>
    <w:p w:rsidR="00ED7C44" w:rsidRPr="00EF791C" w:rsidRDefault="00ED7C44" w:rsidP="00ED7C44">
      <w:pPr>
        <w:ind w:firstLine="709"/>
        <w:jc w:val="both"/>
        <w:rPr>
          <w:i/>
          <w:sz w:val="24"/>
          <w:szCs w:val="24"/>
        </w:rPr>
      </w:pPr>
      <w:r w:rsidRPr="00EF791C">
        <w:rPr>
          <w:sz w:val="24"/>
          <w:szCs w:val="24"/>
        </w:rPr>
        <w:t>3) наименование юридического лица или фамилия, имя, отчество индивидуального предпринимателя, физического лица, владеющего на праве собственности или ином законном основании (на праве аренды, праве хозяйственного ведения, праве оперативного управления и других правах) осматриваемым зданием, сооружением; адреса их места нахождения или жительства (при наличии таких сведений в уполномоченном органе);</w:t>
      </w:r>
    </w:p>
    <w:p w:rsidR="00ED7C44" w:rsidRPr="00EF791C" w:rsidRDefault="00ED7C44" w:rsidP="00ED7C44">
      <w:pPr>
        <w:ind w:firstLine="709"/>
        <w:jc w:val="both"/>
        <w:rPr>
          <w:i/>
          <w:sz w:val="24"/>
          <w:szCs w:val="24"/>
        </w:rPr>
      </w:pPr>
      <w:r w:rsidRPr="00EF791C">
        <w:rPr>
          <w:sz w:val="24"/>
          <w:szCs w:val="24"/>
        </w:rPr>
        <w:t>4) предмет осмотра;</w:t>
      </w:r>
    </w:p>
    <w:p w:rsidR="00ED7C44" w:rsidRPr="00EF791C" w:rsidRDefault="00ED7C44" w:rsidP="00ED7C44">
      <w:pPr>
        <w:ind w:firstLine="709"/>
        <w:jc w:val="both"/>
        <w:rPr>
          <w:i/>
          <w:sz w:val="24"/>
          <w:szCs w:val="24"/>
        </w:rPr>
      </w:pPr>
      <w:r w:rsidRPr="00EF791C">
        <w:rPr>
          <w:sz w:val="24"/>
          <w:szCs w:val="24"/>
        </w:rPr>
        <w:t>5) правовые основания проведения осмотра;</w:t>
      </w:r>
    </w:p>
    <w:p w:rsidR="00ED7C44" w:rsidRPr="00EF791C" w:rsidRDefault="00ED7C44" w:rsidP="00ED7C44">
      <w:pPr>
        <w:ind w:firstLine="709"/>
        <w:jc w:val="both"/>
        <w:rPr>
          <w:i/>
          <w:sz w:val="24"/>
          <w:szCs w:val="24"/>
        </w:rPr>
      </w:pPr>
      <w:r w:rsidRPr="00EF791C">
        <w:rPr>
          <w:sz w:val="24"/>
          <w:szCs w:val="24"/>
        </w:rPr>
        <w:t>6) сроки проведения осмотра.</w:t>
      </w:r>
    </w:p>
    <w:p w:rsidR="00ED7C44" w:rsidRPr="00EF791C" w:rsidRDefault="00ED7C44" w:rsidP="00ED7C44">
      <w:pPr>
        <w:ind w:firstLine="709"/>
        <w:jc w:val="both"/>
        <w:rPr>
          <w:i/>
          <w:sz w:val="24"/>
          <w:szCs w:val="24"/>
        </w:rPr>
      </w:pPr>
      <w:r w:rsidRPr="00EF791C">
        <w:rPr>
          <w:sz w:val="24"/>
          <w:szCs w:val="24"/>
        </w:rPr>
        <w:t xml:space="preserve">Копия распоряжения вручается под роспись должностными лицами уполномоченного органа, осуществляющими осмотр, лицу, ответственному за эксплуатацию здания, сооружения (в лице руководителя, иного должностного лица или </w:t>
      </w:r>
      <w:r w:rsidRPr="00EF791C">
        <w:rPr>
          <w:sz w:val="24"/>
          <w:szCs w:val="24"/>
        </w:rPr>
        <w:lastRenderedPageBreak/>
        <w:t>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w:t>
      </w:r>
    </w:p>
    <w:p w:rsidR="00ED7C44" w:rsidRPr="00EF791C" w:rsidRDefault="00ED7C44" w:rsidP="00ED7C44">
      <w:pPr>
        <w:ind w:firstLine="709"/>
        <w:jc w:val="both"/>
        <w:rPr>
          <w:i/>
          <w:sz w:val="24"/>
          <w:szCs w:val="24"/>
        </w:rPr>
      </w:pPr>
      <w:r w:rsidRPr="00EF791C">
        <w:rPr>
          <w:sz w:val="24"/>
          <w:szCs w:val="24"/>
        </w:rPr>
        <w:t>2.8. Осмотры проводятся с участием лица, ответственного за эксплуатацию здания, сооружения, или его уполномоченного представителя.</w:t>
      </w:r>
    </w:p>
    <w:p w:rsidR="00ED7C44" w:rsidRPr="00EF791C" w:rsidRDefault="00ED7C44" w:rsidP="00ED7C44">
      <w:pPr>
        <w:ind w:firstLine="709"/>
        <w:jc w:val="both"/>
        <w:rPr>
          <w:i/>
          <w:sz w:val="24"/>
          <w:szCs w:val="24"/>
        </w:rPr>
      </w:pPr>
      <w:r w:rsidRPr="00EF791C">
        <w:rPr>
          <w:sz w:val="24"/>
          <w:szCs w:val="24"/>
        </w:rPr>
        <w:t>Присутствие лица, ответственного за эксплуатацию здания, сооружения, или его уполномоченного представителя не обязательно при проведении осмотра в связи с заявлением, в котором содержится информация о возникновении аварийных ситуаций в данных зданиях, сооружениях или угрозы разрушения данных зданий, сооружений.</w:t>
      </w:r>
    </w:p>
    <w:p w:rsidR="00ED7C44" w:rsidRPr="00EF791C" w:rsidRDefault="00ED7C44" w:rsidP="00ED7C44">
      <w:pPr>
        <w:ind w:firstLine="709"/>
        <w:jc w:val="both"/>
        <w:rPr>
          <w:i/>
          <w:sz w:val="24"/>
          <w:szCs w:val="24"/>
        </w:rPr>
      </w:pPr>
      <w:r w:rsidRPr="00EF791C">
        <w:rPr>
          <w:sz w:val="24"/>
          <w:szCs w:val="24"/>
        </w:rPr>
        <w:t>В случае если лицом, ответственным за эксплуатацию здания, сооружения, или его уполномоченным представителем не обеспечен доступ должностных лиц уполномоченного органа для осуществления осмотра здания, сооружения, уполномоченный орган направляет в течение трех рабочих дней заявление и акт, составленный должностными лицами уполномоченного органа, в котором зафиксированы причины невозможности осуществления осмотра, в правоохранительные, контрольные, надзорные и иные органы за оказанием содействия в обеспечении доступа в здание, сооружение для осуществления осмотра.</w:t>
      </w:r>
    </w:p>
    <w:p w:rsidR="00ED7C44" w:rsidRPr="00EF791C" w:rsidRDefault="00ED7C44" w:rsidP="00ED7C44">
      <w:pPr>
        <w:ind w:firstLine="709"/>
        <w:jc w:val="both"/>
        <w:rPr>
          <w:i/>
          <w:sz w:val="24"/>
          <w:szCs w:val="24"/>
        </w:rPr>
      </w:pPr>
      <w:r w:rsidRPr="00EF791C">
        <w:rPr>
          <w:sz w:val="24"/>
          <w:szCs w:val="24"/>
        </w:rPr>
        <w:t>2.9. Заявитель и лица, ответственные за эксплуатацию здания, сооружения, уведомляются администрацией Гвазденского  сельского поселения Бутурлиновского муниципального района Воронежской области о проведении осмотра зданий, сооружений не позднее чем за три рабочих дня до дня проведения осмотра зданий, сооружений заказным почтовым отправлением с уведомлением о вручении или иным доступным способом (факсом, нарочным) копии письма с указанием на возможность принятия участия в осмотре.</w:t>
      </w:r>
    </w:p>
    <w:p w:rsidR="00ED7C44" w:rsidRPr="00EF791C" w:rsidRDefault="00ED7C44" w:rsidP="00ED7C44">
      <w:pPr>
        <w:ind w:firstLine="709"/>
        <w:jc w:val="both"/>
        <w:rPr>
          <w:i/>
          <w:sz w:val="24"/>
          <w:szCs w:val="24"/>
        </w:rPr>
      </w:pPr>
      <w:r w:rsidRPr="00EF791C">
        <w:rPr>
          <w:sz w:val="24"/>
          <w:szCs w:val="24"/>
        </w:rPr>
        <w:t>2.10. При поступлении заявления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администрацией Гвазденского  сельского поселения Бутурлиновского муниципального района Воронежской области в управление Федеральной службы государственной регистрации, кадастра и картографии по Воронежской области направляется запрос о собственниках зданий, сооружений, подлежащих осмотру, в порядке, предусмотренном законодательством.</w:t>
      </w:r>
    </w:p>
    <w:p w:rsidR="00ED7C44" w:rsidRPr="00EF791C" w:rsidRDefault="00ED7C44" w:rsidP="00ED7C44">
      <w:pPr>
        <w:ind w:firstLine="709"/>
        <w:jc w:val="both"/>
        <w:rPr>
          <w:i/>
          <w:sz w:val="24"/>
          <w:szCs w:val="24"/>
        </w:rPr>
      </w:pPr>
      <w:r w:rsidRPr="00EF791C">
        <w:rPr>
          <w:sz w:val="24"/>
          <w:szCs w:val="24"/>
        </w:rPr>
        <w:t>В случае поступления заявления о возникновении аварийных ситуаций в зданиях, сооружениях или возникновении угрозы разрушения зданий, сооружений срок проведения осмотра зданий, сооружений - не более 24 часов с момента регистрации заявления.</w:t>
      </w:r>
    </w:p>
    <w:p w:rsidR="00ED7C44" w:rsidRPr="00EF791C" w:rsidRDefault="00ED7C44" w:rsidP="00ED7C44">
      <w:pPr>
        <w:ind w:firstLine="709"/>
        <w:jc w:val="both"/>
        <w:rPr>
          <w:i/>
          <w:sz w:val="24"/>
          <w:szCs w:val="24"/>
        </w:rPr>
      </w:pPr>
      <w:r w:rsidRPr="00EF791C">
        <w:rPr>
          <w:sz w:val="24"/>
          <w:szCs w:val="24"/>
        </w:rPr>
        <w:t>Заявитель и лицо, ответственное за эксплуатацию здания, сооружения, уведомляются администрацией Гвазденского  сельского поселения Бутурлиновского муниципального района Воронежской области о проведении осмотра зданий, сооружений незамедлительно с момента поступления такого заявления любым доступным способом.</w:t>
      </w:r>
    </w:p>
    <w:p w:rsidR="00ED7C44" w:rsidRPr="00EF791C" w:rsidRDefault="00ED7C44" w:rsidP="00ED7C44">
      <w:pPr>
        <w:ind w:firstLine="709"/>
        <w:jc w:val="both"/>
        <w:rPr>
          <w:i/>
          <w:sz w:val="24"/>
          <w:szCs w:val="24"/>
        </w:rPr>
      </w:pPr>
      <w:r w:rsidRPr="00EF791C">
        <w:rPr>
          <w:sz w:val="24"/>
          <w:szCs w:val="24"/>
        </w:rPr>
        <w:t>2.11. Осмотр начинается с предъявления служебного удостоверения должностными лицами уполномоченного органа, обязательного ознакомления лица, ответственного за эксплуатацию здания, сооружения, или его уполномоченного представителя с приказом и с полномочиями проводящих осмотр должностных лиц уполномоченного органа, а также с основаниями проведения осмотра, видами и объемом мероприятий, составом экспертов, специалистов экспертных организаций, привлекаемых к осмотру, со сроками и с условиями его проведения.</w:t>
      </w:r>
    </w:p>
    <w:p w:rsidR="00ED7C44" w:rsidRPr="00EF791C" w:rsidRDefault="00ED7C44" w:rsidP="00ED7C44">
      <w:pPr>
        <w:ind w:firstLine="709"/>
        <w:jc w:val="both"/>
        <w:rPr>
          <w:i/>
          <w:sz w:val="24"/>
          <w:szCs w:val="24"/>
        </w:rPr>
      </w:pPr>
      <w:r w:rsidRPr="00EF791C">
        <w:rPr>
          <w:sz w:val="24"/>
          <w:szCs w:val="24"/>
        </w:rPr>
        <w:t xml:space="preserve">2.12. Лицо, ответственное за эксплуатацию здания, сооружения, обязано представить должностным лицам уполномоченного органа, осуществляющим осмотр, возможность ознакомиться с документами, связанными с целями, задачами и предметом осмотра, а также обеспечить для них и участвующих в осмотре экспертов, специалистов экспертных организаций доступ на территорию, в подлежащие осмотру здания, </w:t>
      </w:r>
      <w:r w:rsidRPr="00EF791C">
        <w:rPr>
          <w:sz w:val="24"/>
          <w:szCs w:val="24"/>
        </w:rPr>
        <w:lastRenderedPageBreak/>
        <w:t>сооружения, помещения в них, к оборудованию систем и сетей инженерно-технического обеспечения здания, сооружения.</w:t>
      </w:r>
    </w:p>
    <w:p w:rsidR="00ED7C44" w:rsidRPr="00EF791C" w:rsidRDefault="00ED7C44" w:rsidP="00ED7C44">
      <w:pPr>
        <w:ind w:firstLine="709"/>
        <w:jc w:val="both"/>
        <w:rPr>
          <w:i/>
          <w:sz w:val="24"/>
          <w:szCs w:val="24"/>
        </w:rPr>
      </w:pPr>
      <w:r w:rsidRPr="00EF791C">
        <w:rPr>
          <w:sz w:val="24"/>
          <w:szCs w:val="24"/>
        </w:rPr>
        <w:t>2.13. Проведение осмотров и выдача рекомендаций включают в себя: Ознакомление со следующими документами:</w:t>
      </w:r>
    </w:p>
    <w:p w:rsidR="00ED7C44" w:rsidRPr="00EF791C" w:rsidRDefault="00ED7C44" w:rsidP="00ED7C44">
      <w:pPr>
        <w:ind w:firstLine="709"/>
        <w:jc w:val="both"/>
        <w:rPr>
          <w:i/>
          <w:sz w:val="24"/>
          <w:szCs w:val="24"/>
        </w:rPr>
      </w:pPr>
      <w:r w:rsidRPr="00EF791C">
        <w:rPr>
          <w:sz w:val="24"/>
          <w:szCs w:val="24"/>
        </w:rPr>
        <w:t>- результатами инженерных изысканий, проектной документацией, актами освидетельствования работ, строительных конструкций, систем инженерно-технического обеспечения и сетей инженерно-технического обеспечения здания, сооружения;</w:t>
      </w:r>
    </w:p>
    <w:p w:rsidR="00ED7C44" w:rsidRPr="00EF791C" w:rsidRDefault="00ED7C44" w:rsidP="00ED7C44">
      <w:pPr>
        <w:ind w:firstLine="709"/>
        <w:jc w:val="both"/>
        <w:rPr>
          <w:i/>
          <w:sz w:val="24"/>
          <w:szCs w:val="24"/>
        </w:rPr>
      </w:pPr>
      <w:r w:rsidRPr="00EF791C">
        <w:rPr>
          <w:sz w:val="24"/>
          <w:szCs w:val="24"/>
        </w:rPr>
        <w:t xml:space="preserve">- журналом эксплуатации здания, сооружения, ведение которого предусмотрено </w:t>
      </w:r>
      <w:hyperlink r:id="rId54">
        <w:r w:rsidRPr="00EF791C">
          <w:rPr>
            <w:sz w:val="24"/>
            <w:szCs w:val="24"/>
          </w:rPr>
          <w:t>частью</w:t>
        </w:r>
      </w:hyperlink>
      <w:hyperlink r:id="rId55">
        <w:r w:rsidRPr="00EF791C">
          <w:rPr>
            <w:sz w:val="24"/>
            <w:szCs w:val="24"/>
          </w:rPr>
          <w:t xml:space="preserve"> 5 </w:t>
        </w:r>
      </w:hyperlink>
      <w:hyperlink r:id="rId56">
        <w:r w:rsidRPr="00EF791C">
          <w:rPr>
            <w:sz w:val="24"/>
            <w:szCs w:val="24"/>
          </w:rPr>
          <w:t>статьи</w:t>
        </w:r>
      </w:hyperlink>
      <w:hyperlink r:id="rId57">
        <w:r w:rsidRPr="00EF791C">
          <w:rPr>
            <w:sz w:val="24"/>
            <w:szCs w:val="24"/>
          </w:rPr>
          <w:t xml:space="preserve"> 55.25</w:t>
        </w:r>
      </w:hyperlink>
      <w:hyperlink r:id="rId58"/>
      <w:hyperlink r:id="rId59">
        <w:r w:rsidRPr="00EF791C">
          <w:rPr>
            <w:sz w:val="24"/>
            <w:szCs w:val="24"/>
          </w:rPr>
          <w:t>Градостроительного</w:t>
        </w:r>
      </w:hyperlink>
      <w:hyperlink r:id="rId60"/>
      <w:hyperlink r:id="rId61">
        <w:r w:rsidRPr="00EF791C">
          <w:rPr>
            <w:sz w:val="24"/>
            <w:szCs w:val="24"/>
          </w:rPr>
          <w:t>кодекса</w:t>
        </w:r>
      </w:hyperlink>
      <w:r w:rsidRPr="00EF791C">
        <w:rPr>
          <w:sz w:val="24"/>
          <w:szCs w:val="24"/>
        </w:rPr>
        <w:t xml:space="preserve"> Российской Федерации;</w:t>
      </w:r>
    </w:p>
    <w:p w:rsidR="00ED7C44" w:rsidRPr="00EF791C" w:rsidRDefault="00ED7C44" w:rsidP="00ED7C44">
      <w:pPr>
        <w:ind w:firstLine="709"/>
        <w:jc w:val="both"/>
        <w:rPr>
          <w:i/>
          <w:sz w:val="24"/>
          <w:szCs w:val="24"/>
        </w:rPr>
      </w:pPr>
      <w:r w:rsidRPr="00EF791C">
        <w:rPr>
          <w:sz w:val="24"/>
          <w:szCs w:val="24"/>
        </w:rPr>
        <w:t>- договорами, на основании которых лица, ответственные за эксплуатацию здания, сооружения, привлекают иных физических или юридических лиц в целях обеспечения безопасной эксплуатации здания, сооружения (при наличии);</w:t>
      </w:r>
    </w:p>
    <w:p w:rsidR="00ED7C44" w:rsidRPr="00EF791C" w:rsidRDefault="00ED7C44" w:rsidP="00ED7C44">
      <w:pPr>
        <w:ind w:firstLine="709"/>
        <w:jc w:val="both"/>
        <w:rPr>
          <w:i/>
          <w:sz w:val="24"/>
          <w:szCs w:val="24"/>
        </w:rPr>
      </w:pPr>
      <w:r w:rsidRPr="00EF791C">
        <w:rPr>
          <w:sz w:val="24"/>
          <w:szCs w:val="24"/>
        </w:rPr>
        <w:t xml:space="preserve">- правилами безопасной эксплуатации зданий, сооружений в случае, если в отношении таких зданий, сооружений отсутствует раздел проектной документации, устанавливающий требования к обеспечению безопасной эксплуатации объектов капитального строительства, если их разработка требуется в соответствии со </w:t>
      </w:r>
      <w:hyperlink r:id="rId62">
        <w:r w:rsidRPr="00EF791C">
          <w:rPr>
            <w:sz w:val="24"/>
            <w:szCs w:val="24"/>
          </w:rPr>
          <w:t>статьей</w:t>
        </w:r>
      </w:hyperlink>
      <w:hyperlink r:id="rId63">
        <w:r w:rsidRPr="00EF791C">
          <w:rPr>
            <w:sz w:val="24"/>
            <w:szCs w:val="24"/>
          </w:rPr>
          <w:t xml:space="preserve"> 55.26 </w:t>
        </w:r>
      </w:hyperlink>
      <w:hyperlink r:id="rId64">
        <w:r w:rsidRPr="00EF791C">
          <w:rPr>
            <w:sz w:val="24"/>
            <w:szCs w:val="24"/>
          </w:rPr>
          <w:t>Градостроительного</w:t>
        </w:r>
      </w:hyperlink>
      <w:r w:rsidRPr="00EF791C">
        <w:rPr>
          <w:sz w:val="24"/>
          <w:szCs w:val="24"/>
        </w:rPr>
        <w:t xml:space="preserve"> </w:t>
      </w:r>
      <w:hyperlink r:id="rId65"/>
      <w:hyperlink r:id="rId66">
        <w:r w:rsidRPr="00EF791C">
          <w:rPr>
            <w:sz w:val="24"/>
            <w:szCs w:val="24"/>
          </w:rPr>
          <w:t>кодекса</w:t>
        </w:r>
      </w:hyperlink>
      <w:r w:rsidRPr="00EF791C">
        <w:rPr>
          <w:sz w:val="24"/>
          <w:szCs w:val="24"/>
        </w:rPr>
        <w:t xml:space="preserve"> Российской Федерации.</w:t>
      </w:r>
    </w:p>
    <w:p w:rsidR="00ED7C44" w:rsidRPr="00EF791C" w:rsidRDefault="00ED7C44" w:rsidP="00ED7C44">
      <w:pPr>
        <w:ind w:firstLine="709"/>
        <w:jc w:val="both"/>
        <w:rPr>
          <w:i/>
          <w:sz w:val="24"/>
          <w:szCs w:val="24"/>
        </w:rPr>
      </w:pPr>
      <w:r w:rsidRPr="00EF791C">
        <w:rPr>
          <w:sz w:val="24"/>
          <w:szCs w:val="24"/>
        </w:rPr>
        <w:t>Сведения о проведенном осмотре зданий, сооружений вносятся в журнал учета осмотров зданий, сооружений, который ведется администрацией Гвазденского  сельского поселения Бутурлиновского муниципального района Воронежской области по форме, включающей:</w:t>
      </w:r>
    </w:p>
    <w:p w:rsidR="00ED7C44" w:rsidRPr="00EF791C" w:rsidRDefault="00ED7C44" w:rsidP="00ED7C44">
      <w:pPr>
        <w:ind w:firstLine="709"/>
        <w:jc w:val="both"/>
        <w:rPr>
          <w:i/>
          <w:sz w:val="24"/>
          <w:szCs w:val="24"/>
        </w:rPr>
      </w:pPr>
      <w:r w:rsidRPr="00EF791C">
        <w:rPr>
          <w:sz w:val="24"/>
          <w:szCs w:val="24"/>
        </w:rPr>
        <w:t xml:space="preserve">- порядковый номер; </w:t>
      </w:r>
    </w:p>
    <w:p w:rsidR="00ED7C44" w:rsidRPr="00EF791C" w:rsidRDefault="00ED7C44" w:rsidP="00ED7C44">
      <w:pPr>
        <w:ind w:firstLine="709"/>
        <w:jc w:val="both"/>
        <w:rPr>
          <w:i/>
          <w:sz w:val="24"/>
          <w:szCs w:val="24"/>
        </w:rPr>
      </w:pPr>
      <w:r w:rsidRPr="00EF791C">
        <w:rPr>
          <w:sz w:val="24"/>
          <w:szCs w:val="24"/>
        </w:rPr>
        <w:t>- номер и дату проведения осмотра;</w:t>
      </w:r>
    </w:p>
    <w:p w:rsidR="00ED7C44" w:rsidRPr="00EF791C" w:rsidRDefault="00ED7C44" w:rsidP="00ED7C44">
      <w:pPr>
        <w:ind w:firstLine="709"/>
        <w:jc w:val="both"/>
        <w:rPr>
          <w:i/>
          <w:sz w:val="24"/>
          <w:szCs w:val="24"/>
        </w:rPr>
      </w:pPr>
      <w:r w:rsidRPr="00EF791C">
        <w:rPr>
          <w:sz w:val="24"/>
          <w:szCs w:val="24"/>
        </w:rPr>
        <w:t>- наименование объекта;</w:t>
      </w:r>
    </w:p>
    <w:p w:rsidR="00ED7C44" w:rsidRPr="00EF791C" w:rsidRDefault="00ED7C44" w:rsidP="00ED7C44">
      <w:pPr>
        <w:ind w:firstLine="709"/>
        <w:jc w:val="both"/>
        <w:rPr>
          <w:i/>
          <w:sz w:val="24"/>
          <w:szCs w:val="24"/>
        </w:rPr>
      </w:pPr>
      <w:r w:rsidRPr="00EF791C">
        <w:rPr>
          <w:sz w:val="24"/>
          <w:szCs w:val="24"/>
        </w:rPr>
        <w:t>- наименование собственника объекта;</w:t>
      </w:r>
    </w:p>
    <w:p w:rsidR="00ED7C44" w:rsidRPr="00EF791C" w:rsidRDefault="00ED7C44" w:rsidP="00ED7C44">
      <w:pPr>
        <w:ind w:firstLine="709"/>
        <w:jc w:val="both"/>
        <w:rPr>
          <w:i/>
          <w:sz w:val="24"/>
          <w:szCs w:val="24"/>
        </w:rPr>
      </w:pPr>
      <w:r w:rsidRPr="00EF791C">
        <w:rPr>
          <w:sz w:val="24"/>
          <w:szCs w:val="24"/>
        </w:rPr>
        <w:t>- место нахождения осматриваемого здания, сооружения;</w:t>
      </w:r>
    </w:p>
    <w:p w:rsidR="00ED7C44" w:rsidRPr="00EF791C" w:rsidRDefault="00ED7C44" w:rsidP="00ED7C44">
      <w:pPr>
        <w:ind w:firstLine="709"/>
        <w:jc w:val="both"/>
        <w:rPr>
          <w:i/>
          <w:sz w:val="24"/>
          <w:szCs w:val="24"/>
        </w:rPr>
      </w:pPr>
      <w:r w:rsidRPr="00EF791C">
        <w:rPr>
          <w:sz w:val="24"/>
          <w:szCs w:val="24"/>
        </w:rPr>
        <w:t>- описание выявленных недостатков;</w:t>
      </w:r>
    </w:p>
    <w:p w:rsidR="00ED7C44" w:rsidRPr="00EF791C" w:rsidRDefault="00ED7C44" w:rsidP="00ED7C44">
      <w:pPr>
        <w:ind w:firstLine="709"/>
        <w:jc w:val="both"/>
        <w:rPr>
          <w:i/>
          <w:sz w:val="24"/>
          <w:szCs w:val="24"/>
        </w:rPr>
      </w:pPr>
      <w:r w:rsidRPr="00EF791C">
        <w:rPr>
          <w:sz w:val="24"/>
          <w:szCs w:val="24"/>
        </w:rPr>
        <w:t>- дату и отметку в получении.</w:t>
      </w:r>
    </w:p>
    <w:p w:rsidR="00ED7C44" w:rsidRPr="00EF791C" w:rsidRDefault="00ED7C44" w:rsidP="00ED7C44">
      <w:pPr>
        <w:ind w:firstLine="709"/>
        <w:jc w:val="both"/>
        <w:rPr>
          <w:i/>
          <w:sz w:val="24"/>
          <w:szCs w:val="24"/>
        </w:rPr>
      </w:pPr>
      <w:r w:rsidRPr="00EF791C">
        <w:rPr>
          <w:sz w:val="24"/>
          <w:szCs w:val="24"/>
        </w:rPr>
        <w:t>Журнал учета осмотров зданий, сооружений должен быть прошит, пронумерован и удостоверен печатью.</w:t>
      </w:r>
    </w:p>
    <w:p w:rsidR="00ED7C44" w:rsidRPr="00EF791C" w:rsidRDefault="00ED7C44" w:rsidP="00ED7C44">
      <w:pPr>
        <w:ind w:firstLine="709"/>
        <w:jc w:val="both"/>
        <w:rPr>
          <w:i/>
          <w:sz w:val="24"/>
          <w:szCs w:val="24"/>
        </w:rPr>
      </w:pPr>
      <w:r w:rsidRPr="00EF791C">
        <w:rPr>
          <w:sz w:val="24"/>
          <w:szCs w:val="24"/>
        </w:rPr>
        <w:t>2.14. При осмотре зданий, сооружений проводится визуальное обследование конструкций (с фотофиксацией видимых дефектов), изучаются сведения об осматриваемом объекте (время строительства, сроки эксплуатации), общая характеристика объемно-планировочного и конструктивного решений и систем инженерного оборудования, производятся обмерочные работы и иные мероприятия, необходимые для оценки технического состояния и надлежащего технического обслуживания здания, сооружения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осматриваемого объекта.</w:t>
      </w:r>
    </w:p>
    <w:p w:rsidR="00ED7C44" w:rsidRPr="00EF791C" w:rsidRDefault="00ED7C44" w:rsidP="00ED7C44">
      <w:pPr>
        <w:ind w:firstLine="709"/>
        <w:jc w:val="both"/>
        <w:rPr>
          <w:i/>
          <w:sz w:val="24"/>
          <w:szCs w:val="24"/>
        </w:rPr>
      </w:pPr>
      <w:r w:rsidRPr="00EF791C">
        <w:rPr>
          <w:sz w:val="24"/>
          <w:szCs w:val="24"/>
        </w:rPr>
        <w:t xml:space="preserve">2.15. По результатам осмотра зданий, сооружений составляется </w:t>
      </w:r>
      <w:hyperlink r:id="rId67" w:anchor="P134">
        <w:r w:rsidRPr="00EF791C">
          <w:rPr>
            <w:sz w:val="24"/>
            <w:szCs w:val="24"/>
          </w:rPr>
          <w:t>акт</w:t>
        </w:r>
      </w:hyperlink>
      <w:r w:rsidRPr="00EF791C">
        <w:rPr>
          <w:sz w:val="24"/>
          <w:szCs w:val="24"/>
        </w:rPr>
        <w:t xml:space="preserve"> осмотра здания, сооружения по форме согласно приложению № 1 к Порядку (далее - акт осмотра), а в случае поступления заявления о возникновении аварийных ситуаций в зданиях, сооружениях или возникновении угрозы разрушения зданий, сооружений - </w:t>
      </w:r>
      <w:hyperlink r:id="rId68" w:anchor="P295">
        <w:r w:rsidRPr="00EF791C">
          <w:rPr>
            <w:sz w:val="24"/>
            <w:szCs w:val="24"/>
          </w:rPr>
          <w:t>акт</w:t>
        </w:r>
      </w:hyperlink>
      <w:r w:rsidRPr="00EF791C">
        <w:rPr>
          <w:sz w:val="24"/>
          <w:szCs w:val="24"/>
        </w:rPr>
        <w:t xml:space="preserve"> осмотра здания, сооружения при аварийных ситуациях или угрозе разрушения согласно приложению № 2 (не приводится) к Порядку.</w:t>
      </w:r>
    </w:p>
    <w:p w:rsidR="00ED7C44" w:rsidRPr="00EF791C" w:rsidRDefault="00ED7C44" w:rsidP="00ED7C44">
      <w:pPr>
        <w:ind w:firstLine="709"/>
        <w:jc w:val="both"/>
        <w:rPr>
          <w:i/>
          <w:sz w:val="24"/>
          <w:szCs w:val="24"/>
        </w:rPr>
      </w:pPr>
      <w:r w:rsidRPr="00EF791C">
        <w:rPr>
          <w:sz w:val="24"/>
          <w:szCs w:val="24"/>
        </w:rPr>
        <w:t>К акту осмотра прикладываются материалы фотофиксации осматриваемого здания, сооружения и иные материалы, оформленные в ходе осмотра здания, сооружения.</w:t>
      </w:r>
    </w:p>
    <w:p w:rsidR="00ED7C44" w:rsidRPr="00EF791C" w:rsidRDefault="00ED7C44" w:rsidP="00ED7C44">
      <w:pPr>
        <w:ind w:firstLine="709"/>
        <w:jc w:val="both"/>
        <w:rPr>
          <w:i/>
          <w:sz w:val="24"/>
          <w:szCs w:val="24"/>
        </w:rPr>
      </w:pPr>
      <w:r w:rsidRPr="00EF791C">
        <w:rPr>
          <w:sz w:val="24"/>
          <w:szCs w:val="24"/>
        </w:rPr>
        <w:t>2.16. По результатам проведения оценки технического состояния и надлежащего технического обслуживания здания, сооружения администрацией Гвазденского  сельского поселения Бутурлиновского муниципального района Воронежской области принимается одно из следующих решений:</w:t>
      </w:r>
    </w:p>
    <w:p w:rsidR="00ED7C44" w:rsidRPr="00EF791C" w:rsidRDefault="00ED7C44" w:rsidP="00ED7C44">
      <w:pPr>
        <w:ind w:firstLine="709"/>
        <w:jc w:val="both"/>
        <w:rPr>
          <w:i/>
          <w:sz w:val="24"/>
          <w:szCs w:val="24"/>
        </w:rPr>
      </w:pPr>
      <w:r w:rsidRPr="00EF791C">
        <w:rPr>
          <w:sz w:val="24"/>
          <w:szCs w:val="24"/>
        </w:rPr>
        <w:lastRenderedPageBreak/>
        <w:t>- о соответствии технического состояния и технического обслуживания здания, сооружения требованиям технических регламентов и проектной документации зданий, сооружений;</w:t>
      </w:r>
    </w:p>
    <w:p w:rsidR="00ED7C44" w:rsidRPr="00EF791C" w:rsidRDefault="00ED7C44" w:rsidP="00ED7C44">
      <w:pPr>
        <w:ind w:firstLine="709"/>
        <w:jc w:val="both"/>
        <w:rPr>
          <w:i/>
          <w:sz w:val="24"/>
          <w:szCs w:val="24"/>
        </w:rPr>
      </w:pPr>
      <w:r w:rsidRPr="00EF791C">
        <w:rPr>
          <w:sz w:val="24"/>
          <w:szCs w:val="24"/>
        </w:rPr>
        <w:t>- о несоответствии технического состояния и технического обслуживания здания, сооружения требованиям технических регламентов и проектной документации зданий, сооружений.</w:t>
      </w:r>
    </w:p>
    <w:p w:rsidR="00ED7C44" w:rsidRPr="00EF791C" w:rsidRDefault="00ED7C44" w:rsidP="00ED7C44">
      <w:pPr>
        <w:ind w:firstLine="709"/>
        <w:jc w:val="both"/>
        <w:rPr>
          <w:i/>
          <w:sz w:val="24"/>
          <w:szCs w:val="24"/>
        </w:rPr>
      </w:pPr>
      <w:r w:rsidRPr="00EF791C">
        <w:rPr>
          <w:sz w:val="24"/>
          <w:szCs w:val="24"/>
        </w:rPr>
        <w:t>В случае выявления при проведении осмотра зданий, сооружений нарушений требований технических регламентов к конструктивным и другим характеристикам надежности и безопасности объектов, требований проектной документации указанных объектов в акте осмотра излагаются рекомендации о мерах по устранению выявленных нарушений.</w:t>
      </w:r>
    </w:p>
    <w:p w:rsidR="00ED7C44" w:rsidRPr="00EF791C" w:rsidRDefault="00ED7C44" w:rsidP="00ED7C44">
      <w:pPr>
        <w:ind w:firstLine="709"/>
        <w:jc w:val="both"/>
        <w:rPr>
          <w:i/>
          <w:sz w:val="24"/>
          <w:szCs w:val="24"/>
        </w:rPr>
      </w:pPr>
      <w:r w:rsidRPr="00EF791C">
        <w:rPr>
          <w:sz w:val="24"/>
          <w:szCs w:val="24"/>
        </w:rPr>
        <w:t>2.17. Акт осмотра подписывается специалистами администрации Гвазденского  сельского поселения Бутурлиновского муниципального района Воронежской области, осуществившими проведение осмотра зданий, сооружений, а также лицами, обладающими необходимыми знаниями по соответствующей специальности (в случае их привлечения к проведению осмотра зданий, сооружений).</w:t>
      </w:r>
    </w:p>
    <w:p w:rsidR="00ED7C44" w:rsidRPr="00EF791C" w:rsidRDefault="00ED7C44" w:rsidP="00ED7C44">
      <w:pPr>
        <w:ind w:firstLine="709"/>
        <w:jc w:val="both"/>
        <w:rPr>
          <w:i/>
          <w:sz w:val="24"/>
          <w:szCs w:val="24"/>
        </w:rPr>
      </w:pPr>
      <w:r w:rsidRPr="00EF791C">
        <w:rPr>
          <w:sz w:val="24"/>
          <w:szCs w:val="24"/>
        </w:rPr>
        <w:t>Подписанный акт осмотра утверждается главой администрации Гвазденского  сельского поселения Бутурлиновского муниципального района Воронежской области в течение пяти дней со дня проведения осмотра зданий, сооружений, а в случае проведения осмотра зданий, сооружений на основании заявления о возникновении аварийных ситуаций в зданиях, сооружениях или возникновении угрозы разрушения зданий - в день проведения осмотра зданий, сооружений.</w:t>
      </w:r>
    </w:p>
    <w:p w:rsidR="00ED7C44" w:rsidRPr="00EF791C" w:rsidRDefault="00ED7C44" w:rsidP="00ED7C44">
      <w:pPr>
        <w:ind w:firstLine="709"/>
        <w:jc w:val="both"/>
        <w:rPr>
          <w:i/>
          <w:sz w:val="24"/>
          <w:szCs w:val="24"/>
        </w:rPr>
      </w:pPr>
      <w:r w:rsidRPr="00EF791C">
        <w:rPr>
          <w:sz w:val="24"/>
          <w:szCs w:val="24"/>
        </w:rPr>
        <w:t>Акт удостоверяется печатью администрации Гвазденского  сельского поселения Бутурлиновского муниципального района Воронежской области.</w:t>
      </w:r>
    </w:p>
    <w:p w:rsidR="00ED7C44" w:rsidRPr="00EF791C" w:rsidRDefault="00ED7C44" w:rsidP="00ED7C44">
      <w:pPr>
        <w:ind w:firstLine="709"/>
        <w:jc w:val="both"/>
        <w:rPr>
          <w:i/>
          <w:sz w:val="24"/>
          <w:szCs w:val="24"/>
        </w:rPr>
      </w:pPr>
      <w:r w:rsidRPr="00EF791C">
        <w:rPr>
          <w:sz w:val="24"/>
          <w:szCs w:val="24"/>
        </w:rPr>
        <w:t>2.18. Копия акта осмотра направляется заявителю, лицу, ответственному за эксплуатацию здания, сооружения, в течение трех дней со дня его утверждения почтовым отправлением или вручается указанным лицам под роспись, а в случае проведения осмотра зданий, сооружений на основании заявления о возникновении аварийных ситуаций в зданиях, сооружениях или возникновении угрозы разрушения зданий, сооружений вручается заявителю, лицу, ответственному за эксплуатацию здания, сооружения, в день проведения осмотра зданий, сооружений любым доступным способом.</w:t>
      </w:r>
    </w:p>
    <w:p w:rsidR="00ED7C44" w:rsidRPr="00EF791C" w:rsidRDefault="00ED7C44" w:rsidP="00ED7C44">
      <w:pPr>
        <w:ind w:firstLine="709"/>
        <w:jc w:val="both"/>
        <w:rPr>
          <w:i/>
          <w:sz w:val="24"/>
          <w:szCs w:val="24"/>
        </w:rPr>
      </w:pPr>
      <w:r w:rsidRPr="00EF791C">
        <w:rPr>
          <w:sz w:val="24"/>
          <w:szCs w:val="24"/>
        </w:rPr>
        <w:t>2.19. В случае выявления нарушений требований технических регламентов администрация Гвазденского  сельского поселения Бутурлиновского муниципального района Воронежской области направляет копию акта осмотра в течение трех дней со дня его утверждения в орган, должностному лицу, в компетенцию которых входит решение вопроса о привлечении к ответственности лица, совершившего такое нарушение.</w:t>
      </w:r>
    </w:p>
    <w:p w:rsidR="00ED7C44" w:rsidRPr="00EF791C" w:rsidRDefault="00ED7C44" w:rsidP="00ED7C44">
      <w:pPr>
        <w:ind w:firstLine="709"/>
        <w:jc w:val="both"/>
        <w:rPr>
          <w:i/>
          <w:sz w:val="24"/>
          <w:szCs w:val="24"/>
        </w:rPr>
      </w:pPr>
      <w:r w:rsidRPr="00EF791C">
        <w:rPr>
          <w:sz w:val="24"/>
          <w:szCs w:val="24"/>
        </w:rPr>
        <w:t>2.20. Сведения о проведенном осмотре зданий, сооружений вносятся в журнал учета осмотров зданий, сооружений, который ведется администрацией Гвазденского  сельского поселения Бутурлиновского муниципального района Воронежской области.</w:t>
      </w:r>
    </w:p>
    <w:p w:rsidR="00ED7C44" w:rsidRPr="00EF791C" w:rsidRDefault="00ED7C44" w:rsidP="00ED7C44">
      <w:pPr>
        <w:ind w:firstLine="709"/>
        <w:jc w:val="both"/>
        <w:rPr>
          <w:i/>
          <w:sz w:val="24"/>
          <w:szCs w:val="24"/>
        </w:rPr>
      </w:pPr>
      <w:r w:rsidRPr="00EF791C">
        <w:rPr>
          <w:sz w:val="24"/>
          <w:szCs w:val="24"/>
        </w:rPr>
        <w:t>2.21. Осмотр зданий, сооружений не проводится, если при эксплуатации зданий, сооружений осуществляется государственный контроль (надзор) в соответствии с федеральными законами.</w:t>
      </w:r>
    </w:p>
    <w:p w:rsidR="00ED7C44" w:rsidRPr="00EF791C" w:rsidRDefault="00ED7C44" w:rsidP="00ED7C44">
      <w:pPr>
        <w:ind w:firstLine="709"/>
        <w:jc w:val="both"/>
        <w:rPr>
          <w:i/>
          <w:sz w:val="24"/>
          <w:szCs w:val="24"/>
        </w:rPr>
      </w:pPr>
      <w:r w:rsidRPr="00EF791C">
        <w:rPr>
          <w:sz w:val="24"/>
          <w:szCs w:val="24"/>
        </w:rPr>
        <w:t>В этом случае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направляется в орган, осуществляющий государственный контроль (надзор) при эксплуатации зданий, сооружений, в течение семи дней со дня его регистрации.</w:t>
      </w:r>
    </w:p>
    <w:p w:rsidR="00ED7C44" w:rsidRPr="00EF791C" w:rsidRDefault="00ED7C44" w:rsidP="00ED7C44">
      <w:pPr>
        <w:ind w:firstLine="709"/>
        <w:jc w:val="both"/>
        <w:rPr>
          <w:i/>
          <w:sz w:val="24"/>
          <w:szCs w:val="24"/>
        </w:rPr>
      </w:pPr>
      <w:r w:rsidRPr="00EF791C">
        <w:rPr>
          <w:sz w:val="24"/>
          <w:szCs w:val="24"/>
        </w:rPr>
        <w:t>Заявителю направляется письменное уведомление об отказе в проведении осмотра зданий, сооружений и о направлении заявления для рассмотрения в орган, осуществляющий в соответствии с федеральными законами государственный контроль (надзор) при эксплуатации зданий, сооружений, в течение семи дней со дня регистрации заявления.</w:t>
      </w:r>
    </w:p>
    <w:p w:rsidR="00ED7C44" w:rsidRPr="00EF791C" w:rsidRDefault="00ED7C44" w:rsidP="00ED7C44">
      <w:pPr>
        <w:ind w:firstLine="709"/>
        <w:jc w:val="both"/>
        <w:rPr>
          <w:i/>
          <w:sz w:val="24"/>
          <w:szCs w:val="24"/>
        </w:rPr>
      </w:pPr>
      <w:r w:rsidRPr="00EF791C">
        <w:rPr>
          <w:sz w:val="24"/>
          <w:szCs w:val="24"/>
        </w:rPr>
        <w:lastRenderedPageBreak/>
        <w:t>В случае поступления заявления о возникновении аварийных ситуаций в зданиях, сооружениях или возникновении угрозы разрушения зданий, сооружений администрация Гвазденского сельского поселения Бутурлиновского муниципального района Воронежской области, вне зависимости от наличия указанных обстоятельств, организует и проводит мероприятия по предупреждению и ликвидации последствий чрезвычайной ситуации в соответствии с законодательством.</w:t>
      </w:r>
    </w:p>
    <w:p w:rsidR="00ED7C44" w:rsidRPr="00EF791C" w:rsidRDefault="00ED7C44" w:rsidP="00ED7C44">
      <w:pPr>
        <w:pStyle w:val="1"/>
        <w:tabs>
          <w:tab w:val="center" w:pos="2965"/>
        </w:tabs>
        <w:ind w:firstLine="709"/>
        <w:jc w:val="both"/>
        <w:rPr>
          <w:rFonts w:ascii="Times New Roman" w:hAnsi="Times New Roman" w:cs="Times New Roman"/>
          <w:i/>
          <w:sz w:val="24"/>
          <w:szCs w:val="24"/>
        </w:rPr>
      </w:pPr>
    </w:p>
    <w:p w:rsidR="00ED7C44" w:rsidRPr="00EF791C" w:rsidRDefault="00ED7C44" w:rsidP="00ED7C44">
      <w:pPr>
        <w:pStyle w:val="1"/>
        <w:tabs>
          <w:tab w:val="center" w:pos="2965"/>
        </w:tabs>
        <w:ind w:firstLine="709"/>
        <w:jc w:val="both"/>
        <w:rPr>
          <w:rFonts w:ascii="Times New Roman" w:hAnsi="Times New Roman" w:cs="Times New Roman"/>
          <w:i/>
          <w:sz w:val="24"/>
          <w:szCs w:val="24"/>
        </w:rPr>
      </w:pPr>
      <w:r w:rsidRPr="00EF791C">
        <w:rPr>
          <w:rFonts w:ascii="Times New Roman" w:hAnsi="Times New Roman" w:cs="Times New Roman"/>
          <w:sz w:val="24"/>
          <w:szCs w:val="24"/>
        </w:rPr>
        <w:t>3. Контроль за соблюдением Порядка</w:t>
      </w:r>
    </w:p>
    <w:p w:rsidR="00ED7C44" w:rsidRPr="00EF791C" w:rsidRDefault="00ED7C44" w:rsidP="00ED7C44">
      <w:pPr>
        <w:ind w:firstLine="709"/>
        <w:jc w:val="both"/>
        <w:rPr>
          <w:i/>
          <w:sz w:val="24"/>
          <w:szCs w:val="24"/>
        </w:rPr>
      </w:pPr>
      <w:r w:rsidRPr="00EF791C">
        <w:rPr>
          <w:sz w:val="24"/>
          <w:szCs w:val="24"/>
        </w:rPr>
        <w:t>3.1. Контроль за соблюдением Порядка осуществляется администрацией  Гвазденского сельского поселения Бутурлиновского муниципального района Воронежской области на всех этапах организации и проведения осмотра зданий и сооружений.</w:t>
      </w:r>
    </w:p>
    <w:p w:rsidR="00ED7C44" w:rsidRPr="00EF791C" w:rsidRDefault="00ED7C44" w:rsidP="00ED7C44">
      <w:pPr>
        <w:ind w:firstLine="709"/>
        <w:jc w:val="both"/>
        <w:rPr>
          <w:i/>
          <w:sz w:val="24"/>
          <w:szCs w:val="24"/>
        </w:rPr>
      </w:pPr>
      <w:r w:rsidRPr="00EF791C">
        <w:rPr>
          <w:sz w:val="24"/>
          <w:szCs w:val="24"/>
        </w:rPr>
        <w:br w:type="page"/>
      </w:r>
    </w:p>
    <w:p w:rsidR="00ED7C44" w:rsidRPr="00F74955" w:rsidRDefault="00ED7C44" w:rsidP="00ED7C44">
      <w:pPr>
        <w:pStyle w:val="1"/>
        <w:ind w:left="5103"/>
        <w:jc w:val="both"/>
        <w:rPr>
          <w:rFonts w:ascii="Times New Roman" w:hAnsi="Times New Roman" w:cs="Times New Roman"/>
          <w:b w:val="0"/>
          <w:i/>
          <w:color w:val="000000" w:themeColor="text1"/>
          <w:sz w:val="24"/>
          <w:szCs w:val="24"/>
        </w:rPr>
      </w:pPr>
      <w:r w:rsidRPr="00F74955">
        <w:rPr>
          <w:rFonts w:ascii="Times New Roman" w:hAnsi="Times New Roman" w:cs="Times New Roman"/>
          <w:b w:val="0"/>
          <w:color w:val="000000" w:themeColor="text1"/>
          <w:sz w:val="24"/>
          <w:szCs w:val="24"/>
        </w:rPr>
        <w:lastRenderedPageBreak/>
        <w:t>Приложение № 1</w:t>
      </w:r>
    </w:p>
    <w:p w:rsidR="00ED7C44" w:rsidRPr="00F74955" w:rsidRDefault="00ED7C44" w:rsidP="00ED7C44">
      <w:pPr>
        <w:pStyle w:val="1"/>
        <w:ind w:left="5103"/>
        <w:jc w:val="both"/>
        <w:rPr>
          <w:rFonts w:ascii="Times New Roman" w:hAnsi="Times New Roman" w:cs="Times New Roman"/>
          <w:b w:val="0"/>
          <w:i/>
          <w:color w:val="000000" w:themeColor="text1"/>
          <w:sz w:val="24"/>
          <w:szCs w:val="24"/>
        </w:rPr>
      </w:pPr>
      <w:r w:rsidRPr="00F74955">
        <w:rPr>
          <w:rFonts w:ascii="Times New Roman" w:hAnsi="Times New Roman" w:cs="Times New Roman"/>
          <w:b w:val="0"/>
          <w:color w:val="000000" w:themeColor="text1"/>
          <w:sz w:val="24"/>
          <w:szCs w:val="24"/>
        </w:rPr>
        <w:t>к Порядку проведения осмотра зданий, сооружений в целях оценки их технического состояния и надлежащего технического обслуживания</w:t>
      </w:r>
    </w:p>
    <w:p w:rsidR="00ED7C44" w:rsidRPr="00F74955" w:rsidRDefault="00ED7C44" w:rsidP="00ED7C44">
      <w:pPr>
        <w:ind w:firstLine="709"/>
        <w:jc w:val="both"/>
        <w:rPr>
          <w:i/>
          <w:color w:val="000000" w:themeColor="text1"/>
          <w:sz w:val="24"/>
          <w:szCs w:val="24"/>
        </w:rPr>
      </w:pPr>
    </w:p>
    <w:p w:rsidR="00ED7C44" w:rsidRPr="00EF791C" w:rsidRDefault="00ED7C44" w:rsidP="00ED7C44">
      <w:pPr>
        <w:ind w:firstLine="709"/>
        <w:jc w:val="both"/>
        <w:rPr>
          <w:i/>
          <w:sz w:val="24"/>
          <w:szCs w:val="24"/>
        </w:rPr>
      </w:pPr>
      <w:r w:rsidRPr="00EF791C">
        <w:rPr>
          <w:sz w:val="24"/>
          <w:szCs w:val="24"/>
        </w:rPr>
        <w:t>АКТ ОСМОТРА ЗДАНИЯ (СООРУЖЕНИЯ)</w:t>
      </w:r>
    </w:p>
    <w:p w:rsidR="00ED7C44" w:rsidRPr="00EF791C" w:rsidRDefault="00ED7C44" w:rsidP="00ED7C44">
      <w:pPr>
        <w:ind w:firstLine="709"/>
        <w:jc w:val="both"/>
        <w:rPr>
          <w:i/>
          <w:sz w:val="24"/>
          <w:szCs w:val="24"/>
        </w:rPr>
      </w:pPr>
    </w:p>
    <w:p w:rsidR="00ED7C44" w:rsidRPr="00EF791C" w:rsidRDefault="00ED7C44" w:rsidP="00ED7C44">
      <w:pPr>
        <w:ind w:firstLine="709"/>
        <w:jc w:val="both"/>
        <w:rPr>
          <w:i/>
          <w:sz w:val="24"/>
          <w:szCs w:val="24"/>
        </w:rPr>
      </w:pPr>
      <w:r w:rsidRPr="00EF791C">
        <w:rPr>
          <w:sz w:val="24"/>
          <w:szCs w:val="24"/>
        </w:rPr>
        <w:t xml:space="preserve">________________ </w:t>
      </w:r>
      <w:r w:rsidRPr="00EF791C">
        <w:rPr>
          <w:sz w:val="24"/>
          <w:szCs w:val="24"/>
        </w:rPr>
        <w:tab/>
      </w:r>
      <w:r w:rsidRPr="00EF791C">
        <w:rPr>
          <w:sz w:val="24"/>
          <w:szCs w:val="24"/>
        </w:rPr>
        <w:tab/>
      </w:r>
      <w:r w:rsidRPr="00EF791C">
        <w:rPr>
          <w:sz w:val="24"/>
          <w:szCs w:val="24"/>
        </w:rPr>
        <w:tab/>
      </w:r>
      <w:r w:rsidRPr="00EF791C">
        <w:rPr>
          <w:sz w:val="24"/>
          <w:szCs w:val="24"/>
        </w:rPr>
        <w:tab/>
        <w:t>«___» _______________ г. населенный пункт</w:t>
      </w:r>
    </w:p>
    <w:p w:rsidR="00ED7C44" w:rsidRPr="00EF791C" w:rsidRDefault="00ED7C44" w:rsidP="00ED7C44">
      <w:pPr>
        <w:ind w:firstLine="709"/>
        <w:jc w:val="both"/>
        <w:rPr>
          <w:i/>
          <w:sz w:val="24"/>
          <w:szCs w:val="24"/>
        </w:rPr>
      </w:pPr>
    </w:p>
    <w:p w:rsidR="00ED7C44" w:rsidRPr="00EF791C" w:rsidRDefault="00ED7C44" w:rsidP="00ED7C44">
      <w:pPr>
        <w:ind w:firstLine="709"/>
        <w:jc w:val="both"/>
        <w:rPr>
          <w:i/>
          <w:sz w:val="24"/>
          <w:szCs w:val="24"/>
        </w:rPr>
      </w:pPr>
      <w:r w:rsidRPr="00EF791C">
        <w:rPr>
          <w:sz w:val="24"/>
          <w:szCs w:val="24"/>
        </w:rPr>
        <w:t>1.Название здания (сооружения)_________________________________________</w:t>
      </w:r>
    </w:p>
    <w:p w:rsidR="00ED7C44" w:rsidRPr="00EF791C" w:rsidRDefault="00ED7C44" w:rsidP="00ED7C44">
      <w:pPr>
        <w:ind w:firstLine="709"/>
        <w:jc w:val="both"/>
        <w:rPr>
          <w:i/>
          <w:sz w:val="24"/>
          <w:szCs w:val="24"/>
        </w:rPr>
      </w:pPr>
      <w:r w:rsidRPr="00EF791C">
        <w:rPr>
          <w:sz w:val="24"/>
          <w:szCs w:val="24"/>
        </w:rPr>
        <w:t>2.Адрес ______________________________________________________________</w:t>
      </w:r>
    </w:p>
    <w:p w:rsidR="00ED7C44" w:rsidRPr="00EF791C" w:rsidRDefault="00ED7C44" w:rsidP="00ED7C44">
      <w:pPr>
        <w:ind w:firstLine="709"/>
        <w:jc w:val="both"/>
        <w:rPr>
          <w:i/>
          <w:sz w:val="24"/>
          <w:szCs w:val="24"/>
        </w:rPr>
      </w:pPr>
      <w:r w:rsidRPr="00EF791C">
        <w:rPr>
          <w:sz w:val="24"/>
          <w:szCs w:val="24"/>
        </w:rPr>
        <w:t>3.Владелец (балансодержатель)_________________________________________</w:t>
      </w:r>
    </w:p>
    <w:p w:rsidR="00ED7C44" w:rsidRPr="00EF791C" w:rsidRDefault="00ED7C44" w:rsidP="00ED7C44">
      <w:pPr>
        <w:ind w:firstLine="709"/>
        <w:jc w:val="both"/>
        <w:rPr>
          <w:i/>
          <w:sz w:val="24"/>
          <w:szCs w:val="24"/>
        </w:rPr>
      </w:pPr>
      <w:r w:rsidRPr="00EF791C">
        <w:rPr>
          <w:sz w:val="24"/>
          <w:szCs w:val="24"/>
        </w:rPr>
        <w:t>4.Пользователи (наниматели, арендаторы) ________________________________</w:t>
      </w:r>
    </w:p>
    <w:p w:rsidR="00ED7C44" w:rsidRPr="00EF791C" w:rsidRDefault="00ED7C44" w:rsidP="00ED7C44">
      <w:pPr>
        <w:ind w:firstLine="709"/>
        <w:jc w:val="both"/>
        <w:rPr>
          <w:i/>
          <w:sz w:val="24"/>
          <w:szCs w:val="24"/>
        </w:rPr>
      </w:pPr>
      <w:r w:rsidRPr="00EF791C">
        <w:rPr>
          <w:sz w:val="24"/>
          <w:szCs w:val="24"/>
        </w:rPr>
        <w:t>5.Год постройки _______________________________________________________</w:t>
      </w:r>
    </w:p>
    <w:p w:rsidR="00ED7C44" w:rsidRPr="00EF791C" w:rsidRDefault="00ED7C44" w:rsidP="00ED7C44">
      <w:pPr>
        <w:ind w:firstLine="709"/>
        <w:jc w:val="both"/>
        <w:rPr>
          <w:i/>
          <w:sz w:val="24"/>
          <w:szCs w:val="24"/>
        </w:rPr>
      </w:pPr>
      <w:r w:rsidRPr="00EF791C">
        <w:rPr>
          <w:sz w:val="24"/>
          <w:szCs w:val="24"/>
        </w:rPr>
        <w:t>6.Материал стен ______________________________________________________</w:t>
      </w:r>
    </w:p>
    <w:p w:rsidR="00ED7C44" w:rsidRPr="00EF791C" w:rsidRDefault="00ED7C44" w:rsidP="00ED7C44">
      <w:pPr>
        <w:ind w:firstLine="709"/>
        <w:jc w:val="both"/>
        <w:rPr>
          <w:i/>
          <w:sz w:val="24"/>
          <w:szCs w:val="24"/>
        </w:rPr>
      </w:pPr>
      <w:r w:rsidRPr="00EF791C">
        <w:rPr>
          <w:sz w:val="24"/>
          <w:szCs w:val="24"/>
        </w:rPr>
        <w:t>7.Этажность __________________________________________________________</w:t>
      </w:r>
    </w:p>
    <w:p w:rsidR="00ED7C44" w:rsidRPr="00EF791C" w:rsidRDefault="00ED7C44" w:rsidP="00ED7C44">
      <w:pPr>
        <w:ind w:firstLine="709"/>
        <w:jc w:val="both"/>
        <w:rPr>
          <w:i/>
          <w:sz w:val="24"/>
          <w:szCs w:val="24"/>
        </w:rPr>
      </w:pPr>
      <w:r w:rsidRPr="00EF791C">
        <w:rPr>
          <w:sz w:val="24"/>
          <w:szCs w:val="24"/>
        </w:rPr>
        <w:t>8.Наличие подвала ___________________________________________________</w:t>
      </w:r>
    </w:p>
    <w:p w:rsidR="00ED7C44" w:rsidRPr="00EF791C" w:rsidRDefault="00ED7C44" w:rsidP="00ED7C44">
      <w:pPr>
        <w:ind w:firstLine="709"/>
        <w:jc w:val="both"/>
        <w:rPr>
          <w:i/>
          <w:sz w:val="24"/>
          <w:szCs w:val="24"/>
        </w:rPr>
      </w:pPr>
    </w:p>
    <w:p w:rsidR="00ED7C44" w:rsidRPr="00EF791C" w:rsidRDefault="00ED7C44" w:rsidP="00ED7C44">
      <w:pPr>
        <w:ind w:firstLine="709"/>
        <w:jc w:val="both"/>
        <w:rPr>
          <w:i/>
          <w:sz w:val="24"/>
          <w:szCs w:val="24"/>
        </w:rPr>
      </w:pPr>
      <w:r w:rsidRPr="00EF791C">
        <w:rPr>
          <w:sz w:val="24"/>
          <w:szCs w:val="24"/>
        </w:rPr>
        <w:t>Результаты осмотра здания (сооружения) и заключение комиссии:</w:t>
      </w:r>
    </w:p>
    <w:p w:rsidR="00ED7C44" w:rsidRPr="00EF791C" w:rsidRDefault="00ED7C44" w:rsidP="00ED7C44">
      <w:pPr>
        <w:ind w:firstLine="709"/>
        <w:jc w:val="both"/>
        <w:rPr>
          <w:i/>
          <w:sz w:val="24"/>
          <w:szCs w:val="24"/>
        </w:rPr>
      </w:pPr>
      <w:r w:rsidRPr="00EF791C">
        <w:rPr>
          <w:sz w:val="24"/>
          <w:szCs w:val="24"/>
        </w:rPr>
        <w:t xml:space="preserve">Комиссия в составе – </w:t>
      </w:r>
    </w:p>
    <w:p w:rsidR="00ED7C44" w:rsidRPr="00EF791C" w:rsidRDefault="00ED7C44" w:rsidP="00ED7C44">
      <w:pPr>
        <w:ind w:firstLine="709"/>
        <w:jc w:val="both"/>
        <w:rPr>
          <w:i/>
          <w:sz w:val="24"/>
          <w:szCs w:val="24"/>
        </w:rPr>
      </w:pPr>
      <w:r w:rsidRPr="00EF791C">
        <w:rPr>
          <w:sz w:val="24"/>
          <w:szCs w:val="24"/>
        </w:rPr>
        <w:t>Председателя _________________________________________________________ Членов комиссии:</w:t>
      </w:r>
    </w:p>
    <w:p w:rsidR="00ED7C44" w:rsidRPr="00EF791C" w:rsidRDefault="00ED7C44" w:rsidP="00ED7C44">
      <w:pPr>
        <w:ind w:firstLine="709"/>
        <w:jc w:val="both"/>
        <w:rPr>
          <w:i/>
          <w:sz w:val="24"/>
          <w:szCs w:val="24"/>
        </w:rPr>
      </w:pPr>
      <w:r w:rsidRPr="00EF791C">
        <w:rPr>
          <w:sz w:val="24"/>
          <w:szCs w:val="24"/>
        </w:rPr>
        <w:t>1. ____________________________________________________________________</w:t>
      </w:r>
    </w:p>
    <w:p w:rsidR="00ED7C44" w:rsidRPr="00EF791C" w:rsidRDefault="00ED7C44" w:rsidP="00ED7C44">
      <w:pPr>
        <w:ind w:firstLine="709"/>
        <w:jc w:val="both"/>
        <w:rPr>
          <w:i/>
          <w:sz w:val="24"/>
          <w:szCs w:val="24"/>
        </w:rPr>
      </w:pPr>
      <w:r w:rsidRPr="00EF791C">
        <w:rPr>
          <w:sz w:val="24"/>
          <w:szCs w:val="24"/>
        </w:rPr>
        <w:t>2. ____________________________________________________________________</w:t>
      </w:r>
    </w:p>
    <w:p w:rsidR="00ED7C44" w:rsidRPr="00EF791C" w:rsidRDefault="00ED7C44" w:rsidP="00ED7C44">
      <w:pPr>
        <w:ind w:firstLine="709"/>
        <w:jc w:val="both"/>
        <w:rPr>
          <w:i/>
          <w:sz w:val="24"/>
          <w:szCs w:val="24"/>
        </w:rPr>
      </w:pPr>
      <w:r w:rsidRPr="00EF791C">
        <w:rPr>
          <w:sz w:val="24"/>
          <w:szCs w:val="24"/>
        </w:rPr>
        <w:t>3. ____________________________________________________________________</w:t>
      </w:r>
    </w:p>
    <w:p w:rsidR="00ED7C44" w:rsidRPr="00EF791C" w:rsidRDefault="00ED7C44" w:rsidP="00ED7C44">
      <w:pPr>
        <w:ind w:firstLine="709"/>
        <w:jc w:val="both"/>
        <w:rPr>
          <w:i/>
          <w:sz w:val="24"/>
          <w:szCs w:val="24"/>
        </w:rPr>
      </w:pPr>
    </w:p>
    <w:p w:rsidR="00ED7C44" w:rsidRPr="00EF791C" w:rsidRDefault="00ED7C44" w:rsidP="00ED7C44">
      <w:pPr>
        <w:ind w:firstLine="709"/>
        <w:jc w:val="both"/>
        <w:rPr>
          <w:i/>
          <w:sz w:val="24"/>
          <w:szCs w:val="24"/>
        </w:rPr>
      </w:pPr>
      <w:r w:rsidRPr="00EF791C">
        <w:rPr>
          <w:sz w:val="24"/>
          <w:szCs w:val="24"/>
        </w:rPr>
        <w:t>Представители:</w:t>
      </w:r>
    </w:p>
    <w:p w:rsidR="00ED7C44" w:rsidRPr="00EF791C" w:rsidRDefault="00ED7C44" w:rsidP="00ED7C44">
      <w:pPr>
        <w:ind w:firstLine="709"/>
        <w:jc w:val="both"/>
        <w:rPr>
          <w:i/>
          <w:sz w:val="24"/>
          <w:szCs w:val="24"/>
        </w:rPr>
      </w:pPr>
      <w:r w:rsidRPr="00EF791C">
        <w:rPr>
          <w:sz w:val="24"/>
          <w:szCs w:val="24"/>
        </w:rPr>
        <w:t>1. ____________________________________________________________________</w:t>
      </w:r>
    </w:p>
    <w:p w:rsidR="00ED7C44" w:rsidRPr="00EF791C" w:rsidRDefault="00ED7C44" w:rsidP="00ED7C44">
      <w:pPr>
        <w:ind w:firstLine="709"/>
        <w:jc w:val="both"/>
        <w:rPr>
          <w:i/>
          <w:sz w:val="24"/>
          <w:szCs w:val="24"/>
        </w:rPr>
      </w:pPr>
      <w:r w:rsidRPr="00EF791C">
        <w:rPr>
          <w:sz w:val="24"/>
          <w:szCs w:val="24"/>
        </w:rPr>
        <w:t>2. ___________________________________________________________________,</w:t>
      </w:r>
    </w:p>
    <w:p w:rsidR="00ED7C44" w:rsidRPr="00EF791C" w:rsidRDefault="00ED7C44" w:rsidP="00ED7C44">
      <w:pPr>
        <w:ind w:firstLine="709"/>
        <w:jc w:val="both"/>
        <w:rPr>
          <w:i/>
          <w:sz w:val="24"/>
          <w:szCs w:val="24"/>
        </w:rPr>
      </w:pPr>
      <w:r w:rsidRPr="00EF791C">
        <w:rPr>
          <w:sz w:val="24"/>
          <w:szCs w:val="24"/>
        </w:rPr>
        <w:t>произвела осмотр _____________________________________________________</w:t>
      </w:r>
    </w:p>
    <w:p w:rsidR="00ED7C44" w:rsidRPr="00EF791C" w:rsidRDefault="00ED7C44" w:rsidP="00ED7C44">
      <w:pPr>
        <w:ind w:firstLine="709"/>
        <w:jc w:val="both"/>
        <w:rPr>
          <w:i/>
          <w:sz w:val="24"/>
          <w:szCs w:val="24"/>
        </w:rPr>
      </w:pPr>
      <w:r w:rsidRPr="00EF791C">
        <w:rPr>
          <w:sz w:val="24"/>
          <w:szCs w:val="24"/>
        </w:rPr>
        <w:t>наименование здания (сооружения) по вышеуказанному адресу.</w:t>
      </w:r>
    </w:p>
    <w:p w:rsidR="00ED7C44" w:rsidRPr="00EF791C" w:rsidRDefault="00ED7C44" w:rsidP="00ED7C44">
      <w:pPr>
        <w:ind w:firstLine="709"/>
        <w:jc w:val="both"/>
        <w:rPr>
          <w:i/>
          <w:sz w:val="24"/>
          <w:szCs w:val="24"/>
        </w:rPr>
      </w:pPr>
    </w:p>
    <w:tbl>
      <w:tblPr>
        <w:tblW w:w="9345" w:type="dxa"/>
        <w:tblInd w:w="21" w:type="dxa"/>
        <w:tblLayout w:type="fixed"/>
        <w:tblCellMar>
          <w:top w:w="77" w:type="dxa"/>
          <w:left w:w="0" w:type="dxa"/>
          <w:bottom w:w="85" w:type="dxa"/>
          <w:right w:w="0" w:type="dxa"/>
        </w:tblCellMar>
        <w:tblLook w:val="04A0"/>
      </w:tblPr>
      <w:tblGrid>
        <w:gridCol w:w="556"/>
        <w:gridCol w:w="4280"/>
        <w:gridCol w:w="30"/>
        <w:gridCol w:w="2069"/>
        <w:gridCol w:w="2410"/>
      </w:tblGrid>
      <w:tr w:rsidR="00ED7C44" w:rsidRPr="00EF791C" w:rsidTr="00EF791C">
        <w:trPr>
          <w:trHeight w:val="1077"/>
        </w:trPr>
        <w:tc>
          <w:tcPr>
            <w:tcW w:w="556" w:type="dxa"/>
            <w:tcBorders>
              <w:top w:val="single" w:sz="8" w:space="0" w:color="000000"/>
              <w:left w:val="single" w:sz="8" w:space="0" w:color="000000"/>
              <w:bottom w:val="single" w:sz="8" w:space="0" w:color="000000"/>
              <w:right w:val="nil"/>
            </w:tcBorders>
            <w:shd w:val="clear" w:color="auto" w:fill="auto"/>
            <w:vAlign w:val="bottom"/>
          </w:tcPr>
          <w:p w:rsidR="00ED7C44" w:rsidRPr="00EF791C" w:rsidRDefault="00ED7C44" w:rsidP="00EF791C">
            <w:pPr>
              <w:jc w:val="both"/>
              <w:rPr>
                <w:i/>
                <w:sz w:val="24"/>
                <w:szCs w:val="24"/>
              </w:rPr>
            </w:pPr>
            <w:r w:rsidRPr="00EF791C">
              <w:rPr>
                <w:sz w:val="24"/>
                <w:szCs w:val="24"/>
              </w:rPr>
              <w:t>№</w:t>
            </w:r>
          </w:p>
          <w:p w:rsidR="00ED7C44" w:rsidRPr="00EF791C" w:rsidRDefault="00ED7C44" w:rsidP="00EF791C">
            <w:pPr>
              <w:jc w:val="both"/>
              <w:rPr>
                <w:i/>
                <w:sz w:val="24"/>
                <w:szCs w:val="24"/>
              </w:rPr>
            </w:pPr>
            <w:r w:rsidRPr="00EF791C">
              <w:rPr>
                <w:sz w:val="24"/>
                <w:szCs w:val="24"/>
              </w:rPr>
              <w:t>п/п</w:t>
            </w:r>
          </w:p>
        </w:tc>
        <w:tc>
          <w:tcPr>
            <w:tcW w:w="4280" w:type="dxa"/>
            <w:tcBorders>
              <w:top w:val="single" w:sz="8" w:space="0" w:color="000000"/>
              <w:left w:val="single" w:sz="8" w:space="0" w:color="000000"/>
              <w:bottom w:val="single" w:sz="8" w:space="0" w:color="000000"/>
              <w:right w:val="single" w:sz="8" w:space="0" w:color="000000"/>
            </w:tcBorders>
            <w:shd w:val="clear" w:color="auto" w:fill="auto"/>
            <w:vAlign w:val="center"/>
          </w:tcPr>
          <w:p w:rsidR="00ED7C44" w:rsidRPr="00EF791C" w:rsidRDefault="00ED7C44" w:rsidP="00EF791C">
            <w:pPr>
              <w:jc w:val="both"/>
              <w:rPr>
                <w:i/>
                <w:sz w:val="24"/>
                <w:szCs w:val="24"/>
              </w:rPr>
            </w:pPr>
            <w:r w:rsidRPr="00EF791C">
              <w:rPr>
                <w:sz w:val="24"/>
                <w:szCs w:val="24"/>
              </w:rPr>
              <w:t>Наименование конструкций, оборудования и устройств</w:t>
            </w:r>
          </w:p>
        </w:tc>
        <w:tc>
          <w:tcPr>
            <w:tcW w:w="30" w:type="dxa"/>
            <w:tcBorders>
              <w:top w:val="single" w:sz="8" w:space="0" w:color="000000"/>
              <w:left w:val="single" w:sz="8" w:space="0" w:color="000000"/>
              <w:bottom w:val="single" w:sz="8" w:space="0" w:color="000000"/>
              <w:right w:val="nil"/>
            </w:tcBorders>
            <w:shd w:val="clear" w:color="auto" w:fill="auto"/>
            <w:vAlign w:val="bottom"/>
          </w:tcPr>
          <w:p w:rsidR="00ED7C44" w:rsidRPr="00EF791C" w:rsidRDefault="00ED7C44" w:rsidP="00EF791C">
            <w:pPr>
              <w:jc w:val="both"/>
              <w:rPr>
                <w:i/>
                <w:sz w:val="24"/>
                <w:szCs w:val="24"/>
              </w:rPr>
            </w:pPr>
            <w:r w:rsidRPr="00EF791C">
              <w:rPr>
                <w:sz w:val="24"/>
                <w:szCs w:val="24"/>
              </w:rPr>
              <w:t>я, е в</w:t>
            </w: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r w:rsidRPr="00EF791C">
              <w:rPr>
                <w:sz w:val="24"/>
                <w:szCs w:val="24"/>
              </w:rPr>
              <w:t>Оценка состояния описание дефектов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D7C44" w:rsidRPr="00EF791C" w:rsidRDefault="00ED7C44" w:rsidP="00EF791C">
            <w:pPr>
              <w:jc w:val="both"/>
              <w:rPr>
                <w:i/>
                <w:sz w:val="24"/>
                <w:szCs w:val="24"/>
              </w:rPr>
            </w:pPr>
            <w:r w:rsidRPr="00EF791C">
              <w:rPr>
                <w:sz w:val="24"/>
                <w:szCs w:val="24"/>
              </w:rPr>
              <w:t>Перечень необходимых и рекомендуемых работ, сроки и исполнители</w:t>
            </w: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2</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r w:rsidRPr="00EF791C">
              <w:rPr>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r w:rsidRPr="00EF791C">
              <w:rPr>
                <w:sz w:val="24"/>
                <w:szCs w:val="24"/>
              </w:rPr>
              <w:t>4</w:t>
            </w: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Благоустройство</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45"/>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2</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Наружные сети и колодцы</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3</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Фундаменты (подвал)</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44"/>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4</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Несущие стены (колонны)</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5</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Перегородки</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305"/>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lastRenderedPageBreak/>
              <w:t>6</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Балки (фермы)</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86"/>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7</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Перекрытия</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6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8</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Лестницы</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27"/>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9</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Полы</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10</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Проемы (окна, двери, ворота)</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11</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Кровля</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642"/>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12</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Наружная отделка</w:t>
            </w:r>
          </w:p>
          <w:p w:rsidR="00ED7C44" w:rsidRPr="00EF791C" w:rsidRDefault="00ED7C44" w:rsidP="00EF791C">
            <w:pPr>
              <w:jc w:val="both"/>
              <w:rPr>
                <w:i/>
                <w:sz w:val="24"/>
                <w:szCs w:val="24"/>
              </w:rPr>
            </w:pPr>
            <w:r w:rsidRPr="00EF791C">
              <w:rPr>
                <w:sz w:val="24"/>
                <w:szCs w:val="24"/>
              </w:rPr>
              <w:t>а) архитектурные детали</w:t>
            </w:r>
          </w:p>
          <w:p w:rsidR="00ED7C44" w:rsidRPr="00EF791C" w:rsidRDefault="00ED7C44" w:rsidP="00EF791C">
            <w:pPr>
              <w:jc w:val="both"/>
              <w:rPr>
                <w:i/>
                <w:sz w:val="24"/>
                <w:szCs w:val="24"/>
              </w:rPr>
            </w:pPr>
            <w:r w:rsidRPr="00EF791C">
              <w:rPr>
                <w:sz w:val="24"/>
                <w:szCs w:val="24"/>
              </w:rPr>
              <w:t>б) водоотводящие устройства</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13</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Внутренняя отделка</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25"/>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14</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Центральное отопление</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15</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Местное отопление</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236"/>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16</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Санитарно-технические устройства</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17</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Газоснабжение</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18</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Вентиляция</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19</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Мусоропровод</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20</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Лифты</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89"/>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21</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Энергоснабжение, освещение</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3"/>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22</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Технологическое оборудование</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59"/>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23</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r w:rsidRPr="00EF791C">
              <w:rPr>
                <w:sz w:val="24"/>
                <w:szCs w:val="24"/>
              </w:rPr>
              <w:t>Встроенные помещения</w:t>
            </w: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r w:rsidR="00ED7C44" w:rsidRPr="00EF791C" w:rsidTr="00EF791C">
        <w:trPr>
          <w:trHeight w:val="159"/>
        </w:trPr>
        <w:tc>
          <w:tcPr>
            <w:tcW w:w="556"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r w:rsidRPr="00EF791C">
              <w:rPr>
                <w:sz w:val="24"/>
                <w:szCs w:val="24"/>
              </w:rPr>
              <w:t>24</w:t>
            </w:r>
          </w:p>
        </w:tc>
        <w:tc>
          <w:tcPr>
            <w:tcW w:w="4280" w:type="dxa"/>
            <w:tcBorders>
              <w:top w:val="single" w:sz="8" w:space="0" w:color="000000"/>
              <w:left w:val="single" w:sz="8" w:space="0" w:color="000000"/>
              <w:bottom w:val="single" w:sz="8" w:space="0" w:color="000000"/>
              <w:right w:val="single" w:sz="8" w:space="0" w:color="000000"/>
            </w:tcBorders>
            <w:shd w:val="clear" w:color="auto" w:fill="auto"/>
          </w:tcPr>
          <w:p w:rsidR="00ED7C44" w:rsidRPr="00EF791C" w:rsidRDefault="00ED7C44" w:rsidP="00EF791C">
            <w:pPr>
              <w:jc w:val="both"/>
              <w:rPr>
                <w:i/>
                <w:sz w:val="24"/>
                <w:szCs w:val="24"/>
              </w:rPr>
            </w:pPr>
          </w:p>
        </w:tc>
        <w:tc>
          <w:tcPr>
            <w:tcW w:w="30" w:type="dxa"/>
            <w:tcBorders>
              <w:top w:val="single" w:sz="8" w:space="0" w:color="000000"/>
              <w:left w:val="single" w:sz="8" w:space="0" w:color="000000"/>
              <w:bottom w:val="single" w:sz="8" w:space="0" w:color="000000"/>
              <w:right w:val="nil"/>
            </w:tcBorders>
            <w:shd w:val="clear" w:color="auto" w:fill="auto"/>
          </w:tcPr>
          <w:p w:rsidR="00ED7C44" w:rsidRPr="00EF791C" w:rsidRDefault="00ED7C44" w:rsidP="00EF791C">
            <w:pPr>
              <w:jc w:val="both"/>
              <w:rPr>
                <w:i/>
                <w:sz w:val="24"/>
                <w:szCs w:val="24"/>
              </w:rPr>
            </w:pPr>
          </w:p>
        </w:tc>
        <w:tc>
          <w:tcPr>
            <w:tcW w:w="2069" w:type="dxa"/>
            <w:tcBorders>
              <w:top w:val="single" w:sz="8" w:space="0" w:color="000000"/>
              <w:left w:val="nil"/>
              <w:bottom w:val="single" w:sz="8" w:space="0" w:color="000000"/>
              <w:right w:val="single" w:sz="4" w:space="0" w:color="auto"/>
            </w:tcBorders>
            <w:shd w:val="clear" w:color="auto" w:fill="auto"/>
          </w:tcPr>
          <w:p w:rsidR="00ED7C44" w:rsidRPr="00EF791C" w:rsidRDefault="00ED7C44" w:rsidP="00EF791C">
            <w:pPr>
              <w:jc w:val="both"/>
              <w:rPr>
                <w:i/>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7C44" w:rsidRPr="00EF791C" w:rsidRDefault="00ED7C44" w:rsidP="00EF791C">
            <w:pPr>
              <w:jc w:val="both"/>
              <w:rPr>
                <w:i/>
                <w:sz w:val="24"/>
                <w:szCs w:val="24"/>
              </w:rPr>
            </w:pPr>
          </w:p>
        </w:tc>
      </w:tr>
    </w:tbl>
    <w:p w:rsidR="00ED7C44" w:rsidRPr="00EF791C" w:rsidRDefault="00ED7C44" w:rsidP="00ED7C44">
      <w:pPr>
        <w:ind w:firstLine="709"/>
        <w:jc w:val="both"/>
        <w:rPr>
          <w:i/>
          <w:sz w:val="24"/>
          <w:szCs w:val="24"/>
        </w:rPr>
      </w:pPr>
      <w:r w:rsidRPr="00EF791C">
        <w:rPr>
          <w:sz w:val="24"/>
          <w:szCs w:val="24"/>
        </w:rPr>
        <w:t>В ходе общего внешнего осмотра произведено:</w:t>
      </w:r>
    </w:p>
    <w:p w:rsidR="00ED7C44" w:rsidRPr="00EF791C" w:rsidRDefault="00ED7C44" w:rsidP="00ED7C44">
      <w:pPr>
        <w:ind w:firstLine="709"/>
        <w:jc w:val="both"/>
        <w:rPr>
          <w:i/>
          <w:sz w:val="24"/>
          <w:szCs w:val="24"/>
        </w:rPr>
      </w:pPr>
      <w:r w:rsidRPr="00EF791C">
        <w:rPr>
          <w:sz w:val="24"/>
          <w:szCs w:val="24"/>
        </w:rPr>
        <w:t>1) взятие проб материалов для испытаний _____________________________</w:t>
      </w:r>
    </w:p>
    <w:p w:rsidR="00ED7C44" w:rsidRPr="00EF791C" w:rsidRDefault="00ED7C44" w:rsidP="00ED7C44">
      <w:pPr>
        <w:ind w:firstLine="709"/>
        <w:jc w:val="both"/>
        <w:rPr>
          <w:i/>
          <w:sz w:val="24"/>
          <w:szCs w:val="24"/>
        </w:rPr>
      </w:pPr>
      <w:r w:rsidRPr="00EF791C">
        <w:rPr>
          <w:sz w:val="24"/>
          <w:szCs w:val="24"/>
        </w:rPr>
        <w:t>2) другие замеры и испытания конструкций и оборудования _________________________________________________________________</w:t>
      </w:r>
    </w:p>
    <w:p w:rsidR="00ED7C44" w:rsidRPr="00EF791C" w:rsidRDefault="00ED7C44" w:rsidP="00ED7C44">
      <w:pPr>
        <w:ind w:firstLine="709"/>
        <w:jc w:val="both"/>
        <w:rPr>
          <w:i/>
          <w:sz w:val="24"/>
          <w:szCs w:val="24"/>
        </w:rPr>
      </w:pPr>
      <w:r w:rsidRPr="00EF791C">
        <w:rPr>
          <w:sz w:val="24"/>
          <w:szCs w:val="24"/>
        </w:rPr>
        <w:t>Выводы и рекомендации:</w:t>
      </w:r>
    </w:p>
    <w:p w:rsidR="00ED7C44" w:rsidRPr="00EF791C" w:rsidRDefault="00ED7C44" w:rsidP="00ED7C44">
      <w:pPr>
        <w:jc w:val="both"/>
        <w:rPr>
          <w:i/>
          <w:sz w:val="24"/>
          <w:szCs w:val="24"/>
        </w:rPr>
      </w:pPr>
      <w:r w:rsidRPr="00EF791C">
        <w:rPr>
          <w:sz w:val="24"/>
          <w:szCs w:val="24"/>
        </w:rPr>
        <w:t>_____________________________________________________________________</w:t>
      </w:r>
    </w:p>
    <w:p w:rsidR="00ED7C44" w:rsidRPr="00EF791C" w:rsidRDefault="00ED7C44" w:rsidP="00ED7C44">
      <w:pPr>
        <w:jc w:val="both"/>
        <w:rPr>
          <w:i/>
          <w:sz w:val="24"/>
          <w:szCs w:val="24"/>
        </w:rPr>
      </w:pPr>
      <w:r w:rsidRPr="00EF791C">
        <w:rPr>
          <w:sz w:val="24"/>
          <w:szCs w:val="24"/>
        </w:rPr>
        <w:t>_____________________________________________________________________</w:t>
      </w:r>
    </w:p>
    <w:p w:rsidR="00ED7C44" w:rsidRPr="00EF791C" w:rsidRDefault="00ED7C44" w:rsidP="00ED7C44">
      <w:pPr>
        <w:ind w:firstLine="709"/>
        <w:jc w:val="both"/>
        <w:rPr>
          <w:i/>
          <w:sz w:val="24"/>
          <w:szCs w:val="24"/>
        </w:rPr>
      </w:pPr>
    </w:p>
    <w:p w:rsidR="00ED7C44" w:rsidRPr="00EF791C" w:rsidRDefault="00ED7C44" w:rsidP="00ED7C44">
      <w:pPr>
        <w:ind w:firstLine="709"/>
        <w:jc w:val="both"/>
        <w:rPr>
          <w:i/>
          <w:sz w:val="24"/>
          <w:szCs w:val="24"/>
        </w:rPr>
      </w:pPr>
      <w:r w:rsidRPr="00EF791C">
        <w:rPr>
          <w:sz w:val="24"/>
          <w:szCs w:val="24"/>
        </w:rPr>
        <w:t>Подписи:</w:t>
      </w:r>
    </w:p>
    <w:p w:rsidR="00ED7C44" w:rsidRPr="00EF791C" w:rsidRDefault="00ED7C44" w:rsidP="00ED7C44">
      <w:pPr>
        <w:ind w:firstLine="709"/>
        <w:jc w:val="both"/>
        <w:rPr>
          <w:i/>
          <w:sz w:val="24"/>
          <w:szCs w:val="24"/>
        </w:rPr>
      </w:pPr>
      <w:r w:rsidRPr="00EF791C">
        <w:rPr>
          <w:sz w:val="24"/>
          <w:szCs w:val="24"/>
        </w:rPr>
        <w:t>Председатель комиссии</w:t>
      </w:r>
    </w:p>
    <w:p w:rsidR="00ED7C44" w:rsidRPr="00EF791C" w:rsidRDefault="00ED7C44" w:rsidP="00ED7C44">
      <w:pPr>
        <w:ind w:firstLine="709"/>
        <w:jc w:val="both"/>
        <w:rPr>
          <w:i/>
          <w:sz w:val="24"/>
          <w:szCs w:val="24"/>
        </w:rPr>
      </w:pPr>
      <w:r w:rsidRPr="00EF791C">
        <w:rPr>
          <w:sz w:val="24"/>
          <w:szCs w:val="24"/>
        </w:rPr>
        <w:t>Члены комиссии:</w:t>
      </w:r>
    </w:p>
    <w:p w:rsidR="00ED7C44" w:rsidRPr="00EF791C" w:rsidRDefault="00ED7C44" w:rsidP="00ED7C44">
      <w:pPr>
        <w:ind w:firstLine="709"/>
        <w:jc w:val="both"/>
        <w:rPr>
          <w:i/>
          <w:sz w:val="24"/>
          <w:szCs w:val="24"/>
        </w:rPr>
      </w:pPr>
      <w:r w:rsidRPr="00EF791C">
        <w:rPr>
          <w:sz w:val="24"/>
          <w:szCs w:val="24"/>
        </w:rPr>
        <w:br w:type="page"/>
      </w:r>
    </w:p>
    <w:p w:rsidR="00ED7C44" w:rsidRPr="00F74955" w:rsidRDefault="00ED7C44" w:rsidP="00ED7C44">
      <w:pPr>
        <w:pStyle w:val="1"/>
        <w:ind w:left="5103"/>
        <w:jc w:val="both"/>
        <w:rPr>
          <w:rFonts w:ascii="Times New Roman" w:hAnsi="Times New Roman" w:cs="Times New Roman"/>
          <w:b w:val="0"/>
          <w:i/>
          <w:sz w:val="24"/>
          <w:szCs w:val="24"/>
        </w:rPr>
      </w:pPr>
      <w:r w:rsidRPr="00F74955">
        <w:rPr>
          <w:rFonts w:ascii="Times New Roman" w:hAnsi="Times New Roman" w:cs="Times New Roman"/>
          <w:b w:val="0"/>
          <w:sz w:val="24"/>
          <w:szCs w:val="24"/>
        </w:rPr>
        <w:lastRenderedPageBreak/>
        <w:t>Приложение № 2</w:t>
      </w:r>
    </w:p>
    <w:p w:rsidR="00ED7C44" w:rsidRPr="00F74955" w:rsidRDefault="00ED7C44" w:rsidP="00ED7C44">
      <w:pPr>
        <w:pStyle w:val="1"/>
        <w:ind w:left="5103"/>
        <w:jc w:val="both"/>
        <w:rPr>
          <w:rFonts w:ascii="Times New Roman" w:hAnsi="Times New Roman" w:cs="Times New Roman"/>
          <w:b w:val="0"/>
          <w:i/>
          <w:sz w:val="24"/>
          <w:szCs w:val="24"/>
        </w:rPr>
      </w:pPr>
      <w:r w:rsidRPr="00F74955">
        <w:rPr>
          <w:rFonts w:ascii="Times New Roman" w:hAnsi="Times New Roman" w:cs="Times New Roman"/>
          <w:b w:val="0"/>
          <w:sz w:val="24"/>
          <w:szCs w:val="24"/>
        </w:rPr>
        <w:t>к Порядку проведения осмотра зданий, сооружений в целях оценки их технического состояния и надлежащего технического обслуживания</w:t>
      </w:r>
    </w:p>
    <w:p w:rsidR="00ED7C44" w:rsidRPr="00EF791C" w:rsidRDefault="00ED7C44" w:rsidP="00ED7C44">
      <w:pPr>
        <w:ind w:firstLine="709"/>
        <w:jc w:val="both"/>
        <w:rPr>
          <w:i/>
          <w:sz w:val="24"/>
          <w:szCs w:val="24"/>
        </w:rPr>
      </w:pPr>
    </w:p>
    <w:p w:rsidR="00ED7C44" w:rsidRPr="00EF791C" w:rsidRDefault="00ED7C44" w:rsidP="00ED7C44">
      <w:pPr>
        <w:ind w:firstLine="709"/>
        <w:jc w:val="both"/>
        <w:rPr>
          <w:i/>
          <w:sz w:val="24"/>
          <w:szCs w:val="24"/>
        </w:rPr>
      </w:pPr>
      <w:r w:rsidRPr="00EF791C">
        <w:rPr>
          <w:sz w:val="24"/>
          <w:szCs w:val="24"/>
        </w:rPr>
        <w:t>АКТ ОСМОТРА ЗДАНИЙ (СООРУЖЕНИЙ) ПРИ АВАРИЙНЫХ СИТУАЦИЯХ ИЛИ УГРОЗЕ РАЗРУШЕНИЯ</w:t>
      </w:r>
    </w:p>
    <w:p w:rsidR="00ED7C44" w:rsidRPr="00EF791C" w:rsidRDefault="00ED7C44" w:rsidP="00ED7C44">
      <w:pPr>
        <w:ind w:firstLine="709"/>
        <w:jc w:val="both"/>
        <w:rPr>
          <w:i/>
          <w:sz w:val="24"/>
          <w:szCs w:val="24"/>
        </w:rPr>
      </w:pPr>
    </w:p>
    <w:p w:rsidR="00ED7C44" w:rsidRPr="00EF791C" w:rsidRDefault="00ED7C44" w:rsidP="00ED7C44">
      <w:pPr>
        <w:ind w:firstLine="709"/>
        <w:jc w:val="both"/>
        <w:rPr>
          <w:i/>
          <w:sz w:val="24"/>
          <w:szCs w:val="24"/>
        </w:rPr>
      </w:pPr>
      <w:r w:rsidRPr="00EF791C">
        <w:rPr>
          <w:sz w:val="24"/>
          <w:szCs w:val="24"/>
        </w:rPr>
        <w:t xml:space="preserve">________________ </w:t>
      </w:r>
      <w:r w:rsidRPr="00EF791C">
        <w:rPr>
          <w:sz w:val="24"/>
          <w:szCs w:val="24"/>
        </w:rPr>
        <w:tab/>
      </w:r>
      <w:r w:rsidRPr="00EF791C">
        <w:rPr>
          <w:sz w:val="24"/>
          <w:szCs w:val="24"/>
        </w:rPr>
        <w:tab/>
      </w:r>
      <w:r w:rsidRPr="00EF791C">
        <w:rPr>
          <w:sz w:val="24"/>
          <w:szCs w:val="24"/>
        </w:rPr>
        <w:tab/>
      </w:r>
      <w:r w:rsidRPr="00EF791C">
        <w:rPr>
          <w:sz w:val="24"/>
          <w:szCs w:val="24"/>
        </w:rPr>
        <w:tab/>
        <w:t>«___» _______________ г. населенный пункт</w:t>
      </w:r>
    </w:p>
    <w:p w:rsidR="00ED7C44" w:rsidRPr="00EF791C" w:rsidRDefault="00ED7C44" w:rsidP="00ED7C44">
      <w:pPr>
        <w:ind w:firstLine="709"/>
        <w:jc w:val="both"/>
        <w:rPr>
          <w:i/>
          <w:sz w:val="24"/>
          <w:szCs w:val="24"/>
        </w:rPr>
      </w:pPr>
    </w:p>
    <w:p w:rsidR="00ED7C44" w:rsidRPr="00EF791C" w:rsidRDefault="00ED7C44" w:rsidP="00ED7C44">
      <w:pPr>
        <w:ind w:firstLine="709"/>
        <w:jc w:val="both"/>
        <w:rPr>
          <w:i/>
          <w:sz w:val="24"/>
          <w:szCs w:val="24"/>
        </w:rPr>
      </w:pPr>
      <w:r w:rsidRPr="00EF791C">
        <w:rPr>
          <w:sz w:val="24"/>
          <w:szCs w:val="24"/>
        </w:rPr>
        <w:t>Название зданий (сооружений) __________________________________________</w:t>
      </w:r>
    </w:p>
    <w:p w:rsidR="00ED7C44" w:rsidRPr="00EF791C" w:rsidRDefault="00ED7C44" w:rsidP="00ED7C44">
      <w:pPr>
        <w:ind w:firstLine="709"/>
        <w:jc w:val="both"/>
        <w:rPr>
          <w:i/>
          <w:sz w:val="24"/>
          <w:szCs w:val="24"/>
        </w:rPr>
      </w:pPr>
      <w:r w:rsidRPr="00EF791C">
        <w:rPr>
          <w:sz w:val="24"/>
          <w:szCs w:val="24"/>
        </w:rPr>
        <w:t>Адрес _______________________________________________________________</w:t>
      </w:r>
    </w:p>
    <w:p w:rsidR="00ED7C44" w:rsidRPr="00EF791C" w:rsidRDefault="00ED7C44" w:rsidP="00ED7C44">
      <w:pPr>
        <w:ind w:firstLine="709"/>
        <w:jc w:val="both"/>
        <w:rPr>
          <w:i/>
          <w:sz w:val="24"/>
          <w:szCs w:val="24"/>
        </w:rPr>
      </w:pPr>
      <w:r w:rsidRPr="00EF791C">
        <w:rPr>
          <w:sz w:val="24"/>
          <w:szCs w:val="24"/>
        </w:rPr>
        <w:t>Владелец (балансодержатель) __________________________________________</w:t>
      </w:r>
    </w:p>
    <w:p w:rsidR="00ED7C44" w:rsidRPr="00EF791C" w:rsidRDefault="00ED7C44" w:rsidP="00ED7C44">
      <w:pPr>
        <w:ind w:firstLine="709"/>
        <w:jc w:val="both"/>
        <w:rPr>
          <w:i/>
          <w:sz w:val="24"/>
          <w:szCs w:val="24"/>
        </w:rPr>
      </w:pPr>
      <w:r w:rsidRPr="00EF791C">
        <w:rPr>
          <w:sz w:val="24"/>
          <w:szCs w:val="24"/>
        </w:rPr>
        <w:t>Материал стен _______________________________________________________</w:t>
      </w:r>
    </w:p>
    <w:p w:rsidR="00ED7C44" w:rsidRPr="00EF791C" w:rsidRDefault="00ED7C44" w:rsidP="00ED7C44">
      <w:pPr>
        <w:ind w:firstLine="709"/>
        <w:jc w:val="both"/>
        <w:rPr>
          <w:i/>
          <w:sz w:val="24"/>
          <w:szCs w:val="24"/>
        </w:rPr>
      </w:pPr>
      <w:r w:rsidRPr="00EF791C">
        <w:rPr>
          <w:sz w:val="24"/>
          <w:szCs w:val="24"/>
        </w:rPr>
        <w:t>Этажность ___________________________________________________________</w:t>
      </w:r>
    </w:p>
    <w:p w:rsidR="00ED7C44" w:rsidRPr="00EF791C" w:rsidRDefault="00ED7C44" w:rsidP="00ED7C44">
      <w:pPr>
        <w:ind w:firstLine="709"/>
        <w:jc w:val="both"/>
        <w:rPr>
          <w:i/>
          <w:sz w:val="24"/>
          <w:szCs w:val="24"/>
        </w:rPr>
      </w:pPr>
      <w:r w:rsidRPr="00EF791C">
        <w:rPr>
          <w:sz w:val="24"/>
          <w:szCs w:val="24"/>
        </w:rPr>
        <w:t>Характер и дата неблагоприятных воздействий _____________________________</w:t>
      </w:r>
    </w:p>
    <w:p w:rsidR="00ED7C44" w:rsidRPr="00EF791C" w:rsidRDefault="00ED7C44" w:rsidP="00ED7C44">
      <w:pPr>
        <w:ind w:firstLine="709"/>
        <w:jc w:val="both"/>
        <w:rPr>
          <w:i/>
          <w:sz w:val="24"/>
          <w:szCs w:val="24"/>
        </w:rPr>
      </w:pPr>
      <w:r w:rsidRPr="00EF791C">
        <w:rPr>
          <w:sz w:val="24"/>
          <w:szCs w:val="24"/>
        </w:rPr>
        <w:t>Результаты осмотра зданий (сооружений) и заключение комиссии:</w:t>
      </w:r>
    </w:p>
    <w:p w:rsidR="00ED7C44" w:rsidRPr="00EF791C" w:rsidRDefault="00ED7C44" w:rsidP="00ED7C44">
      <w:pPr>
        <w:ind w:firstLine="709"/>
        <w:jc w:val="both"/>
        <w:rPr>
          <w:i/>
          <w:sz w:val="24"/>
          <w:szCs w:val="24"/>
        </w:rPr>
      </w:pPr>
      <w:r w:rsidRPr="00EF791C">
        <w:rPr>
          <w:sz w:val="24"/>
          <w:szCs w:val="24"/>
        </w:rPr>
        <w:t>Комиссия в составе:</w:t>
      </w:r>
    </w:p>
    <w:p w:rsidR="00ED7C44" w:rsidRPr="00EF791C" w:rsidRDefault="00ED7C44" w:rsidP="00ED7C44">
      <w:pPr>
        <w:ind w:firstLine="709"/>
        <w:jc w:val="both"/>
        <w:rPr>
          <w:i/>
          <w:sz w:val="24"/>
          <w:szCs w:val="24"/>
        </w:rPr>
      </w:pPr>
      <w:r w:rsidRPr="00EF791C">
        <w:rPr>
          <w:sz w:val="24"/>
          <w:szCs w:val="24"/>
        </w:rPr>
        <w:t>Председатель комиссии _______________________________________________</w:t>
      </w:r>
    </w:p>
    <w:p w:rsidR="00ED7C44" w:rsidRPr="00EF791C" w:rsidRDefault="00ED7C44" w:rsidP="00ED7C44">
      <w:pPr>
        <w:tabs>
          <w:tab w:val="right" w:pos="9719"/>
        </w:tabs>
        <w:ind w:firstLine="709"/>
        <w:jc w:val="both"/>
        <w:rPr>
          <w:i/>
          <w:sz w:val="24"/>
          <w:szCs w:val="24"/>
        </w:rPr>
      </w:pPr>
      <w:r w:rsidRPr="00EF791C">
        <w:rPr>
          <w:sz w:val="24"/>
          <w:szCs w:val="24"/>
        </w:rPr>
        <w:t>Члены комиссии________________________________________________________</w:t>
      </w:r>
    </w:p>
    <w:p w:rsidR="00ED7C44" w:rsidRPr="00EF791C" w:rsidRDefault="00ED7C44" w:rsidP="00ED7C44">
      <w:pPr>
        <w:tabs>
          <w:tab w:val="right" w:pos="9719"/>
        </w:tabs>
        <w:jc w:val="both"/>
        <w:rPr>
          <w:i/>
          <w:sz w:val="24"/>
          <w:szCs w:val="24"/>
        </w:rPr>
      </w:pPr>
      <w:r w:rsidRPr="00EF791C">
        <w:rPr>
          <w:sz w:val="24"/>
          <w:szCs w:val="24"/>
        </w:rPr>
        <w:t>______________________________________________________________________</w:t>
      </w:r>
    </w:p>
    <w:p w:rsidR="00ED7C44" w:rsidRPr="00EF791C" w:rsidRDefault="00ED7C44" w:rsidP="00ED7C44">
      <w:pPr>
        <w:ind w:firstLine="709"/>
        <w:jc w:val="both"/>
        <w:rPr>
          <w:i/>
          <w:sz w:val="24"/>
          <w:szCs w:val="24"/>
        </w:rPr>
      </w:pPr>
      <w:r w:rsidRPr="00EF791C">
        <w:rPr>
          <w:sz w:val="24"/>
          <w:szCs w:val="24"/>
        </w:rPr>
        <w:t>Представители ________________________________________________________</w:t>
      </w:r>
    </w:p>
    <w:p w:rsidR="00ED7C44" w:rsidRPr="00EF791C" w:rsidRDefault="00ED7C44" w:rsidP="00ED7C44">
      <w:pPr>
        <w:ind w:firstLine="709"/>
        <w:jc w:val="both"/>
        <w:rPr>
          <w:i/>
          <w:sz w:val="24"/>
          <w:szCs w:val="24"/>
        </w:rPr>
      </w:pPr>
      <w:r w:rsidRPr="00EF791C">
        <w:rPr>
          <w:sz w:val="24"/>
          <w:szCs w:val="24"/>
        </w:rPr>
        <w:t xml:space="preserve">произвела осмотр _____________________________________________________, </w:t>
      </w:r>
    </w:p>
    <w:p w:rsidR="00ED7C44" w:rsidRPr="00EF791C" w:rsidRDefault="00ED7C44" w:rsidP="00ED7C44">
      <w:pPr>
        <w:ind w:firstLine="709"/>
        <w:jc w:val="both"/>
        <w:rPr>
          <w:i/>
          <w:sz w:val="24"/>
          <w:szCs w:val="24"/>
        </w:rPr>
      </w:pPr>
      <w:r w:rsidRPr="00EF791C">
        <w:rPr>
          <w:sz w:val="24"/>
          <w:szCs w:val="24"/>
        </w:rPr>
        <w:t>наименование зданий (сооружений)</w:t>
      </w:r>
    </w:p>
    <w:p w:rsidR="00ED7C44" w:rsidRPr="00EF791C" w:rsidRDefault="00ED7C44" w:rsidP="00ED7C44">
      <w:pPr>
        <w:ind w:firstLine="709"/>
        <w:jc w:val="both"/>
        <w:rPr>
          <w:i/>
          <w:sz w:val="24"/>
          <w:szCs w:val="24"/>
        </w:rPr>
      </w:pPr>
      <w:r w:rsidRPr="00EF791C">
        <w:rPr>
          <w:sz w:val="24"/>
          <w:szCs w:val="24"/>
        </w:rPr>
        <w:t>пострадавших в результате _____________________________________________</w:t>
      </w:r>
    </w:p>
    <w:p w:rsidR="00ED7C44" w:rsidRPr="00EF791C" w:rsidRDefault="00ED7C44" w:rsidP="00ED7C44">
      <w:pPr>
        <w:tabs>
          <w:tab w:val="center" w:pos="2139"/>
          <w:tab w:val="center" w:pos="4043"/>
          <w:tab w:val="center" w:pos="6443"/>
          <w:tab w:val="right" w:pos="9719"/>
        </w:tabs>
        <w:ind w:firstLine="709"/>
        <w:jc w:val="both"/>
        <w:rPr>
          <w:i/>
          <w:sz w:val="24"/>
          <w:szCs w:val="24"/>
        </w:rPr>
      </w:pPr>
      <w:r w:rsidRPr="00EF791C">
        <w:rPr>
          <w:sz w:val="24"/>
          <w:szCs w:val="24"/>
        </w:rPr>
        <w:t xml:space="preserve">Краткое описание последствий </w:t>
      </w:r>
      <w:r w:rsidRPr="00EF791C">
        <w:rPr>
          <w:sz w:val="24"/>
          <w:szCs w:val="24"/>
        </w:rPr>
        <w:tab/>
        <w:t>неблагоприятных воздействий:</w:t>
      </w:r>
    </w:p>
    <w:p w:rsidR="00ED7C44" w:rsidRPr="00EF791C" w:rsidRDefault="00ED7C44" w:rsidP="00ED7C44">
      <w:pPr>
        <w:jc w:val="both"/>
        <w:rPr>
          <w:i/>
          <w:sz w:val="24"/>
          <w:szCs w:val="24"/>
        </w:rPr>
      </w:pPr>
      <w:r w:rsidRPr="00EF791C">
        <w:rPr>
          <w:sz w:val="24"/>
          <w:szCs w:val="24"/>
        </w:rPr>
        <w:t>_____________________________________________________________________</w:t>
      </w:r>
    </w:p>
    <w:p w:rsidR="00ED7C44" w:rsidRPr="00EF791C" w:rsidRDefault="00ED7C44" w:rsidP="00ED7C44">
      <w:pPr>
        <w:ind w:firstLine="709"/>
        <w:jc w:val="both"/>
        <w:rPr>
          <w:i/>
          <w:sz w:val="24"/>
          <w:szCs w:val="24"/>
        </w:rPr>
      </w:pPr>
      <w:r w:rsidRPr="00EF791C">
        <w:rPr>
          <w:sz w:val="24"/>
          <w:szCs w:val="24"/>
        </w:rPr>
        <w:t>Характеристика состояния здания (сооружения) после неблагоприятных воздействий________________________________________________________________________________________________________________________________ Сведения о мерах по предотвращению развития разрушительных явлений, принятых сразу после неблагоприятных воздействий _____________________________________________________________________</w:t>
      </w:r>
    </w:p>
    <w:p w:rsidR="00ED7C44" w:rsidRPr="00EF791C" w:rsidRDefault="00ED7C44" w:rsidP="00ED7C44">
      <w:pPr>
        <w:ind w:firstLine="709"/>
        <w:jc w:val="both"/>
        <w:rPr>
          <w:i/>
          <w:sz w:val="24"/>
          <w:szCs w:val="24"/>
        </w:rPr>
      </w:pPr>
      <w:r w:rsidRPr="00EF791C">
        <w:rPr>
          <w:sz w:val="24"/>
          <w:szCs w:val="24"/>
        </w:rPr>
        <w:t>Рекомендации по ликвидации последствий неблагоприятных воздействий, сроки и исполнители ________________________________________________________</w:t>
      </w:r>
    </w:p>
    <w:p w:rsidR="00ED7C44" w:rsidRPr="00EF791C" w:rsidRDefault="00ED7C44" w:rsidP="00ED7C44">
      <w:pPr>
        <w:jc w:val="both"/>
        <w:rPr>
          <w:i/>
          <w:sz w:val="24"/>
          <w:szCs w:val="24"/>
        </w:rPr>
      </w:pPr>
      <w:r w:rsidRPr="00EF791C">
        <w:rPr>
          <w:sz w:val="24"/>
          <w:szCs w:val="24"/>
        </w:rPr>
        <w:t>_____________________________________________________________________</w:t>
      </w:r>
    </w:p>
    <w:p w:rsidR="00ED7C44" w:rsidRPr="00EF791C" w:rsidRDefault="00ED7C44" w:rsidP="00ED7C44">
      <w:pPr>
        <w:ind w:firstLine="709"/>
        <w:jc w:val="both"/>
        <w:rPr>
          <w:i/>
          <w:sz w:val="24"/>
          <w:szCs w:val="24"/>
        </w:rPr>
      </w:pPr>
    </w:p>
    <w:p w:rsidR="00ED7C44" w:rsidRPr="00EF791C" w:rsidRDefault="00ED7C44" w:rsidP="00ED7C44">
      <w:pPr>
        <w:ind w:firstLine="709"/>
        <w:jc w:val="both"/>
        <w:rPr>
          <w:i/>
          <w:sz w:val="24"/>
          <w:szCs w:val="24"/>
        </w:rPr>
      </w:pPr>
      <w:r w:rsidRPr="00EF791C">
        <w:rPr>
          <w:sz w:val="24"/>
          <w:szCs w:val="24"/>
        </w:rPr>
        <w:t>Подписи:</w:t>
      </w:r>
    </w:p>
    <w:p w:rsidR="00ED7C44" w:rsidRPr="00EF791C" w:rsidRDefault="00ED7C44" w:rsidP="00ED7C44">
      <w:pPr>
        <w:ind w:firstLine="709"/>
        <w:jc w:val="both"/>
        <w:rPr>
          <w:i/>
          <w:sz w:val="24"/>
          <w:szCs w:val="24"/>
        </w:rPr>
      </w:pPr>
      <w:r w:rsidRPr="00EF791C">
        <w:rPr>
          <w:sz w:val="24"/>
          <w:szCs w:val="24"/>
        </w:rPr>
        <w:t>Председатель комиссии</w:t>
      </w:r>
    </w:p>
    <w:p w:rsidR="00ED7C44" w:rsidRPr="00EF791C" w:rsidRDefault="00ED7C44" w:rsidP="00ED7C44">
      <w:pPr>
        <w:ind w:firstLine="709"/>
        <w:jc w:val="both"/>
        <w:rPr>
          <w:i/>
          <w:sz w:val="24"/>
          <w:szCs w:val="24"/>
        </w:rPr>
      </w:pPr>
      <w:r w:rsidRPr="00EF791C">
        <w:rPr>
          <w:sz w:val="24"/>
          <w:szCs w:val="24"/>
        </w:rPr>
        <w:t>Члены комиссии</w:t>
      </w:r>
    </w:p>
    <w:p w:rsidR="00ED7C44" w:rsidRPr="00EF791C" w:rsidRDefault="00ED7C44" w:rsidP="00ED7C44">
      <w:pPr>
        <w:pStyle w:val="ConsPlusNormal0"/>
        <w:ind w:firstLine="709"/>
        <w:jc w:val="both"/>
        <w:rPr>
          <w:iCs/>
          <w:sz w:val="24"/>
          <w:szCs w:val="24"/>
        </w:rPr>
      </w:pPr>
    </w:p>
    <w:p w:rsidR="00ED7C44" w:rsidRPr="00EF791C" w:rsidRDefault="00ED7C44" w:rsidP="000B392C">
      <w:pPr>
        <w:ind w:firstLine="708"/>
        <w:rPr>
          <w:i/>
          <w:sz w:val="24"/>
          <w:szCs w:val="24"/>
        </w:rPr>
      </w:pPr>
    </w:p>
    <w:p w:rsidR="000B392C" w:rsidRDefault="000B392C" w:rsidP="000B392C">
      <w:pPr>
        <w:jc w:val="both"/>
        <w:rPr>
          <w:i/>
          <w:iCs/>
          <w:sz w:val="24"/>
          <w:szCs w:val="24"/>
        </w:rPr>
      </w:pPr>
    </w:p>
    <w:p w:rsidR="00F74955" w:rsidRPr="00EF791C" w:rsidRDefault="00F74955" w:rsidP="000B392C">
      <w:pPr>
        <w:jc w:val="both"/>
        <w:rPr>
          <w:i/>
          <w:iCs/>
          <w:sz w:val="24"/>
          <w:szCs w:val="24"/>
        </w:rPr>
      </w:pPr>
    </w:p>
    <w:p w:rsidR="00ED7C44" w:rsidRPr="00EF791C" w:rsidRDefault="00ED7C44" w:rsidP="00ED7C44">
      <w:pPr>
        <w:rPr>
          <w:sz w:val="24"/>
          <w:szCs w:val="24"/>
        </w:rPr>
      </w:pPr>
    </w:p>
    <w:p w:rsidR="00ED7C44" w:rsidRPr="00EF791C" w:rsidRDefault="00ED7C44" w:rsidP="00ED7C44">
      <w:pPr>
        <w:jc w:val="center"/>
        <w:rPr>
          <w:sz w:val="24"/>
          <w:szCs w:val="24"/>
        </w:rPr>
      </w:pPr>
      <w:r w:rsidRPr="00EF791C">
        <w:rPr>
          <w:noProof/>
          <w:sz w:val="24"/>
          <w:szCs w:val="24"/>
        </w:rPr>
        <w:lastRenderedPageBreak/>
        <w:drawing>
          <wp:inline distT="0" distB="0" distL="0" distR="0">
            <wp:extent cx="647700" cy="762000"/>
            <wp:effectExtent l="19050" t="0" r="0" b="0"/>
            <wp:docPr id="10"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ED7C44" w:rsidRPr="00EF791C" w:rsidRDefault="00ED7C44" w:rsidP="00ED7C44">
      <w:pPr>
        <w:jc w:val="center"/>
        <w:rPr>
          <w:b/>
          <w:i/>
          <w:sz w:val="24"/>
          <w:szCs w:val="24"/>
        </w:rPr>
      </w:pPr>
    </w:p>
    <w:p w:rsidR="00ED7C44" w:rsidRPr="00EF791C" w:rsidRDefault="00ED7C44" w:rsidP="00ED7C44">
      <w:pPr>
        <w:jc w:val="center"/>
        <w:rPr>
          <w:b/>
          <w:i/>
          <w:sz w:val="24"/>
          <w:szCs w:val="24"/>
        </w:rPr>
      </w:pPr>
      <w:r w:rsidRPr="00EF791C">
        <w:rPr>
          <w:b/>
          <w:i/>
          <w:sz w:val="24"/>
          <w:szCs w:val="24"/>
        </w:rPr>
        <w:t>СОВЕТ НАРОДНЫХ ДЕПУТАТОВ</w:t>
      </w:r>
    </w:p>
    <w:p w:rsidR="00ED7C44" w:rsidRPr="00EF791C" w:rsidRDefault="00ED7C44" w:rsidP="00ED7C44">
      <w:pPr>
        <w:jc w:val="center"/>
        <w:rPr>
          <w:b/>
          <w:i/>
          <w:sz w:val="24"/>
          <w:szCs w:val="24"/>
        </w:rPr>
      </w:pPr>
      <w:r w:rsidRPr="00EF791C">
        <w:rPr>
          <w:b/>
          <w:i/>
          <w:sz w:val="24"/>
          <w:szCs w:val="24"/>
        </w:rPr>
        <w:t>ГВАЗДЕНСКОГО СЕЛЬСКОГО ПОСЕЛЕНИЯ</w:t>
      </w:r>
    </w:p>
    <w:p w:rsidR="00ED7C44" w:rsidRPr="00EF791C" w:rsidRDefault="00ED7C44" w:rsidP="00ED7C44">
      <w:pPr>
        <w:jc w:val="center"/>
        <w:rPr>
          <w:b/>
          <w:i/>
          <w:sz w:val="24"/>
          <w:szCs w:val="24"/>
        </w:rPr>
      </w:pPr>
      <w:r w:rsidRPr="00EF791C">
        <w:rPr>
          <w:b/>
          <w:i/>
          <w:sz w:val="24"/>
          <w:szCs w:val="24"/>
        </w:rPr>
        <w:t>БУТУРЛИНОВСКОГО МУНИЦИПАЛЬНОГО РАЙОНА</w:t>
      </w:r>
    </w:p>
    <w:p w:rsidR="00ED7C44" w:rsidRPr="00EF791C" w:rsidRDefault="00ED7C44" w:rsidP="00ED7C44">
      <w:pPr>
        <w:jc w:val="center"/>
        <w:rPr>
          <w:b/>
          <w:i/>
          <w:sz w:val="24"/>
          <w:szCs w:val="24"/>
        </w:rPr>
      </w:pPr>
      <w:r w:rsidRPr="00EF791C">
        <w:rPr>
          <w:b/>
          <w:i/>
          <w:sz w:val="24"/>
          <w:szCs w:val="24"/>
        </w:rPr>
        <w:t>ВОРОНЕЖСКОЙ ОБЛАСТИ</w:t>
      </w:r>
    </w:p>
    <w:p w:rsidR="00ED7C44" w:rsidRPr="00EF791C" w:rsidRDefault="00ED7C44" w:rsidP="00ED7C44">
      <w:pPr>
        <w:jc w:val="center"/>
        <w:rPr>
          <w:b/>
          <w:i/>
          <w:sz w:val="24"/>
          <w:szCs w:val="24"/>
        </w:rPr>
      </w:pPr>
    </w:p>
    <w:p w:rsidR="00ED7C44" w:rsidRPr="00EF791C" w:rsidRDefault="00ED7C44" w:rsidP="00ED7C44">
      <w:pPr>
        <w:jc w:val="center"/>
        <w:rPr>
          <w:b/>
          <w:sz w:val="24"/>
          <w:szCs w:val="24"/>
        </w:rPr>
      </w:pPr>
    </w:p>
    <w:p w:rsidR="00ED7C44" w:rsidRPr="00EF791C" w:rsidRDefault="00ED7C44" w:rsidP="00ED7C44">
      <w:pPr>
        <w:rPr>
          <w:b/>
          <w:sz w:val="24"/>
          <w:szCs w:val="24"/>
        </w:rPr>
      </w:pPr>
      <w:r w:rsidRPr="00EF791C">
        <w:rPr>
          <w:b/>
          <w:sz w:val="24"/>
          <w:szCs w:val="24"/>
        </w:rPr>
        <w:t xml:space="preserve">                                          РЕШЕНИЕ</w:t>
      </w:r>
    </w:p>
    <w:p w:rsidR="00ED7C44" w:rsidRPr="00EF791C" w:rsidRDefault="00ED7C44" w:rsidP="00ED7C44">
      <w:pPr>
        <w:jc w:val="center"/>
        <w:rPr>
          <w:b/>
          <w:sz w:val="24"/>
          <w:szCs w:val="24"/>
        </w:rPr>
      </w:pPr>
    </w:p>
    <w:p w:rsidR="00ED7C44" w:rsidRPr="00EF791C" w:rsidRDefault="00ED7C44" w:rsidP="00ED7C44">
      <w:pPr>
        <w:pStyle w:val="FR1"/>
        <w:rPr>
          <w:b/>
          <w:bCs/>
          <w:sz w:val="24"/>
          <w:szCs w:val="24"/>
        </w:rPr>
      </w:pPr>
      <w:r w:rsidRPr="00EF791C">
        <w:rPr>
          <w:b/>
          <w:bCs/>
          <w:sz w:val="24"/>
          <w:szCs w:val="24"/>
        </w:rPr>
        <w:t xml:space="preserve"> от 29 декабря 2023 г.   № 52</w:t>
      </w:r>
    </w:p>
    <w:p w:rsidR="00ED7C44" w:rsidRPr="00EF791C" w:rsidRDefault="00ED7C44" w:rsidP="00ED7C44">
      <w:pPr>
        <w:pStyle w:val="FR1"/>
        <w:spacing w:before="0"/>
        <w:ind w:firstLine="720"/>
        <w:rPr>
          <w:sz w:val="24"/>
          <w:szCs w:val="24"/>
        </w:rPr>
      </w:pPr>
      <w:r w:rsidRPr="00EF791C">
        <w:rPr>
          <w:sz w:val="24"/>
          <w:szCs w:val="24"/>
        </w:rPr>
        <w:t xml:space="preserve">      с.Гвазда</w:t>
      </w:r>
    </w:p>
    <w:p w:rsidR="00ED7C44" w:rsidRPr="00EF791C" w:rsidRDefault="00ED7C44" w:rsidP="00ED7C44">
      <w:pPr>
        <w:pStyle w:val="ConsNormal"/>
        <w:widowControl/>
        <w:ind w:firstLine="0"/>
        <w:jc w:val="both"/>
        <w:outlineLvl w:val="0"/>
        <w:rPr>
          <w:rFonts w:ascii="Times New Roman" w:hAnsi="Times New Roman" w:cs="Times New Roman"/>
          <w:b/>
          <w:color w:val="000000"/>
          <w:sz w:val="24"/>
          <w:szCs w:val="24"/>
        </w:rPr>
      </w:pPr>
      <w:r w:rsidRPr="00EF791C">
        <w:rPr>
          <w:rFonts w:ascii="Times New Roman" w:hAnsi="Times New Roman" w:cs="Times New Roman"/>
          <w:b/>
          <w:color w:val="000000"/>
          <w:sz w:val="24"/>
          <w:szCs w:val="24"/>
        </w:rPr>
        <w:t>Об утверждении бюджета Гвазденского</w:t>
      </w:r>
    </w:p>
    <w:p w:rsidR="00ED7C44" w:rsidRPr="00EF791C" w:rsidRDefault="00ED7C44" w:rsidP="00ED7C44">
      <w:pPr>
        <w:pStyle w:val="ConsNormal"/>
        <w:widowControl/>
        <w:ind w:firstLine="0"/>
        <w:jc w:val="both"/>
        <w:outlineLvl w:val="0"/>
        <w:rPr>
          <w:rFonts w:ascii="Times New Roman" w:hAnsi="Times New Roman" w:cs="Times New Roman"/>
          <w:b/>
          <w:color w:val="000000"/>
          <w:sz w:val="24"/>
          <w:szCs w:val="24"/>
        </w:rPr>
      </w:pPr>
      <w:r w:rsidRPr="00EF791C">
        <w:rPr>
          <w:rFonts w:ascii="Times New Roman" w:hAnsi="Times New Roman" w:cs="Times New Roman"/>
          <w:b/>
          <w:color w:val="000000"/>
          <w:sz w:val="24"/>
          <w:szCs w:val="24"/>
        </w:rPr>
        <w:t>сельского поселения Бутурлиновского</w:t>
      </w:r>
    </w:p>
    <w:p w:rsidR="00ED7C44" w:rsidRPr="00EF791C" w:rsidRDefault="00ED7C44" w:rsidP="00ED7C44">
      <w:pPr>
        <w:pStyle w:val="ConsNormal"/>
        <w:widowControl/>
        <w:ind w:firstLine="0"/>
        <w:jc w:val="both"/>
        <w:outlineLvl w:val="0"/>
        <w:rPr>
          <w:rFonts w:ascii="Times New Roman" w:hAnsi="Times New Roman" w:cs="Times New Roman"/>
          <w:b/>
          <w:color w:val="000000"/>
          <w:sz w:val="24"/>
          <w:szCs w:val="24"/>
        </w:rPr>
      </w:pPr>
      <w:r w:rsidRPr="00EF791C">
        <w:rPr>
          <w:rFonts w:ascii="Times New Roman" w:hAnsi="Times New Roman" w:cs="Times New Roman"/>
          <w:b/>
          <w:color w:val="000000"/>
          <w:sz w:val="24"/>
          <w:szCs w:val="24"/>
        </w:rPr>
        <w:t xml:space="preserve">муниципального района Воронежской области </w:t>
      </w:r>
    </w:p>
    <w:p w:rsidR="00ED7C44" w:rsidRPr="00EF791C" w:rsidRDefault="00ED7C44" w:rsidP="00ED7C44">
      <w:pPr>
        <w:pStyle w:val="ConsNormal"/>
        <w:widowControl/>
        <w:ind w:firstLine="0"/>
        <w:jc w:val="both"/>
        <w:outlineLvl w:val="0"/>
        <w:rPr>
          <w:rFonts w:ascii="Times New Roman" w:hAnsi="Times New Roman" w:cs="Times New Roman"/>
          <w:b/>
          <w:color w:val="000000"/>
          <w:sz w:val="24"/>
          <w:szCs w:val="24"/>
        </w:rPr>
      </w:pPr>
      <w:r w:rsidRPr="00EF791C">
        <w:rPr>
          <w:rFonts w:ascii="Times New Roman" w:hAnsi="Times New Roman" w:cs="Times New Roman"/>
          <w:b/>
          <w:color w:val="000000"/>
          <w:sz w:val="24"/>
          <w:szCs w:val="24"/>
        </w:rPr>
        <w:t>на 2024 год и на плановый период 2025 и 2026 годов</w:t>
      </w:r>
    </w:p>
    <w:p w:rsidR="00ED7C44" w:rsidRPr="00EF791C" w:rsidRDefault="00ED7C44" w:rsidP="00ED7C44">
      <w:pPr>
        <w:pStyle w:val="ConsNormal"/>
        <w:widowControl/>
        <w:spacing w:line="276" w:lineRule="auto"/>
        <w:ind w:firstLine="0"/>
        <w:jc w:val="both"/>
        <w:outlineLvl w:val="0"/>
        <w:rPr>
          <w:rFonts w:ascii="Times New Roman" w:hAnsi="Times New Roman" w:cs="Times New Roman"/>
          <w:color w:val="000000"/>
          <w:sz w:val="24"/>
          <w:szCs w:val="24"/>
        </w:rPr>
      </w:pPr>
    </w:p>
    <w:p w:rsidR="00ED7C44" w:rsidRPr="00EF791C" w:rsidRDefault="00ED7C44" w:rsidP="00ED7C44">
      <w:pPr>
        <w:suppressAutoHyphens/>
        <w:autoSpaceDE w:val="0"/>
        <w:spacing w:line="276" w:lineRule="auto"/>
        <w:outlineLvl w:val="0"/>
        <w:rPr>
          <w:rFonts w:eastAsia="Arial"/>
          <w:color w:val="000000"/>
          <w:sz w:val="24"/>
          <w:szCs w:val="24"/>
        </w:rPr>
      </w:pPr>
      <w:r w:rsidRPr="00EF791C">
        <w:rPr>
          <w:rFonts w:eastAsia="Arial"/>
          <w:color w:val="000000"/>
          <w:sz w:val="24"/>
          <w:szCs w:val="24"/>
        </w:rPr>
        <w:t xml:space="preserve">В соответствии с Бюджетным кодексом Российской Федерации, ст.52 Федерального закона от 06.10.2003 г. №131-ФЗ «Об общих принципах организации местного самоуправления в Российской Федерации» и на основании Устава Гвазденского сельского поселения, Совет народных депутатов Гвазденского сельского поселения </w:t>
      </w:r>
    </w:p>
    <w:p w:rsidR="00ED7C44" w:rsidRPr="00EF791C" w:rsidRDefault="00ED7C44" w:rsidP="00ED7C44">
      <w:pPr>
        <w:suppressAutoHyphens/>
        <w:autoSpaceDE w:val="0"/>
        <w:spacing w:line="276" w:lineRule="auto"/>
        <w:jc w:val="center"/>
        <w:outlineLvl w:val="0"/>
        <w:rPr>
          <w:rFonts w:eastAsia="Arial"/>
          <w:b/>
          <w:color w:val="000000"/>
          <w:sz w:val="24"/>
          <w:szCs w:val="24"/>
        </w:rPr>
      </w:pPr>
      <w:r w:rsidRPr="00EF791C">
        <w:rPr>
          <w:rFonts w:eastAsia="Arial"/>
          <w:b/>
          <w:color w:val="000000"/>
          <w:sz w:val="24"/>
          <w:szCs w:val="24"/>
        </w:rPr>
        <w:t>р е ш и л:</w:t>
      </w:r>
    </w:p>
    <w:p w:rsidR="00ED7C44" w:rsidRPr="00EF791C" w:rsidRDefault="00ED7C44" w:rsidP="00ED7C44">
      <w:pPr>
        <w:suppressAutoHyphens/>
        <w:autoSpaceDE w:val="0"/>
        <w:spacing w:line="276" w:lineRule="auto"/>
        <w:jc w:val="center"/>
        <w:outlineLvl w:val="0"/>
        <w:rPr>
          <w:rFonts w:eastAsia="Arial"/>
          <w:b/>
          <w:color w:val="000000"/>
          <w:sz w:val="24"/>
          <w:szCs w:val="24"/>
        </w:rPr>
      </w:pPr>
    </w:p>
    <w:p w:rsidR="00ED7C44" w:rsidRPr="00EF791C" w:rsidRDefault="00ED7C44" w:rsidP="00ED7C44">
      <w:pPr>
        <w:suppressAutoHyphens/>
        <w:autoSpaceDE w:val="0"/>
        <w:spacing w:line="276" w:lineRule="auto"/>
        <w:outlineLvl w:val="0"/>
        <w:rPr>
          <w:rFonts w:eastAsia="Arial"/>
          <w:color w:val="000000"/>
          <w:sz w:val="24"/>
          <w:szCs w:val="24"/>
        </w:rPr>
      </w:pPr>
      <w:r w:rsidRPr="00EF791C">
        <w:rPr>
          <w:rFonts w:eastAsia="Arial"/>
          <w:color w:val="000000"/>
          <w:sz w:val="24"/>
          <w:szCs w:val="24"/>
        </w:rPr>
        <w:t>Утвердить бюджет Гвазденского сельского поселения Бутурлиновского муниципального района Воронежской области на 2024 год и на плановый период 2025 и 2026 годов.</w:t>
      </w:r>
    </w:p>
    <w:p w:rsidR="00ED7C44" w:rsidRPr="00EF791C" w:rsidRDefault="00ED7C44" w:rsidP="00ED7C44">
      <w:pPr>
        <w:suppressAutoHyphens/>
        <w:autoSpaceDE w:val="0"/>
        <w:spacing w:line="276" w:lineRule="auto"/>
        <w:outlineLvl w:val="0"/>
        <w:rPr>
          <w:rFonts w:eastAsia="Arial"/>
          <w:color w:val="000000"/>
          <w:sz w:val="24"/>
          <w:szCs w:val="24"/>
        </w:rPr>
      </w:pPr>
    </w:p>
    <w:p w:rsidR="00ED7C44" w:rsidRPr="00F74955" w:rsidRDefault="00ED7C44" w:rsidP="00ED7C44">
      <w:pPr>
        <w:numPr>
          <w:ilvl w:val="0"/>
          <w:numId w:val="26"/>
        </w:numPr>
        <w:tabs>
          <w:tab w:val="clear" w:pos="0"/>
          <w:tab w:val="num" w:pos="630"/>
        </w:tabs>
        <w:suppressAutoHyphens/>
        <w:autoSpaceDE w:val="0"/>
        <w:spacing w:line="276" w:lineRule="auto"/>
        <w:ind w:left="0" w:firstLine="709"/>
        <w:jc w:val="center"/>
        <w:rPr>
          <w:rFonts w:eastAsia="Arial"/>
          <w:color w:val="000000"/>
          <w:sz w:val="24"/>
          <w:szCs w:val="24"/>
        </w:rPr>
      </w:pPr>
      <w:r w:rsidRPr="00F74955">
        <w:rPr>
          <w:rFonts w:eastAsia="Arial"/>
          <w:color w:val="000000"/>
          <w:sz w:val="24"/>
          <w:szCs w:val="24"/>
        </w:rPr>
        <w:t>Основные характеристики бюджета Гвазденского сельского поселения Бутурлиновского муниципального района Воронежской области на 2024 год и на плановый период 2025 и 2026 годов.</w:t>
      </w:r>
    </w:p>
    <w:p w:rsidR="00ED7C44" w:rsidRPr="00EF791C" w:rsidRDefault="00ED7C44" w:rsidP="00ED7C44">
      <w:pPr>
        <w:suppressAutoHyphens/>
        <w:autoSpaceDE w:val="0"/>
        <w:spacing w:line="276" w:lineRule="auto"/>
        <w:rPr>
          <w:rFonts w:eastAsia="Arial"/>
          <w:color w:val="000000"/>
          <w:sz w:val="24"/>
          <w:szCs w:val="24"/>
        </w:rPr>
      </w:pPr>
      <w:r w:rsidRPr="00F74955">
        <w:rPr>
          <w:rFonts w:eastAsia="Arial"/>
          <w:color w:val="000000"/>
          <w:sz w:val="24"/>
          <w:szCs w:val="24"/>
        </w:rPr>
        <w:t xml:space="preserve">        1.1. Утвердить основные характеристики бюджета Гвазденского сельского</w:t>
      </w:r>
      <w:r w:rsidRPr="00EF791C">
        <w:rPr>
          <w:rFonts w:eastAsia="Arial"/>
          <w:color w:val="000000"/>
          <w:sz w:val="24"/>
          <w:szCs w:val="24"/>
        </w:rPr>
        <w:t xml:space="preserve"> поселения Бутурлиновского муниципального района Воронежской области на 2024 год:</w:t>
      </w:r>
    </w:p>
    <w:p w:rsidR="00ED7C44" w:rsidRPr="00EF791C" w:rsidRDefault="00ED7C44" w:rsidP="00ED7C44">
      <w:pPr>
        <w:suppressAutoHyphens/>
        <w:autoSpaceDE w:val="0"/>
        <w:spacing w:line="276" w:lineRule="auto"/>
        <w:rPr>
          <w:rFonts w:eastAsia="Arial"/>
          <w:spacing w:val="-6"/>
          <w:sz w:val="24"/>
          <w:szCs w:val="24"/>
        </w:rPr>
      </w:pPr>
      <w:r w:rsidRPr="00EF791C">
        <w:rPr>
          <w:rFonts w:eastAsia="Arial"/>
          <w:color w:val="000000"/>
          <w:sz w:val="24"/>
          <w:szCs w:val="24"/>
        </w:rPr>
        <w:t>1) прогнозируемый общий объем доходов бюджета Гвазденского сельского поселения в сумме 14 726,87 тыс. рублей, в том числе</w:t>
      </w:r>
      <w:r w:rsidRPr="00EF791C">
        <w:rPr>
          <w:rFonts w:eastAsia="Arial"/>
          <w:spacing w:val="-6"/>
          <w:sz w:val="24"/>
          <w:szCs w:val="24"/>
        </w:rPr>
        <w:t xml:space="preserve"> безвозмездные поступления от других бюджетов бюджетной системы Российской Федерации в сумме 10 892,87 тыс. рублей, из них: дотации – 957,00 тыс. рублей, субвенции – 136,00 тыс. рублей, иные межбюджетные трансферты – 9 799,87 тыс. рублей, из них имеющие целевое назначение – 7 127,87 тыс. рублей;</w:t>
      </w:r>
    </w:p>
    <w:p w:rsidR="00ED7C44" w:rsidRPr="00EF791C" w:rsidRDefault="00ED7C44" w:rsidP="00ED7C44">
      <w:pPr>
        <w:suppressAutoHyphens/>
        <w:autoSpaceDE w:val="0"/>
        <w:spacing w:line="276" w:lineRule="auto"/>
        <w:rPr>
          <w:rFonts w:eastAsia="Arial"/>
          <w:color w:val="000000"/>
          <w:sz w:val="24"/>
          <w:szCs w:val="24"/>
        </w:rPr>
      </w:pPr>
      <w:r w:rsidRPr="00EF791C">
        <w:rPr>
          <w:rFonts w:eastAsia="Arial"/>
          <w:color w:val="000000"/>
          <w:sz w:val="24"/>
          <w:szCs w:val="24"/>
        </w:rPr>
        <w:t>2) общий объем расходов бюджета Гвазденского сельского поселения в сумме 23 226,87 тыс. рублей;</w:t>
      </w:r>
    </w:p>
    <w:p w:rsidR="00ED7C44" w:rsidRPr="00EF791C" w:rsidRDefault="00ED7C44" w:rsidP="00ED7C44">
      <w:pPr>
        <w:suppressAutoHyphens/>
        <w:autoSpaceDE w:val="0"/>
        <w:spacing w:line="276" w:lineRule="auto"/>
        <w:rPr>
          <w:rFonts w:eastAsia="Arial"/>
          <w:color w:val="000000"/>
          <w:sz w:val="24"/>
          <w:szCs w:val="24"/>
        </w:rPr>
      </w:pPr>
      <w:r w:rsidRPr="00EF791C">
        <w:rPr>
          <w:rFonts w:eastAsia="Arial"/>
          <w:color w:val="000000"/>
          <w:sz w:val="24"/>
          <w:szCs w:val="24"/>
        </w:rPr>
        <w:t xml:space="preserve">3) </w:t>
      </w:r>
      <w:r w:rsidRPr="00EF791C">
        <w:rPr>
          <w:rStyle w:val="msonormal0"/>
          <w:sz w:val="24"/>
          <w:szCs w:val="24"/>
        </w:rPr>
        <w:t>прогнозируемый дефицит бюджета Гвазденского сельского поселения в сумме 8500,00 тыс. рублей;</w:t>
      </w:r>
    </w:p>
    <w:p w:rsidR="00ED7C44" w:rsidRPr="00EF791C" w:rsidRDefault="00ED7C44" w:rsidP="00ED7C44">
      <w:pPr>
        <w:spacing w:line="276" w:lineRule="auto"/>
        <w:ind w:firstLine="708"/>
        <w:rPr>
          <w:sz w:val="24"/>
          <w:szCs w:val="24"/>
        </w:rPr>
      </w:pPr>
      <w:r w:rsidRPr="00EF791C">
        <w:rPr>
          <w:color w:val="000000"/>
          <w:sz w:val="24"/>
          <w:szCs w:val="24"/>
        </w:rPr>
        <w:t xml:space="preserve">4) </w:t>
      </w:r>
      <w:r w:rsidRPr="00EF791C">
        <w:rPr>
          <w:bCs/>
          <w:sz w:val="24"/>
          <w:szCs w:val="24"/>
        </w:rPr>
        <w:t xml:space="preserve">источники внутреннего финансирования дефицита бюджета Гвазденского сельского поселения на 2024 год и на плановый период 2025 и 2026 годов согласно </w:t>
      </w:r>
      <w:r w:rsidRPr="00EF791C">
        <w:rPr>
          <w:bCs/>
          <w:sz w:val="24"/>
          <w:szCs w:val="24"/>
        </w:rPr>
        <w:lastRenderedPageBreak/>
        <w:t xml:space="preserve">приложению 1 к </w:t>
      </w:r>
      <w:r w:rsidRPr="00EF791C">
        <w:rPr>
          <w:sz w:val="24"/>
          <w:szCs w:val="24"/>
        </w:rPr>
        <w:t>настоящему решению Совета народных депутатов Гвазденского сельского поселения Бутурлиновского муниципального района Воронежской области.</w:t>
      </w:r>
    </w:p>
    <w:p w:rsidR="00ED7C44" w:rsidRPr="00EF791C" w:rsidRDefault="00ED7C44" w:rsidP="00ED7C44">
      <w:pPr>
        <w:suppressAutoHyphens/>
        <w:autoSpaceDE w:val="0"/>
        <w:spacing w:line="276" w:lineRule="auto"/>
        <w:rPr>
          <w:rFonts w:eastAsia="Arial"/>
          <w:color w:val="000000"/>
          <w:sz w:val="24"/>
          <w:szCs w:val="24"/>
        </w:rPr>
      </w:pPr>
      <w:r w:rsidRPr="00EF791C">
        <w:rPr>
          <w:rFonts w:eastAsia="Arial"/>
          <w:color w:val="000000"/>
          <w:sz w:val="24"/>
          <w:szCs w:val="24"/>
        </w:rPr>
        <w:t xml:space="preserve">  1.2. Утвердить основные характеристики бюджета Гвазденского сельского поселения Бутурлиновского муниципального района Воронежской области на 2025 год и на 2026 год:</w:t>
      </w:r>
    </w:p>
    <w:p w:rsidR="00ED7C44" w:rsidRPr="00EF791C" w:rsidRDefault="00ED7C44" w:rsidP="00ED7C44">
      <w:pPr>
        <w:suppressAutoHyphens/>
        <w:autoSpaceDE w:val="0"/>
        <w:spacing w:line="276" w:lineRule="auto"/>
        <w:rPr>
          <w:rFonts w:eastAsia="Arial"/>
          <w:color w:val="000000"/>
          <w:sz w:val="24"/>
          <w:szCs w:val="24"/>
        </w:rPr>
      </w:pPr>
      <w:r w:rsidRPr="00EF791C">
        <w:rPr>
          <w:rFonts w:eastAsia="Arial"/>
          <w:color w:val="000000"/>
          <w:sz w:val="24"/>
          <w:szCs w:val="24"/>
        </w:rPr>
        <w:t>1) прогнозируемый общий объем доходов бюджета Гвазденского сельского поселения:</w:t>
      </w:r>
    </w:p>
    <w:p w:rsidR="00ED7C44" w:rsidRPr="00EF791C" w:rsidRDefault="00ED7C44" w:rsidP="00ED7C44">
      <w:pPr>
        <w:suppressAutoHyphens/>
        <w:autoSpaceDE w:val="0"/>
        <w:spacing w:line="276" w:lineRule="auto"/>
        <w:rPr>
          <w:rFonts w:eastAsia="Arial"/>
          <w:spacing w:val="-6"/>
          <w:sz w:val="24"/>
          <w:szCs w:val="24"/>
        </w:rPr>
      </w:pPr>
      <w:r w:rsidRPr="00EF791C">
        <w:rPr>
          <w:rFonts w:eastAsia="Arial"/>
          <w:color w:val="000000"/>
          <w:sz w:val="24"/>
          <w:szCs w:val="24"/>
        </w:rPr>
        <w:t xml:space="preserve">- на 2025 год в сумме 8 522,67 тыс. рублей, в том числе </w:t>
      </w:r>
      <w:r w:rsidRPr="00EF791C">
        <w:rPr>
          <w:rFonts w:eastAsia="Arial"/>
          <w:spacing w:val="-6"/>
          <w:sz w:val="24"/>
          <w:szCs w:val="24"/>
        </w:rPr>
        <w:t>безвозмездные поступления от других бюджетов бюджетной системы Российской Федерации в сумме 4686,67  тыс. рублей, из них: дотации – 703,00 тыс. рублей,  субвенции – 149,80 тыс. рублей, иные межбюджетные трансферты, имеющие целевое назначение – 3833,87 тыс. рублей;</w:t>
      </w:r>
    </w:p>
    <w:p w:rsidR="00ED7C44" w:rsidRPr="00EF791C" w:rsidRDefault="00ED7C44" w:rsidP="00ED7C44">
      <w:pPr>
        <w:suppressAutoHyphens/>
        <w:autoSpaceDE w:val="0"/>
        <w:spacing w:line="276" w:lineRule="auto"/>
        <w:rPr>
          <w:rFonts w:eastAsia="Arial"/>
          <w:color w:val="000000"/>
          <w:sz w:val="24"/>
          <w:szCs w:val="24"/>
        </w:rPr>
      </w:pPr>
      <w:r w:rsidRPr="00EF791C">
        <w:rPr>
          <w:rFonts w:eastAsia="Arial"/>
          <w:spacing w:val="-6"/>
          <w:sz w:val="24"/>
          <w:szCs w:val="24"/>
        </w:rPr>
        <w:t xml:space="preserve"> -</w:t>
      </w:r>
      <w:r w:rsidRPr="00EF791C">
        <w:rPr>
          <w:rFonts w:eastAsia="Arial"/>
          <w:color w:val="000000"/>
          <w:sz w:val="24"/>
          <w:szCs w:val="24"/>
        </w:rPr>
        <w:t xml:space="preserve"> на 2026 год в сумме 8 636,67  тыс. рублей, в том числе </w:t>
      </w:r>
      <w:r w:rsidRPr="00EF791C">
        <w:rPr>
          <w:rFonts w:eastAsia="Arial"/>
          <w:spacing w:val="-6"/>
          <w:sz w:val="24"/>
          <w:szCs w:val="24"/>
        </w:rPr>
        <w:t>безвозмездные поступления от других бюджетов бюджетной системы Российской Федерации в сумме 4799,67 тыс. рублей, из них: дотации – 727,00 тыс. рублей, субвенции – 163,80 тыс. рублей, иные межбюджетные трансферты, имеющие целевое назначение – 3908,87 тыс. рублей.</w:t>
      </w:r>
    </w:p>
    <w:p w:rsidR="00ED7C44" w:rsidRPr="00EF791C" w:rsidRDefault="00ED7C44" w:rsidP="00ED7C44">
      <w:pPr>
        <w:suppressAutoHyphens/>
        <w:autoSpaceDE w:val="0"/>
        <w:spacing w:line="276" w:lineRule="auto"/>
        <w:rPr>
          <w:rFonts w:eastAsia="Arial"/>
          <w:color w:val="000000"/>
          <w:sz w:val="24"/>
          <w:szCs w:val="24"/>
        </w:rPr>
      </w:pPr>
      <w:r w:rsidRPr="00EF791C">
        <w:rPr>
          <w:rFonts w:eastAsia="Arial"/>
          <w:color w:val="000000"/>
          <w:sz w:val="24"/>
          <w:szCs w:val="24"/>
        </w:rPr>
        <w:t>2) общий объем расходов бюджета Гвазденского сельского поселения:</w:t>
      </w:r>
    </w:p>
    <w:p w:rsidR="00ED7C44" w:rsidRPr="00EF791C" w:rsidRDefault="00ED7C44" w:rsidP="00ED7C44">
      <w:pPr>
        <w:suppressAutoHyphens/>
        <w:autoSpaceDE w:val="0"/>
        <w:spacing w:line="276" w:lineRule="auto"/>
        <w:rPr>
          <w:rFonts w:eastAsia="Arial"/>
          <w:color w:val="000000"/>
          <w:sz w:val="24"/>
          <w:szCs w:val="24"/>
        </w:rPr>
      </w:pPr>
      <w:r w:rsidRPr="00EF791C">
        <w:rPr>
          <w:rFonts w:eastAsia="Arial"/>
          <w:color w:val="000000"/>
          <w:sz w:val="24"/>
          <w:szCs w:val="24"/>
        </w:rPr>
        <w:t xml:space="preserve"> - на 2025 год в сумме 8 522,67 тыс. рублей, в том числе условно утвержденные расходы в сумме 113,48 тыс. рублей;</w:t>
      </w:r>
    </w:p>
    <w:p w:rsidR="00ED7C44" w:rsidRPr="00EF791C" w:rsidRDefault="00ED7C44" w:rsidP="00ED7C44">
      <w:pPr>
        <w:suppressAutoHyphens/>
        <w:autoSpaceDE w:val="0"/>
        <w:spacing w:line="276" w:lineRule="auto"/>
        <w:rPr>
          <w:rFonts w:eastAsia="Arial"/>
          <w:color w:val="000000"/>
          <w:sz w:val="24"/>
          <w:szCs w:val="24"/>
        </w:rPr>
      </w:pPr>
      <w:r w:rsidRPr="00EF791C">
        <w:rPr>
          <w:rFonts w:eastAsia="Arial"/>
          <w:color w:val="000000"/>
          <w:sz w:val="24"/>
          <w:szCs w:val="24"/>
        </w:rPr>
        <w:t xml:space="preserve"> - на 2026 год в сумме 8 636,67 тыс. рублей, в том числе условно утвержденные расходы в сумме 228,20 тыс. рублей.</w:t>
      </w:r>
    </w:p>
    <w:p w:rsidR="00ED7C44" w:rsidRPr="00EF791C" w:rsidRDefault="00ED7C44" w:rsidP="00ED7C44">
      <w:pPr>
        <w:suppressAutoHyphens/>
        <w:autoSpaceDE w:val="0"/>
        <w:spacing w:line="276" w:lineRule="auto"/>
        <w:rPr>
          <w:rStyle w:val="msonormal0"/>
          <w:sz w:val="24"/>
          <w:szCs w:val="24"/>
        </w:rPr>
      </w:pPr>
      <w:r w:rsidRPr="00EF791C">
        <w:rPr>
          <w:rFonts w:eastAsia="Arial"/>
          <w:color w:val="000000"/>
          <w:sz w:val="24"/>
          <w:szCs w:val="24"/>
        </w:rPr>
        <w:t xml:space="preserve">3) </w:t>
      </w:r>
      <w:r w:rsidRPr="00EF791C">
        <w:rPr>
          <w:rStyle w:val="msonormal0"/>
          <w:sz w:val="24"/>
          <w:szCs w:val="24"/>
        </w:rPr>
        <w:t>прогнозируемый профицит(дефицит) бюджета Гвазденского сельского поселения на 2025 год в сумме 0,00 тыс. рублей, прогнозируемый профицит(дефицит) бюджета Гвазденского сельского поселения на 2026 год в сумме 0,00 тыс. рублей.</w:t>
      </w:r>
    </w:p>
    <w:p w:rsidR="00ED7C44" w:rsidRPr="00EF791C" w:rsidRDefault="00ED7C44" w:rsidP="00ED7C44">
      <w:pPr>
        <w:suppressAutoHyphens/>
        <w:autoSpaceDE w:val="0"/>
        <w:spacing w:line="276" w:lineRule="auto"/>
        <w:rPr>
          <w:rFonts w:eastAsia="Arial"/>
          <w:color w:val="000000"/>
          <w:sz w:val="24"/>
          <w:szCs w:val="24"/>
        </w:rPr>
      </w:pPr>
    </w:p>
    <w:p w:rsidR="00ED7C44" w:rsidRPr="00EF791C" w:rsidRDefault="00ED7C44" w:rsidP="00ED7C44">
      <w:pPr>
        <w:pStyle w:val="16"/>
        <w:spacing w:before="0" w:after="0" w:line="276" w:lineRule="auto"/>
        <w:ind w:left="0" w:firstLine="709"/>
        <w:jc w:val="both"/>
        <w:rPr>
          <w:sz w:val="24"/>
          <w:szCs w:val="24"/>
        </w:rPr>
      </w:pPr>
      <w:r w:rsidRPr="00EF791C">
        <w:rPr>
          <w:sz w:val="24"/>
          <w:szCs w:val="24"/>
        </w:rPr>
        <w:t>2. Поступление доходов бюджета Гвазденского сельского поселения Бутурлиновского муниципального района Воронежской области по кодам видов доходов, подвидов доходов на 2024 год и на плановый период 2025 и 2026 годов.</w:t>
      </w:r>
    </w:p>
    <w:p w:rsidR="00ED7C44" w:rsidRPr="00EF791C" w:rsidRDefault="00ED7C44" w:rsidP="00ED7C44">
      <w:pPr>
        <w:spacing w:line="276" w:lineRule="auto"/>
        <w:ind w:firstLine="708"/>
        <w:rPr>
          <w:sz w:val="24"/>
          <w:szCs w:val="24"/>
        </w:rPr>
      </w:pPr>
      <w:r w:rsidRPr="00EF791C">
        <w:rPr>
          <w:sz w:val="24"/>
          <w:szCs w:val="24"/>
        </w:rPr>
        <w:t xml:space="preserve"> Утвердить поступление доходов бюджета Гвазденского сельского поселения по кодам видов доходов, подвидов доходов на 2024 год и на плановый период 2025 и 2026 годов согласно приложению 2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ED7C44" w:rsidRPr="00EF791C" w:rsidRDefault="00ED7C44" w:rsidP="00ED7C44">
      <w:pPr>
        <w:spacing w:line="276" w:lineRule="auto"/>
        <w:ind w:firstLine="708"/>
        <w:rPr>
          <w:sz w:val="24"/>
          <w:szCs w:val="24"/>
        </w:rPr>
      </w:pPr>
    </w:p>
    <w:p w:rsidR="00ED7C44" w:rsidRPr="00EF791C" w:rsidRDefault="00ED7C44" w:rsidP="00ED7C44">
      <w:pPr>
        <w:pStyle w:val="ConsNormal"/>
        <w:widowControl/>
        <w:spacing w:line="276" w:lineRule="auto"/>
        <w:ind w:firstLine="0"/>
        <w:jc w:val="both"/>
        <w:rPr>
          <w:rFonts w:ascii="Times New Roman" w:hAnsi="Times New Roman" w:cs="Times New Roman"/>
          <w:b/>
          <w:sz w:val="24"/>
          <w:szCs w:val="24"/>
        </w:rPr>
      </w:pPr>
      <w:r w:rsidRPr="00EF791C">
        <w:rPr>
          <w:rFonts w:ascii="Times New Roman" w:hAnsi="Times New Roman" w:cs="Times New Roman"/>
          <w:b/>
          <w:sz w:val="24"/>
          <w:szCs w:val="24"/>
        </w:rPr>
        <w:t xml:space="preserve">         3. Бюджетные ассигнования бюджета Гвазденского сельского поселения Бутурлиновского муниципального района Воронежской области на 2024 год и на плановый период 2025 и 2026 годов.</w:t>
      </w:r>
    </w:p>
    <w:p w:rsidR="00ED7C44" w:rsidRPr="00EF791C" w:rsidRDefault="00ED7C44" w:rsidP="00ED7C44">
      <w:pPr>
        <w:pStyle w:val="ConsNormal"/>
        <w:widowControl/>
        <w:spacing w:line="276" w:lineRule="auto"/>
        <w:ind w:firstLine="709"/>
        <w:jc w:val="both"/>
        <w:rPr>
          <w:rFonts w:ascii="Times New Roman" w:hAnsi="Times New Roman" w:cs="Times New Roman"/>
          <w:color w:val="000000"/>
          <w:sz w:val="24"/>
          <w:szCs w:val="24"/>
        </w:rPr>
      </w:pPr>
      <w:r w:rsidRPr="00EF791C">
        <w:rPr>
          <w:rFonts w:ascii="Times New Roman" w:hAnsi="Times New Roman" w:cs="Times New Roman"/>
          <w:color w:val="000000"/>
          <w:sz w:val="24"/>
          <w:szCs w:val="24"/>
        </w:rPr>
        <w:t>3.1. Утвердить ведомственную структуру расходов бюджета Гвазденского сельского поселения на 2024 год и на плановый период 2025 и 2026 годов согласно приложению 3 к настоящему решению</w:t>
      </w:r>
      <w:r w:rsidRPr="00EF791C">
        <w:rPr>
          <w:rFonts w:ascii="Times New Roman" w:hAnsi="Times New Roman" w:cs="Times New Roman"/>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sidRPr="00EF791C">
        <w:rPr>
          <w:rFonts w:ascii="Times New Roman" w:hAnsi="Times New Roman" w:cs="Times New Roman"/>
          <w:color w:val="000000"/>
          <w:sz w:val="24"/>
          <w:szCs w:val="24"/>
        </w:rPr>
        <w:t>.</w:t>
      </w:r>
    </w:p>
    <w:p w:rsidR="00ED7C44" w:rsidRPr="00EF791C" w:rsidRDefault="00ED7C44" w:rsidP="00ED7C44">
      <w:pPr>
        <w:pStyle w:val="ConsNormal"/>
        <w:widowControl/>
        <w:spacing w:line="276" w:lineRule="auto"/>
        <w:ind w:firstLine="709"/>
        <w:jc w:val="both"/>
        <w:rPr>
          <w:rFonts w:ascii="Times New Roman" w:hAnsi="Times New Roman" w:cs="Times New Roman"/>
          <w:color w:val="000000"/>
          <w:sz w:val="24"/>
          <w:szCs w:val="24"/>
        </w:rPr>
      </w:pPr>
      <w:r w:rsidRPr="00EF791C">
        <w:rPr>
          <w:rFonts w:ascii="Times New Roman" w:hAnsi="Times New Roman" w:cs="Times New Roman"/>
          <w:color w:val="000000"/>
          <w:sz w:val="24"/>
          <w:szCs w:val="24"/>
        </w:rPr>
        <w:t xml:space="preserve">3.2. </w:t>
      </w:r>
      <w:r w:rsidRPr="00EF791C">
        <w:rPr>
          <w:rFonts w:ascii="Times New Roman" w:hAnsi="Times New Roman" w:cs="Times New Roman"/>
          <w:sz w:val="24"/>
          <w:szCs w:val="24"/>
        </w:rPr>
        <w:t xml:space="preserve">Утвердить 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поселения </w:t>
      </w:r>
      <w:r w:rsidRPr="00EF791C">
        <w:rPr>
          <w:rFonts w:ascii="Times New Roman" w:hAnsi="Times New Roman" w:cs="Times New Roman"/>
          <w:color w:val="000000"/>
          <w:sz w:val="24"/>
          <w:szCs w:val="24"/>
        </w:rPr>
        <w:t>на 2024 год и на плановый период 2025 и 2026 годов согласно приложению 4 к настоящему решению</w:t>
      </w:r>
      <w:r w:rsidRPr="00EF791C">
        <w:rPr>
          <w:rFonts w:ascii="Times New Roman" w:hAnsi="Times New Roman" w:cs="Times New Roman"/>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sidRPr="00EF791C">
        <w:rPr>
          <w:rFonts w:ascii="Times New Roman" w:hAnsi="Times New Roman" w:cs="Times New Roman"/>
          <w:color w:val="000000"/>
          <w:sz w:val="24"/>
          <w:szCs w:val="24"/>
        </w:rPr>
        <w:t>.</w:t>
      </w:r>
    </w:p>
    <w:p w:rsidR="00ED7C44" w:rsidRPr="00EF791C" w:rsidRDefault="00ED7C44" w:rsidP="00ED7C44">
      <w:pPr>
        <w:pStyle w:val="ConsNormal"/>
        <w:widowControl/>
        <w:spacing w:line="276" w:lineRule="auto"/>
        <w:ind w:firstLine="0"/>
        <w:jc w:val="both"/>
        <w:rPr>
          <w:rFonts w:ascii="Times New Roman" w:hAnsi="Times New Roman" w:cs="Times New Roman"/>
          <w:color w:val="000000"/>
          <w:sz w:val="24"/>
          <w:szCs w:val="24"/>
        </w:rPr>
      </w:pPr>
      <w:r w:rsidRPr="00EF791C">
        <w:rPr>
          <w:rFonts w:ascii="Times New Roman" w:hAnsi="Times New Roman" w:cs="Times New Roman"/>
          <w:color w:val="000000"/>
          <w:sz w:val="24"/>
          <w:szCs w:val="24"/>
        </w:rPr>
        <w:lastRenderedPageBreak/>
        <w:t xml:space="preserve">          3.3.</w:t>
      </w:r>
      <w:r w:rsidRPr="00EF791C">
        <w:rPr>
          <w:rFonts w:ascii="Times New Roman" w:hAnsi="Times New Roman" w:cs="Times New Roman"/>
          <w:sz w:val="24"/>
          <w:szCs w:val="24"/>
        </w:rPr>
        <w:t xml:space="preserve"> Утвердить распределение бюджетных ассигнований по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разделам, подразделам классификации расходов бюджета поселения </w:t>
      </w:r>
      <w:r w:rsidRPr="00EF791C">
        <w:rPr>
          <w:rFonts w:ascii="Times New Roman" w:hAnsi="Times New Roman" w:cs="Times New Roman"/>
          <w:color w:val="000000"/>
          <w:sz w:val="24"/>
          <w:szCs w:val="24"/>
        </w:rPr>
        <w:t>на 2024 год и на плановый период 2025 и 2026 годов согласно приложению 5 к настоящему решению</w:t>
      </w:r>
      <w:r w:rsidRPr="00EF791C">
        <w:rPr>
          <w:rFonts w:ascii="Times New Roman" w:hAnsi="Times New Roman" w:cs="Times New Roman"/>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sidRPr="00EF791C">
        <w:rPr>
          <w:rFonts w:ascii="Times New Roman" w:hAnsi="Times New Roman" w:cs="Times New Roman"/>
          <w:color w:val="000000"/>
          <w:sz w:val="24"/>
          <w:szCs w:val="24"/>
        </w:rPr>
        <w:t>.</w:t>
      </w:r>
    </w:p>
    <w:p w:rsidR="00ED7C44" w:rsidRPr="00EF791C" w:rsidRDefault="00ED7C44" w:rsidP="00ED7C44">
      <w:pPr>
        <w:pStyle w:val="ConsNormal"/>
        <w:widowControl/>
        <w:spacing w:line="276" w:lineRule="auto"/>
        <w:ind w:firstLine="0"/>
        <w:jc w:val="both"/>
        <w:rPr>
          <w:rFonts w:ascii="Times New Roman" w:hAnsi="Times New Roman" w:cs="Times New Roman"/>
          <w:color w:val="000000"/>
          <w:sz w:val="24"/>
          <w:szCs w:val="24"/>
        </w:rPr>
      </w:pPr>
      <w:r w:rsidRPr="00EF791C">
        <w:rPr>
          <w:rFonts w:ascii="Times New Roman" w:hAnsi="Times New Roman" w:cs="Times New Roman"/>
          <w:color w:val="000000"/>
          <w:sz w:val="24"/>
          <w:szCs w:val="24"/>
        </w:rPr>
        <w:t xml:space="preserve">            3.4. Утвердить общий объем средств резервного фонда администрации Гвазденского сельского поселения Бутурлиновского муниципального района Воронежской области на 2024 г в сумме 1,00 тыс. рублей, на 2025 год в сумме 1,00 тыс. рублей, на 2026 год в сумме 1,00 тыс. рублей.</w:t>
      </w:r>
    </w:p>
    <w:p w:rsidR="00ED7C44" w:rsidRPr="00EF791C" w:rsidRDefault="00ED7C44" w:rsidP="00ED7C44">
      <w:pPr>
        <w:pStyle w:val="ConsNormal"/>
        <w:widowControl/>
        <w:spacing w:line="276" w:lineRule="auto"/>
        <w:ind w:firstLine="0"/>
        <w:jc w:val="both"/>
        <w:rPr>
          <w:rFonts w:ascii="Times New Roman" w:hAnsi="Times New Roman" w:cs="Times New Roman"/>
          <w:sz w:val="24"/>
          <w:szCs w:val="24"/>
        </w:rPr>
      </w:pPr>
      <w:r w:rsidRPr="00EF791C">
        <w:rPr>
          <w:rFonts w:ascii="Times New Roman" w:hAnsi="Times New Roman" w:cs="Times New Roman"/>
          <w:b/>
          <w:color w:val="000000"/>
          <w:sz w:val="24"/>
          <w:szCs w:val="24"/>
        </w:rPr>
        <w:t xml:space="preserve">          </w:t>
      </w:r>
    </w:p>
    <w:p w:rsidR="00ED7C44" w:rsidRPr="00EF791C" w:rsidRDefault="00ED7C44" w:rsidP="00ED7C44">
      <w:pPr>
        <w:pStyle w:val="ConsNonformat"/>
        <w:widowControl/>
        <w:spacing w:line="276" w:lineRule="auto"/>
        <w:jc w:val="both"/>
        <w:rPr>
          <w:rFonts w:ascii="Times New Roman" w:hAnsi="Times New Roman" w:cs="Times New Roman"/>
          <w:b/>
          <w:sz w:val="24"/>
          <w:szCs w:val="24"/>
        </w:rPr>
      </w:pPr>
      <w:r w:rsidRPr="00EF791C">
        <w:rPr>
          <w:rFonts w:ascii="Times New Roman" w:hAnsi="Times New Roman" w:cs="Times New Roman"/>
          <w:b/>
          <w:sz w:val="24"/>
          <w:szCs w:val="24"/>
        </w:rPr>
        <w:t xml:space="preserve">           4. Межбюджетные трансферты, передаваемые бюджетом Гвазденского сельского поселения Бутурлиновского муниципального района Воронежской области другим бюджетам бюджетной системы Российской Федерации.</w:t>
      </w:r>
    </w:p>
    <w:p w:rsidR="00ED7C44" w:rsidRPr="00EF791C" w:rsidRDefault="00ED7C44" w:rsidP="00ED7C44">
      <w:pPr>
        <w:pStyle w:val="ConsNonformat"/>
        <w:widowControl/>
        <w:spacing w:line="276" w:lineRule="auto"/>
        <w:jc w:val="both"/>
        <w:rPr>
          <w:rFonts w:ascii="Times New Roman" w:hAnsi="Times New Roman" w:cs="Times New Roman"/>
          <w:color w:val="000000"/>
          <w:sz w:val="24"/>
          <w:szCs w:val="24"/>
        </w:rPr>
      </w:pPr>
      <w:r w:rsidRPr="00EF791C">
        <w:rPr>
          <w:rFonts w:ascii="Times New Roman" w:hAnsi="Times New Roman" w:cs="Times New Roman"/>
          <w:sz w:val="24"/>
          <w:szCs w:val="24"/>
        </w:rPr>
        <w:t xml:space="preserve">           4.1. Установить объем межбюджетных трансфертов, передаваемых бюджетом   Гвазденского сельского поселения  </w:t>
      </w:r>
      <w:r w:rsidRPr="00EF791C">
        <w:rPr>
          <w:rFonts w:ascii="Times New Roman" w:hAnsi="Times New Roman" w:cs="Times New Roman"/>
          <w:color w:val="000000"/>
          <w:sz w:val="24"/>
          <w:szCs w:val="24"/>
        </w:rPr>
        <w:t>другим бюджетам бюджетной системы Российской Федерации на 2024 год в сумме  418,00  тыс. рублей,  на  2025  год в сумме 424,00 тыс.  рублей и на 2026 год в сумме 430,00 тыс. рублей.</w:t>
      </w:r>
    </w:p>
    <w:p w:rsidR="00ED7C44" w:rsidRPr="00EF791C" w:rsidRDefault="00ED7C44" w:rsidP="00ED7C44">
      <w:pPr>
        <w:pStyle w:val="ConsNonformat"/>
        <w:widowControl/>
        <w:spacing w:line="276" w:lineRule="auto"/>
        <w:jc w:val="both"/>
        <w:rPr>
          <w:rFonts w:ascii="Times New Roman" w:hAnsi="Times New Roman" w:cs="Times New Roman"/>
          <w:sz w:val="24"/>
          <w:szCs w:val="24"/>
        </w:rPr>
      </w:pPr>
      <w:r w:rsidRPr="00EF791C">
        <w:rPr>
          <w:rFonts w:ascii="Times New Roman" w:hAnsi="Times New Roman" w:cs="Times New Roman"/>
          <w:color w:val="000000"/>
          <w:sz w:val="24"/>
          <w:szCs w:val="24"/>
        </w:rPr>
        <w:t xml:space="preserve">           4</w:t>
      </w:r>
      <w:r w:rsidRPr="00EF791C">
        <w:rPr>
          <w:rFonts w:ascii="Times New Roman" w:hAnsi="Times New Roman" w:cs="Times New Roman"/>
          <w:sz w:val="24"/>
          <w:szCs w:val="24"/>
        </w:rPr>
        <w:t>.2. Утвердить методику расчета межбюджетных трансфертов Гвазденского сельского поселения Бутурлиновского муниципального района на финансовое обеспечение переданных полномочий в бюджет Бутурлиновского муниципального района согласно приложению 6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ED7C44" w:rsidRPr="00EF791C" w:rsidRDefault="00ED7C44" w:rsidP="00ED7C44">
      <w:pPr>
        <w:pStyle w:val="ConsNonformat"/>
        <w:widowControl/>
        <w:spacing w:line="276" w:lineRule="auto"/>
        <w:jc w:val="both"/>
        <w:rPr>
          <w:rFonts w:ascii="Times New Roman" w:hAnsi="Times New Roman" w:cs="Times New Roman"/>
          <w:color w:val="000000"/>
          <w:sz w:val="24"/>
          <w:szCs w:val="24"/>
        </w:rPr>
      </w:pPr>
      <w:r w:rsidRPr="00EF791C">
        <w:rPr>
          <w:rFonts w:ascii="Times New Roman" w:hAnsi="Times New Roman" w:cs="Times New Roman"/>
          <w:sz w:val="24"/>
          <w:szCs w:val="24"/>
        </w:rPr>
        <w:t xml:space="preserve"> </w:t>
      </w:r>
    </w:p>
    <w:p w:rsidR="00ED7C44" w:rsidRPr="00EF791C" w:rsidRDefault="00ED7C44" w:rsidP="00ED7C44">
      <w:pPr>
        <w:pStyle w:val="ConsNormal"/>
        <w:widowControl/>
        <w:spacing w:line="276" w:lineRule="auto"/>
        <w:ind w:firstLine="0"/>
        <w:jc w:val="both"/>
        <w:rPr>
          <w:rFonts w:ascii="Times New Roman" w:hAnsi="Times New Roman" w:cs="Times New Roman"/>
          <w:b/>
          <w:sz w:val="24"/>
          <w:szCs w:val="24"/>
        </w:rPr>
      </w:pPr>
      <w:r w:rsidRPr="00EF791C">
        <w:rPr>
          <w:rFonts w:ascii="Times New Roman" w:hAnsi="Times New Roman" w:cs="Times New Roman"/>
          <w:b/>
          <w:sz w:val="24"/>
          <w:szCs w:val="24"/>
        </w:rPr>
        <w:t xml:space="preserve">          5. Муниципальный внутренний долг Гвазденского сельского поселения Бутурлиновского муниципального района Воронежской области, обслуживание муниципального внутреннего долга Гвазденского сельского поселения Бутурлиновского муниципального района Воронежской области, муниципальные внутренние заимствования Гвазденского сельского поселения Бутурлиновского муниципального района Воронежской области.</w:t>
      </w:r>
    </w:p>
    <w:p w:rsidR="00ED7C44" w:rsidRPr="00EF791C" w:rsidRDefault="00ED7C44" w:rsidP="00ED7C44">
      <w:pPr>
        <w:autoSpaceDE w:val="0"/>
        <w:autoSpaceDN w:val="0"/>
        <w:adjustRightInd w:val="0"/>
        <w:ind w:left="720"/>
        <w:rPr>
          <w:color w:val="000000"/>
          <w:sz w:val="24"/>
          <w:szCs w:val="24"/>
        </w:rPr>
      </w:pPr>
      <w:r w:rsidRPr="00EF791C">
        <w:rPr>
          <w:color w:val="000000"/>
          <w:sz w:val="24"/>
          <w:szCs w:val="24"/>
        </w:rPr>
        <w:t>5.1. Установить верхний  предел муниципального долга Гвазденского сельского поселения Бутурлиновского муниципального района Воронежской области:</w:t>
      </w:r>
    </w:p>
    <w:p w:rsidR="00ED7C44" w:rsidRPr="00EF791C" w:rsidRDefault="00ED7C44" w:rsidP="00ED7C44">
      <w:pPr>
        <w:autoSpaceDE w:val="0"/>
        <w:autoSpaceDN w:val="0"/>
        <w:adjustRightInd w:val="0"/>
        <w:rPr>
          <w:color w:val="000000"/>
          <w:sz w:val="24"/>
          <w:szCs w:val="24"/>
        </w:rPr>
      </w:pPr>
      <w:r w:rsidRPr="00EF791C">
        <w:rPr>
          <w:color w:val="000000"/>
          <w:sz w:val="24"/>
          <w:szCs w:val="24"/>
        </w:rPr>
        <w:t xml:space="preserve">          1) на 1 января 2025 года  в сумме 123,39 тыс. рублей, в том числе верхний предел долга  по муниципальным гарантиям в сумме 0,00 тыс. рублей;</w:t>
      </w:r>
    </w:p>
    <w:p w:rsidR="00ED7C44" w:rsidRPr="00EF791C" w:rsidRDefault="00ED7C44" w:rsidP="00ED7C44">
      <w:pPr>
        <w:autoSpaceDE w:val="0"/>
        <w:autoSpaceDN w:val="0"/>
        <w:adjustRightInd w:val="0"/>
        <w:rPr>
          <w:color w:val="000000"/>
          <w:sz w:val="24"/>
          <w:szCs w:val="24"/>
        </w:rPr>
      </w:pPr>
      <w:r w:rsidRPr="00EF791C">
        <w:rPr>
          <w:color w:val="000000"/>
          <w:sz w:val="24"/>
          <w:szCs w:val="24"/>
        </w:rPr>
        <w:t xml:space="preserve">          2) на 1 января 2026 года   в сумме  98,71 тыс. рублей, в том числе верхний предел долга по муниципальным гарантиям в сумме 0,00 тыс. рублей и на 1 января 2027 года в сумме 74,03 тыс. рублей,  в том числе верхний предел долга по муниципальным гарантиям в сумме 0,00 тыс. рублей.</w:t>
      </w:r>
    </w:p>
    <w:p w:rsidR="00ED7C44" w:rsidRPr="00EF791C" w:rsidRDefault="00ED7C44" w:rsidP="00ED7C44">
      <w:pPr>
        <w:autoSpaceDE w:val="0"/>
        <w:autoSpaceDN w:val="0"/>
        <w:adjustRightInd w:val="0"/>
        <w:rPr>
          <w:color w:val="000000"/>
          <w:sz w:val="24"/>
          <w:szCs w:val="24"/>
        </w:rPr>
      </w:pPr>
      <w:r w:rsidRPr="00EF791C">
        <w:rPr>
          <w:color w:val="000000"/>
          <w:sz w:val="24"/>
          <w:szCs w:val="24"/>
        </w:rPr>
        <w:t xml:space="preserve">           5.2. Установить объем расходов на обслуживание муниципального долга Гвазденского сельского поселения Бутурлиновского муниципального района Воронежской области </w:t>
      </w:r>
      <w:r w:rsidRPr="00EF791C">
        <w:rPr>
          <w:sz w:val="24"/>
          <w:szCs w:val="24"/>
        </w:rPr>
        <w:t>на 2024 год в сумме 0,15  тыс. рублей,</w:t>
      </w:r>
      <w:r w:rsidRPr="00EF791C">
        <w:rPr>
          <w:color w:val="000000"/>
          <w:sz w:val="24"/>
          <w:szCs w:val="24"/>
        </w:rPr>
        <w:t xml:space="preserve"> на 2025 год в сумме 0,13 тыс. рублей и на 2026 год в сумме 0,10 тыс. рублей.</w:t>
      </w:r>
    </w:p>
    <w:p w:rsidR="00ED7C44" w:rsidRPr="00EF791C" w:rsidRDefault="00ED7C44" w:rsidP="00ED7C44">
      <w:pPr>
        <w:autoSpaceDE w:val="0"/>
        <w:autoSpaceDN w:val="0"/>
        <w:adjustRightInd w:val="0"/>
        <w:rPr>
          <w:bCs/>
          <w:color w:val="000000"/>
          <w:sz w:val="24"/>
          <w:szCs w:val="24"/>
        </w:rPr>
      </w:pPr>
      <w:r w:rsidRPr="00EF791C">
        <w:rPr>
          <w:color w:val="000000"/>
          <w:sz w:val="24"/>
          <w:szCs w:val="24"/>
        </w:rPr>
        <w:t xml:space="preserve"> 5.3. Утвердить программу муниципальных внутренних заимствований Гвазденского сельского поселения Бутурлиновского муниципального района Воронежской области на 2024 год  в сумме 24,68 тыс. рублей, на 2025 год в сумме 24,68 тыс. рублей и на  2026 год в сумме 24,68 тыс. рублей  с распределением согласно приложения 7 к настоящему </w:t>
      </w:r>
      <w:r w:rsidRPr="00EF791C">
        <w:rPr>
          <w:color w:val="000000"/>
          <w:sz w:val="24"/>
          <w:szCs w:val="24"/>
        </w:rPr>
        <w:lastRenderedPageBreak/>
        <w:t>решению Совета народных депутатов Гвазденского сельского поселения Бутурлиновского муниципального района Воронежской области.</w:t>
      </w:r>
    </w:p>
    <w:p w:rsidR="00ED7C44" w:rsidRPr="00EF791C" w:rsidRDefault="00ED7C44" w:rsidP="00ED7C44">
      <w:pPr>
        <w:autoSpaceDE w:val="0"/>
        <w:autoSpaceDN w:val="0"/>
        <w:adjustRightInd w:val="0"/>
        <w:rPr>
          <w:sz w:val="24"/>
          <w:szCs w:val="24"/>
        </w:rPr>
      </w:pPr>
      <w:r w:rsidRPr="00EF791C">
        <w:rPr>
          <w:sz w:val="24"/>
          <w:szCs w:val="24"/>
        </w:rPr>
        <w:t>5.4. Правом осуществления муниципальных внутренних заимствований от имени Гвазденского сельского поселения Бутурлиновского муниципального района Воронежской области и выдачи муниципальных гарантий другим заемщикам для привлечения кредитов (займов) обладает администрация Гвазденского сельского поселения Бутурлиновского муниципального района Воронежской области.</w:t>
      </w:r>
    </w:p>
    <w:p w:rsidR="00ED7C44" w:rsidRPr="00EF791C" w:rsidRDefault="00ED7C44" w:rsidP="00ED7C44">
      <w:pPr>
        <w:pStyle w:val="ConsNormal"/>
        <w:widowControl/>
        <w:spacing w:line="276" w:lineRule="auto"/>
        <w:ind w:firstLine="0"/>
        <w:jc w:val="both"/>
        <w:rPr>
          <w:rFonts w:ascii="Times New Roman" w:hAnsi="Times New Roman" w:cs="Times New Roman"/>
          <w:color w:val="000000"/>
          <w:sz w:val="24"/>
          <w:szCs w:val="24"/>
        </w:rPr>
      </w:pPr>
    </w:p>
    <w:p w:rsidR="00ED7C44" w:rsidRPr="00EF791C" w:rsidRDefault="00ED7C44" w:rsidP="00ED7C44">
      <w:pPr>
        <w:pStyle w:val="ConsNormal"/>
        <w:widowControl/>
        <w:suppressAutoHyphens w:val="0"/>
        <w:autoSpaceDN w:val="0"/>
        <w:adjustRightInd w:val="0"/>
        <w:spacing w:line="276" w:lineRule="auto"/>
        <w:ind w:firstLine="0"/>
        <w:jc w:val="both"/>
        <w:rPr>
          <w:rFonts w:ascii="Times New Roman" w:hAnsi="Times New Roman" w:cs="Times New Roman"/>
          <w:b/>
          <w:color w:val="000000"/>
          <w:sz w:val="24"/>
          <w:szCs w:val="24"/>
        </w:rPr>
      </w:pPr>
      <w:r w:rsidRPr="00EF791C">
        <w:rPr>
          <w:rFonts w:ascii="Times New Roman" w:hAnsi="Times New Roman" w:cs="Times New Roman"/>
          <w:b/>
          <w:color w:val="000000"/>
          <w:sz w:val="24"/>
          <w:szCs w:val="24"/>
        </w:rPr>
        <w:t xml:space="preserve">           6. Особенности использования бюджетных ассигнований по обеспечению деятельности органов местного самоуправления и муниципальных учреждений.</w:t>
      </w:r>
    </w:p>
    <w:p w:rsidR="00ED7C44" w:rsidRPr="00EF791C" w:rsidRDefault="00ED7C44" w:rsidP="00ED7C44">
      <w:pPr>
        <w:spacing w:line="276" w:lineRule="auto"/>
        <w:rPr>
          <w:spacing w:val="-4"/>
          <w:sz w:val="24"/>
          <w:szCs w:val="24"/>
        </w:rPr>
      </w:pPr>
      <w:r w:rsidRPr="00EF791C">
        <w:rPr>
          <w:sz w:val="24"/>
          <w:szCs w:val="24"/>
        </w:rPr>
        <w:t xml:space="preserve">Администрация Гвазденского сельского поселения Бутурлиновского муниципального района Воронежской области не вправе принимать решения, приводящие к увеличению в 2024 году численности лиц, замещающих должности муниципальной службы и лиц, замещающих должности, не отнесенные к должностям муниципальной службы, </w:t>
      </w:r>
      <w:r w:rsidRPr="00EF791C">
        <w:rPr>
          <w:spacing w:val="-4"/>
          <w:sz w:val="24"/>
          <w:szCs w:val="24"/>
        </w:rPr>
        <w:t>а также работников подведомственного казенного учреждения МКУК «СКЦ «Импульс».</w:t>
      </w:r>
    </w:p>
    <w:p w:rsidR="00ED7C44" w:rsidRPr="00EF791C" w:rsidRDefault="00ED7C44" w:rsidP="00ED7C44">
      <w:pPr>
        <w:pStyle w:val="ConsNormal"/>
        <w:widowControl/>
        <w:tabs>
          <w:tab w:val="left" w:pos="1474"/>
        </w:tabs>
        <w:suppressAutoHyphens w:val="0"/>
        <w:autoSpaceDN w:val="0"/>
        <w:adjustRightInd w:val="0"/>
        <w:spacing w:line="276" w:lineRule="auto"/>
        <w:ind w:firstLine="0"/>
        <w:jc w:val="both"/>
        <w:rPr>
          <w:rFonts w:ascii="Times New Roman" w:hAnsi="Times New Roman" w:cs="Times New Roman"/>
          <w:b/>
          <w:color w:val="000000"/>
          <w:sz w:val="24"/>
          <w:szCs w:val="24"/>
        </w:rPr>
      </w:pPr>
    </w:p>
    <w:p w:rsidR="00ED7C44" w:rsidRPr="00EF791C" w:rsidRDefault="00ED7C44" w:rsidP="00ED7C44">
      <w:pPr>
        <w:pStyle w:val="110"/>
        <w:spacing w:line="276" w:lineRule="auto"/>
        <w:ind w:left="0" w:firstLine="0"/>
        <w:jc w:val="both"/>
        <w:rPr>
          <w:sz w:val="24"/>
          <w:szCs w:val="24"/>
        </w:rPr>
      </w:pPr>
      <w:r w:rsidRPr="00EF791C">
        <w:rPr>
          <w:color w:val="000000"/>
          <w:sz w:val="24"/>
          <w:szCs w:val="24"/>
        </w:rPr>
        <w:t xml:space="preserve">        7</w:t>
      </w:r>
      <w:r w:rsidRPr="00EF791C">
        <w:rPr>
          <w:b w:val="0"/>
          <w:color w:val="000000"/>
          <w:sz w:val="24"/>
          <w:szCs w:val="24"/>
        </w:rPr>
        <w:t xml:space="preserve">. </w:t>
      </w:r>
      <w:r w:rsidRPr="00EF791C">
        <w:rPr>
          <w:sz w:val="24"/>
          <w:szCs w:val="24"/>
        </w:rPr>
        <w:t>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ED7C44" w:rsidRPr="00EF791C" w:rsidRDefault="00ED7C44" w:rsidP="00ED7C44">
      <w:pPr>
        <w:spacing w:line="276" w:lineRule="auto"/>
        <w:rPr>
          <w:sz w:val="24"/>
          <w:szCs w:val="24"/>
        </w:rPr>
      </w:pPr>
      <w:r w:rsidRPr="00EF791C">
        <w:rPr>
          <w:sz w:val="24"/>
          <w:szCs w:val="24"/>
        </w:rPr>
        <w:t>7.1. Установить, что в 2024 году за счет средств бюджета Гвазденского сельского поселения предоставляется субсидия на поддержку Воронежского областного отделения Общероссийской общественной организации «Всероссийское добровольное пожарное общество» в целях обеспечения деятельности «Всероссийского добровольного пожарного общества» в соответствии с уставными целями.</w:t>
      </w:r>
    </w:p>
    <w:p w:rsidR="00ED7C44" w:rsidRPr="00EF791C" w:rsidRDefault="00ED7C44" w:rsidP="00ED7C44">
      <w:pPr>
        <w:spacing w:line="276" w:lineRule="auto"/>
        <w:rPr>
          <w:sz w:val="24"/>
          <w:szCs w:val="24"/>
        </w:rPr>
      </w:pPr>
      <w:r w:rsidRPr="00EF791C">
        <w:rPr>
          <w:sz w:val="24"/>
          <w:szCs w:val="24"/>
        </w:rPr>
        <w:t>7.2. Субсидии юридическим лицам (за исключением субсидий муниципальным учреждениям), индивидуальным предпринимателям и физическим лицам – производителям товаров (работ, услуг), предусмотренные настоящей статьей, предоставляются в порядке, установленном администрацией Гвазденского сельского поселения Бутурлиновского муниципального района Воронежской области.</w:t>
      </w:r>
    </w:p>
    <w:p w:rsidR="00ED7C44" w:rsidRPr="00EF791C" w:rsidRDefault="00ED7C44" w:rsidP="00ED7C44">
      <w:pPr>
        <w:pStyle w:val="FR1"/>
        <w:spacing w:before="0" w:line="276" w:lineRule="auto"/>
        <w:jc w:val="both"/>
        <w:rPr>
          <w:b/>
          <w:sz w:val="24"/>
          <w:szCs w:val="24"/>
        </w:rPr>
      </w:pPr>
      <w:r w:rsidRPr="00EF791C">
        <w:rPr>
          <w:b/>
          <w:sz w:val="24"/>
          <w:szCs w:val="24"/>
        </w:rPr>
        <w:t xml:space="preserve">    </w:t>
      </w:r>
    </w:p>
    <w:p w:rsidR="00ED7C44" w:rsidRPr="00EF791C" w:rsidRDefault="00ED7C44" w:rsidP="00ED7C44">
      <w:pPr>
        <w:pStyle w:val="FR1"/>
        <w:spacing w:before="0" w:line="276" w:lineRule="auto"/>
        <w:jc w:val="both"/>
        <w:rPr>
          <w:b/>
          <w:sz w:val="24"/>
          <w:szCs w:val="24"/>
        </w:rPr>
      </w:pPr>
      <w:r w:rsidRPr="00EF791C">
        <w:rPr>
          <w:b/>
          <w:sz w:val="24"/>
          <w:szCs w:val="24"/>
        </w:rPr>
        <w:t xml:space="preserve">      8. Особенности исполнения бюджета Гвазденского сельского поселения в 2024 году.</w:t>
      </w:r>
    </w:p>
    <w:p w:rsidR="00ED7C44" w:rsidRPr="00EF791C" w:rsidRDefault="00ED7C44" w:rsidP="00ED7C44">
      <w:pPr>
        <w:pStyle w:val="ConsNormal"/>
        <w:widowControl/>
        <w:spacing w:line="276" w:lineRule="auto"/>
        <w:ind w:firstLine="0"/>
        <w:jc w:val="both"/>
        <w:rPr>
          <w:rFonts w:ascii="Times New Roman" w:hAnsi="Times New Roman" w:cs="Times New Roman"/>
          <w:sz w:val="24"/>
          <w:szCs w:val="24"/>
        </w:rPr>
      </w:pPr>
      <w:r w:rsidRPr="00EF791C">
        <w:rPr>
          <w:rFonts w:ascii="Times New Roman" w:hAnsi="Times New Roman" w:cs="Times New Roman"/>
          <w:sz w:val="24"/>
          <w:szCs w:val="24"/>
        </w:rPr>
        <w:t xml:space="preserve">         8.1.Установить, что остатки средств на счетах бюджета Гвазденского сельского поселения по состоянию на 1 января 2024 года, образовавшиеся в связи с неполным использованием бюджетных ассигнований по средствам, поступившим в 2023 году из других бюджетов бюджетной системы Российской Федерации, направляются в 2024 году в соответствии со статьей 242 Бюджетного кодекса Российской Федерации.</w:t>
      </w:r>
    </w:p>
    <w:p w:rsidR="00ED7C44" w:rsidRPr="00EF791C" w:rsidRDefault="00ED7C44" w:rsidP="00ED7C44">
      <w:pPr>
        <w:autoSpaceDE w:val="0"/>
        <w:autoSpaceDN w:val="0"/>
        <w:adjustRightInd w:val="0"/>
        <w:spacing w:line="276" w:lineRule="auto"/>
        <w:rPr>
          <w:bCs/>
          <w:sz w:val="24"/>
          <w:szCs w:val="24"/>
        </w:rPr>
      </w:pPr>
      <w:r w:rsidRPr="00EF791C">
        <w:rPr>
          <w:sz w:val="24"/>
          <w:szCs w:val="24"/>
        </w:rPr>
        <w:t xml:space="preserve"> 8.2. </w:t>
      </w:r>
      <w:r w:rsidRPr="00EF791C">
        <w:rPr>
          <w:bCs/>
          <w:sz w:val="24"/>
          <w:szCs w:val="24"/>
        </w:rPr>
        <w:t>Установить, что остатки средств бюджета Гвазденского сельского поселения на начало текущего финансового года могут направляться в текущем финансовом году на покрытие временных кассовых разрывов.</w:t>
      </w:r>
    </w:p>
    <w:p w:rsidR="00ED7C44" w:rsidRPr="00EF791C" w:rsidRDefault="00ED7C44" w:rsidP="00ED7C44">
      <w:pPr>
        <w:autoSpaceDE w:val="0"/>
        <w:autoSpaceDN w:val="0"/>
        <w:adjustRightInd w:val="0"/>
        <w:spacing w:line="276" w:lineRule="auto"/>
        <w:ind w:firstLine="540"/>
        <w:rPr>
          <w:sz w:val="24"/>
          <w:szCs w:val="24"/>
        </w:rPr>
      </w:pPr>
      <w:r w:rsidRPr="00EF791C">
        <w:rPr>
          <w:bCs/>
          <w:sz w:val="24"/>
          <w:szCs w:val="24"/>
        </w:rPr>
        <w:t xml:space="preserve">   8.3.  </w:t>
      </w:r>
      <w:r w:rsidRPr="00EF791C">
        <w:rPr>
          <w:sz w:val="24"/>
          <w:szCs w:val="24"/>
        </w:rPr>
        <w:t xml:space="preserve">Безвозмездные поступления от физических и юридических лиц (в том числе добровольные пожертвования) получателям средств бюджета Гвазденского сельского поселения, поступившие в бюджет поселения в 2024 году сверх утвержденных настоящим </w:t>
      </w:r>
      <w:r w:rsidRPr="00EF791C">
        <w:rPr>
          <w:color w:val="000000"/>
          <w:sz w:val="24"/>
          <w:szCs w:val="24"/>
        </w:rPr>
        <w:t>решением</w:t>
      </w:r>
      <w:r w:rsidRPr="00EF791C">
        <w:rPr>
          <w:sz w:val="24"/>
          <w:szCs w:val="24"/>
        </w:rPr>
        <w:t xml:space="preserve"> Совета народных депутатов Гвазденского сельского поселения Бутурлиновского муниципального района Воронежской области бюджетных ассигнований, а также не использованные на 1 января 2024 года остатки средств от </w:t>
      </w:r>
      <w:r w:rsidRPr="00EF791C">
        <w:rPr>
          <w:sz w:val="24"/>
          <w:szCs w:val="24"/>
        </w:rPr>
        <w:lastRenderedPageBreak/>
        <w:t xml:space="preserve">данных поступлений направляются в 2024 году на увеличение расходов соответствующих получателей средств бюджета Гвазденского сельского поселения путем внесения изменений в сводную бюджетную роспись по представлению главных распорядителей средств бюджета Гвазденского сельского поселения без внесения изменений в настоящее </w:t>
      </w:r>
      <w:r w:rsidRPr="00EF791C">
        <w:rPr>
          <w:color w:val="000000"/>
          <w:sz w:val="24"/>
          <w:szCs w:val="24"/>
        </w:rPr>
        <w:t>решение</w:t>
      </w:r>
      <w:r w:rsidRPr="00EF791C">
        <w:rPr>
          <w:sz w:val="24"/>
          <w:szCs w:val="24"/>
        </w:rPr>
        <w:t xml:space="preserve"> Совета народных депутатов Гвазденского сельского поселения Бутурлиновского муниципального района Воронежской области.</w:t>
      </w:r>
    </w:p>
    <w:p w:rsidR="00ED7C44" w:rsidRPr="00EF791C" w:rsidRDefault="00ED7C44" w:rsidP="00ED7C44">
      <w:pPr>
        <w:autoSpaceDE w:val="0"/>
        <w:autoSpaceDN w:val="0"/>
        <w:adjustRightInd w:val="0"/>
        <w:spacing w:line="276" w:lineRule="auto"/>
        <w:ind w:firstLine="540"/>
        <w:rPr>
          <w:sz w:val="24"/>
          <w:szCs w:val="24"/>
        </w:rPr>
      </w:pPr>
      <w:r w:rsidRPr="00EF791C">
        <w:rPr>
          <w:bCs/>
          <w:sz w:val="24"/>
          <w:szCs w:val="24"/>
        </w:rPr>
        <w:t xml:space="preserve">   8.4. </w:t>
      </w:r>
      <w:r w:rsidRPr="00EF791C">
        <w:rPr>
          <w:sz w:val="24"/>
          <w:szCs w:val="24"/>
        </w:rPr>
        <w:t>Установить в соответствии со статьей 217 Бюджетного кодекса Российской Федерации, Положением о бюджетном процессе в Гвазденском сельском поселении Бутурлиновского муниципального района Воронежской области основания для внесения изменений в показатели сводной бюджетной росписи бюджета поселения, в том числе связанные с особенностями исполнения бюджета поселения и (или) распределения бюджетных ассигнований, без внесения изменений в настоящее решение:</w:t>
      </w:r>
    </w:p>
    <w:p w:rsidR="00ED7C44" w:rsidRPr="00EF791C" w:rsidRDefault="00ED7C44" w:rsidP="00ED7C44">
      <w:pPr>
        <w:autoSpaceDE w:val="0"/>
        <w:autoSpaceDN w:val="0"/>
        <w:adjustRightInd w:val="0"/>
        <w:spacing w:line="276" w:lineRule="auto"/>
        <w:ind w:firstLine="540"/>
        <w:rPr>
          <w:bCs/>
          <w:sz w:val="24"/>
          <w:szCs w:val="24"/>
        </w:rPr>
      </w:pPr>
      <w:r w:rsidRPr="00EF791C">
        <w:rPr>
          <w:bCs/>
          <w:sz w:val="24"/>
          <w:szCs w:val="24"/>
        </w:rPr>
        <w:t>- изменение бюджетной классификации Российской Федерации в соответствии с нормативными правовыми актами Российской Федерации;</w:t>
      </w:r>
    </w:p>
    <w:p w:rsidR="00ED7C44" w:rsidRPr="00EF791C" w:rsidRDefault="00ED7C44" w:rsidP="00ED7C44">
      <w:pPr>
        <w:autoSpaceDE w:val="0"/>
        <w:autoSpaceDN w:val="0"/>
        <w:adjustRightInd w:val="0"/>
        <w:spacing w:line="276" w:lineRule="auto"/>
        <w:ind w:firstLine="540"/>
        <w:rPr>
          <w:sz w:val="24"/>
          <w:szCs w:val="24"/>
        </w:rPr>
      </w:pPr>
      <w:r w:rsidRPr="00EF791C">
        <w:rPr>
          <w:bCs/>
          <w:sz w:val="24"/>
          <w:szCs w:val="24"/>
        </w:rPr>
        <w:t>- перераспределение бюджетных ассигнований резервного фонда администрации Гвазденского сельского поселения Бутурлиновского муниципального района Воронежской области между целевыми статьями расходов, соответствующими разным целям расходования средств фонда;</w:t>
      </w:r>
    </w:p>
    <w:p w:rsidR="00ED7C44" w:rsidRPr="00EF791C" w:rsidRDefault="00ED7C44" w:rsidP="00ED7C44">
      <w:pPr>
        <w:autoSpaceDE w:val="0"/>
        <w:autoSpaceDN w:val="0"/>
        <w:adjustRightInd w:val="0"/>
        <w:spacing w:line="276" w:lineRule="auto"/>
        <w:ind w:firstLine="540"/>
        <w:rPr>
          <w:bCs/>
          <w:sz w:val="24"/>
          <w:szCs w:val="24"/>
        </w:rPr>
      </w:pPr>
      <w:r w:rsidRPr="00EF791C">
        <w:rPr>
          <w:bCs/>
          <w:sz w:val="24"/>
          <w:szCs w:val="24"/>
        </w:rPr>
        <w:t xml:space="preserve">- перераспределение бюджетных ассигнований в целях софинансирования расходов бюджета поселения на реализацию отдельных направлений расходов, капитальных вложений в объекты муниципальной собственности, для исполнения которых предоставляются межбюджетные трансферты из других бюджетов бюджетной системы Российской Федерации, в пределах предусмотренного настоящим </w:t>
      </w:r>
      <w:r w:rsidRPr="00EF791C">
        <w:rPr>
          <w:color w:val="000000"/>
          <w:sz w:val="24"/>
          <w:szCs w:val="24"/>
        </w:rPr>
        <w:t>решением</w:t>
      </w:r>
      <w:r w:rsidRPr="00EF791C">
        <w:rPr>
          <w:sz w:val="24"/>
          <w:szCs w:val="24"/>
        </w:rPr>
        <w:t xml:space="preserve"> Совета народных депутатов Гвазденского сельского поселения Бутурлиновского муниципального района</w:t>
      </w:r>
      <w:r w:rsidRPr="00EF791C">
        <w:rPr>
          <w:bCs/>
          <w:sz w:val="24"/>
          <w:szCs w:val="24"/>
        </w:rPr>
        <w:t xml:space="preserve"> Воронежской области общего объема бюджетных ассигнований главному распорядителю бюджетных средств;</w:t>
      </w:r>
    </w:p>
    <w:p w:rsidR="00ED7C44" w:rsidRPr="00EF791C" w:rsidRDefault="00ED7C44" w:rsidP="00ED7C44">
      <w:pPr>
        <w:autoSpaceDE w:val="0"/>
        <w:autoSpaceDN w:val="0"/>
        <w:adjustRightInd w:val="0"/>
        <w:spacing w:line="276" w:lineRule="auto"/>
        <w:ind w:firstLine="540"/>
        <w:rPr>
          <w:bCs/>
          <w:sz w:val="24"/>
          <w:szCs w:val="24"/>
        </w:rPr>
      </w:pPr>
      <w:r w:rsidRPr="00EF791C">
        <w:rPr>
          <w:bCs/>
          <w:sz w:val="24"/>
          <w:szCs w:val="24"/>
        </w:rPr>
        <w:t>- перераспределение бюджетных ассигнований, источником формирования которых являются межбюджетные трансферты, предоставленные из других бюджетов бюджетной системы Российской Федерации, в случае изменения условий их предоставления и направлений использования.</w:t>
      </w:r>
    </w:p>
    <w:p w:rsidR="00ED7C44" w:rsidRPr="00EF791C" w:rsidRDefault="00ED7C44" w:rsidP="00ED7C44">
      <w:pPr>
        <w:autoSpaceDE w:val="0"/>
        <w:autoSpaceDN w:val="0"/>
        <w:adjustRightInd w:val="0"/>
        <w:spacing w:line="276" w:lineRule="auto"/>
        <w:ind w:firstLine="540"/>
        <w:rPr>
          <w:bCs/>
          <w:sz w:val="24"/>
          <w:szCs w:val="24"/>
        </w:rPr>
      </w:pPr>
      <w:r w:rsidRPr="00EF791C">
        <w:rPr>
          <w:bCs/>
          <w:sz w:val="24"/>
          <w:szCs w:val="24"/>
        </w:rPr>
        <w:t xml:space="preserve">8.5. </w:t>
      </w:r>
      <w:r w:rsidRPr="00EF791C">
        <w:rPr>
          <w:sz w:val="24"/>
          <w:szCs w:val="24"/>
        </w:rPr>
        <w:t>Установить, что получатели средств местного бюджета при заключении муниципальных контрактов (договоров) в сфере закупок товаров, работ, услуг вправе предусматривать авансовые платежи (предварительную оплату).</w:t>
      </w:r>
    </w:p>
    <w:p w:rsidR="00ED7C44" w:rsidRPr="00EF791C" w:rsidRDefault="00ED7C44" w:rsidP="00ED7C44">
      <w:pPr>
        <w:pStyle w:val="ConsNormal"/>
        <w:widowControl/>
        <w:spacing w:line="276" w:lineRule="auto"/>
        <w:ind w:firstLine="0"/>
        <w:jc w:val="both"/>
        <w:rPr>
          <w:rFonts w:ascii="Times New Roman" w:hAnsi="Times New Roman" w:cs="Times New Roman"/>
          <w:b/>
          <w:color w:val="000000"/>
          <w:sz w:val="24"/>
          <w:szCs w:val="24"/>
        </w:rPr>
      </w:pPr>
    </w:p>
    <w:p w:rsidR="00ED7C44" w:rsidRPr="00EF791C" w:rsidRDefault="00ED7C44" w:rsidP="00ED7C44">
      <w:pPr>
        <w:pStyle w:val="ConsNormal"/>
        <w:widowControl/>
        <w:spacing w:line="276" w:lineRule="auto"/>
        <w:ind w:firstLine="0"/>
        <w:jc w:val="both"/>
        <w:rPr>
          <w:rFonts w:ascii="Times New Roman" w:hAnsi="Times New Roman" w:cs="Times New Roman"/>
          <w:b/>
          <w:color w:val="000000"/>
          <w:sz w:val="24"/>
          <w:szCs w:val="24"/>
        </w:rPr>
      </w:pPr>
      <w:r w:rsidRPr="00EF791C">
        <w:rPr>
          <w:rFonts w:ascii="Times New Roman" w:hAnsi="Times New Roman" w:cs="Times New Roman"/>
          <w:b/>
          <w:sz w:val="24"/>
          <w:szCs w:val="24"/>
        </w:rPr>
        <w:t xml:space="preserve">           9.</w:t>
      </w:r>
      <w:r w:rsidRPr="00EF791C">
        <w:rPr>
          <w:rFonts w:ascii="Times New Roman" w:hAnsi="Times New Roman" w:cs="Times New Roman"/>
          <w:sz w:val="24"/>
          <w:szCs w:val="24"/>
        </w:rPr>
        <w:t xml:space="preserve">  </w:t>
      </w:r>
      <w:r w:rsidRPr="00EF791C">
        <w:rPr>
          <w:rFonts w:ascii="Times New Roman" w:hAnsi="Times New Roman" w:cs="Times New Roman"/>
          <w:b/>
          <w:color w:val="000000"/>
          <w:sz w:val="24"/>
          <w:szCs w:val="24"/>
        </w:rPr>
        <w:t xml:space="preserve">Вступление в силу настоящего решения </w:t>
      </w:r>
      <w:r w:rsidRPr="00EF791C">
        <w:rPr>
          <w:rFonts w:ascii="Times New Roman" w:hAnsi="Times New Roman" w:cs="Times New Roman"/>
          <w:b/>
          <w:sz w:val="24"/>
          <w:szCs w:val="24"/>
        </w:rPr>
        <w:t>Совета народных депутатов Гвазденского сельского поселения Бутурлиновского муниципального района Воронежской области</w:t>
      </w:r>
      <w:r w:rsidRPr="00EF791C">
        <w:rPr>
          <w:rFonts w:ascii="Times New Roman" w:hAnsi="Times New Roman" w:cs="Times New Roman"/>
          <w:b/>
          <w:color w:val="000000"/>
          <w:sz w:val="24"/>
          <w:szCs w:val="24"/>
        </w:rPr>
        <w:t>.</w:t>
      </w:r>
    </w:p>
    <w:p w:rsidR="00ED7C44" w:rsidRPr="00EF791C" w:rsidRDefault="00ED7C44" w:rsidP="00ED7C44">
      <w:pPr>
        <w:pStyle w:val="ConsNormal"/>
        <w:widowControl/>
        <w:spacing w:line="276" w:lineRule="auto"/>
        <w:ind w:firstLine="0"/>
        <w:jc w:val="both"/>
        <w:rPr>
          <w:rFonts w:ascii="Times New Roman" w:hAnsi="Times New Roman" w:cs="Times New Roman"/>
          <w:color w:val="000000"/>
          <w:sz w:val="24"/>
          <w:szCs w:val="24"/>
        </w:rPr>
      </w:pPr>
      <w:r w:rsidRPr="00EF791C">
        <w:rPr>
          <w:rFonts w:ascii="Times New Roman" w:hAnsi="Times New Roman" w:cs="Times New Roman"/>
          <w:color w:val="000000"/>
          <w:sz w:val="24"/>
          <w:szCs w:val="24"/>
        </w:rPr>
        <w:t xml:space="preserve">        Настоящее решение</w:t>
      </w:r>
      <w:r w:rsidRPr="00EF791C">
        <w:rPr>
          <w:rFonts w:ascii="Times New Roman" w:hAnsi="Times New Roman" w:cs="Times New Roman"/>
          <w:sz w:val="24"/>
          <w:szCs w:val="24"/>
        </w:rPr>
        <w:t xml:space="preserve"> Совета народных депутатов Гвазденского сельского поселения Бутурлиновского муниципального района Воронежской области</w:t>
      </w:r>
      <w:r w:rsidRPr="00EF791C">
        <w:rPr>
          <w:rFonts w:ascii="Times New Roman" w:hAnsi="Times New Roman" w:cs="Times New Roman"/>
          <w:color w:val="000000"/>
          <w:sz w:val="24"/>
          <w:szCs w:val="24"/>
        </w:rPr>
        <w:t xml:space="preserve"> вступает в силу с 1 января 2024 года.</w:t>
      </w:r>
    </w:p>
    <w:p w:rsidR="00ED7C44" w:rsidRPr="00EF791C" w:rsidRDefault="00ED7C44" w:rsidP="00ED7C44">
      <w:pPr>
        <w:pStyle w:val="ConsNormal"/>
        <w:widowControl/>
        <w:spacing w:line="276" w:lineRule="auto"/>
        <w:ind w:firstLine="0"/>
        <w:jc w:val="both"/>
        <w:rPr>
          <w:rFonts w:ascii="Times New Roman" w:hAnsi="Times New Roman" w:cs="Times New Roman"/>
          <w:color w:val="000000"/>
          <w:sz w:val="24"/>
          <w:szCs w:val="24"/>
        </w:rPr>
      </w:pPr>
    </w:p>
    <w:p w:rsidR="00ED7C44" w:rsidRPr="00EF791C" w:rsidRDefault="00ED7C44" w:rsidP="00ED7C44">
      <w:pPr>
        <w:spacing w:line="276" w:lineRule="auto"/>
        <w:rPr>
          <w:color w:val="000000"/>
          <w:sz w:val="24"/>
          <w:szCs w:val="24"/>
        </w:rPr>
      </w:pPr>
    </w:p>
    <w:p w:rsidR="00ED7C44" w:rsidRPr="00EF791C" w:rsidRDefault="00ED7C44" w:rsidP="00ED7C44">
      <w:pPr>
        <w:pStyle w:val="ConsNormal"/>
        <w:widowControl/>
        <w:spacing w:line="276" w:lineRule="auto"/>
        <w:ind w:firstLine="0"/>
        <w:jc w:val="both"/>
        <w:outlineLvl w:val="0"/>
        <w:rPr>
          <w:rFonts w:ascii="Times New Roman" w:eastAsia="Times New Roman" w:hAnsi="Times New Roman" w:cs="Times New Roman"/>
          <w:color w:val="000000"/>
          <w:sz w:val="24"/>
          <w:szCs w:val="24"/>
        </w:rPr>
      </w:pPr>
    </w:p>
    <w:p w:rsidR="00ED7C44" w:rsidRPr="00EF791C" w:rsidRDefault="00ED7C44" w:rsidP="00ED7C44">
      <w:pPr>
        <w:contextualSpacing/>
        <w:rPr>
          <w:i/>
          <w:sz w:val="24"/>
          <w:szCs w:val="24"/>
        </w:rPr>
      </w:pPr>
    </w:p>
    <w:p w:rsidR="00ED7C44" w:rsidRPr="00EF791C" w:rsidRDefault="00ED7C44" w:rsidP="00ED7C44">
      <w:pPr>
        <w:tabs>
          <w:tab w:val="left" w:pos="7368"/>
        </w:tabs>
        <w:ind w:left="-360"/>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ED7C44" w:rsidRPr="00EF791C" w:rsidRDefault="00ED7C44" w:rsidP="00ED7C44">
      <w:pPr>
        <w:tabs>
          <w:tab w:val="left" w:pos="7368"/>
        </w:tabs>
        <w:ind w:left="-360"/>
        <w:rPr>
          <w:i/>
          <w:sz w:val="24"/>
          <w:szCs w:val="24"/>
        </w:rPr>
      </w:pPr>
    </w:p>
    <w:p w:rsidR="00ED7C44" w:rsidRPr="00EF791C" w:rsidRDefault="00ED7C44" w:rsidP="00ED7C44">
      <w:pPr>
        <w:ind w:left="-360"/>
        <w:rPr>
          <w:i/>
          <w:sz w:val="24"/>
          <w:szCs w:val="24"/>
        </w:rPr>
      </w:pPr>
      <w:r w:rsidRPr="00EF791C">
        <w:rPr>
          <w:sz w:val="24"/>
          <w:szCs w:val="24"/>
        </w:rPr>
        <w:lastRenderedPageBreak/>
        <w:t xml:space="preserve">    Председатель СНД </w:t>
      </w:r>
    </w:p>
    <w:p w:rsidR="00ED7C44" w:rsidRPr="00EF791C" w:rsidRDefault="00ED7C44" w:rsidP="00ED7C44">
      <w:pPr>
        <w:tabs>
          <w:tab w:val="left" w:pos="7443"/>
        </w:tabs>
        <w:ind w:left="-360"/>
        <w:rPr>
          <w:i/>
          <w:sz w:val="24"/>
          <w:szCs w:val="24"/>
        </w:rPr>
      </w:pPr>
      <w:r w:rsidRPr="00EF791C">
        <w:rPr>
          <w:sz w:val="24"/>
          <w:szCs w:val="24"/>
        </w:rPr>
        <w:t xml:space="preserve">     Гвазденского сельского поселения                                         В.Г.Матюнин</w:t>
      </w:r>
    </w:p>
    <w:p w:rsidR="00ED7C44" w:rsidRPr="00EF791C" w:rsidRDefault="00ED7C44" w:rsidP="00ED7C44">
      <w:pPr>
        <w:ind w:left="4536"/>
        <w:rPr>
          <w:i/>
          <w:iCs/>
          <w:sz w:val="24"/>
          <w:szCs w:val="24"/>
        </w:rPr>
        <w:sectPr w:rsidR="00ED7C44" w:rsidRPr="00EF791C" w:rsidSect="00EF791C">
          <w:pgSz w:w="11906" w:h="16838" w:code="9"/>
          <w:pgMar w:top="1134" w:right="850" w:bottom="1134" w:left="1701" w:header="709" w:footer="709" w:gutter="0"/>
          <w:cols w:space="708"/>
          <w:docGrid w:linePitch="435"/>
        </w:sectPr>
      </w:pPr>
    </w:p>
    <w:p w:rsidR="00ED7C44" w:rsidRPr="00EF791C" w:rsidRDefault="00ED7C44" w:rsidP="00ED7C44">
      <w:pPr>
        <w:rPr>
          <w:sz w:val="24"/>
          <w:szCs w:val="24"/>
        </w:rPr>
        <w:sectPr w:rsidR="00ED7C44" w:rsidRPr="00EF791C">
          <w:pgSz w:w="11906" w:h="16838"/>
          <w:pgMar w:top="1134" w:right="850" w:bottom="1134" w:left="1701" w:header="708" w:footer="708" w:gutter="0"/>
          <w:cols w:space="708"/>
          <w:docGrid w:linePitch="360"/>
        </w:sectPr>
      </w:pPr>
    </w:p>
    <w:p w:rsidR="00ED7C44" w:rsidRPr="00EF791C" w:rsidRDefault="00ED7C44" w:rsidP="00ED7C44">
      <w:pPr>
        <w:jc w:val="right"/>
        <w:rPr>
          <w:i/>
          <w:sz w:val="24"/>
          <w:szCs w:val="24"/>
        </w:rPr>
      </w:pPr>
      <w:r w:rsidRPr="00EF791C">
        <w:rPr>
          <w:i/>
          <w:sz w:val="24"/>
          <w:szCs w:val="24"/>
        </w:rPr>
        <w:lastRenderedPageBreak/>
        <w:t>Приложение 1</w:t>
      </w:r>
    </w:p>
    <w:p w:rsidR="00ED7C44" w:rsidRPr="00EF791C" w:rsidRDefault="00ED7C44" w:rsidP="00ED7C44">
      <w:pPr>
        <w:jc w:val="right"/>
        <w:rPr>
          <w:i/>
          <w:sz w:val="24"/>
          <w:szCs w:val="24"/>
        </w:rPr>
      </w:pPr>
      <w:r w:rsidRPr="00EF791C">
        <w:rPr>
          <w:i/>
          <w:sz w:val="24"/>
          <w:szCs w:val="24"/>
        </w:rPr>
        <w:t xml:space="preserve">                                                            к решению Совета народных депутатов</w:t>
      </w:r>
    </w:p>
    <w:p w:rsidR="00ED7C44" w:rsidRPr="00EF791C" w:rsidRDefault="00ED7C44" w:rsidP="00ED7C44">
      <w:pPr>
        <w:jc w:val="right"/>
        <w:rPr>
          <w:i/>
          <w:sz w:val="24"/>
          <w:szCs w:val="24"/>
        </w:rPr>
      </w:pPr>
      <w:r w:rsidRPr="00EF791C">
        <w:rPr>
          <w:i/>
          <w:sz w:val="24"/>
          <w:szCs w:val="24"/>
        </w:rPr>
        <w:t xml:space="preserve">                                                               Гвазденского сельского поселения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sz w:val="24"/>
          <w:szCs w:val="24"/>
        </w:rPr>
        <w:t xml:space="preserve">                                                                                   «</w:t>
      </w:r>
      <w:r w:rsidRPr="00EF791C">
        <w:rPr>
          <w:rFonts w:eastAsia="Arial"/>
          <w:i/>
          <w:color w:val="000000"/>
          <w:sz w:val="24"/>
          <w:szCs w:val="24"/>
        </w:rPr>
        <w:t>Об утверждении бюджета Гвазденского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сельского поселения Бутурлиновского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 xml:space="preserve">муниципального района Воронежской области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на 2024 год и на плановый период 2025 и 2026годов»</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от 29.12.2023 г. №52</w:t>
      </w:r>
    </w:p>
    <w:p w:rsidR="00ED7C44" w:rsidRPr="00EF791C" w:rsidRDefault="00ED7C44" w:rsidP="00ED7C44">
      <w:pPr>
        <w:autoSpaceDE w:val="0"/>
        <w:autoSpaceDN w:val="0"/>
        <w:adjustRightInd w:val="0"/>
        <w:spacing w:before="100"/>
        <w:jc w:val="center"/>
        <w:rPr>
          <w:b/>
          <w:bCs/>
          <w:color w:val="000000"/>
          <w:sz w:val="24"/>
          <w:szCs w:val="24"/>
        </w:rPr>
      </w:pPr>
      <w:r w:rsidRPr="00EF791C">
        <w:rPr>
          <w:b/>
          <w:bCs/>
          <w:color w:val="000000"/>
          <w:sz w:val="24"/>
          <w:szCs w:val="24"/>
        </w:rPr>
        <w:t xml:space="preserve">Источники внутреннего финансирования дефицита бюджета Гвазденского сельского поселения </w:t>
      </w:r>
    </w:p>
    <w:p w:rsidR="00ED7C44" w:rsidRPr="00EF791C" w:rsidRDefault="00ED7C44" w:rsidP="00ED7C44">
      <w:pPr>
        <w:autoSpaceDE w:val="0"/>
        <w:autoSpaceDN w:val="0"/>
        <w:adjustRightInd w:val="0"/>
        <w:spacing w:before="100"/>
        <w:jc w:val="center"/>
        <w:rPr>
          <w:b/>
          <w:bCs/>
          <w:sz w:val="24"/>
          <w:szCs w:val="24"/>
        </w:rPr>
      </w:pPr>
      <w:r w:rsidRPr="00EF791C">
        <w:rPr>
          <w:b/>
          <w:bCs/>
          <w:color w:val="000000"/>
          <w:sz w:val="24"/>
          <w:szCs w:val="24"/>
        </w:rPr>
        <w:t xml:space="preserve">на </w:t>
      </w:r>
      <w:r w:rsidRPr="00EF791C">
        <w:rPr>
          <w:b/>
          <w:bCs/>
          <w:sz w:val="24"/>
          <w:szCs w:val="24"/>
        </w:rPr>
        <w:t>2024 год и на плановый период 2025 и 2026 годов</w:t>
      </w:r>
    </w:p>
    <w:p w:rsidR="00ED7C44" w:rsidRPr="00EF791C" w:rsidRDefault="00ED7C44" w:rsidP="00ED7C44">
      <w:pPr>
        <w:autoSpaceDE w:val="0"/>
        <w:autoSpaceDN w:val="0"/>
        <w:adjustRightInd w:val="0"/>
        <w:spacing w:before="100"/>
        <w:jc w:val="center"/>
        <w:rPr>
          <w:b/>
          <w:bCs/>
          <w:sz w:val="24"/>
          <w:szCs w:val="24"/>
        </w:rPr>
      </w:pPr>
    </w:p>
    <w:tbl>
      <w:tblPr>
        <w:tblW w:w="5124" w:type="pct"/>
        <w:jc w:val="center"/>
        <w:tblInd w:w="-318" w:type="dxa"/>
        <w:tblLook w:val="0000"/>
      </w:tblPr>
      <w:tblGrid>
        <w:gridCol w:w="694"/>
        <w:gridCol w:w="6376"/>
        <w:gridCol w:w="3264"/>
        <w:gridCol w:w="1824"/>
        <w:gridCol w:w="1546"/>
        <w:gridCol w:w="1449"/>
      </w:tblGrid>
      <w:tr w:rsidR="00ED7C44" w:rsidRPr="00EF791C" w:rsidTr="00EF791C">
        <w:trPr>
          <w:trHeight w:val="470"/>
          <w:jc w:val="center"/>
        </w:trPr>
        <w:tc>
          <w:tcPr>
            <w:tcW w:w="229" w:type="pct"/>
            <w:vMerge w:val="restart"/>
            <w:tcBorders>
              <w:top w:val="single" w:sz="4" w:space="0" w:color="000000"/>
              <w:left w:val="single" w:sz="4" w:space="0" w:color="000000"/>
            </w:tcBorders>
            <w:shd w:val="clear" w:color="auto" w:fill="auto"/>
            <w:vAlign w:val="center"/>
          </w:tcPr>
          <w:p w:rsidR="00ED7C44" w:rsidRPr="00EF791C" w:rsidRDefault="00ED7C44" w:rsidP="00EF791C">
            <w:pPr>
              <w:autoSpaceDE w:val="0"/>
              <w:autoSpaceDN w:val="0"/>
              <w:adjustRightInd w:val="0"/>
              <w:snapToGrid w:val="0"/>
              <w:rPr>
                <w:b/>
                <w:sz w:val="24"/>
                <w:szCs w:val="24"/>
              </w:rPr>
            </w:pPr>
            <w:r w:rsidRPr="00EF791C">
              <w:rPr>
                <w:b/>
                <w:sz w:val="24"/>
                <w:szCs w:val="24"/>
              </w:rPr>
              <w:t xml:space="preserve">  №</w:t>
            </w:r>
          </w:p>
          <w:p w:rsidR="00ED7C44" w:rsidRPr="00EF791C" w:rsidRDefault="00ED7C44" w:rsidP="00EF791C">
            <w:pPr>
              <w:autoSpaceDE w:val="0"/>
              <w:autoSpaceDN w:val="0"/>
              <w:adjustRightInd w:val="0"/>
              <w:snapToGrid w:val="0"/>
              <w:rPr>
                <w:b/>
                <w:sz w:val="24"/>
                <w:szCs w:val="24"/>
              </w:rPr>
            </w:pPr>
            <w:r w:rsidRPr="00EF791C">
              <w:rPr>
                <w:b/>
                <w:sz w:val="24"/>
                <w:szCs w:val="24"/>
              </w:rPr>
              <w:t xml:space="preserve">  п/п</w:t>
            </w:r>
          </w:p>
        </w:tc>
        <w:tc>
          <w:tcPr>
            <w:tcW w:w="2104" w:type="pct"/>
            <w:vMerge w:val="restart"/>
            <w:tcBorders>
              <w:top w:val="single" w:sz="4" w:space="0" w:color="000000"/>
              <w:left w:val="single" w:sz="4" w:space="0" w:color="000000"/>
            </w:tcBorders>
            <w:shd w:val="clear" w:color="auto" w:fill="auto"/>
            <w:vAlign w:val="center"/>
          </w:tcPr>
          <w:p w:rsidR="00ED7C44" w:rsidRPr="00EF791C" w:rsidRDefault="00ED7C44" w:rsidP="00EF791C">
            <w:pPr>
              <w:autoSpaceDE w:val="0"/>
              <w:autoSpaceDN w:val="0"/>
              <w:adjustRightInd w:val="0"/>
              <w:snapToGrid w:val="0"/>
              <w:rPr>
                <w:b/>
                <w:sz w:val="24"/>
                <w:szCs w:val="24"/>
              </w:rPr>
            </w:pPr>
            <w:r w:rsidRPr="00EF791C">
              <w:rPr>
                <w:b/>
                <w:sz w:val="24"/>
                <w:szCs w:val="24"/>
              </w:rPr>
              <w:t>Наименование</w:t>
            </w:r>
          </w:p>
        </w:tc>
        <w:tc>
          <w:tcPr>
            <w:tcW w:w="1077" w:type="pct"/>
            <w:vMerge w:val="restart"/>
            <w:tcBorders>
              <w:top w:val="single" w:sz="4" w:space="0" w:color="000000"/>
              <w:left w:val="single" w:sz="4" w:space="0" w:color="000000"/>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r w:rsidRPr="00EF791C">
              <w:rPr>
                <w:b/>
                <w:sz w:val="24"/>
                <w:szCs w:val="24"/>
              </w:rPr>
              <w:t>Код</w:t>
            </w:r>
          </w:p>
          <w:p w:rsidR="00ED7C44" w:rsidRPr="00EF791C" w:rsidRDefault="00ED7C44" w:rsidP="00EF791C">
            <w:pPr>
              <w:autoSpaceDE w:val="0"/>
              <w:autoSpaceDN w:val="0"/>
              <w:adjustRightInd w:val="0"/>
              <w:snapToGrid w:val="0"/>
              <w:jc w:val="center"/>
              <w:rPr>
                <w:b/>
                <w:sz w:val="24"/>
                <w:szCs w:val="24"/>
              </w:rPr>
            </w:pPr>
            <w:r w:rsidRPr="00EF791C">
              <w:rPr>
                <w:b/>
                <w:sz w:val="24"/>
                <w:szCs w:val="24"/>
              </w:rPr>
              <w:t>бюджетной классификации</w:t>
            </w:r>
          </w:p>
        </w:tc>
        <w:tc>
          <w:tcPr>
            <w:tcW w:w="1590" w:type="pct"/>
            <w:gridSpan w:val="3"/>
            <w:tcBorders>
              <w:top w:val="single" w:sz="4" w:space="0" w:color="000000"/>
              <w:left w:val="single" w:sz="4" w:space="0" w:color="000000"/>
              <w:bottom w:val="single" w:sz="4" w:space="0" w:color="auto"/>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r w:rsidRPr="00EF791C">
              <w:rPr>
                <w:b/>
                <w:sz w:val="24"/>
                <w:szCs w:val="24"/>
              </w:rPr>
              <w:t>Сумма</w:t>
            </w:r>
          </w:p>
          <w:p w:rsidR="00ED7C44" w:rsidRPr="00EF791C" w:rsidRDefault="00ED7C44" w:rsidP="00EF791C">
            <w:pPr>
              <w:autoSpaceDE w:val="0"/>
              <w:autoSpaceDN w:val="0"/>
              <w:adjustRightInd w:val="0"/>
              <w:snapToGrid w:val="0"/>
              <w:jc w:val="center"/>
              <w:rPr>
                <w:b/>
                <w:sz w:val="24"/>
                <w:szCs w:val="24"/>
              </w:rPr>
            </w:pPr>
            <w:r w:rsidRPr="00EF791C">
              <w:rPr>
                <w:b/>
                <w:sz w:val="24"/>
                <w:szCs w:val="24"/>
              </w:rPr>
              <w:t>(тыс. рублей)</w:t>
            </w:r>
          </w:p>
        </w:tc>
      </w:tr>
      <w:tr w:rsidR="00ED7C44" w:rsidRPr="00EF791C" w:rsidTr="00EF791C">
        <w:trPr>
          <w:trHeight w:val="910"/>
          <w:jc w:val="center"/>
        </w:trPr>
        <w:tc>
          <w:tcPr>
            <w:tcW w:w="229" w:type="pct"/>
            <w:vMerge/>
            <w:tcBorders>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p>
        </w:tc>
        <w:tc>
          <w:tcPr>
            <w:tcW w:w="2104" w:type="pct"/>
            <w:vMerge/>
            <w:tcBorders>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p>
        </w:tc>
        <w:tc>
          <w:tcPr>
            <w:tcW w:w="1077" w:type="pct"/>
            <w:vMerge/>
            <w:tcBorders>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p>
        </w:tc>
        <w:tc>
          <w:tcPr>
            <w:tcW w:w="602" w:type="pct"/>
            <w:tcBorders>
              <w:top w:val="single" w:sz="4" w:space="0" w:color="auto"/>
              <w:left w:val="single" w:sz="4" w:space="0" w:color="000000"/>
              <w:bottom w:val="single" w:sz="4" w:space="0" w:color="000000"/>
              <w:right w:val="single" w:sz="4" w:space="0" w:color="auto"/>
            </w:tcBorders>
            <w:shd w:val="clear" w:color="auto" w:fill="auto"/>
          </w:tcPr>
          <w:p w:rsidR="00ED7C44" w:rsidRPr="00EF791C" w:rsidRDefault="00ED7C44" w:rsidP="00EF791C">
            <w:pPr>
              <w:autoSpaceDE w:val="0"/>
              <w:autoSpaceDN w:val="0"/>
              <w:adjustRightInd w:val="0"/>
              <w:snapToGrid w:val="0"/>
              <w:jc w:val="center"/>
              <w:rPr>
                <w:b/>
                <w:sz w:val="24"/>
                <w:szCs w:val="24"/>
              </w:rPr>
            </w:pPr>
          </w:p>
          <w:p w:rsidR="00ED7C44" w:rsidRPr="00EF791C" w:rsidRDefault="00ED7C44" w:rsidP="00EF791C">
            <w:pPr>
              <w:autoSpaceDE w:val="0"/>
              <w:autoSpaceDN w:val="0"/>
              <w:adjustRightInd w:val="0"/>
              <w:snapToGrid w:val="0"/>
              <w:jc w:val="center"/>
              <w:rPr>
                <w:b/>
                <w:sz w:val="24"/>
                <w:szCs w:val="24"/>
              </w:rPr>
            </w:pPr>
            <w:r w:rsidRPr="00EF791C">
              <w:rPr>
                <w:b/>
                <w:sz w:val="24"/>
                <w:szCs w:val="24"/>
              </w:rPr>
              <w:t>2024</w:t>
            </w:r>
          </w:p>
          <w:p w:rsidR="00ED7C44" w:rsidRPr="00EF791C" w:rsidRDefault="00ED7C44" w:rsidP="00EF791C">
            <w:pPr>
              <w:autoSpaceDE w:val="0"/>
              <w:autoSpaceDN w:val="0"/>
              <w:adjustRightInd w:val="0"/>
              <w:snapToGrid w:val="0"/>
              <w:jc w:val="center"/>
              <w:rPr>
                <w:b/>
                <w:sz w:val="24"/>
                <w:szCs w:val="24"/>
              </w:rPr>
            </w:pPr>
            <w:r w:rsidRPr="00EF791C">
              <w:rPr>
                <w:b/>
                <w:sz w:val="24"/>
                <w:szCs w:val="24"/>
              </w:rPr>
              <w:t>год</w:t>
            </w:r>
          </w:p>
        </w:tc>
        <w:tc>
          <w:tcPr>
            <w:tcW w:w="510" w:type="pct"/>
            <w:tcBorders>
              <w:top w:val="single" w:sz="4" w:space="0" w:color="auto"/>
              <w:left w:val="single" w:sz="4" w:space="0" w:color="000000"/>
              <w:bottom w:val="single" w:sz="4" w:space="0" w:color="000000"/>
              <w:right w:val="single" w:sz="4" w:space="0" w:color="auto"/>
            </w:tcBorders>
            <w:shd w:val="clear" w:color="auto" w:fill="auto"/>
          </w:tcPr>
          <w:p w:rsidR="00ED7C44" w:rsidRPr="00EF791C" w:rsidRDefault="00ED7C44" w:rsidP="00EF791C">
            <w:pPr>
              <w:autoSpaceDE w:val="0"/>
              <w:autoSpaceDN w:val="0"/>
              <w:adjustRightInd w:val="0"/>
              <w:snapToGrid w:val="0"/>
              <w:jc w:val="center"/>
              <w:rPr>
                <w:b/>
                <w:sz w:val="24"/>
                <w:szCs w:val="24"/>
              </w:rPr>
            </w:pPr>
          </w:p>
          <w:p w:rsidR="00ED7C44" w:rsidRPr="00EF791C" w:rsidRDefault="00ED7C44" w:rsidP="00EF791C">
            <w:pPr>
              <w:autoSpaceDE w:val="0"/>
              <w:autoSpaceDN w:val="0"/>
              <w:adjustRightInd w:val="0"/>
              <w:snapToGrid w:val="0"/>
              <w:jc w:val="center"/>
              <w:rPr>
                <w:b/>
                <w:sz w:val="24"/>
                <w:szCs w:val="24"/>
              </w:rPr>
            </w:pPr>
            <w:r w:rsidRPr="00EF791C">
              <w:rPr>
                <w:b/>
                <w:sz w:val="24"/>
                <w:szCs w:val="24"/>
              </w:rPr>
              <w:t>2025</w:t>
            </w:r>
          </w:p>
          <w:p w:rsidR="00ED7C44" w:rsidRPr="00EF791C" w:rsidRDefault="00ED7C44" w:rsidP="00EF791C">
            <w:pPr>
              <w:autoSpaceDE w:val="0"/>
              <w:autoSpaceDN w:val="0"/>
              <w:adjustRightInd w:val="0"/>
              <w:snapToGrid w:val="0"/>
              <w:jc w:val="center"/>
              <w:rPr>
                <w:b/>
                <w:sz w:val="24"/>
                <w:szCs w:val="24"/>
              </w:rPr>
            </w:pPr>
            <w:r w:rsidRPr="00EF791C">
              <w:rPr>
                <w:b/>
                <w:sz w:val="24"/>
                <w:szCs w:val="24"/>
              </w:rPr>
              <w:t xml:space="preserve"> год</w:t>
            </w:r>
          </w:p>
          <w:p w:rsidR="00ED7C44" w:rsidRPr="00EF791C" w:rsidRDefault="00ED7C44" w:rsidP="00EF791C">
            <w:pPr>
              <w:autoSpaceDE w:val="0"/>
              <w:autoSpaceDN w:val="0"/>
              <w:adjustRightInd w:val="0"/>
              <w:snapToGrid w:val="0"/>
              <w:jc w:val="center"/>
              <w:rPr>
                <w:b/>
                <w:sz w:val="24"/>
                <w:szCs w:val="24"/>
              </w:rPr>
            </w:pPr>
          </w:p>
        </w:tc>
        <w:tc>
          <w:tcPr>
            <w:tcW w:w="478" w:type="pct"/>
            <w:tcBorders>
              <w:top w:val="single" w:sz="4" w:space="0" w:color="auto"/>
              <w:left w:val="single" w:sz="4" w:space="0" w:color="000000"/>
              <w:bottom w:val="single" w:sz="4" w:space="0" w:color="000000"/>
              <w:right w:val="single" w:sz="4" w:space="0" w:color="auto"/>
            </w:tcBorders>
            <w:shd w:val="clear" w:color="auto" w:fill="auto"/>
          </w:tcPr>
          <w:p w:rsidR="00ED7C44" w:rsidRPr="00EF791C" w:rsidRDefault="00ED7C44" w:rsidP="00EF791C">
            <w:pPr>
              <w:autoSpaceDE w:val="0"/>
              <w:autoSpaceDN w:val="0"/>
              <w:adjustRightInd w:val="0"/>
              <w:snapToGrid w:val="0"/>
              <w:jc w:val="center"/>
              <w:rPr>
                <w:b/>
                <w:sz w:val="24"/>
                <w:szCs w:val="24"/>
              </w:rPr>
            </w:pPr>
          </w:p>
          <w:p w:rsidR="00ED7C44" w:rsidRPr="00EF791C" w:rsidRDefault="00ED7C44" w:rsidP="00EF791C">
            <w:pPr>
              <w:autoSpaceDE w:val="0"/>
              <w:autoSpaceDN w:val="0"/>
              <w:adjustRightInd w:val="0"/>
              <w:snapToGrid w:val="0"/>
              <w:jc w:val="center"/>
              <w:rPr>
                <w:b/>
                <w:sz w:val="24"/>
                <w:szCs w:val="24"/>
              </w:rPr>
            </w:pPr>
            <w:r w:rsidRPr="00EF791C">
              <w:rPr>
                <w:b/>
                <w:sz w:val="24"/>
                <w:szCs w:val="24"/>
              </w:rPr>
              <w:t>2026</w:t>
            </w:r>
          </w:p>
          <w:p w:rsidR="00ED7C44" w:rsidRPr="00EF791C" w:rsidRDefault="00ED7C44" w:rsidP="00EF791C">
            <w:pPr>
              <w:autoSpaceDE w:val="0"/>
              <w:autoSpaceDN w:val="0"/>
              <w:adjustRightInd w:val="0"/>
              <w:snapToGrid w:val="0"/>
              <w:jc w:val="center"/>
              <w:rPr>
                <w:b/>
                <w:sz w:val="24"/>
                <w:szCs w:val="24"/>
              </w:rPr>
            </w:pPr>
            <w:r w:rsidRPr="00EF791C">
              <w:rPr>
                <w:b/>
                <w:sz w:val="24"/>
                <w:szCs w:val="24"/>
              </w:rPr>
              <w:t>год</w:t>
            </w:r>
          </w:p>
        </w:tc>
      </w:tr>
      <w:tr w:rsidR="00ED7C44" w:rsidRPr="00EF791C" w:rsidTr="00EF791C">
        <w:trPr>
          <w:jc w:val="center"/>
        </w:trPr>
        <w:tc>
          <w:tcPr>
            <w:tcW w:w="229" w:type="pct"/>
            <w:tcBorders>
              <w:top w:val="single" w:sz="4" w:space="0" w:color="000000"/>
              <w:left w:val="single" w:sz="4" w:space="0" w:color="000000"/>
              <w:bottom w:val="single" w:sz="4" w:space="0" w:color="000000"/>
            </w:tcBorders>
            <w:shd w:val="clear" w:color="auto" w:fill="auto"/>
          </w:tcPr>
          <w:p w:rsidR="00ED7C44" w:rsidRPr="00EF791C" w:rsidRDefault="00ED7C44" w:rsidP="00EF791C">
            <w:pPr>
              <w:autoSpaceDE w:val="0"/>
              <w:autoSpaceDN w:val="0"/>
              <w:adjustRightInd w:val="0"/>
              <w:snapToGrid w:val="0"/>
              <w:rPr>
                <w:sz w:val="24"/>
                <w:szCs w:val="24"/>
              </w:rPr>
            </w:pPr>
            <w:r w:rsidRPr="00EF791C">
              <w:rPr>
                <w:sz w:val="24"/>
                <w:szCs w:val="24"/>
              </w:rPr>
              <w:t xml:space="preserve">   1</w:t>
            </w:r>
          </w:p>
        </w:tc>
        <w:tc>
          <w:tcPr>
            <w:tcW w:w="2104" w:type="pct"/>
            <w:tcBorders>
              <w:top w:val="single" w:sz="4" w:space="0" w:color="000000"/>
              <w:left w:val="single" w:sz="4" w:space="0" w:color="000000"/>
              <w:bottom w:val="single" w:sz="4" w:space="0" w:color="000000"/>
            </w:tcBorders>
            <w:shd w:val="clear" w:color="auto" w:fill="auto"/>
          </w:tcPr>
          <w:p w:rsidR="00ED7C44" w:rsidRPr="00EF791C" w:rsidRDefault="00ED7C44" w:rsidP="00EF791C">
            <w:pPr>
              <w:autoSpaceDE w:val="0"/>
              <w:autoSpaceDN w:val="0"/>
              <w:adjustRightInd w:val="0"/>
              <w:snapToGrid w:val="0"/>
              <w:rPr>
                <w:sz w:val="24"/>
                <w:szCs w:val="24"/>
              </w:rPr>
            </w:pPr>
            <w:r w:rsidRPr="00EF791C">
              <w:rPr>
                <w:sz w:val="24"/>
                <w:szCs w:val="24"/>
              </w:rPr>
              <w:t xml:space="preserve">          2</w:t>
            </w:r>
          </w:p>
        </w:tc>
        <w:tc>
          <w:tcPr>
            <w:tcW w:w="1077" w:type="pct"/>
            <w:tcBorders>
              <w:top w:val="single" w:sz="4" w:space="0" w:color="000000"/>
              <w:left w:val="single" w:sz="4" w:space="0" w:color="000000"/>
              <w:bottom w:val="single" w:sz="4" w:space="0" w:color="000000"/>
            </w:tcBorders>
            <w:shd w:val="clear" w:color="auto" w:fill="auto"/>
          </w:tcPr>
          <w:p w:rsidR="00ED7C44" w:rsidRPr="00EF791C" w:rsidRDefault="00ED7C44" w:rsidP="00EF791C">
            <w:pPr>
              <w:tabs>
                <w:tab w:val="left" w:pos="552"/>
              </w:tabs>
              <w:autoSpaceDE w:val="0"/>
              <w:autoSpaceDN w:val="0"/>
              <w:adjustRightInd w:val="0"/>
              <w:snapToGrid w:val="0"/>
              <w:rPr>
                <w:sz w:val="24"/>
                <w:szCs w:val="24"/>
              </w:rPr>
            </w:pPr>
            <w:r w:rsidRPr="00EF791C">
              <w:rPr>
                <w:sz w:val="24"/>
                <w:szCs w:val="24"/>
              </w:rPr>
              <w:t xml:space="preserve">   3</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rPr>
                <w:sz w:val="24"/>
                <w:szCs w:val="24"/>
              </w:rPr>
            </w:pPr>
            <w:r w:rsidRPr="00EF791C">
              <w:rPr>
                <w:sz w:val="24"/>
                <w:szCs w:val="24"/>
              </w:rPr>
              <w:t xml:space="preserve">       4</w:t>
            </w:r>
          </w:p>
        </w:tc>
        <w:tc>
          <w:tcPr>
            <w:tcW w:w="510" w:type="pct"/>
            <w:tcBorders>
              <w:top w:val="single" w:sz="4" w:space="0" w:color="000000"/>
              <w:left w:val="single" w:sz="4" w:space="0" w:color="000000"/>
              <w:bottom w:val="single" w:sz="4" w:space="0" w:color="000000"/>
              <w:right w:val="single" w:sz="4" w:space="0" w:color="auto"/>
            </w:tcBorders>
            <w:shd w:val="clear" w:color="auto" w:fill="auto"/>
          </w:tcPr>
          <w:p w:rsidR="00ED7C44" w:rsidRPr="00EF791C" w:rsidRDefault="00ED7C44" w:rsidP="00EF791C">
            <w:pPr>
              <w:autoSpaceDE w:val="0"/>
              <w:autoSpaceDN w:val="0"/>
              <w:adjustRightInd w:val="0"/>
              <w:snapToGrid w:val="0"/>
              <w:rPr>
                <w:sz w:val="24"/>
                <w:szCs w:val="24"/>
              </w:rPr>
            </w:pPr>
            <w:r w:rsidRPr="00EF791C">
              <w:rPr>
                <w:sz w:val="24"/>
                <w:szCs w:val="24"/>
              </w:rPr>
              <w:t xml:space="preserve">      5</w:t>
            </w:r>
          </w:p>
        </w:tc>
        <w:tc>
          <w:tcPr>
            <w:tcW w:w="478" w:type="pct"/>
            <w:tcBorders>
              <w:top w:val="single" w:sz="4" w:space="0" w:color="000000"/>
              <w:left w:val="single" w:sz="4" w:space="0" w:color="000000"/>
              <w:bottom w:val="single" w:sz="4" w:space="0" w:color="000000"/>
              <w:right w:val="single" w:sz="4" w:space="0" w:color="auto"/>
            </w:tcBorders>
            <w:shd w:val="clear" w:color="auto" w:fill="auto"/>
          </w:tcPr>
          <w:p w:rsidR="00ED7C44" w:rsidRPr="00EF791C" w:rsidRDefault="00ED7C44" w:rsidP="00EF791C">
            <w:pPr>
              <w:autoSpaceDE w:val="0"/>
              <w:autoSpaceDN w:val="0"/>
              <w:adjustRightInd w:val="0"/>
              <w:snapToGrid w:val="0"/>
              <w:rPr>
                <w:sz w:val="24"/>
                <w:szCs w:val="24"/>
              </w:rPr>
            </w:pPr>
            <w:r w:rsidRPr="00EF791C">
              <w:rPr>
                <w:sz w:val="24"/>
                <w:szCs w:val="24"/>
              </w:rPr>
              <w:t xml:space="preserve">        6</w:t>
            </w:r>
          </w:p>
        </w:tc>
      </w:tr>
      <w:tr w:rsidR="00ED7C44" w:rsidRPr="00EF791C" w:rsidTr="00EF791C">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r w:rsidRPr="00EF791C">
              <w:rPr>
                <w:b/>
                <w:sz w:val="24"/>
                <w:szCs w:val="24"/>
              </w:rPr>
              <w:t>1</w:t>
            </w:r>
          </w:p>
        </w:tc>
        <w:tc>
          <w:tcPr>
            <w:tcW w:w="2104"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b/>
                <w:sz w:val="24"/>
                <w:szCs w:val="24"/>
              </w:rPr>
            </w:pPr>
            <w:r w:rsidRPr="00EF791C">
              <w:rPr>
                <w:b/>
                <w:sz w:val="24"/>
                <w:szCs w:val="24"/>
              </w:rPr>
              <w:t>Источники внутреннего финансирования дефицита бюджета</w:t>
            </w:r>
          </w:p>
        </w:tc>
        <w:tc>
          <w:tcPr>
            <w:tcW w:w="1077"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tabs>
                <w:tab w:val="left" w:pos="552"/>
              </w:tabs>
              <w:autoSpaceDE w:val="0"/>
              <w:autoSpaceDN w:val="0"/>
              <w:adjustRightInd w:val="0"/>
              <w:snapToGrid w:val="0"/>
              <w:rPr>
                <w:b/>
                <w:sz w:val="24"/>
                <w:szCs w:val="24"/>
              </w:rPr>
            </w:pPr>
            <w:r w:rsidRPr="00EF791C">
              <w:rPr>
                <w:b/>
                <w:sz w:val="24"/>
                <w:szCs w:val="24"/>
              </w:rPr>
              <w:t>01 00 00 00 00 0000 000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r w:rsidRPr="00EF791C">
              <w:rPr>
                <w:b/>
                <w:sz w:val="24"/>
                <w:szCs w:val="24"/>
              </w:rPr>
              <w:t>8500,00</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r w:rsidRPr="00EF791C">
              <w:rPr>
                <w:b/>
                <w:sz w:val="24"/>
                <w:szCs w:val="24"/>
              </w:rPr>
              <w:t>0,00</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r w:rsidRPr="00EF791C">
              <w:rPr>
                <w:b/>
                <w:sz w:val="24"/>
                <w:szCs w:val="24"/>
              </w:rPr>
              <w:t>0,00</w:t>
            </w:r>
          </w:p>
        </w:tc>
      </w:tr>
      <w:tr w:rsidR="00ED7C44" w:rsidRPr="00EF791C" w:rsidTr="00EF791C">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b/>
                <w:sz w:val="24"/>
                <w:szCs w:val="24"/>
              </w:rPr>
            </w:pPr>
            <w:r w:rsidRPr="00EF791C">
              <w:rPr>
                <w:bCs/>
                <w:color w:val="000000"/>
                <w:sz w:val="24"/>
                <w:szCs w:val="24"/>
              </w:rPr>
              <w:t>Бюджетные кредиты от других бюджетов бюджетной системы РФ</w:t>
            </w:r>
          </w:p>
        </w:tc>
        <w:tc>
          <w:tcPr>
            <w:tcW w:w="1077"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tabs>
                <w:tab w:val="left" w:pos="552"/>
              </w:tabs>
              <w:autoSpaceDE w:val="0"/>
              <w:autoSpaceDN w:val="0"/>
              <w:adjustRightInd w:val="0"/>
              <w:snapToGrid w:val="0"/>
              <w:rPr>
                <w:b/>
                <w:sz w:val="24"/>
                <w:szCs w:val="24"/>
              </w:rPr>
            </w:pPr>
            <w:r w:rsidRPr="00EF791C">
              <w:rPr>
                <w:bCs/>
                <w:color w:val="000000"/>
                <w:sz w:val="24"/>
                <w:szCs w:val="24"/>
              </w:rPr>
              <w:t>01 03 00 00 00 0000 000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-24,68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-24,68</w:t>
            </w:r>
          </w:p>
        </w:tc>
      </w:tr>
      <w:tr w:rsidR="00ED7C44" w:rsidRPr="00EF791C" w:rsidTr="00EF791C">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bCs/>
                <w:color w:val="000000"/>
                <w:sz w:val="24"/>
                <w:szCs w:val="24"/>
              </w:rPr>
            </w:pPr>
            <w:r w:rsidRPr="00EF791C">
              <w:rPr>
                <w:bCs/>
                <w:color w:val="000000"/>
                <w:sz w:val="24"/>
                <w:szCs w:val="24"/>
              </w:rPr>
              <w:t>Погашение бюджетных кредитов, полученных от других бюджетов бюджетной системы РФ в валюте РФ</w:t>
            </w:r>
          </w:p>
        </w:tc>
        <w:tc>
          <w:tcPr>
            <w:tcW w:w="1077"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tabs>
                <w:tab w:val="left" w:pos="552"/>
              </w:tabs>
              <w:autoSpaceDE w:val="0"/>
              <w:autoSpaceDN w:val="0"/>
              <w:adjustRightInd w:val="0"/>
              <w:snapToGrid w:val="0"/>
              <w:rPr>
                <w:bCs/>
                <w:color w:val="000000"/>
                <w:sz w:val="24"/>
                <w:szCs w:val="24"/>
              </w:rPr>
            </w:pPr>
            <w:r w:rsidRPr="00EF791C">
              <w:rPr>
                <w:bCs/>
                <w:color w:val="000000"/>
                <w:sz w:val="24"/>
                <w:szCs w:val="24"/>
              </w:rPr>
              <w:t>01 03 01 00 00 0000 800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-24,68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-24,68</w:t>
            </w:r>
          </w:p>
        </w:tc>
      </w:tr>
      <w:tr w:rsidR="00ED7C44" w:rsidRPr="00EF791C" w:rsidTr="00EF791C">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jc w:val="center"/>
              <w:rPr>
                <w:b/>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bCs/>
                <w:color w:val="000000"/>
                <w:sz w:val="24"/>
                <w:szCs w:val="24"/>
              </w:rPr>
            </w:pPr>
            <w:r w:rsidRPr="00EF791C">
              <w:rPr>
                <w:bCs/>
                <w:color w:val="000000"/>
                <w:sz w:val="24"/>
                <w:szCs w:val="24"/>
              </w:rPr>
              <w:t>Погашение бюджетами сельских поселений кредитов от других бюджетов бюджетной системы РФ в валюте РФ</w:t>
            </w:r>
          </w:p>
        </w:tc>
        <w:tc>
          <w:tcPr>
            <w:tcW w:w="1077"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tabs>
                <w:tab w:val="left" w:pos="552"/>
              </w:tabs>
              <w:autoSpaceDE w:val="0"/>
              <w:autoSpaceDN w:val="0"/>
              <w:adjustRightInd w:val="0"/>
              <w:snapToGrid w:val="0"/>
              <w:rPr>
                <w:bCs/>
                <w:color w:val="000000"/>
                <w:sz w:val="24"/>
                <w:szCs w:val="24"/>
              </w:rPr>
            </w:pPr>
            <w:r w:rsidRPr="00EF791C">
              <w:rPr>
                <w:bCs/>
                <w:color w:val="000000"/>
                <w:sz w:val="24"/>
                <w:szCs w:val="24"/>
              </w:rPr>
              <w:t>01 03 01 00 10 0000 810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-24,68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-24,68</w:t>
            </w:r>
          </w:p>
        </w:tc>
      </w:tr>
      <w:tr w:rsidR="00ED7C44" w:rsidRPr="00EF791C" w:rsidTr="00EF791C">
        <w:trPr>
          <w:jc w:val="center"/>
        </w:trPr>
        <w:tc>
          <w:tcPr>
            <w:tcW w:w="229" w:type="pct"/>
            <w:vMerge w:val="restart"/>
            <w:tcBorders>
              <w:top w:val="single" w:sz="4" w:space="0" w:color="000000"/>
              <w:left w:val="single" w:sz="4" w:space="0" w:color="000000"/>
              <w:bottom w:val="single" w:sz="4" w:space="0" w:color="000000"/>
            </w:tcBorders>
            <w:shd w:val="clear" w:color="auto" w:fill="auto"/>
          </w:tcPr>
          <w:p w:rsidR="00ED7C44" w:rsidRPr="00EF791C" w:rsidRDefault="00ED7C44" w:rsidP="00EF791C">
            <w:pPr>
              <w:autoSpaceDE w:val="0"/>
              <w:autoSpaceDN w:val="0"/>
              <w:adjustRightInd w:val="0"/>
              <w:snapToGrid w:val="0"/>
              <w:jc w:val="center"/>
              <w:rPr>
                <w:b/>
                <w:i/>
                <w:sz w:val="24"/>
                <w:szCs w:val="24"/>
              </w:rPr>
            </w:pPr>
          </w:p>
          <w:p w:rsidR="00ED7C44" w:rsidRPr="00EF791C" w:rsidRDefault="00ED7C44" w:rsidP="00EF791C">
            <w:pPr>
              <w:autoSpaceDE w:val="0"/>
              <w:autoSpaceDN w:val="0"/>
              <w:adjustRightInd w:val="0"/>
              <w:jc w:val="center"/>
              <w:rPr>
                <w:i/>
                <w:sz w:val="24"/>
                <w:szCs w:val="24"/>
              </w:rPr>
            </w:pPr>
          </w:p>
          <w:p w:rsidR="00ED7C44" w:rsidRPr="00EF791C" w:rsidRDefault="00ED7C44" w:rsidP="00EF791C">
            <w:pPr>
              <w:autoSpaceDE w:val="0"/>
              <w:autoSpaceDN w:val="0"/>
              <w:adjustRightInd w:val="0"/>
              <w:jc w:val="center"/>
              <w:rPr>
                <w:i/>
                <w:sz w:val="24"/>
                <w:szCs w:val="24"/>
              </w:rPr>
            </w:pPr>
          </w:p>
          <w:p w:rsidR="00ED7C44" w:rsidRPr="00EF791C" w:rsidRDefault="00ED7C44" w:rsidP="00EF791C">
            <w:pPr>
              <w:autoSpaceDE w:val="0"/>
              <w:autoSpaceDN w:val="0"/>
              <w:adjustRightInd w:val="0"/>
              <w:jc w:val="center"/>
              <w:rPr>
                <w:i/>
                <w:sz w:val="24"/>
                <w:szCs w:val="24"/>
              </w:rPr>
            </w:pPr>
          </w:p>
          <w:p w:rsidR="00ED7C44" w:rsidRPr="00EF791C" w:rsidRDefault="00ED7C44" w:rsidP="00EF791C">
            <w:pPr>
              <w:autoSpaceDE w:val="0"/>
              <w:autoSpaceDN w:val="0"/>
              <w:adjustRightInd w:val="0"/>
              <w:jc w:val="center"/>
              <w:rPr>
                <w:i/>
                <w:sz w:val="24"/>
                <w:szCs w:val="24"/>
              </w:rPr>
            </w:pPr>
          </w:p>
          <w:p w:rsidR="00ED7C44" w:rsidRPr="00EF791C" w:rsidRDefault="00ED7C44" w:rsidP="00EF791C">
            <w:pPr>
              <w:autoSpaceDE w:val="0"/>
              <w:autoSpaceDN w:val="0"/>
              <w:adjustRightInd w:val="0"/>
              <w:jc w:val="center"/>
              <w:rPr>
                <w:b/>
                <w:sz w:val="24"/>
                <w:szCs w:val="24"/>
              </w:rPr>
            </w:pPr>
            <w:r w:rsidRPr="00EF791C">
              <w:rPr>
                <w:b/>
                <w:sz w:val="24"/>
                <w:szCs w:val="24"/>
              </w:rPr>
              <w:t>2</w:t>
            </w:r>
          </w:p>
        </w:tc>
        <w:tc>
          <w:tcPr>
            <w:tcW w:w="2104"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tabs>
                <w:tab w:val="left" w:pos="552"/>
              </w:tabs>
              <w:autoSpaceDE w:val="0"/>
              <w:autoSpaceDN w:val="0"/>
              <w:adjustRightInd w:val="0"/>
              <w:snapToGrid w:val="0"/>
              <w:rPr>
                <w:b/>
                <w:sz w:val="24"/>
                <w:szCs w:val="24"/>
              </w:rPr>
            </w:pPr>
            <w:r w:rsidRPr="00EF791C">
              <w:rPr>
                <w:b/>
                <w:sz w:val="24"/>
                <w:szCs w:val="24"/>
              </w:rPr>
              <w:t>Изменение остатков средств на счетах по учету средств бюджета</w:t>
            </w:r>
          </w:p>
        </w:tc>
        <w:tc>
          <w:tcPr>
            <w:tcW w:w="1077"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b/>
                <w:sz w:val="24"/>
                <w:szCs w:val="24"/>
              </w:rPr>
            </w:pPr>
            <w:r w:rsidRPr="00EF791C">
              <w:rPr>
                <w:b/>
                <w:sz w:val="24"/>
                <w:szCs w:val="24"/>
              </w:rPr>
              <w:t>01 05 00 00 00 0000 000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jc w:val="center"/>
              <w:rPr>
                <w:b/>
                <w:sz w:val="24"/>
                <w:szCs w:val="24"/>
              </w:rPr>
            </w:pPr>
            <w:r w:rsidRPr="00EF791C">
              <w:rPr>
                <w:b/>
                <w:sz w:val="24"/>
                <w:szCs w:val="24"/>
              </w:rPr>
              <w:t>8 524,68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jc w:val="center"/>
              <w:rPr>
                <w:b/>
                <w:sz w:val="24"/>
                <w:szCs w:val="24"/>
              </w:rPr>
            </w:pPr>
            <w:r w:rsidRPr="00EF791C">
              <w:rPr>
                <w:b/>
                <w:sz w:val="24"/>
                <w:szCs w:val="24"/>
              </w:rP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jc w:val="center"/>
              <w:rPr>
                <w:b/>
                <w:sz w:val="24"/>
                <w:szCs w:val="24"/>
              </w:rPr>
            </w:pPr>
            <w:r w:rsidRPr="00EF791C">
              <w:rPr>
                <w:b/>
                <w:sz w:val="24"/>
                <w:szCs w:val="24"/>
              </w:rPr>
              <w:t>24,68</w:t>
            </w:r>
          </w:p>
        </w:tc>
      </w:tr>
      <w:tr w:rsidR="00ED7C44" w:rsidRPr="00EF791C" w:rsidTr="00EF791C">
        <w:trPr>
          <w:trHeight w:val="382"/>
          <w:jc w:val="center"/>
        </w:trPr>
        <w:tc>
          <w:tcPr>
            <w:tcW w:w="229" w:type="pct"/>
            <w:vMerge/>
            <w:tcBorders>
              <w:top w:val="single" w:sz="4" w:space="0" w:color="000000"/>
              <w:left w:val="single" w:sz="4" w:space="0" w:color="000000"/>
              <w:bottom w:val="single" w:sz="4" w:space="0" w:color="000000"/>
            </w:tcBorders>
            <w:shd w:val="clear" w:color="auto" w:fill="auto"/>
          </w:tcPr>
          <w:p w:rsidR="00ED7C44" w:rsidRPr="00EF791C" w:rsidRDefault="00ED7C44" w:rsidP="00EF791C">
            <w:pPr>
              <w:autoSpaceDE w:val="0"/>
              <w:autoSpaceDN w:val="0"/>
              <w:adjustRightInd w:val="0"/>
              <w:snapToGrid w:val="0"/>
              <w:jc w:val="center"/>
              <w:rPr>
                <w:i/>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sz w:val="24"/>
                <w:szCs w:val="24"/>
              </w:rPr>
            </w:pPr>
            <w:r w:rsidRPr="00EF791C">
              <w:rPr>
                <w:sz w:val="24"/>
                <w:szCs w:val="24"/>
              </w:rPr>
              <w:t>Увеличение остатков средств бюджетов</w:t>
            </w:r>
          </w:p>
        </w:tc>
        <w:tc>
          <w:tcPr>
            <w:tcW w:w="1077"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sz w:val="24"/>
                <w:szCs w:val="24"/>
              </w:rPr>
            </w:pPr>
            <w:r w:rsidRPr="00EF791C">
              <w:rPr>
                <w:sz w:val="24"/>
                <w:szCs w:val="24"/>
              </w:rPr>
              <w:t>01 05 00 00 00 0000 500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-14 726,87</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-8 522,67</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rPr>
                <w:sz w:val="24"/>
                <w:szCs w:val="24"/>
              </w:rPr>
            </w:pPr>
            <w:r w:rsidRPr="00EF791C">
              <w:rPr>
                <w:sz w:val="24"/>
                <w:szCs w:val="24"/>
              </w:rPr>
              <w:t>-8 636,67</w:t>
            </w:r>
          </w:p>
        </w:tc>
      </w:tr>
      <w:tr w:rsidR="00ED7C44" w:rsidRPr="00EF791C" w:rsidTr="00EF791C">
        <w:trPr>
          <w:jc w:val="center"/>
        </w:trPr>
        <w:tc>
          <w:tcPr>
            <w:tcW w:w="229" w:type="pct"/>
            <w:vMerge/>
            <w:tcBorders>
              <w:top w:val="single" w:sz="4" w:space="0" w:color="000000"/>
              <w:left w:val="single" w:sz="4" w:space="0" w:color="000000"/>
              <w:bottom w:val="single" w:sz="4" w:space="0" w:color="000000"/>
            </w:tcBorders>
            <w:shd w:val="clear" w:color="auto" w:fill="auto"/>
          </w:tcPr>
          <w:p w:rsidR="00ED7C44" w:rsidRPr="00EF791C" w:rsidRDefault="00ED7C44" w:rsidP="00EF791C">
            <w:pPr>
              <w:autoSpaceDE w:val="0"/>
              <w:autoSpaceDN w:val="0"/>
              <w:adjustRightInd w:val="0"/>
              <w:snapToGrid w:val="0"/>
              <w:jc w:val="center"/>
              <w:rPr>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sz w:val="24"/>
                <w:szCs w:val="24"/>
              </w:rPr>
            </w:pPr>
            <w:r w:rsidRPr="00EF791C">
              <w:rPr>
                <w:sz w:val="24"/>
                <w:szCs w:val="24"/>
              </w:rPr>
              <w:t>Увеличение прочих остатков  денежных средств бюджетов поселений</w:t>
            </w:r>
          </w:p>
        </w:tc>
        <w:tc>
          <w:tcPr>
            <w:tcW w:w="1077"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sz w:val="24"/>
                <w:szCs w:val="24"/>
              </w:rPr>
            </w:pPr>
            <w:r w:rsidRPr="00EF791C">
              <w:rPr>
                <w:sz w:val="24"/>
                <w:szCs w:val="24"/>
              </w:rPr>
              <w:t>01 05 02 01 10 0000 510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-14 726,87</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-8 522,67</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-8 636,67</w:t>
            </w:r>
          </w:p>
        </w:tc>
      </w:tr>
      <w:tr w:rsidR="00ED7C44" w:rsidRPr="00EF791C" w:rsidTr="00EF791C">
        <w:trPr>
          <w:jc w:val="center"/>
        </w:trPr>
        <w:tc>
          <w:tcPr>
            <w:tcW w:w="229" w:type="pct"/>
            <w:vMerge/>
            <w:tcBorders>
              <w:top w:val="single" w:sz="4" w:space="0" w:color="000000"/>
              <w:left w:val="single" w:sz="4" w:space="0" w:color="000000"/>
              <w:bottom w:val="single" w:sz="4" w:space="0" w:color="000000"/>
            </w:tcBorders>
            <w:shd w:val="clear" w:color="auto" w:fill="auto"/>
          </w:tcPr>
          <w:p w:rsidR="00ED7C44" w:rsidRPr="00EF791C" w:rsidRDefault="00ED7C44" w:rsidP="00EF791C">
            <w:pPr>
              <w:autoSpaceDE w:val="0"/>
              <w:autoSpaceDN w:val="0"/>
              <w:adjustRightInd w:val="0"/>
              <w:snapToGrid w:val="0"/>
              <w:jc w:val="center"/>
              <w:rPr>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sz w:val="24"/>
                <w:szCs w:val="24"/>
              </w:rPr>
            </w:pPr>
            <w:r w:rsidRPr="00EF791C">
              <w:rPr>
                <w:sz w:val="24"/>
                <w:szCs w:val="24"/>
              </w:rPr>
              <w:t>Уменьшение остатков средств бюджетов</w:t>
            </w:r>
          </w:p>
        </w:tc>
        <w:tc>
          <w:tcPr>
            <w:tcW w:w="1077"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sz w:val="24"/>
                <w:szCs w:val="24"/>
              </w:rPr>
            </w:pPr>
            <w:r w:rsidRPr="00EF791C">
              <w:rPr>
                <w:sz w:val="24"/>
                <w:szCs w:val="24"/>
              </w:rPr>
              <w:t>01 05 00 00 00 0000 600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23 251,55</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8 547,35</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8 661,35</w:t>
            </w:r>
          </w:p>
        </w:tc>
      </w:tr>
      <w:tr w:rsidR="00ED7C44" w:rsidRPr="00EF791C" w:rsidTr="00EF791C">
        <w:trPr>
          <w:jc w:val="center"/>
        </w:trPr>
        <w:tc>
          <w:tcPr>
            <w:tcW w:w="229" w:type="pct"/>
            <w:vMerge/>
            <w:tcBorders>
              <w:top w:val="single" w:sz="4" w:space="0" w:color="000000"/>
              <w:left w:val="single" w:sz="4" w:space="0" w:color="000000"/>
              <w:bottom w:val="single" w:sz="4" w:space="0" w:color="000000"/>
            </w:tcBorders>
            <w:shd w:val="clear" w:color="auto" w:fill="auto"/>
          </w:tcPr>
          <w:p w:rsidR="00ED7C44" w:rsidRPr="00EF791C" w:rsidRDefault="00ED7C44" w:rsidP="00EF791C">
            <w:pPr>
              <w:autoSpaceDE w:val="0"/>
              <w:autoSpaceDN w:val="0"/>
              <w:adjustRightInd w:val="0"/>
              <w:snapToGrid w:val="0"/>
              <w:jc w:val="center"/>
              <w:rPr>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sz w:val="24"/>
                <w:szCs w:val="24"/>
              </w:rPr>
            </w:pPr>
            <w:r w:rsidRPr="00EF791C">
              <w:rPr>
                <w:sz w:val="24"/>
                <w:szCs w:val="24"/>
              </w:rPr>
              <w:t xml:space="preserve">Уменьшение  прочих остатков  денежных средств </w:t>
            </w:r>
            <w:r w:rsidRPr="00EF791C">
              <w:rPr>
                <w:sz w:val="24"/>
                <w:szCs w:val="24"/>
              </w:rPr>
              <w:lastRenderedPageBreak/>
              <w:t>бюджетов поселений</w:t>
            </w:r>
          </w:p>
        </w:tc>
        <w:tc>
          <w:tcPr>
            <w:tcW w:w="1077" w:type="pct"/>
            <w:tcBorders>
              <w:top w:val="single" w:sz="4" w:space="0" w:color="000000"/>
              <w:left w:val="single" w:sz="4" w:space="0" w:color="000000"/>
              <w:bottom w:val="single" w:sz="4" w:space="0" w:color="000000"/>
            </w:tcBorders>
            <w:shd w:val="clear" w:color="auto" w:fill="auto"/>
            <w:vAlign w:val="center"/>
          </w:tcPr>
          <w:p w:rsidR="00ED7C44" w:rsidRPr="00EF791C" w:rsidRDefault="00ED7C44" w:rsidP="00EF791C">
            <w:pPr>
              <w:autoSpaceDE w:val="0"/>
              <w:autoSpaceDN w:val="0"/>
              <w:adjustRightInd w:val="0"/>
              <w:snapToGrid w:val="0"/>
              <w:rPr>
                <w:sz w:val="24"/>
                <w:szCs w:val="24"/>
              </w:rPr>
            </w:pPr>
            <w:r w:rsidRPr="00EF791C">
              <w:rPr>
                <w:sz w:val="24"/>
                <w:szCs w:val="24"/>
              </w:rPr>
              <w:lastRenderedPageBreak/>
              <w:t>01 05 02 01 10 0000 610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23 251,55</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8 547,35</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D7C44" w:rsidRPr="00EF791C" w:rsidRDefault="00ED7C44" w:rsidP="00EF791C">
            <w:pPr>
              <w:autoSpaceDE w:val="0"/>
              <w:autoSpaceDN w:val="0"/>
              <w:adjustRightInd w:val="0"/>
              <w:snapToGrid w:val="0"/>
              <w:jc w:val="center"/>
              <w:rPr>
                <w:sz w:val="24"/>
                <w:szCs w:val="24"/>
              </w:rPr>
            </w:pPr>
            <w:r w:rsidRPr="00EF791C">
              <w:rPr>
                <w:sz w:val="24"/>
                <w:szCs w:val="24"/>
              </w:rPr>
              <w:t>8 661,35</w:t>
            </w:r>
          </w:p>
        </w:tc>
      </w:tr>
    </w:tbl>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spacing w:line="276" w:lineRule="auto"/>
        <w:rPr>
          <w:color w:val="000000"/>
          <w:sz w:val="24"/>
          <w:szCs w:val="24"/>
        </w:rPr>
      </w:pPr>
    </w:p>
    <w:p w:rsidR="00ED7C44" w:rsidRPr="00EF791C" w:rsidRDefault="00ED7C44" w:rsidP="00ED7C44">
      <w:pPr>
        <w:tabs>
          <w:tab w:val="left" w:pos="7368"/>
        </w:tabs>
        <w:ind w:left="-360"/>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ED7C44" w:rsidRPr="00EF791C" w:rsidRDefault="00ED7C44" w:rsidP="00ED7C44">
      <w:pPr>
        <w:tabs>
          <w:tab w:val="left" w:pos="7368"/>
        </w:tabs>
        <w:ind w:left="-360"/>
        <w:rPr>
          <w:i/>
          <w:sz w:val="24"/>
          <w:szCs w:val="24"/>
        </w:rPr>
      </w:pPr>
    </w:p>
    <w:p w:rsidR="00ED7C44" w:rsidRPr="00EF791C" w:rsidRDefault="00ED7C44" w:rsidP="00ED7C44">
      <w:pPr>
        <w:ind w:left="-360"/>
        <w:rPr>
          <w:i/>
          <w:sz w:val="24"/>
          <w:szCs w:val="24"/>
        </w:rPr>
      </w:pPr>
      <w:r w:rsidRPr="00EF791C">
        <w:rPr>
          <w:sz w:val="24"/>
          <w:szCs w:val="24"/>
        </w:rPr>
        <w:t xml:space="preserve">    Председатель СНД </w:t>
      </w: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r w:rsidRPr="00EF791C">
        <w:rPr>
          <w:rFonts w:ascii="Times New Roman" w:hAnsi="Times New Roman" w:cs="Times New Roman"/>
          <w:sz w:val="24"/>
          <w:szCs w:val="24"/>
        </w:rPr>
        <w:t xml:space="preserve">     Гвазденского сельского поселения                                         В.Г.Матюнин</w:t>
      </w: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F74955" w:rsidRPr="00EF791C" w:rsidRDefault="00F74955"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pStyle w:val="ConsNormal"/>
        <w:widowControl/>
        <w:spacing w:line="276" w:lineRule="auto"/>
        <w:ind w:firstLine="0"/>
        <w:jc w:val="both"/>
        <w:outlineLvl w:val="0"/>
        <w:rPr>
          <w:rFonts w:ascii="Times New Roman" w:hAnsi="Times New Roman" w:cs="Times New Roman"/>
          <w:sz w:val="24"/>
          <w:szCs w:val="24"/>
        </w:rPr>
      </w:pPr>
    </w:p>
    <w:p w:rsidR="00ED7C44" w:rsidRPr="00EF791C" w:rsidRDefault="00ED7C44" w:rsidP="00ED7C44">
      <w:pPr>
        <w:jc w:val="right"/>
        <w:rPr>
          <w:i/>
          <w:sz w:val="24"/>
          <w:szCs w:val="24"/>
        </w:rPr>
      </w:pPr>
      <w:r w:rsidRPr="00EF791C">
        <w:rPr>
          <w:i/>
          <w:sz w:val="24"/>
          <w:szCs w:val="24"/>
        </w:rPr>
        <w:lastRenderedPageBreak/>
        <w:t>Приложение 2</w:t>
      </w:r>
    </w:p>
    <w:p w:rsidR="00ED7C44" w:rsidRPr="00EF791C" w:rsidRDefault="00ED7C44" w:rsidP="00ED7C44">
      <w:pPr>
        <w:jc w:val="right"/>
        <w:rPr>
          <w:i/>
          <w:sz w:val="24"/>
          <w:szCs w:val="24"/>
        </w:rPr>
      </w:pPr>
      <w:r w:rsidRPr="00EF791C">
        <w:rPr>
          <w:i/>
          <w:sz w:val="24"/>
          <w:szCs w:val="24"/>
        </w:rPr>
        <w:t xml:space="preserve">                                                            к решению Совета народных депутатов</w:t>
      </w:r>
    </w:p>
    <w:p w:rsidR="00ED7C44" w:rsidRPr="00EF791C" w:rsidRDefault="00ED7C44" w:rsidP="00ED7C44">
      <w:pPr>
        <w:jc w:val="right"/>
        <w:rPr>
          <w:i/>
          <w:sz w:val="24"/>
          <w:szCs w:val="24"/>
        </w:rPr>
      </w:pPr>
      <w:r w:rsidRPr="00EF791C">
        <w:rPr>
          <w:i/>
          <w:sz w:val="24"/>
          <w:szCs w:val="24"/>
        </w:rPr>
        <w:t xml:space="preserve">                                                               Гвазденского сельского поселения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sz w:val="24"/>
          <w:szCs w:val="24"/>
        </w:rPr>
        <w:t xml:space="preserve">                                                                                   «</w:t>
      </w:r>
      <w:r w:rsidRPr="00EF791C">
        <w:rPr>
          <w:rFonts w:eastAsia="Arial"/>
          <w:i/>
          <w:color w:val="000000"/>
          <w:sz w:val="24"/>
          <w:szCs w:val="24"/>
        </w:rPr>
        <w:t>Об утверждении бюджета Гвазденского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сельского поселения Бутурлиновского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 xml:space="preserve">муниципального района Воронежской области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на 2024 год и на плановый период 2025 и 2026 годов»</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от 29.12.2023 г. №52</w:t>
      </w:r>
    </w:p>
    <w:p w:rsidR="00ED7C44" w:rsidRPr="00EF791C" w:rsidRDefault="00ED7C44" w:rsidP="00ED7C44">
      <w:pPr>
        <w:suppressAutoHyphens/>
        <w:autoSpaceDE w:val="0"/>
        <w:jc w:val="right"/>
        <w:outlineLvl w:val="0"/>
        <w:rPr>
          <w:rFonts w:eastAsia="Arial"/>
          <w:i/>
          <w:color w:val="000000"/>
          <w:sz w:val="24"/>
          <w:szCs w:val="24"/>
        </w:rPr>
      </w:pPr>
    </w:p>
    <w:p w:rsidR="00ED7C44" w:rsidRPr="00EF791C" w:rsidRDefault="00ED7C44" w:rsidP="00ED7C44">
      <w:pPr>
        <w:widowControl w:val="0"/>
        <w:autoSpaceDE w:val="0"/>
        <w:autoSpaceDN w:val="0"/>
        <w:jc w:val="center"/>
        <w:rPr>
          <w:rFonts w:eastAsia="Calibri"/>
          <w:b/>
          <w:sz w:val="24"/>
          <w:szCs w:val="24"/>
        </w:rPr>
      </w:pPr>
      <w:r w:rsidRPr="00EF791C">
        <w:rPr>
          <w:rFonts w:eastAsia="Calibri"/>
          <w:b/>
          <w:sz w:val="24"/>
          <w:szCs w:val="24"/>
        </w:rPr>
        <w:t xml:space="preserve">ДОХОДЫ БЮДЖЕТА </w:t>
      </w:r>
    </w:p>
    <w:p w:rsidR="00ED7C44" w:rsidRPr="00EF791C" w:rsidRDefault="00ED7C44" w:rsidP="00ED7C44">
      <w:pPr>
        <w:widowControl w:val="0"/>
        <w:autoSpaceDE w:val="0"/>
        <w:autoSpaceDN w:val="0"/>
        <w:jc w:val="center"/>
        <w:rPr>
          <w:rFonts w:eastAsia="Calibri"/>
          <w:b/>
          <w:sz w:val="24"/>
          <w:szCs w:val="24"/>
        </w:rPr>
      </w:pPr>
      <w:r w:rsidRPr="00EF791C">
        <w:rPr>
          <w:rFonts w:eastAsia="Calibri"/>
          <w:b/>
          <w:sz w:val="24"/>
          <w:szCs w:val="24"/>
        </w:rPr>
        <w:t xml:space="preserve">ГВАЗДЕНСКОГО СЕЛЬСКОГО ПОСЕЛЕНИЯ </w:t>
      </w:r>
    </w:p>
    <w:p w:rsidR="00ED7C44" w:rsidRPr="00EF791C" w:rsidRDefault="00ED7C44" w:rsidP="00ED7C44">
      <w:pPr>
        <w:widowControl w:val="0"/>
        <w:autoSpaceDE w:val="0"/>
        <w:autoSpaceDN w:val="0"/>
        <w:jc w:val="center"/>
        <w:rPr>
          <w:rFonts w:eastAsia="Calibri"/>
          <w:b/>
          <w:sz w:val="24"/>
          <w:szCs w:val="24"/>
        </w:rPr>
      </w:pPr>
      <w:r w:rsidRPr="00EF791C">
        <w:rPr>
          <w:rFonts w:eastAsia="Calibri"/>
          <w:b/>
          <w:sz w:val="24"/>
          <w:szCs w:val="24"/>
        </w:rPr>
        <w:t xml:space="preserve">БУТУРЛИНОВСКОГО МУНИЦИПАЛЬНОГО РАЙОНА ВОРОНЕЖСКОЙ ОБЛАСТИ </w:t>
      </w:r>
    </w:p>
    <w:p w:rsidR="00ED7C44" w:rsidRPr="00EF791C" w:rsidRDefault="00ED7C44" w:rsidP="00ED7C44">
      <w:pPr>
        <w:widowControl w:val="0"/>
        <w:autoSpaceDE w:val="0"/>
        <w:autoSpaceDN w:val="0"/>
        <w:jc w:val="center"/>
        <w:rPr>
          <w:rFonts w:eastAsia="Calibri"/>
          <w:b/>
          <w:sz w:val="24"/>
          <w:szCs w:val="24"/>
        </w:rPr>
      </w:pPr>
      <w:r w:rsidRPr="00EF791C">
        <w:rPr>
          <w:rFonts w:eastAsia="Calibri"/>
          <w:b/>
          <w:sz w:val="24"/>
          <w:szCs w:val="24"/>
        </w:rPr>
        <w:t xml:space="preserve">ПО КОДАМ ВИДОВ ДОХОДОВ, ПОДВИДОВ ДОХОДОВ </w:t>
      </w:r>
    </w:p>
    <w:p w:rsidR="00ED7C44" w:rsidRPr="00EF791C" w:rsidRDefault="00ED7C44" w:rsidP="00ED7C44">
      <w:pPr>
        <w:pStyle w:val="ConsNormal"/>
        <w:widowControl/>
        <w:spacing w:line="276" w:lineRule="auto"/>
        <w:ind w:firstLine="0"/>
        <w:jc w:val="center"/>
        <w:outlineLvl w:val="0"/>
        <w:rPr>
          <w:rFonts w:ascii="Times New Roman" w:eastAsia="Calibri" w:hAnsi="Times New Roman" w:cs="Times New Roman"/>
          <w:b/>
          <w:sz w:val="24"/>
          <w:szCs w:val="24"/>
          <w:lang w:eastAsia="ru-RU"/>
        </w:rPr>
      </w:pPr>
      <w:r w:rsidRPr="00EF791C">
        <w:rPr>
          <w:rFonts w:ascii="Times New Roman" w:eastAsia="Calibri" w:hAnsi="Times New Roman" w:cs="Times New Roman"/>
          <w:b/>
          <w:sz w:val="24"/>
          <w:szCs w:val="24"/>
          <w:lang w:eastAsia="ru-RU"/>
        </w:rPr>
        <w:t>НА 2023 ГОД И НА ПЛАНОВЫЙ ПЕРИОД 2024 И 2025 ГОДОВ</w:t>
      </w:r>
    </w:p>
    <w:tbl>
      <w:tblPr>
        <w:tblW w:w="13465" w:type="dxa"/>
        <w:tblInd w:w="108" w:type="dxa"/>
        <w:tblLook w:val="04A0"/>
      </w:tblPr>
      <w:tblGrid>
        <w:gridCol w:w="3240"/>
        <w:gridCol w:w="5162"/>
        <w:gridCol w:w="1841"/>
        <w:gridCol w:w="1661"/>
        <w:gridCol w:w="1561"/>
      </w:tblGrid>
      <w:tr w:rsidR="00ED7C44" w:rsidRPr="00EF791C" w:rsidTr="00EF791C">
        <w:trPr>
          <w:trHeight w:val="315"/>
        </w:trPr>
        <w:tc>
          <w:tcPr>
            <w:tcW w:w="10243" w:type="dxa"/>
            <w:gridSpan w:val="3"/>
            <w:tcBorders>
              <w:top w:val="nil"/>
              <w:left w:val="nil"/>
              <w:bottom w:val="nil"/>
              <w:right w:val="nil"/>
            </w:tcBorders>
            <w:shd w:val="clear" w:color="auto" w:fill="auto"/>
            <w:noWrap/>
            <w:vAlign w:val="center"/>
            <w:hideMark/>
          </w:tcPr>
          <w:p w:rsidR="00ED7C44" w:rsidRPr="00EF791C" w:rsidRDefault="00ED7C44" w:rsidP="00EF791C">
            <w:pPr>
              <w:rPr>
                <w:sz w:val="24"/>
                <w:szCs w:val="24"/>
              </w:rPr>
            </w:pPr>
          </w:p>
        </w:tc>
        <w:tc>
          <w:tcPr>
            <w:tcW w:w="3222" w:type="dxa"/>
            <w:gridSpan w:val="2"/>
            <w:tcBorders>
              <w:top w:val="nil"/>
              <w:left w:val="nil"/>
              <w:bottom w:val="nil"/>
              <w:right w:val="nil"/>
            </w:tcBorders>
            <w:shd w:val="clear" w:color="auto" w:fill="auto"/>
            <w:noWrap/>
            <w:vAlign w:val="bottom"/>
            <w:hideMark/>
          </w:tcPr>
          <w:p w:rsidR="00ED7C44" w:rsidRPr="00EF791C" w:rsidRDefault="00ED7C44" w:rsidP="00EF791C">
            <w:pPr>
              <w:rPr>
                <w:sz w:val="24"/>
                <w:szCs w:val="24"/>
              </w:rPr>
            </w:pPr>
            <w:r w:rsidRPr="00EF791C">
              <w:rPr>
                <w:sz w:val="24"/>
                <w:szCs w:val="24"/>
              </w:rPr>
              <w:t>Сумма (тыс. рублей)</w:t>
            </w:r>
          </w:p>
        </w:tc>
      </w:tr>
      <w:tr w:rsidR="00ED7C44" w:rsidRPr="00EF791C" w:rsidTr="00EF791C">
        <w:trPr>
          <w:trHeight w:val="930"/>
        </w:trPr>
        <w:tc>
          <w:tcPr>
            <w:tcW w:w="3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Код показателя</w:t>
            </w:r>
          </w:p>
        </w:tc>
        <w:tc>
          <w:tcPr>
            <w:tcW w:w="5162"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Наименование показателя</w:t>
            </w:r>
          </w:p>
        </w:tc>
        <w:tc>
          <w:tcPr>
            <w:tcW w:w="1841"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2024 год</w:t>
            </w:r>
          </w:p>
        </w:tc>
        <w:tc>
          <w:tcPr>
            <w:tcW w:w="1661"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2025 год</w:t>
            </w:r>
          </w:p>
        </w:tc>
        <w:tc>
          <w:tcPr>
            <w:tcW w:w="1561"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2026 год</w:t>
            </w:r>
          </w:p>
        </w:tc>
      </w:tr>
      <w:tr w:rsidR="00ED7C44" w:rsidRPr="00EF791C" w:rsidTr="00EF791C">
        <w:trPr>
          <w:trHeight w:val="33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1</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2</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3</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4</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5</w:t>
            </w:r>
          </w:p>
        </w:tc>
      </w:tr>
      <w:tr w:rsidR="00ED7C44" w:rsidRPr="00EF791C" w:rsidTr="00EF791C">
        <w:trPr>
          <w:trHeight w:val="48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sz w:val="24"/>
                <w:szCs w:val="24"/>
              </w:rPr>
            </w:pPr>
            <w:r w:rsidRPr="00EF791C">
              <w:rPr>
                <w:b/>
                <w:bCs/>
                <w:sz w:val="24"/>
                <w:szCs w:val="24"/>
              </w:rPr>
              <w:t>000 8 50 00000 00 0000 000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b/>
                <w:bCs/>
                <w:color w:val="000000"/>
                <w:sz w:val="24"/>
                <w:szCs w:val="24"/>
              </w:rPr>
            </w:pPr>
            <w:r w:rsidRPr="00EF791C">
              <w:rPr>
                <w:b/>
                <w:bCs/>
                <w:color w:val="000000"/>
                <w:sz w:val="24"/>
                <w:szCs w:val="24"/>
              </w:rPr>
              <w:t>ВСЕГО</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14726,87</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8522,67</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8636,67</w:t>
            </w:r>
          </w:p>
        </w:tc>
      </w:tr>
      <w:tr w:rsidR="00ED7C44" w:rsidRPr="00EF791C" w:rsidTr="00EF791C">
        <w:trPr>
          <w:trHeight w:val="51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color w:val="000000"/>
                <w:sz w:val="24"/>
                <w:szCs w:val="24"/>
              </w:rPr>
            </w:pPr>
            <w:r w:rsidRPr="00EF791C">
              <w:rPr>
                <w:b/>
                <w:bCs/>
                <w:color w:val="000000"/>
                <w:sz w:val="24"/>
                <w:szCs w:val="24"/>
              </w:rPr>
              <w:t>000 1 00 00000 00 0000 000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b/>
                <w:bCs/>
                <w:color w:val="000000"/>
                <w:sz w:val="24"/>
                <w:szCs w:val="24"/>
              </w:rPr>
            </w:pPr>
            <w:r w:rsidRPr="00EF791C">
              <w:rPr>
                <w:b/>
                <w:bCs/>
                <w:color w:val="000000"/>
                <w:sz w:val="24"/>
                <w:szCs w:val="24"/>
              </w:rPr>
              <w:t>НАЛОГОВЫЕ И НЕНАЛОГОВЫЕ ДОХОДЫ</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3834,00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3836,00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3837,00</w:t>
            </w:r>
          </w:p>
        </w:tc>
      </w:tr>
      <w:tr w:rsidR="00ED7C44" w:rsidRPr="00EF791C" w:rsidTr="00EF791C">
        <w:trPr>
          <w:trHeight w:val="64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color w:val="000000"/>
                <w:sz w:val="24"/>
                <w:szCs w:val="24"/>
              </w:rPr>
            </w:pPr>
            <w:r w:rsidRPr="00EF791C">
              <w:rPr>
                <w:b/>
                <w:bCs/>
                <w:i/>
                <w:iCs/>
                <w:color w:val="000000"/>
                <w:sz w:val="24"/>
                <w:szCs w:val="24"/>
              </w:rPr>
              <w:t>000 1 01 00000 00 0000 000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b/>
                <w:bCs/>
                <w:i/>
                <w:iCs/>
                <w:color w:val="000000"/>
                <w:sz w:val="24"/>
                <w:szCs w:val="24"/>
              </w:rPr>
            </w:pPr>
            <w:r w:rsidRPr="00EF791C">
              <w:rPr>
                <w:b/>
                <w:bCs/>
                <w:i/>
                <w:iCs/>
                <w:color w:val="000000"/>
                <w:sz w:val="24"/>
                <w:szCs w:val="24"/>
              </w:rPr>
              <w:t>НАЛОГИ НА ПРИБЫЛЬ, ДОХОДЫ</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46,00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48,00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49,00</w:t>
            </w:r>
          </w:p>
        </w:tc>
      </w:tr>
      <w:tr w:rsidR="00ED7C44" w:rsidRPr="00EF791C" w:rsidTr="00EF791C">
        <w:trPr>
          <w:trHeight w:val="58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000 1 01 02000 01 0000 110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Налог на доходы физических лиц</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46,00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48,00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49,00</w:t>
            </w:r>
          </w:p>
        </w:tc>
      </w:tr>
      <w:tr w:rsidR="00ED7C44" w:rsidRPr="00EF791C" w:rsidTr="00EF791C">
        <w:trPr>
          <w:trHeight w:val="223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lastRenderedPageBreak/>
              <w:t>000 1 01 02010 01 0000 110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EF791C">
              <w:rPr>
                <w:sz w:val="24"/>
                <w:szCs w:val="24"/>
                <w:vertAlign w:val="superscript"/>
              </w:rPr>
              <w:t>1</w:t>
            </w:r>
            <w:r w:rsidRPr="00EF791C">
              <w:rPr>
                <w:sz w:val="24"/>
                <w:szCs w:val="24"/>
              </w:rPr>
              <w:t xml:space="preserve"> и 228 Налогового кодекса Российской Федерации</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46,00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48,00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49,00</w:t>
            </w:r>
          </w:p>
        </w:tc>
      </w:tr>
      <w:tr w:rsidR="00ED7C44" w:rsidRPr="00EF791C" w:rsidTr="00EF791C">
        <w:trPr>
          <w:trHeight w:val="555"/>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color w:val="000000"/>
                <w:sz w:val="24"/>
                <w:szCs w:val="24"/>
              </w:rPr>
            </w:pPr>
            <w:r w:rsidRPr="00EF791C">
              <w:rPr>
                <w:b/>
                <w:bCs/>
                <w:color w:val="000000"/>
                <w:sz w:val="24"/>
                <w:szCs w:val="24"/>
              </w:rPr>
              <w:t>000 1 05 00000 00 0000 000</w:t>
            </w:r>
          </w:p>
        </w:tc>
        <w:tc>
          <w:tcPr>
            <w:tcW w:w="5162" w:type="dxa"/>
            <w:tcBorders>
              <w:top w:val="single" w:sz="4" w:space="0" w:color="auto"/>
              <w:left w:val="single" w:sz="4" w:space="0" w:color="auto"/>
              <w:bottom w:val="single" w:sz="4" w:space="0" w:color="auto"/>
              <w:right w:val="nil"/>
            </w:tcBorders>
            <w:shd w:val="clear" w:color="auto" w:fill="auto"/>
            <w:noWrap/>
            <w:vAlign w:val="bottom"/>
            <w:hideMark/>
          </w:tcPr>
          <w:p w:rsidR="00ED7C44" w:rsidRPr="00EF791C" w:rsidRDefault="00ED7C44" w:rsidP="00EF791C">
            <w:pPr>
              <w:rPr>
                <w:b/>
                <w:bCs/>
                <w:sz w:val="24"/>
                <w:szCs w:val="24"/>
              </w:rPr>
            </w:pPr>
            <w:r w:rsidRPr="00EF791C">
              <w:rPr>
                <w:b/>
                <w:bCs/>
                <w:sz w:val="24"/>
                <w:szCs w:val="24"/>
              </w:rPr>
              <w:t>НАЛОГИ НА СОВОКУПНЫЙ ДОХОД</w:t>
            </w:r>
          </w:p>
        </w:tc>
        <w:tc>
          <w:tcPr>
            <w:tcW w:w="1841"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210,00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210,00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210,00</w:t>
            </w:r>
          </w:p>
        </w:tc>
      </w:tr>
      <w:tr w:rsidR="00ED7C44" w:rsidRPr="00EF791C" w:rsidTr="00EF791C">
        <w:trPr>
          <w:trHeight w:val="615"/>
        </w:trPr>
        <w:tc>
          <w:tcPr>
            <w:tcW w:w="32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D7C44" w:rsidRPr="00EF791C" w:rsidRDefault="00ED7C44" w:rsidP="00EF791C">
            <w:pPr>
              <w:rPr>
                <w:color w:val="000000"/>
                <w:sz w:val="24"/>
                <w:szCs w:val="24"/>
              </w:rPr>
            </w:pPr>
            <w:r w:rsidRPr="00EF791C">
              <w:rPr>
                <w:color w:val="000000"/>
                <w:sz w:val="24"/>
                <w:szCs w:val="24"/>
              </w:rPr>
              <w:t>000 1 05 03000 01 0000 110</w:t>
            </w:r>
          </w:p>
        </w:tc>
        <w:tc>
          <w:tcPr>
            <w:tcW w:w="5162" w:type="dxa"/>
            <w:tcBorders>
              <w:top w:val="single" w:sz="4" w:space="0" w:color="auto"/>
              <w:left w:val="single" w:sz="4" w:space="0" w:color="auto"/>
              <w:bottom w:val="single" w:sz="4" w:space="0" w:color="auto"/>
              <w:right w:val="nil"/>
            </w:tcBorders>
            <w:shd w:val="clear" w:color="auto" w:fill="auto"/>
            <w:noWrap/>
            <w:vAlign w:val="bottom"/>
            <w:hideMark/>
          </w:tcPr>
          <w:p w:rsidR="00ED7C44" w:rsidRPr="00EF791C" w:rsidRDefault="00ED7C44" w:rsidP="00EF791C">
            <w:pPr>
              <w:rPr>
                <w:sz w:val="24"/>
                <w:szCs w:val="24"/>
              </w:rPr>
            </w:pPr>
            <w:r w:rsidRPr="00EF791C">
              <w:rPr>
                <w:sz w:val="24"/>
                <w:szCs w:val="24"/>
              </w:rPr>
              <w:t>Единый сельскохозяйственный налог</w:t>
            </w:r>
          </w:p>
        </w:tc>
        <w:tc>
          <w:tcPr>
            <w:tcW w:w="1841"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210,00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210,00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210,00</w:t>
            </w:r>
          </w:p>
        </w:tc>
      </w:tr>
      <w:tr w:rsidR="00ED7C44" w:rsidRPr="00EF791C" w:rsidTr="00EF791C">
        <w:trPr>
          <w:trHeight w:val="555"/>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color w:val="000000"/>
                <w:sz w:val="24"/>
                <w:szCs w:val="24"/>
              </w:rPr>
            </w:pPr>
            <w:r w:rsidRPr="00EF791C">
              <w:rPr>
                <w:color w:val="000000"/>
                <w:sz w:val="24"/>
                <w:szCs w:val="24"/>
              </w:rPr>
              <w:t>000 1 05 03010 01 0000 110</w:t>
            </w:r>
          </w:p>
        </w:tc>
        <w:tc>
          <w:tcPr>
            <w:tcW w:w="5162" w:type="dxa"/>
            <w:tcBorders>
              <w:top w:val="single" w:sz="4" w:space="0" w:color="auto"/>
              <w:left w:val="single" w:sz="4" w:space="0" w:color="auto"/>
              <w:bottom w:val="single" w:sz="4" w:space="0" w:color="auto"/>
              <w:right w:val="nil"/>
            </w:tcBorders>
            <w:shd w:val="clear" w:color="auto" w:fill="auto"/>
            <w:noWrap/>
            <w:vAlign w:val="bottom"/>
            <w:hideMark/>
          </w:tcPr>
          <w:p w:rsidR="00ED7C44" w:rsidRPr="00EF791C" w:rsidRDefault="00ED7C44" w:rsidP="00EF791C">
            <w:pPr>
              <w:rPr>
                <w:sz w:val="24"/>
                <w:szCs w:val="24"/>
              </w:rPr>
            </w:pPr>
            <w:r w:rsidRPr="00EF791C">
              <w:rPr>
                <w:sz w:val="24"/>
                <w:szCs w:val="24"/>
              </w:rPr>
              <w:t>Единый сельскохозяйственный налог</w:t>
            </w:r>
          </w:p>
        </w:tc>
        <w:tc>
          <w:tcPr>
            <w:tcW w:w="1841"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210,00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210,00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210,00</w:t>
            </w:r>
          </w:p>
        </w:tc>
      </w:tr>
      <w:tr w:rsidR="00ED7C44" w:rsidRPr="00EF791C" w:rsidTr="00EF791C">
        <w:trPr>
          <w:trHeight w:val="510"/>
        </w:trPr>
        <w:tc>
          <w:tcPr>
            <w:tcW w:w="3240" w:type="dxa"/>
            <w:tcBorders>
              <w:top w:val="single" w:sz="4" w:space="0" w:color="auto"/>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color w:val="000000"/>
                <w:sz w:val="24"/>
                <w:szCs w:val="24"/>
              </w:rPr>
            </w:pPr>
            <w:r w:rsidRPr="00EF791C">
              <w:rPr>
                <w:b/>
                <w:bCs/>
                <w:i/>
                <w:iCs/>
                <w:color w:val="000000"/>
                <w:sz w:val="24"/>
                <w:szCs w:val="24"/>
              </w:rPr>
              <w:t>000 1 06 00000 00 0000 000</w:t>
            </w:r>
          </w:p>
        </w:tc>
        <w:tc>
          <w:tcPr>
            <w:tcW w:w="5162" w:type="dxa"/>
            <w:tcBorders>
              <w:top w:val="single" w:sz="4" w:space="0" w:color="auto"/>
              <w:left w:val="nil"/>
              <w:bottom w:val="single" w:sz="4" w:space="0" w:color="auto"/>
              <w:right w:val="single" w:sz="4" w:space="0" w:color="auto"/>
            </w:tcBorders>
            <w:shd w:val="clear" w:color="auto" w:fill="auto"/>
            <w:hideMark/>
          </w:tcPr>
          <w:p w:rsidR="00ED7C44" w:rsidRPr="00EF791C" w:rsidRDefault="00ED7C44" w:rsidP="00EF791C">
            <w:pPr>
              <w:rPr>
                <w:b/>
                <w:bCs/>
                <w:i/>
                <w:iCs/>
                <w:color w:val="000000"/>
                <w:sz w:val="24"/>
                <w:szCs w:val="24"/>
              </w:rPr>
            </w:pPr>
            <w:r w:rsidRPr="00EF791C">
              <w:rPr>
                <w:b/>
                <w:bCs/>
                <w:i/>
                <w:iCs/>
                <w:color w:val="000000"/>
                <w:sz w:val="24"/>
                <w:szCs w:val="24"/>
              </w:rPr>
              <w:t>НАЛОГИ НА ИМУЩЕСТВО</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3351,00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3351,00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3351,00</w:t>
            </w:r>
          </w:p>
        </w:tc>
      </w:tr>
      <w:tr w:rsidR="00ED7C44" w:rsidRPr="00EF791C" w:rsidTr="00EF791C">
        <w:trPr>
          <w:trHeight w:val="60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i/>
                <w:iCs/>
                <w:color w:val="000000"/>
                <w:sz w:val="24"/>
                <w:szCs w:val="24"/>
              </w:rPr>
            </w:pPr>
            <w:r w:rsidRPr="00EF791C">
              <w:rPr>
                <w:i/>
                <w:iCs/>
                <w:color w:val="000000"/>
                <w:sz w:val="24"/>
                <w:szCs w:val="24"/>
              </w:rPr>
              <w:t>000 1 06 01000 00 0000 110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i/>
                <w:iCs/>
                <w:color w:val="000000"/>
                <w:sz w:val="24"/>
                <w:szCs w:val="24"/>
              </w:rPr>
            </w:pPr>
            <w:r w:rsidRPr="00EF791C">
              <w:rPr>
                <w:i/>
                <w:iCs/>
                <w:color w:val="000000"/>
                <w:sz w:val="24"/>
                <w:szCs w:val="24"/>
              </w:rPr>
              <w:t>Налог на имущество физических лиц</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i/>
                <w:iCs/>
                <w:color w:val="000000"/>
                <w:sz w:val="24"/>
                <w:szCs w:val="24"/>
              </w:rPr>
            </w:pPr>
            <w:r w:rsidRPr="00EF791C">
              <w:rPr>
                <w:i/>
                <w:iCs/>
                <w:color w:val="000000"/>
                <w:sz w:val="24"/>
                <w:szCs w:val="24"/>
              </w:rPr>
              <w:t>280,00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i/>
                <w:iCs/>
                <w:color w:val="000000"/>
                <w:sz w:val="24"/>
                <w:szCs w:val="24"/>
              </w:rPr>
            </w:pPr>
            <w:r w:rsidRPr="00EF791C">
              <w:rPr>
                <w:i/>
                <w:iCs/>
                <w:color w:val="000000"/>
                <w:sz w:val="24"/>
                <w:szCs w:val="24"/>
              </w:rPr>
              <w:t>280,00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i/>
                <w:iCs/>
                <w:color w:val="000000"/>
                <w:sz w:val="24"/>
                <w:szCs w:val="24"/>
              </w:rPr>
            </w:pPr>
            <w:r w:rsidRPr="00EF791C">
              <w:rPr>
                <w:i/>
                <w:iCs/>
                <w:color w:val="000000"/>
                <w:sz w:val="24"/>
                <w:szCs w:val="24"/>
              </w:rPr>
              <w:t>280,00</w:t>
            </w:r>
          </w:p>
        </w:tc>
      </w:tr>
      <w:tr w:rsidR="00ED7C44" w:rsidRPr="00EF791C" w:rsidTr="00EF791C">
        <w:trPr>
          <w:trHeight w:val="144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000 1 06 01030 10 0000 110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280,00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280,00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280,00</w:t>
            </w:r>
          </w:p>
        </w:tc>
      </w:tr>
      <w:tr w:rsidR="00ED7C44" w:rsidRPr="00EF791C" w:rsidTr="00EF791C">
        <w:trPr>
          <w:trHeight w:val="48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i/>
                <w:iCs/>
                <w:color w:val="000000"/>
                <w:sz w:val="24"/>
                <w:szCs w:val="24"/>
              </w:rPr>
            </w:pPr>
            <w:r w:rsidRPr="00EF791C">
              <w:rPr>
                <w:i/>
                <w:iCs/>
                <w:color w:val="000000"/>
                <w:sz w:val="24"/>
                <w:szCs w:val="24"/>
              </w:rPr>
              <w:t>000 1 06 06000 00 0000 110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i/>
                <w:iCs/>
                <w:color w:val="000000"/>
                <w:sz w:val="24"/>
                <w:szCs w:val="24"/>
              </w:rPr>
            </w:pPr>
            <w:r w:rsidRPr="00EF791C">
              <w:rPr>
                <w:i/>
                <w:iCs/>
                <w:color w:val="000000"/>
                <w:sz w:val="24"/>
                <w:szCs w:val="24"/>
              </w:rPr>
              <w:t>Земельный налог</w:t>
            </w:r>
          </w:p>
        </w:tc>
        <w:tc>
          <w:tcPr>
            <w:tcW w:w="1841" w:type="dxa"/>
            <w:tcBorders>
              <w:top w:val="nil"/>
              <w:left w:val="nil"/>
              <w:bottom w:val="single" w:sz="4" w:space="0" w:color="auto"/>
              <w:right w:val="single" w:sz="4" w:space="0" w:color="auto"/>
            </w:tcBorders>
            <w:shd w:val="clear" w:color="auto" w:fill="auto"/>
            <w:noWrap/>
            <w:hideMark/>
          </w:tcPr>
          <w:p w:rsidR="00ED7C44" w:rsidRPr="00EF791C" w:rsidRDefault="00ED7C44" w:rsidP="00EF791C">
            <w:pPr>
              <w:jc w:val="center"/>
              <w:rPr>
                <w:i/>
                <w:iCs/>
                <w:color w:val="000000"/>
                <w:sz w:val="24"/>
                <w:szCs w:val="24"/>
              </w:rPr>
            </w:pPr>
            <w:r w:rsidRPr="00EF791C">
              <w:rPr>
                <w:i/>
                <w:iCs/>
                <w:color w:val="000000"/>
                <w:sz w:val="24"/>
                <w:szCs w:val="24"/>
              </w:rPr>
              <w:t>3071,00</w:t>
            </w:r>
          </w:p>
        </w:tc>
        <w:tc>
          <w:tcPr>
            <w:tcW w:w="1661" w:type="dxa"/>
            <w:tcBorders>
              <w:top w:val="nil"/>
              <w:left w:val="nil"/>
              <w:bottom w:val="single" w:sz="4" w:space="0" w:color="auto"/>
              <w:right w:val="single" w:sz="4" w:space="0" w:color="auto"/>
            </w:tcBorders>
            <w:shd w:val="clear" w:color="auto" w:fill="auto"/>
            <w:noWrap/>
            <w:hideMark/>
          </w:tcPr>
          <w:p w:rsidR="00ED7C44" w:rsidRPr="00EF791C" w:rsidRDefault="00ED7C44" w:rsidP="00EF791C">
            <w:pPr>
              <w:jc w:val="center"/>
              <w:rPr>
                <w:i/>
                <w:iCs/>
                <w:color w:val="000000"/>
                <w:sz w:val="24"/>
                <w:szCs w:val="24"/>
              </w:rPr>
            </w:pPr>
            <w:r w:rsidRPr="00EF791C">
              <w:rPr>
                <w:i/>
                <w:iCs/>
                <w:color w:val="000000"/>
                <w:sz w:val="24"/>
                <w:szCs w:val="24"/>
              </w:rPr>
              <w:t>3071,00</w:t>
            </w:r>
          </w:p>
        </w:tc>
        <w:tc>
          <w:tcPr>
            <w:tcW w:w="1561" w:type="dxa"/>
            <w:tcBorders>
              <w:top w:val="nil"/>
              <w:left w:val="nil"/>
              <w:bottom w:val="single" w:sz="4" w:space="0" w:color="auto"/>
              <w:right w:val="single" w:sz="4" w:space="0" w:color="auto"/>
            </w:tcBorders>
            <w:shd w:val="clear" w:color="auto" w:fill="auto"/>
            <w:noWrap/>
            <w:hideMark/>
          </w:tcPr>
          <w:p w:rsidR="00ED7C44" w:rsidRPr="00EF791C" w:rsidRDefault="00ED7C44" w:rsidP="00EF791C">
            <w:pPr>
              <w:jc w:val="center"/>
              <w:rPr>
                <w:i/>
                <w:iCs/>
                <w:color w:val="000000"/>
                <w:sz w:val="24"/>
                <w:szCs w:val="24"/>
              </w:rPr>
            </w:pPr>
            <w:r w:rsidRPr="00EF791C">
              <w:rPr>
                <w:i/>
                <w:iCs/>
                <w:color w:val="000000"/>
                <w:sz w:val="24"/>
                <w:szCs w:val="24"/>
              </w:rPr>
              <w:t>3071,00</w:t>
            </w:r>
          </w:p>
        </w:tc>
      </w:tr>
      <w:tr w:rsidR="00ED7C44" w:rsidRPr="00EF791C" w:rsidTr="00EF791C">
        <w:trPr>
          <w:trHeight w:val="61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000 1 06 06030 00 0000 110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Земельный налог с организаций</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1524,00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1524,00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1524,00</w:t>
            </w:r>
          </w:p>
        </w:tc>
      </w:tr>
      <w:tr w:rsidR="00ED7C44" w:rsidRPr="00EF791C" w:rsidTr="00EF791C">
        <w:trPr>
          <w:trHeight w:val="114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000 1 06 06033 10 0000 110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Земельный налог с организаций, обладающих земельным участком, расположенным в границах сельских поселений</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1524,00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1524,00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1524,00</w:t>
            </w:r>
          </w:p>
        </w:tc>
      </w:tr>
      <w:tr w:rsidR="00ED7C44" w:rsidRPr="00EF791C" w:rsidTr="00EF791C">
        <w:trPr>
          <w:trHeight w:val="60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000 1 06 06040 00 0000 110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Земельный налог с физических лиц</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1547,00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1547,00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1547,00</w:t>
            </w:r>
          </w:p>
        </w:tc>
      </w:tr>
      <w:tr w:rsidR="00ED7C44" w:rsidRPr="00EF791C" w:rsidTr="00EF791C">
        <w:trPr>
          <w:trHeight w:val="105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lastRenderedPageBreak/>
              <w:t>000 1 06 06043 10 0000 110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Земельный налог с физических лиц, обладающих земельным участком, расположенным в границах сельских поселений</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1547,00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1547,00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1547,00</w:t>
            </w:r>
          </w:p>
        </w:tc>
      </w:tr>
      <w:tr w:rsidR="00ED7C44" w:rsidRPr="00EF791C" w:rsidTr="00EF791C">
        <w:trPr>
          <w:trHeight w:val="105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sz w:val="24"/>
                <w:szCs w:val="24"/>
              </w:rPr>
            </w:pPr>
            <w:r w:rsidRPr="00EF791C">
              <w:rPr>
                <w:b/>
                <w:bCs/>
                <w:i/>
                <w:iCs/>
                <w:sz w:val="24"/>
                <w:szCs w:val="24"/>
              </w:rPr>
              <w:t>000 1 08 00000 00 0000 000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b/>
                <w:bCs/>
                <w:i/>
                <w:iCs/>
                <w:sz w:val="24"/>
                <w:szCs w:val="24"/>
              </w:rPr>
            </w:pPr>
            <w:r w:rsidRPr="00EF791C">
              <w:rPr>
                <w:b/>
                <w:bCs/>
                <w:i/>
                <w:iCs/>
                <w:sz w:val="24"/>
                <w:szCs w:val="24"/>
              </w:rPr>
              <w:t>ГОСУДАРСТВЕННАЯ ПОШЛИНА</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4,00</w:t>
            </w:r>
          </w:p>
        </w:tc>
      </w:tr>
      <w:tr w:rsidR="00ED7C44" w:rsidRPr="00EF791C" w:rsidTr="00EF791C">
        <w:trPr>
          <w:trHeight w:val="166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sz w:val="24"/>
                <w:szCs w:val="24"/>
              </w:rPr>
            </w:pPr>
            <w:r w:rsidRPr="00EF791C">
              <w:rPr>
                <w:b/>
                <w:bCs/>
                <w:i/>
                <w:iCs/>
                <w:sz w:val="24"/>
                <w:szCs w:val="24"/>
              </w:rPr>
              <w:t>000 1 08 04000 0010000 000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Государственная пошлина за совершение нотариальных действий ( за исключением действий, совершаемых консульскими учреждениями Российской Федерации)</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4,00</w:t>
            </w:r>
          </w:p>
        </w:tc>
      </w:tr>
      <w:tr w:rsidR="00ED7C44" w:rsidRPr="00EF791C" w:rsidTr="00EF791C">
        <w:trPr>
          <w:trHeight w:val="205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sz w:val="24"/>
                <w:szCs w:val="24"/>
              </w:rPr>
            </w:pPr>
            <w:r w:rsidRPr="00EF791C">
              <w:rPr>
                <w:b/>
                <w:bCs/>
                <w:i/>
                <w:iCs/>
                <w:sz w:val="24"/>
                <w:szCs w:val="24"/>
              </w:rPr>
              <w:t>000 1 08 04020 01 0000 000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Государственная пошлина за совершение нотариальных действий должностными лицами органами местного самоуправления, уполномоченными в соответствии с законодательными актами Российской Федерации на совершении нотариальных действий</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4,00</w:t>
            </w:r>
          </w:p>
        </w:tc>
      </w:tr>
      <w:tr w:rsidR="00ED7C44" w:rsidRPr="00EF791C" w:rsidTr="00EF791C">
        <w:trPr>
          <w:trHeight w:val="153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sz w:val="24"/>
                <w:szCs w:val="24"/>
              </w:rPr>
            </w:pPr>
            <w:r w:rsidRPr="00EF791C">
              <w:rPr>
                <w:b/>
                <w:bCs/>
                <w:i/>
                <w:iCs/>
                <w:sz w:val="24"/>
                <w:szCs w:val="24"/>
              </w:rPr>
              <w:t>000 1 11 00000 00 0000 000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b/>
                <w:bCs/>
                <w:i/>
                <w:iCs/>
                <w:sz w:val="24"/>
                <w:szCs w:val="24"/>
              </w:rPr>
            </w:pPr>
            <w:r w:rsidRPr="00EF791C">
              <w:rPr>
                <w:b/>
                <w:bCs/>
                <w:i/>
                <w:iCs/>
                <w:sz w:val="24"/>
                <w:szCs w:val="24"/>
              </w:rPr>
              <w:t>ДОХОДЫ ОТ ИСПОЛЬЗОВАНИЯ ИМУЩЕСТВА, НАХОДЯЩЕГОСЯ В ГОСУДАРСТВЕННОЙ И МУНИЦИПАЛЬНОЙ СОБСТВЕННОСТИ</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200,00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200,00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200,00</w:t>
            </w:r>
          </w:p>
        </w:tc>
      </w:tr>
      <w:tr w:rsidR="00ED7C44" w:rsidRPr="00EF791C" w:rsidTr="00EF791C">
        <w:trPr>
          <w:trHeight w:val="231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000 1 11 05000 00 0000 120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казённых)</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200,00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200,00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200,00</w:t>
            </w:r>
          </w:p>
        </w:tc>
      </w:tr>
      <w:tr w:rsidR="00ED7C44" w:rsidRPr="00EF791C" w:rsidTr="00EF791C">
        <w:trPr>
          <w:trHeight w:val="240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lastRenderedPageBreak/>
              <w:t>000 1 11 05020 00 0000 120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200,00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200,00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200,00</w:t>
            </w:r>
          </w:p>
        </w:tc>
      </w:tr>
      <w:tr w:rsidR="00ED7C44" w:rsidRPr="00EF791C" w:rsidTr="00EF791C">
        <w:trPr>
          <w:trHeight w:val="219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000 1 11 05025 10 0000 120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200,00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200,00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200,00</w:t>
            </w:r>
          </w:p>
        </w:tc>
      </w:tr>
      <w:tr w:rsidR="00ED7C44" w:rsidRPr="00EF791C" w:rsidTr="00EF791C">
        <w:trPr>
          <w:trHeight w:val="85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color w:val="000000"/>
                <w:sz w:val="24"/>
                <w:szCs w:val="24"/>
              </w:rPr>
            </w:pPr>
            <w:r w:rsidRPr="00EF791C">
              <w:rPr>
                <w:b/>
                <w:bCs/>
                <w:i/>
                <w:iCs/>
                <w:color w:val="000000"/>
                <w:sz w:val="24"/>
                <w:szCs w:val="24"/>
              </w:rPr>
              <w:t>000 1 13 00000 00 0000 000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b/>
                <w:bCs/>
                <w:sz w:val="24"/>
                <w:szCs w:val="24"/>
              </w:rPr>
            </w:pPr>
            <w:r w:rsidRPr="00EF791C">
              <w:rPr>
                <w:b/>
                <w:bCs/>
                <w:sz w:val="24"/>
                <w:szCs w:val="24"/>
              </w:rPr>
              <w:t>ДОХОДЫ ОТ ОКАЗАНИЯ ПЛАТНЫХ УСЛУГ И КОМПЕНСАЦИИ ЗАТРАТ ГОСУДАРСТВА</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r>
      <w:tr w:rsidR="00ED7C44" w:rsidRPr="00EF791C" w:rsidTr="00EF791C">
        <w:trPr>
          <w:trHeight w:val="91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color w:val="000000"/>
                <w:sz w:val="24"/>
                <w:szCs w:val="24"/>
              </w:rPr>
            </w:pPr>
            <w:r w:rsidRPr="00EF791C">
              <w:rPr>
                <w:b/>
                <w:bCs/>
                <w:i/>
                <w:iCs/>
                <w:color w:val="000000"/>
                <w:sz w:val="24"/>
                <w:szCs w:val="24"/>
              </w:rPr>
              <w:t>000 1 13 01000 00 0000 130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Доходы от оказания платных услуг ( работ)</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r>
      <w:tr w:rsidR="00ED7C44" w:rsidRPr="00EF791C" w:rsidTr="00EF791C">
        <w:trPr>
          <w:trHeight w:val="82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color w:val="000000"/>
                <w:sz w:val="24"/>
                <w:szCs w:val="24"/>
              </w:rPr>
            </w:pPr>
            <w:r w:rsidRPr="00EF791C">
              <w:rPr>
                <w:b/>
                <w:bCs/>
                <w:i/>
                <w:iCs/>
                <w:color w:val="000000"/>
                <w:sz w:val="24"/>
                <w:szCs w:val="24"/>
              </w:rPr>
              <w:t>000 1 13 01990 00 0000 130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 xml:space="preserve"> Прочие доходы от оказания платных услуг ( работ)</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r>
      <w:tr w:rsidR="00ED7C44" w:rsidRPr="00EF791C" w:rsidTr="00EF791C">
        <w:trPr>
          <w:trHeight w:val="84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color w:val="000000"/>
                <w:sz w:val="24"/>
                <w:szCs w:val="24"/>
              </w:rPr>
            </w:pPr>
            <w:r w:rsidRPr="00EF791C">
              <w:rPr>
                <w:b/>
                <w:bCs/>
                <w:i/>
                <w:iCs/>
                <w:color w:val="000000"/>
                <w:sz w:val="24"/>
                <w:szCs w:val="24"/>
              </w:rPr>
              <w:t>000 1 13 01995 10 0000 130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 xml:space="preserve"> Прочие доходы от оказания платных услуг ( работ) получателями средств бюджета сельских послений</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23,00</w:t>
            </w:r>
          </w:p>
        </w:tc>
      </w:tr>
      <w:tr w:rsidR="00ED7C44" w:rsidRPr="00EF791C" w:rsidTr="00EF791C">
        <w:trPr>
          <w:trHeight w:val="61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color w:val="000000"/>
                <w:sz w:val="24"/>
                <w:szCs w:val="24"/>
              </w:rPr>
            </w:pPr>
            <w:r w:rsidRPr="00EF791C">
              <w:rPr>
                <w:b/>
                <w:bCs/>
                <w:i/>
                <w:iCs/>
                <w:color w:val="000000"/>
                <w:sz w:val="24"/>
                <w:szCs w:val="24"/>
              </w:rPr>
              <w:t>000 2 00 00000 00 0000 000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b/>
                <w:bCs/>
                <w:color w:val="000000"/>
                <w:sz w:val="24"/>
                <w:szCs w:val="24"/>
              </w:rPr>
            </w:pPr>
            <w:r w:rsidRPr="00EF791C">
              <w:rPr>
                <w:b/>
                <w:bCs/>
                <w:color w:val="000000"/>
                <w:sz w:val="24"/>
                <w:szCs w:val="24"/>
              </w:rPr>
              <w:t>БЕЗВОЗМЕЗДНЫЕ ПОСТУПЛЕНИЯ</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10892,87</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4686,67</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color w:val="000000"/>
                <w:sz w:val="24"/>
                <w:szCs w:val="24"/>
              </w:rPr>
            </w:pPr>
            <w:r w:rsidRPr="00EF791C">
              <w:rPr>
                <w:b/>
                <w:bCs/>
                <w:color w:val="000000"/>
                <w:sz w:val="24"/>
                <w:szCs w:val="24"/>
              </w:rPr>
              <w:t>4799,67</w:t>
            </w:r>
          </w:p>
        </w:tc>
      </w:tr>
      <w:tr w:rsidR="00ED7C44" w:rsidRPr="00EF791C" w:rsidTr="00EF791C">
        <w:trPr>
          <w:trHeight w:val="88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b/>
                <w:bCs/>
                <w:i/>
                <w:iCs/>
                <w:sz w:val="24"/>
                <w:szCs w:val="24"/>
              </w:rPr>
            </w:pPr>
            <w:r w:rsidRPr="00EF791C">
              <w:rPr>
                <w:b/>
                <w:bCs/>
                <w:i/>
                <w:iCs/>
                <w:sz w:val="24"/>
                <w:szCs w:val="24"/>
              </w:rPr>
              <w:t>000 2 02 00000 00 0000 000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b/>
                <w:bCs/>
                <w:i/>
                <w:iCs/>
                <w:color w:val="000000"/>
                <w:sz w:val="24"/>
                <w:szCs w:val="24"/>
              </w:rPr>
            </w:pPr>
            <w:r w:rsidRPr="00EF791C">
              <w:rPr>
                <w:b/>
                <w:bCs/>
                <w:i/>
                <w:iCs/>
                <w:color w:val="000000"/>
                <w:sz w:val="24"/>
                <w:szCs w:val="24"/>
              </w:rPr>
              <w:t xml:space="preserve"> Безвозмездные поступления от других бюджетов бюджетной системы РФ</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10892,87</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4686,67</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b/>
                <w:bCs/>
                <w:i/>
                <w:iCs/>
                <w:color w:val="000000"/>
                <w:sz w:val="24"/>
                <w:szCs w:val="24"/>
              </w:rPr>
            </w:pPr>
            <w:r w:rsidRPr="00EF791C">
              <w:rPr>
                <w:b/>
                <w:bCs/>
                <w:i/>
                <w:iCs/>
                <w:color w:val="000000"/>
                <w:sz w:val="24"/>
                <w:szCs w:val="24"/>
              </w:rPr>
              <w:t>4799,67</w:t>
            </w:r>
          </w:p>
        </w:tc>
      </w:tr>
      <w:tr w:rsidR="00ED7C44" w:rsidRPr="00EF791C" w:rsidTr="00EF791C">
        <w:trPr>
          <w:trHeight w:val="91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lastRenderedPageBreak/>
              <w:t>000 2 02 10000 00 0000 150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Дотации бюджетам субъектов Российской Федерации и муниципальных образований</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957,00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703,00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727,00</w:t>
            </w:r>
          </w:p>
        </w:tc>
      </w:tr>
      <w:tr w:rsidR="00ED7C44" w:rsidRPr="00EF791C" w:rsidTr="00EF791C">
        <w:trPr>
          <w:trHeight w:val="78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000 2 02 15001 00 0000 150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Дотации на выравнивание бюджетной обеспеченности</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555,00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403,00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410,00</w:t>
            </w:r>
          </w:p>
        </w:tc>
      </w:tr>
      <w:tr w:rsidR="00ED7C44" w:rsidRPr="00EF791C" w:rsidTr="00EF791C">
        <w:trPr>
          <w:trHeight w:val="112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000 2 02 15001 10 0000 150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Дотации бюджетам сельских поселений на выравнивание бюджетной обеспеченности из бюджета субъекта Российской Федерации</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555,00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403,00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410,00</w:t>
            </w:r>
          </w:p>
        </w:tc>
      </w:tr>
      <w:tr w:rsidR="00ED7C44" w:rsidRPr="00EF791C" w:rsidTr="00EF791C">
        <w:trPr>
          <w:trHeight w:val="111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000 2 02 16001 00 0000 150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402,00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300,00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317,00</w:t>
            </w:r>
          </w:p>
        </w:tc>
      </w:tr>
      <w:tr w:rsidR="00ED7C44" w:rsidRPr="00EF791C" w:rsidTr="00EF791C">
        <w:trPr>
          <w:trHeight w:val="111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000 2 02 16001 10 0000 150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Дотации бюджетам сельских поселений на выравнивание бюджетной обеспеченности из бюджетов муниципальных районов</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402,00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300,00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317,00</w:t>
            </w:r>
          </w:p>
        </w:tc>
      </w:tr>
      <w:tr w:rsidR="00ED7C44" w:rsidRPr="00EF791C" w:rsidTr="00EF791C">
        <w:trPr>
          <w:trHeight w:val="136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000 2 02 35118 00 0000 150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136,00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149,80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163,80</w:t>
            </w:r>
          </w:p>
        </w:tc>
      </w:tr>
      <w:tr w:rsidR="00ED7C44" w:rsidRPr="00EF791C" w:rsidTr="00EF791C">
        <w:trPr>
          <w:trHeight w:val="136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000 2 02 35118 10 0000 150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136,00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149,80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163,80</w:t>
            </w:r>
          </w:p>
        </w:tc>
      </w:tr>
      <w:tr w:rsidR="00ED7C44" w:rsidRPr="00EF791C" w:rsidTr="00EF791C">
        <w:trPr>
          <w:trHeight w:val="52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000 2 02 40000 00 0000 150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Иные межбюджетные трансферты</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9799,87</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3833,87</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3908,87</w:t>
            </w:r>
          </w:p>
        </w:tc>
      </w:tr>
      <w:tr w:rsidR="00ED7C44" w:rsidRPr="00EF791C" w:rsidTr="00EF791C">
        <w:trPr>
          <w:trHeight w:val="1800"/>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lastRenderedPageBreak/>
              <w:t>000 2 02 40014 00 0000 150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6989,00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3695,00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3770,00</w:t>
            </w:r>
          </w:p>
        </w:tc>
      </w:tr>
      <w:tr w:rsidR="00ED7C44" w:rsidRPr="00EF791C" w:rsidTr="00EF791C">
        <w:trPr>
          <w:trHeight w:val="205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000 2 02 40014 10 0000 150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6989,00</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3695,00</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3770,00</w:t>
            </w:r>
          </w:p>
        </w:tc>
      </w:tr>
      <w:tr w:rsidR="00ED7C44" w:rsidRPr="00EF791C" w:rsidTr="00EF791C">
        <w:trPr>
          <w:trHeight w:val="85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000 2 02 49999 00 0000 150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Прочие межбюджетные трансферты, передаваемые бюджетам</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2810,87</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138,87</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138,87</w:t>
            </w:r>
          </w:p>
        </w:tc>
      </w:tr>
      <w:tr w:rsidR="00ED7C44" w:rsidRPr="00EF791C" w:rsidTr="00EF791C">
        <w:trPr>
          <w:trHeight w:val="855"/>
        </w:trPr>
        <w:tc>
          <w:tcPr>
            <w:tcW w:w="3240" w:type="dxa"/>
            <w:tcBorders>
              <w:top w:val="nil"/>
              <w:left w:val="single" w:sz="4" w:space="0" w:color="auto"/>
              <w:bottom w:val="single" w:sz="4" w:space="0" w:color="auto"/>
              <w:right w:val="single" w:sz="4" w:space="0" w:color="auto"/>
            </w:tcBorders>
            <w:shd w:val="clear" w:color="auto" w:fill="auto"/>
            <w:hideMark/>
          </w:tcPr>
          <w:p w:rsidR="00ED7C44" w:rsidRPr="00EF791C" w:rsidRDefault="00ED7C44" w:rsidP="00EF791C">
            <w:pPr>
              <w:rPr>
                <w:color w:val="000000"/>
                <w:sz w:val="24"/>
                <w:szCs w:val="24"/>
              </w:rPr>
            </w:pPr>
            <w:r w:rsidRPr="00EF791C">
              <w:rPr>
                <w:color w:val="000000"/>
                <w:sz w:val="24"/>
                <w:szCs w:val="24"/>
              </w:rPr>
              <w:t>000 2 02 49999 10 0000 150</w:t>
            </w:r>
          </w:p>
        </w:tc>
        <w:tc>
          <w:tcPr>
            <w:tcW w:w="5162" w:type="dxa"/>
            <w:tcBorders>
              <w:top w:val="nil"/>
              <w:left w:val="nil"/>
              <w:bottom w:val="single" w:sz="4" w:space="0" w:color="auto"/>
              <w:right w:val="single" w:sz="4" w:space="0" w:color="auto"/>
            </w:tcBorders>
            <w:shd w:val="clear" w:color="auto" w:fill="auto"/>
            <w:hideMark/>
          </w:tcPr>
          <w:p w:rsidR="00ED7C44" w:rsidRPr="00EF791C" w:rsidRDefault="00ED7C44" w:rsidP="00EF791C">
            <w:pPr>
              <w:rPr>
                <w:sz w:val="24"/>
                <w:szCs w:val="24"/>
              </w:rPr>
            </w:pPr>
            <w:r w:rsidRPr="00EF791C">
              <w:rPr>
                <w:sz w:val="24"/>
                <w:szCs w:val="24"/>
              </w:rPr>
              <w:t>Прочие межбюджетные трансферты, передаваемые бюджетам сельских поселений</w:t>
            </w:r>
          </w:p>
        </w:tc>
        <w:tc>
          <w:tcPr>
            <w:tcW w:w="184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2810,87</w:t>
            </w:r>
          </w:p>
        </w:tc>
        <w:tc>
          <w:tcPr>
            <w:tcW w:w="16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138,87</w:t>
            </w:r>
          </w:p>
        </w:tc>
        <w:tc>
          <w:tcPr>
            <w:tcW w:w="1561" w:type="dxa"/>
            <w:tcBorders>
              <w:top w:val="nil"/>
              <w:left w:val="nil"/>
              <w:bottom w:val="single" w:sz="4" w:space="0" w:color="auto"/>
              <w:right w:val="single" w:sz="4" w:space="0" w:color="auto"/>
            </w:tcBorders>
            <w:shd w:val="clear" w:color="auto" w:fill="auto"/>
            <w:hideMark/>
          </w:tcPr>
          <w:p w:rsidR="00ED7C44" w:rsidRPr="00EF791C" w:rsidRDefault="00ED7C44" w:rsidP="00EF791C">
            <w:pPr>
              <w:jc w:val="center"/>
              <w:rPr>
                <w:color w:val="000000"/>
                <w:sz w:val="24"/>
                <w:szCs w:val="24"/>
              </w:rPr>
            </w:pPr>
            <w:r w:rsidRPr="00EF791C">
              <w:rPr>
                <w:color w:val="000000"/>
                <w:sz w:val="24"/>
                <w:szCs w:val="24"/>
              </w:rPr>
              <w:t>138,87</w:t>
            </w:r>
          </w:p>
        </w:tc>
      </w:tr>
    </w:tbl>
    <w:p w:rsidR="00ED7C44" w:rsidRPr="00EF791C" w:rsidRDefault="00ED7C44" w:rsidP="00ED7C44">
      <w:pPr>
        <w:spacing w:line="276" w:lineRule="auto"/>
        <w:rPr>
          <w:color w:val="000000"/>
          <w:sz w:val="24"/>
          <w:szCs w:val="24"/>
        </w:rPr>
      </w:pPr>
    </w:p>
    <w:p w:rsidR="00ED7C44" w:rsidRPr="00EF791C" w:rsidRDefault="00ED7C44" w:rsidP="00ED7C44">
      <w:pPr>
        <w:tabs>
          <w:tab w:val="left" w:pos="7368"/>
        </w:tabs>
        <w:ind w:left="-360"/>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ED7C44" w:rsidRPr="00EF791C" w:rsidRDefault="00ED7C44" w:rsidP="00ED7C44">
      <w:pPr>
        <w:tabs>
          <w:tab w:val="left" w:pos="7368"/>
        </w:tabs>
        <w:ind w:left="-360"/>
        <w:rPr>
          <w:i/>
          <w:sz w:val="24"/>
          <w:szCs w:val="24"/>
        </w:rPr>
      </w:pPr>
    </w:p>
    <w:p w:rsidR="00ED7C44" w:rsidRPr="00EF791C" w:rsidRDefault="00ED7C44" w:rsidP="00ED7C44">
      <w:pPr>
        <w:ind w:left="-360"/>
        <w:rPr>
          <w:i/>
          <w:sz w:val="24"/>
          <w:szCs w:val="24"/>
        </w:rPr>
      </w:pPr>
      <w:r w:rsidRPr="00EF791C">
        <w:rPr>
          <w:sz w:val="24"/>
          <w:szCs w:val="24"/>
        </w:rPr>
        <w:t xml:space="preserve">    Председатель СНД </w:t>
      </w:r>
    </w:p>
    <w:p w:rsidR="00ED7C44" w:rsidRPr="00EF791C" w:rsidRDefault="00ED7C44" w:rsidP="00ED7C44">
      <w:pPr>
        <w:spacing w:line="276" w:lineRule="auto"/>
        <w:rPr>
          <w:color w:val="000000"/>
          <w:sz w:val="24"/>
          <w:szCs w:val="24"/>
        </w:rPr>
      </w:pPr>
      <w:r w:rsidRPr="00EF791C">
        <w:rPr>
          <w:sz w:val="24"/>
          <w:szCs w:val="24"/>
        </w:rPr>
        <w:t xml:space="preserve">     Гвазденского сельского поселения                                         В.Г.Матюнин</w:t>
      </w:r>
    </w:p>
    <w:p w:rsidR="00ED7C44" w:rsidRDefault="00ED7C44" w:rsidP="00ED7C44">
      <w:pPr>
        <w:spacing w:line="276" w:lineRule="auto"/>
        <w:rPr>
          <w:color w:val="000000"/>
          <w:sz w:val="24"/>
          <w:szCs w:val="24"/>
        </w:rPr>
      </w:pPr>
    </w:p>
    <w:p w:rsidR="00F74955" w:rsidRDefault="00F74955" w:rsidP="00ED7C44">
      <w:pPr>
        <w:spacing w:line="276" w:lineRule="auto"/>
        <w:rPr>
          <w:color w:val="000000"/>
          <w:sz w:val="24"/>
          <w:szCs w:val="24"/>
        </w:rPr>
      </w:pPr>
    </w:p>
    <w:p w:rsidR="00F74955" w:rsidRDefault="00F74955" w:rsidP="00ED7C44">
      <w:pPr>
        <w:spacing w:line="276" w:lineRule="auto"/>
        <w:rPr>
          <w:color w:val="000000"/>
          <w:sz w:val="24"/>
          <w:szCs w:val="24"/>
        </w:rPr>
      </w:pPr>
    </w:p>
    <w:p w:rsidR="00F74955" w:rsidRDefault="00F74955" w:rsidP="00ED7C44">
      <w:pPr>
        <w:spacing w:line="276" w:lineRule="auto"/>
        <w:rPr>
          <w:color w:val="000000"/>
          <w:sz w:val="24"/>
          <w:szCs w:val="24"/>
        </w:rPr>
      </w:pPr>
    </w:p>
    <w:p w:rsidR="00F74955" w:rsidRDefault="00F74955" w:rsidP="00ED7C44">
      <w:pPr>
        <w:spacing w:line="276" w:lineRule="auto"/>
        <w:rPr>
          <w:color w:val="000000"/>
          <w:sz w:val="24"/>
          <w:szCs w:val="24"/>
        </w:rPr>
      </w:pPr>
    </w:p>
    <w:p w:rsidR="00F74955" w:rsidRDefault="00F74955" w:rsidP="00ED7C44">
      <w:pPr>
        <w:spacing w:line="276" w:lineRule="auto"/>
        <w:rPr>
          <w:color w:val="000000"/>
          <w:sz w:val="24"/>
          <w:szCs w:val="24"/>
        </w:rPr>
      </w:pPr>
    </w:p>
    <w:p w:rsidR="00F74955" w:rsidRDefault="00F74955" w:rsidP="00ED7C44">
      <w:pPr>
        <w:spacing w:line="276" w:lineRule="auto"/>
        <w:rPr>
          <w:color w:val="000000"/>
          <w:sz w:val="24"/>
          <w:szCs w:val="24"/>
        </w:rPr>
      </w:pPr>
    </w:p>
    <w:p w:rsidR="00F74955" w:rsidRDefault="00F74955" w:rsidP="00ED7C44">
      <w:pPr>
        <w:spacing w:line="276" w:lineRule="auto"/>
        <w:rPr>
          <w:color w:val="000000"/>
          <w:sz w:val="24"/>
          <w:szCs w:val="24"/>
        </w:rPr>
      </w:pPr>
    </w:p>
    <w:p w:rsidR="00F74955" w:rsidRPr="00EF791C" w:rsidRDefault="00F74955" w:rsidP="00ED7C44">
      <w:pPr>
        <w:spacing w:line="276" w:lineRule="auto"/>
        <w:rPr>
          <w:color w:val="000000"/>
          <w:sz w:val="24"/>
          <w:szCs w:val="24"/>
        </w:rPr>
      </w:pPr>
    </w:p>
    <w:p w:rsidR="00ED7C44" w:rsidRPr="00EF791C" w:rsidRDefault="00ED7C44" w:rsidP="00ED7C44">
      <w:pPr>
        <w:jc w:val="right"/>
        <w:rPr>
          <w:i/>
          <w:sz w:val="24"/>
          <w:szCs w:val="24"/>
        </w:rPr>
      </w:pPr>
      <w:r w:rsidRPr="00EF791C">
        <w:rPr>
          <w:i/>
          <w:sz w:val="24"/>
          <w:szCs w:val="24"/>
        </w:rPr>
        <w:t>Приложение 3</w:t>
      </w:r>
    </w:p>
    <w:p w:rsidR="00ED7C44" w:rsidRPr="00EF791C" w:rsidRDefault="00ED7C44" w:rsidP="00ED7C44">
      <w:pPr>
        <w:jc w:val="right"/>
        <w:rPr>
          <w:i/>
          <w:sz w:val="24"/>
          <w:szCs w:val="24"/>
        </w:rPr>
      </w:pPr>
      <w:r w:rsidRPr="00EF791C">
        <w:rPr>
          <w:i/>
          <w:sz w:val="24"/>
          <w:szCs w:val="24"/>
        </w:rPr>
        <w:t xml:space="preserve">                                                            к решению Совета народных депутатов</w:t>
      </w:r>
    </w:p>
    <w:p w:rsidR="00ED7C44" w:rsidRPr="00EF791C" w:rsidRDefault="00ED7C44" w:rsidP="00ED7C44">
      <w:pPr>
        <w:jc w:val="right"/>
        <w:rPr>
          <w:i/>
          <w:sz w:val="24"/>
          <w:szCs w:val="24"/>
        </w:rPr>
      </w:pPr>
      <w:r w:rsidRPr="00EF791C">
        <w:rPr>
          <w:i/>
          <w:sz w:val="24"/>
          <w:szCs w:val="24"/>
        </w:rPr>
        <w:t xml:space="preserve">                                                               Гвазденского сельского поселения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sz w:val="24"/>
          <w:szCs w:val="24"/>
        </w:rPr>
        <w:t xml:space="preserve">                                                                                   «</w:t>
      </w:r>
      <w:r w:rsidRPr="00EF791C">
        <w:rPr>
          <w:rFonts w:eastAsia="Arial"/>
          <w:i/>
          <w:color w:val="000000"/>
          <w:sz w:val="24"/>
          <w:szCs w:val="24"/>
        </w:rPr>
        <w:t>Об утверждении бюджета Гвазденского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сельского поселения Бутурлиновского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 xml:space="preserve">муниципального района Воронежской области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на 2024 год и на плановый период 2025 и 2026 годов»</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от 29.12.2023 г. №52</w:t>
      </w:r>
    </w:p>
    <w:p w:rsidR="00ED7C44" w:rsidRPr="00EF791C" w:rsidRDefault="00ED7C44" w:rsidP="00ED7C44">
      <w:pPr>
        <w:suppressAutoHyphens/>
        <w:autoSpaceDE w:val="0"/>
        <w:jc w:val="right"/>
        <w:outlineLvl w:val="0"/>
        <w:rPr>
          <w:rFonts w:eastAsia="Arial"/>
          <w:i/>
          <w:color w:val="000000"/>
          <w:sz w:val="24"/>
          <w:szCs w:val="24"/>
        </w:rPr>
      </w:pPr>
    </w:p>
    <w:p w:rsidR="00ED7C44" w:rsidRPr="00EF791C" w:rsidRDefault="00ED7C44" w:rsidP="00ED7C44">
      <w:pPr>
        <w:suppressAutoHyphens/>
        <w:autoSpaceDE w:val="0"/>
        <w:jc w:val="right"/>
        <w:outlineLvl w:val="0"/>
        <w:rPr>
          <w:rFonts w:eastAsia="Arial"/>
          <w:i/>
          <w:color w:val="000000"/>
          <w:sz w:val="24"/>
          <w:szCs w:val="24"/>
        </w:rPr>
      </w:pPr>
    </w:p>
    <w:p w:rsidR="00ED7C44" w:rsidRPr="00EF791C" w:rsidRDefault="00ED7C44" w:rsidP="00ED7C44">
      <w:pPr>
        <w:spacing w:line="276" w:lineRule="auto"/>
        <w:jc w:val="center"/>
        <w:rPr>
          <w:b/>
          <w:color w:val="000000"/>
          <w:sz w:val="24"/>
          <w:szCs w:val="24"/>
        </w:rPr>
      </w:pPr>
      <w:r w:rsidRPr="00EF791C">
        <w:rPr>
          <w:b/>
          <w:color w:val="000000"/>
          <w:sz w:val="24"/>
          <w:szCs w:val="24"/>
        </w:rPr>
        <w:t>Ведомственная структура расходов бюджета Гвазденского сельского поселения Бутурлиновского муниципального района Воронежской области</w:t>
      </w:r>
    </w:p>
    <w:p w:rsidR="00ED7C44" w:rsidRPr="00EF791C" w:rsidRDefault="00ED7C44" w:rsidP="00ED7C44">
      <w:pPr>
        <w:spacing w:line="276" w:lineRule="auto"/>
        <w:jc w:val="center"/>
        <w:rPr>
          <w:b/>
          <w:color w:val="000000"/>
          <w:sz w:val="24"/>
          <w:szCs w:val="24"/>
        </w:rPr>
      </w:pPr>
      <w:r w:rsidRPr="00EF791C">
        <w:rPr>
          <w:b/>
          <w:color w:val="000000"/>
          <w:sz w:val="24"/>
          <w:szCs w:val="24"/>
        </w:rPr>
        <w:t>на  2024 год и на плановый период 2025 и 2026 годов.</w:t>
      </w:r>
    </w:p>
    <w:p w:rsidR="00ED7C44" w:rsidRPr="00EF791C" w:rsidRDefault="00ED7C44" w:rsidP="00ED7C44">
      <w:pPr>
        <w:pStyle w:val="ConsNormal"/>
        <w:widowControl/>
        <w:spacing w:line="276" w:lineRule="auto"/>
        <w:ind w:firstLine="0"/>
        <w:outlineLvl w:val="0"/>
        <w:rPr>
          <w:rFonts w:ascii="Times New Roman" w:eastAsia="Calibri" w:hAnsi="Times New Roman" w:cs="Times New Roman"/>
          <w:sz w:val="24"/>
          <w:szCs w:val="24"/>
          <w:lang w:eastAsia="ru-RU"/>
        </w:rPr>
      </w:pPr>
      <w:r w:rsidRPr="00EF791C">
        <w:rPr>
          <w:rFonts w:ascii="Times New Roman" w:eastAsia="Calibri" w:hAnsi="Times New Roman" w:cs="Times New Roman"/>
          <w:sz w:val="24"/>
          <w:szCs w:val="24"/>
          <w:lang w:eastAsia="ru-RU"/>
        </w:rPr>
        <w:t xml:space="preserve">                                                                                                                                                                    сумма (тыс. рублей)</w:t>
      </w:r>
    </w:p>
    <w:tbl>
      <w:tblPr>
        <w:tblW w:w="14312" w:type="dxa"/>
        <w:tblInd w:w="113" w:type="dxa"/>
        <w:tblLook w:val="04A0"/>
      </w:tblPr>
      <w:tblGrid>
        <w:gridCol w:w="5600"/>
        <w:gridCol w:w="900"/>
        <w:gridCol w:w="740"/>
        <w:gridCol w:w="760"/>
        <w:gridCol w:w="1420"/>
        <w:gridCol w:w="960"/>
        <w:gridCol w:w="1300"/>
        <w:gridCol w:w="1180"/>
        <w:gridCol w:w="176"/>
        <w:gridCol w:w="1048"/>
        <w:gridCol w:w="228"/>
      </w:tblGrid>
      <w:tr w:rsidR="00ED7C44" w:rsidRPr="00EF791C" w:rsidTr="00EF791C">
        <w:trPr>
          <w:trHeight w:val="330"/>
        </w:trPr>
        <w:tc>
          <w:tcPr>
            <w:tcW w:w="5600" w:type="dxa"/>
            <w:tcBorders>
              <w:top w:val="nil"/>
              <w:left w:val="nil"/>
              <w:bottom w:val="nil"/>
              <w:right w:val="nil"/>
            </w:tcBorders>
            <w:shd w:val="clear" w:color="auto" w:fill="auto"/>
            <w:vAlign w:val="center"/>
            <w:hideMark/>
          </w:tcPr>
          <w:p w:rsidR="00ED7C44" w:rsidRPr="00EF791C" w:rsidRDefault="00ED7C44" w:rsidP="00EF791C">
            <w:pPr>
              <w:rPr>
                <w:sz w:val="24"/>
                <w:szCs w:val="24"/>
              </w:rPr>
            </w:pPr>
            <w:r w:rsidRPr="00EF791C">
              <w:rPr>
                <w:sz w:val="24"/>
                <w:szCs w:val="24"/>
              </w:rPr>
              <w:t xml:space="preserve"> </w:t>
            </w:r>
          </w:p>
        </w:tc>
        <w:tc>
          <w:tcPr>
            <w:tcW w:w="900" w:type="dxa"/>
            <w:tcBorders>
              <w:top w:val="nil"/>
              <w:left w:val="nil"/>
              <w:bottom w:val="nil"/>
              <w:right w:val="nil"/>
            </w:tcBorders>
            <w:shd w:val="clear" w:color="auto" w:fill="auto"/>
            <w:noWrap/>
            <w:vAlign w:val="center"/>
            <w:hideMark/>
          </w:tcPr>
          <w:p w:rsidR="00ED7C44" w:rsidRPr="00EF791C" w:rsidRDefault="00ED7C44" w:rsidP="00EF791C">
            <w:pPr>
              <w:rPr>
                <w:sz w:val="24"/>
                <w:szCs w:val="24"/>
              </w:rPr>
            </w:pPr>
          </w:p>
        </w:tc>
        <w:tc>
          <w:tcPr>
            <w:tcW w:w="740" w:type="dxa"/>
            <w:tcBorders>
              <w:top w:val="nil"/>
              <w:left w:val="nil"/>
              <w:bottom w:val="nil"/>
              <w:right w:val="nil"/>
            </w:tcBorders>
            <w:shd w:val="clear" w:color="auto" w:fill="auto"/>
            <w:noWrap/>
            <w:vAlign w:val="center"/>
            <w:hideMark/>
          </w:tcPr>
          <w:p w:rsidR="00ED7C44" w:rsidRPr="00EF791C" w:rsidRDefault="00ED7C44" w:rsidP="00EF791C">
            <w:pPr>
              <w:jc w:val="center"/>
              <w:rPr>
                <w:sz w:val="24"/>
                <w:szCs w:val="24"/>
              </w:rPr>
            </w:pPr>
          </w:p>
        </w:tc>
        <w:tc>
          <w:tcPr>
            <w:tcW w:w="760" w:type="dxa"/>
            <w:tcBorders>
              <w:top w:val="nil"/>
              <w:left w:val="nil"/>
              <w:bottom w:val="nil"/>
              <w:right w:val="nil"/>
            </w:tcBorders>
            <w:shd w:val="clear" w:color="auto" w:fill="auto"/>
            <w:noWrap/>
            <w:vAlign w:val="center"/>
            <w:hideMark/>
          </w:tcPr>
          <w:p w:rsidR="00ED7C44" w:rsidRPr="00EF791C" w:rsidRDefault="00ED7C44" w:rsidP="00EF791C">
            <w:pPr>
              <w:jc w:val="center"/>
              <w:rPr>
                <w:sz w:val="24"/>
                <w:szCs w:val="24"/>
              </w:rPr>
            </w:pPr>
          </w:p>
        </w:tc>
        <w:tc>
          <w:tcPr>
            <w:tcW w:w="1420" w:type="dxa"/>
            <w:tcBorders>
              <w:top w:val="nil"/>
              <w:left w:val="nil"/>
              <w:bottom w:val="nil"/>
              <w:right w:val="nil"/>
            </w:tcBorders>
            <w:shd w:val="clear" w:color="auto" w:fill="auto"/>
            <w:noWrap/>
            <w:vAlign w:val="center"/>
            <w:hideMark/>
          </w:tcPr>
          <w:p w:rsidR="00ED7C44" w:rsidRPr="00EF791C" w:rsidRDefault="00ED7C44" w:rsidP="00EF791C">
            <w:pPr>
              <w:jc w:val="center"/>
              <w:rPr>
                <w:sz w:val="24"/>
                <w:szCs w:val="24"/>
              </w:rPr>
            </w:pPr>
          </w:p>
        </w:tc>
        <w:tc>
          <w:tcPr>
            <w:tcW w:w="960" w:type="dxa"/>
            <w:tcBorders>
              <w:top w:val="nil"/>
              <w:left w:val="nil"/>
              <w:bottom w:val="nil"/>
              <w:right w:val="nil"/>
            </w:tcBorders>
            <w:shd w:val="clear" w:color="auto" w:fill="auto"/>
            <w:noWrap/>
            <w:vAlign w:val="center"/>
            <w:hideMark/>
          </w:tcPr>
          <w:p w:rsidR="00ED7C44" w:rsidRPr="00EF791C" w:rsidRDefault="00ED7C44" w:rsidP="00EF791C">
            <w:pPr>
              <w:jc w:val="center"/>
              <w:rPr>
                <w:sz w:val="24"/>
                <w:szCs w:val="24"/>
              </w:rPr>
            </w:pPr>
          </w:p>
        </w:tc>
        <w:tc>
          <w:tcPr>
            <w:tcW w:w="1300" w:type="dxa"/>
            <w:tcBorders>
              <w:top w:val="nil"/>
              <w:left w:val="nil"/>
              <w:bottom w:val="nil"/>
              <w:right w:val="nil"/>
            </w:tcBorders>
            <w:shd w:val="clear" w:color="auto" w:fill="auto"/>
            <w:noWrap/>
            <w:vAlign w:val="center"/>
            <w:hideMark/>
          </w:tcPr>
          <w:p w:rsidR="00ED7C44" w:rsidRPr="00EF791C" w:rsidRDefault="00ED7C44" w:rsidP="00EF791C">
            <w:pPr>
              <w:jc w:val="center"/>
              <w:rPr>
                <w:sz w:val="24"/>
                <w:szCs w:val="24"/>
              </w:rPr>
            </w:pPr>
          </w:p>
        </w:tc>
        <w:tc>
          <w:tcPr>
            <w:tcW w:w="1356" w:type="dxa"/>
            <w:gridSpan w:val="2"/>
            <w:tcBorders>
              <w:top w:val="nil"/>
              <w:left w:val="nil"/>
              <w:bottom w:val="nil"/>
              <w:right w:val="nil"/>
            </w:tcBorders>
            <w:shd w:val="clear" w:color="auto" w:fill="auto"/>
            <w:noWrap/>
            <w:vAlign w:val="bottom"/>
            <w:hideMark/>
          </w:tcPr>
          <w:p w:rsidR="00ED7C44" w:rsidRPr="00EF791C" w:rsidRDefault="00ED7C44" w:rsidP="00EF791C">
            <w:pPr>
              <w:jc w:val="center"/>
              <w:rPr>
                <w:sz w:val="24"/>
                <w:szCs w:val="24"/>
              </w:rPr>
            </w:pPr>
          </w:p>
        </w:tc>
        <w:tc>
          <w:tcPr>
            <w:tcW w:w="1276" w:type="dxa"/>
            <w:gridSpan w:val="2"/>
            <w:tcBorders>
              <w:top w:val="nil"/>
              <w:left w:val="nil"/>
              <w:bottom w:val="nil"/>
              <w:right w:val="nil"/>
            </w:tcBorders>
            <w:shd w:val="clear" w:color="auto" w:fill="auto"/>
            <w:noWrap/>
            <w:vAlign w:val="bottom"/>
            <w:hideMark/>
          </w:tcPr>
          <w:p w:rsidR="00ED7C44" w:rsidRPr="00EF791C" w:rsidRDefault="00ED7C44" w:rsidP="00EF791C">
            <w:pPr>
              <w:rPr>
                <w:sz w:val="24"/>
                <w:szCs w:val="24"/>
              </w:rPr>
            </w:pPr>
          </w:p>
        </w:tc>
      </w:tr>
      <w:tr w:rsidR="00ED7C44" w:rsidRPr="00EF791C" w:rsidTr="00EF791C">
        <w:trPr>
          <w:gridAfter w:val="1"/>
          <w:wAfter w:w="228" w:type="dxa"/>
          <w:trHeight w:val="930"/>
        </w:trPr>
        <w:tc>
          <w:tcPr>
            <w:tcW w:w="56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Наименование</w:t>
            </w:r>
          </w:p>
        </w:tc>
        <w:tc>
          <w:tcPr>
            <w:tcW w:w="90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ГРБС</w:t>
            </w:r>
          </w:p>
        </w:tc>
        <w:tc>
          <w:tcPr>
            <w:tcW w:w="74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Рз</w:t>
            </w:r>
          </w:p>
        </w:tc>
        <w:tc>
          <w:tcPr>
            <w:tcW w:w="76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ПР</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ЦСР</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ВР</w:t>
            </w:r>
          </w:p>
        </w:tc>
        <w:tc>
          <w:tcPr>
            <w:tcW w:w="130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2024 год</w:t>
            </w:r>
          </w:p>
        </w:tc>
        <w:tc>
          <w:tcPr>
            <w:tcW w:w="118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2025 год</w:t>
            </w:r>
          </w:p>
        </w:tc>
        <w:tc>
          <w:tcPr>
            <w:tcW w:w="1224" w:type="dxa"/>
            <w:gridSpan w:val="2"/>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2026 год</w:t>
            </w:r>
          </w:p>
        </w:tc>
      </w:tr>
      <w:tr w:rsidR="00ED7C44" w:rsidRPr="00EF791C" w:rsidTr="00EF791C">
        <w:trPr>
          <w:gridAfter w:val="1"/>
          <w:wAfter w:w="228" w:type="dxa"/>
          <w:trHeight w:val="330"/>
        </w:trPr>
        <w:tc>
          <w:tcPr>
            <w:tcW w:w="56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w:t>
            </w:r>
          </w:p>
        </w:tc>
      </w:tr>
      <w:tr w:rsidR="00ED7C44" w:rsidRPr="00EF791C" w:rsidTr="00EF791C">
        <w:trPr>
          <w:gridAfter w:val="1"/>
          <w:wAfter w:w="228" w:type="dxa"/>
          <w:trHeight w:val="330"/>
        </w:trPr>
        <w:tc>
          <w:tcPr>
            <w:tcW w:w="5600" w:type="dxa"/>
            <w:tcBorders>
              <w:top w:val="nil"/>
              <w:left w:val="single" w:sz="4" w:space="0" w:color="000000"/>
              <w:bottom w:val="nil"/>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ВСЕГО</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23226,87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8409,19</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8408,47</w:t>
            </w:r>
          </w:p>
        </w:tc>
      </w:tr>
      <w:tr w:rsidR="00ED7C44" w:rsidRPr="00EF791C" w:rsidTr="00EF791C">
        <w:trPr>
          <w:gridAfter w:val="1"/>
          <w:wAfter w:w="228" w:type="dxa"/>
          <w:trHeight w:val="105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Администрация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23226,87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8409,19</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8408,47</w:t>
            </w:r>
          </w:p>
        </w:tc>
      </w:tr>
      <w:tr w:rsidR="00ED7C44" w:rsidRPr="00EF791C" w:rsidTr="00EF791C">
        <w:trPr>
          <w:gridAfter w:val="1"/>
          <w:wAfter w:w="228" w:type="dxa"/>
          <w:trHeight w:val="48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2507,53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1987,00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1997,00</w:t>
            </w:r>
          </w:p>
        </w:tc>
      </w:tr>
      <w:tr w:rsidR="00ED7C44" w:rsidRPr="00EF791C" w:rsidTr="00EF791C">
        <w:trPr>
          <w:gridAfter w:val="1"/>
          <w:wAfter w:w="228" w:type="dxa"/>
          <w:trHeight w:val="111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i/>
                <w:iCs/>
                <w:sz w:val="24"/>
                <w:szCs w:val="24"/>
              </w:rPr>
            </w:pPr>
            <w:r w:rsidRPr="00EF791C">
              <w:rPr>
                <w:i/>
                <w:iCs/>
                <w:sz w:val="24"/>
                <w:szCs w:val="24"/>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02</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1019,00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1019,00</w:t>
            </w:r>
          </w:p>
        </w:tc>
      </w:tr>
      <w:tr w:rsidR="00ED7C44" w:rsidRPr="00EF791C" w:rsidTr="00EF791C">
        <w:trPr>
          <w:gridAfter w:val="1"/>
          <w:wAfter w:w="228" w:type="dxa"/>
          <w:trHeight w:val="1665"/>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xml:space="preserve">85 0 00 00000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r>
      <w:tr w:rsidR="00ED7C44" w:rsidRPr="00EF791C" w:rsidTr="00EF791C">
        <w:trPr>
          <w:gridAfter w:val="1"/>
          <w:wAfter w:w="228" w:type="dxa"/>
          <w:trHeight w:val="78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Подпрограмма "Обеспечение реализации муниципальной программы"</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xml:space="preserve">85 3 00 00000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r>
      <w:tr w:rsidR="00ED7C44" w:rsidRPr="00EF791C" w:rsidTr="00EF791C">
        <w:trPr>
          <w:gridAfter w:val="1"/>
          <w:wAfter w:w="228" w:type="dxa"/>
          <w:trHeight w:val="1365"/>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xml:space="preserve">85 3 01 00000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r>
      <w:tr w:rsidR="00ED7C44" w:rsidRPr="00EF791C" w:rsidTr="00EF791C">
        <w:trPr>
          <w:gridAfter w:val="1"/>
          <w:wAfter w:w="228" w:type="dxa"/>
          <w:trHeight w:val="2145"/>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xml:space="preserve">85 3 01 92020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r>
      <w:tr w:rsidR="00ED7C44" w:rsidRPr="00EF791C" w:rsidTr="00EF791C">
        <w:trPr>
          <w:gridAfter w:val="1"/>
          <w:wAfter w:w="228" w:type="dxa"/>
          <w:trHeight w:val="1335"/>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i/>
                <w:iCs/>
                <w:sz w:val="24"/>
                <w:szCs w:val="24"/>
              </w:rPr>
            </w:pPr>
            <w:r w:rsidRPr="00EF791C">
              <w:rPr>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04</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1487,53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967,00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977,00</w:t>
            </w:r>
          </w:p>
        </w:tc>
      </w:tr>
      <w:tr w:rsidR="00ED7C44" w:rsidRPr="00EF791C" w:rsidTr="00EF791C">
        <w:trPr>
          <w:gridAfter w:val="1"/>
          <w:wAfter w:w="228" w:type="dxa"/>
          <w:trHeight w:val="1725"/>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xml:space="preserve">85 0 00 00000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1487,53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967,00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977,00</w:t>
            </w:r>
          </w:p>
        </w:tc>
      </w:tr>
      <w:tr w:rsidR="00ED7C44" w:rsidRPr="00EF791C" w:rsidTr="00EF791C">
        <w:trPr>
          <w:gridAfter w:val="1"/>
          <w:wAfter w:w="228" w:type="dxa"/>
          <w:trHeight w:val="675"/>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Подпрограмма "Обеспечение реализации муниципальной программы"</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85 3 00 00000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1487,53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967,00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977,00</w:t>
            </w:r>
          </w:p>
        </w:tc>
      </w:tr>
      <w:tr w:rsidR="00ED7C44" w:rsidRPr="00EF791C" w:rsidTr="00EF791C">
        <w:trPr>
          <w:gridAfter w:val="1"/>
          <w:wAfter w:w="228" w:type="dxa"/>
          <w:trHeight w:val="1395"/>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lastRenderedPageBreak/>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85 3 01 00000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1487,53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967,00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977,00</w:t>
            </w:r>
          </w:p>
        </w:tc>
      </w:tr>
      <w:tr w:rsidR="00ED7C44" w:rsidRPr="00EF791C" w:rsidTr="00EF791C">
        <w:trPr>
          <w:gridAfter w:val="1"/>
          <w:wAfter w:w="228" w:type="dxa"/>
          <w:trHeight w:val="198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85 3 01 92010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807,00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807,00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807,00</w:t>
            </w:r>
          </w:p>
        </w:tc>
      </w:tr>
      <w:tr w:rsidR="00ED7C44" w:rsidRPr="00EF791C" w:rsidTr="00EF791C">
        <w:trPr>
          <w:gridAfter w:val="1"/>
          <w:wAfter w:w="228" w:type="dxa"/>
          <w:trHeight w:val="1050"/>
        </w:trPr>
        <w:tc>
          <w:tcPr>
            <w:tcW w:w="56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85 3 01 92010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573,53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120,00</w:t>
            </w:r>
          </w:p>
        </w:tc>
      </w:tr>
      <w:tr w:rsidR="00ED7C44" w:rsidRPr="00EF791C" w:rsidTr="00EF791C">
        <w:trPr>
          <w:gridAfter w:val="1"/>
          <w:wAfter w:w="228" w:type="dxa"/>
          <w:trHeight w:val="765"/>
        </w:trPr>
        <w:tc>
          <w:tcPr>
            <w:tcW w:w="56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функций  органов местного самоуправления (Иные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85 3 01 92010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107,00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60,00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50,00</w:t>
            </w:r>
          </w:p>
        </w:tc>
      </w:tr>
      <w:tr w:rsidR="00ED7C44" w:rsidRPr="00EF791C" w:rsidTr="00EF791C">
        <w:trPr>
          <w:gridAfter w:val="1"/>
          <w:wAfter w:w="228" w:type="dxa"/>
          <w:trHeight w:val="375"/>
        </w:trPr>
        <w:tc>
          <w:tcPr>
            <w:tcW w:w="56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i/>
                <w:iCs/>
                <w:color w:val="000000"/>
                <w:sz w:val="24"/>
                <w:szCs w:val="24"/>
              </w:rPr>
            </w:pPr>
            <w:r w:rsidRPr="00EF791C">
              <w:rPr>
                <w:i/>
                <w:iCs/>
                <w:color w:val="000000"/>
                <w:sz w:val="24"/>
                <w:szCs w:val="24"/>
              </w:rPr>
              <w:t>Резервные фонды</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color w:val="000000"/>
                <w:sz w:val="24"/>
                <w:szCs w:val="24"/>
              </w:rPr>
            </w:pPr>
            <w:r w:rsidRPr="00EF791C">
              <w:rPr>
                <w:i/>
                <w:i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1,00</w:t>
            </w:r>
          </w:p>
        </w:tc>
      </w:tr>
      <w:tr w:rsidR="00ED7C44" w:rsidRPr="00EF791C" w:rsidTr="00EF791C">
        <w:trPr>
          <w:gridAfter w:val="1"/>
          <w:wAfter w:w="228" w:type="dxa"/>
          <w:trHeight w:val="1710"/>
        </w:trPr>
        <w:tc>
          <w:tcPr>
            <w:tcW w:w="56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85 0 00 00000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r>
      <w:tr w:rsidR="00ED7C44" w:rsidRPr="00EF791C" w:rsidTr="00EF791C">
        <w:trPr>
          <w:gridAfter w:val="1"/>
          <w:wAfter w:w="228" w:type="dxa"/>
          <w:trHeight w:val="525"/>
        </w:trPr>
        <w:tc>
          <w:tcPr>
            <w:tcW w:w="56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Подпрограмма "Управление муниципальными финансами"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85 1 00 00000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r>
      <w:tr w:rsidR="00ED7C44" w:rsidRPr="00EF791C" w:rsidTr="00EF791C">
        <w:trPr>
          <w:gridAfter w:val="1"/>
          <w:wAfter w:w="228" w:type="dxa"/>
          <w:trHeight w:val="1335"/>
        </w:trPr>
        <w:tc>
          <w:tcPr>
            <w:tcW w:w="56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85 1 01 00000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r>
      <w:tr w:rsidR="00ED7C44" w:rsidRPr="00EF791C" w:rsidTr="00EF791C">
        <w:trPr>
          <w:gridAfter w:val="1"/>
          <w:wAfter w:w="228" w:type="dxa"/>
          <w:trHeight w:val="1725"/>
        </w:trPr>
        <w:tc>
          <w:tcPr>
            <w:tcW w:w="5600" w:type="dxa"/>
            <w:tcBorders>
              <w:top w:val="nil"/>
              <w:left w:val="single" w:sz="4" w:space="0" w:color="000000"/>
              <w:bottom w:val="single" w:sz="4" w:space="0" w:color="auto"/>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lastRenderedPageBreak/>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90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w:t>
            </w:r>
          </w:p>
        </w:tc>
        <w:tc>
          <w:tcPr>
            <w:tcW w:w="142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85 1 01 20540</w:t>
            </w:r>
          </w:p>
        </w:tc>
        <w:tc>
          <w:tcPr>
            <w:tcW w:w="96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800</w:t>
            </w:r>
          </w:p>
        </w:tc>
        <w:tc>
          <w:tcPr>
            <w:tcW w:w="130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224" w:type="dxa"/>
            <w:gridSpan w:val="2"/>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r>
      <w:tr w:rsidR="00ED7C44" w:rsidRPr="00EF791C" w:rsidTr="00EF791C">
        <w:trPr>
          <w:gridAfter w:val="1"/>
          <w:wAfter w:w="228" w:type="dxa"/>
          <w:trHeight w:val="45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b/>
                <w:bCs/>
                <w:color w:val="000000"/>
                <w:sz w:val="24"/>
                <w:szCs w:val="24"/>
              </w:rPr>
            </w:pPr>
            <w:r w:rsidRPr="00EF791C">
              <w:rPr>
                <w:b/>
                <w:bCs/>
                <w:color w:val="000000"/>
                <w:sz w:val="24"/>
                <w:szCs w:val="24"/>
              </w:rPr>
              <w:t>НАЦИОНАЛЬНАЯ ОБОРОНА</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914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02</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136,00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149,80</w:t>
            </w:r>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163,80</w:t>
            </w:r>
          </w:p>
        </w:tc>
      </w:tr>
      <w:tr w:rsidR="00ED7C44" w:rsidRPr="00EF791C" w:rsidTr="00EF791C">
        <w:trPr>
          <w:gridAfter w:val="1"/>
          <w:wAfter w:w="228" w:type="dxa"/>
          <w:trHeight w:val="360"/>
        </w:trPr>
        <w:tc>
          <w:tcPr>
            <w:tcW w:w="5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i/>
                <w:iCs/>
                <w:sz w:val="24"/>
                <w:szCs w:val="24"/>
              </w:rPr>
            </w:pPr>
            <w:r w:rsidRPr="00EF791C">
              <w:rPr>
                <w:i/>
                <w:iCs/>
                <w:sz w:val="24"/>
                <w:szCs w:val="24"/>
              </w:rPr>
              <w:t>Мобилизационная и вневойсковая подготовка</w:t>
            </w:r>
          </w:p>
        </w:tc>
        <w:tc>
          <w:tcPr>
            <w:tcW w:w="90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914</w:t>
            </w:r>
          </w:p>
        </w:tc>
        <w:tc>
          <w:tcPr>
            <w:tcW w:w="74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02</w:t>
            </w:r>
          </w:p>
        </w:tc>
        <w:tc>
          <w:tcPr>
            <w:tcW w:w="76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03</w:t>
            </w:r>
          </w:p>
        </w:tc>
        <w:tc>
          <w:tcPr>
            <w:tcW w:w="142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96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30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136,00</w:t>
            </w:r>
          </w:p>
        </w:tc>
        <w:tc>
          <w:tcPr>
            <w:tcW w:w="118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149,80</w:t>
            </w:r>
          </w:p>
        </w:tc>
        <w:tc>
          <w:tcPr>
            <w:tcW w:w="1224" w:type="dxa"/>
            <w:gridSpan w:val="2"/>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163,80</w:t>
            </w:r>
          </w:p>
        </w:tc>
      </w:tr>
      <w:tr w:rsidR="00ED7C44" w:rsidRPr="00EF791C" w:rsidTr="00EF791C">
        <w:trPr>
          <w:gridAfter w:val="1"/>
          <w:wAfter w:w="228" w:type="dxa"/>
          <w:trHeight w:val="165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85 0 00 00000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136,00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149,80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163,80</w:t>
            </w:r>
          </w:p>
        </w:tc>
      </w:tr>
      <w:tr w:rsidR="00ED7C44" w:rsidRPr="00EF791C" w:rsidTr="00EF791C">
        <w:trPr>
          <w:gridAfter w:val="1"/>
          <w:wAfter w:w="228" w:type="dxa"/>
          <w:trHeight w:val="780"/>
        </w:trPr>
        <w:tc>
          <w:tcPr>
            <w:tcW w:w="56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Подпрограмма "Организация первичного воинского учета на территории Гвазденского сельского поселения"</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85 2 00 00000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136,00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149,80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163,80</w:t>
            </w:r>
          </w:p>
        </w:tc>
      </w:tr>
      <w:tr w:rsidR="00ED7C44" w:rsidRPr="00EF791C" w:rsidTr="00EF791C">
        <w:trPr>
          <w:gridAfter w:val="1"/>
          <w:wAfter w:w="228" w:type="dxa"/>
          <w:trHeight w:val="1080"/>
        </w:trPr>
        <w:tc>
          <w:tcPr>
            <w:tcW w:w="56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Основное мероприятие "Первичный воинский учет граждан, проживающих или пребывающих на территории  Гвазденского сельского поселения"</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85 2 01 00000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136,00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149,80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163,80</w:t>
            </w:r>
          </w:p>
        </w:tc>
      </w:tr>
      <w:tr w:rsidR="00ED7C44" w:rsidRPr="00EF791C" w:rsidTr="00EF791C">
        <w:trPr>
          <w:gridAfter w:val="1"/>
          <w:wAfter w:w="228" w:type="dxa"/>
          <w:trHeight w:val="1965"/>
        </w:trPr>
        <w:tc>
          <w:tcPr>
            <w:tcW w:w="56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85 2 01 51180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122,80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136,60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150,60</w:t>
            </w:r>
          </w:p>
        </w:tc>
      </w:tr>
      <w:tr w:rsidR="00ED7C44" w:rsidRPr="00EF791C" w:rsidTr="00EF791C">
        <w:trPr>
          <w:gridAfter w:val="1"/>
          <w:wAfter w:w="228" w:type="dxa"/>
          <w:trHeight w:val="1350"/>
        </w:trPr>
        <w:tc>
          <w:tcPr>
            <w:tcW w:w="5600" w:type="dxa"/>
            <w:tcBorders>
              <w:top w:val="nil"/>
              <w:left w:val="single" w:sz="4" w:space="0" w:color="000000"/>
              <w:bottom w:val="nil"/>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85 2 01 51180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13,20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13,20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13,20</w:t>
            </w:r>
          </w:p>
        </w:tc>
      </w:tr>
      <w:tr w:rsidR="00ED7C44" w:rsidRPr="00EF791C" w:rsidTr="00EF791C">
        <w:trPr>
          <w:gridAfter w:val="1"/>
          <w:wAfter w:w="228" w:type="dxa"/>
          <w:trHeight w:val="750"/>
        </w:trPr>
        <w:tc>
          <w:tcPr>
            <w:tcW w:w="5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b/>
                <w:bCs/>
                <w:sz w:val="24"/>
                <w:szCs w:val="24"/>
              </w:rPr>
            </w:pPr>
            <w:r w:rsidRPr="00EF791C">
              <w:rPr>
                <w:b/>
                <w:bCs/>
                <w:sz w:val="24"/>
                <w:szCs w:val="24"/>
              </w:rPr>
              <w:lastRenderedPageBreak/>
              <w:t>НАЦИОНАЛЬНАЯ БЕЗОПАСНОСТЬ И 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color w:val="000000"/>
                <w:sz w:val="24"/>
                <w:szCs w:val="24"/>
              </w:rPr>
            </w:pPr>
            <w:r w:rsidRPr="00EF791C">
              <w:rPr>
                <w:b/>
                <w:b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0,00</w:t>
            </w:r>
          </w:p>
        </w:tc>
      </w:tr>
      <w:tr w:rsidR="00ED7C44" w:rsidRPr="00EF791C" w:rsidTr="00EF791C">
        <w:trPr>
          <w:gridAfter w:val="1"/>
          <w:wAfter w:w="228" w:type="dxa"/>
          <w:trHeight w:val="975"/>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i/>
                <w:iCs/>
                <w:sz w:val="24"/>
                <w:szCs w:val="24"/>
              </w:rPr>
            </w:pPr>
            <w:r w:rsidRPr="00EF791C">
              <w:rPr>
                <w:i/>
                <w:iCs/>
                <w:sz w:val="24"/>
                <w:szCs w:val="24"/>
              </w:rPr>
              <w:t>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10</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r>
      <w:tr w:rsidR="00ED7C44" w:rsidRPr="00EF791C" w:rsidTr="00EF791C">
        <w:trPr>
          <w:gridAfter w:val="1"/>
          <w:wAfter w:w="228" w:type="dxa"/>
          <w:trHeight w:val="162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1065"/>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Подпрограмма "Защита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84 1 00 00000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75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"Обеспечение пожарной безопасности"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84 1 01 00000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1035"/>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Предоставление субсидии некоммерческим организациям (Предоставление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84 1 01 91440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405"/>
        </w:trPr>
        <w:tc>
          <w:tcPr>
            <w:tcW w:w="5600" w:type="dxa"/>
            <w:tcBorders>
              <w:top w:val="nil"/>
              <w:left w:val="single" w:sz="4" w:space="0" w:color="auto"/>
              <w:bottom w:val="nil"/>
              <w:right w:val="single" w:sz="4" w:space="0" w:color="auto"/>
            </w:tcBorders>
            <w:shd w:val="clear" w:color="auto" w:fill="auto"/>
            <w:noWrap/>
            <w:vAlign w:val="bottom"/>
            <w:hideMark/>
          </w:tcPr>
          <w:p w:rsidR="00ED7C44" w:rsidRPr="00EF791C" w:rsidRDefault="00ED7C44" w:rsidP="00EF791C">
            <w:pPr>
              <w:rPr>
                <w:b/>
                <w:bCs/>
                <w:sz w:val="24"/>
                <w:szCs w:val="24"/>
              </w:rPr>
            </w:pPr>
            <w:r w:rsidRPr="00EF791C">
              <w:rPr>
                <w:b/>
                <w:bCs/>
                <w:sz w:val="24"/>
                <w:szCs w:val="24"/>
              </w:rPr>
              <w:t>НАЦИОНАЛЬНАЯ ЭКОНОМИКА</w:t>
            </w:r>
          </w:p>
        </w:tc>
        <w:tc>
          <w:tcPr>
            <w:tcW w:w="90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914</w:t>
            </w:r>
          </w:p>
        </w:tc>
        <w:tc>
          <w:tcPr>
            <w:tcW w:w="74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04</w:t>
            </w:r>
          </w:p>
        </w:tc>
        <w:tc>
          <w:tcPr>
            <w:tcW w:w="7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2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9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15495,00</w:t>
            </w:r>
          </w:p>
        </w:tc>
        <w:tc>
          <w:tcPr>
            <w:tcW w:w="118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3695,00</w:t>
            </w:r>
          </w:p>
        </w:tc>
        <w:tc>
          <w:tcPr>
            <w:tcW w:w="1224" w:type="dxa"/>
            <w:gridSpan w:val="2"/>
            <w:tcBorders>
              <w:top w:val="nil"/>
              <w:left w:val="nil"/>
              <w:bottom w:val="nil"/>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3770,00</w:t>
            </w:r>
          </w:p>
        </w:tc>
      </w:tr>
      <w:tr w:rsidR="00ED7C44" w:rsidRPr="00EF791C" w:rsidTr="00EF791C">
        <w:trPr>
          <w:gridAfter w:val="1"/>
          <w:wAfter w:w="228" w:type="dxa"/>
          <w:trHeight w:val="330"/>
        </w:trPr>
        <w:tc>
          <w:tcPr>
            <w:tcW w:w="5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i/>
                <w:iCs/>
                <w:sz w:val="24"/>
                <w:szCs w:val="24"/>
              </w:rPr>
            </w:pPr>
            <w:r w:rsidRPr="00EF791C">
              <w:rPr>
                <w:i/>
                <w:iCs/>
                <w:sz w:val="24"/>
                <w:szCs w:val="24"/>
              </w:rPr>
              <w:t>Общеэкономические вопросы</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914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04</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01</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6,00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r>
      <w:tr w:rsidR="00ED7C44" w:rsidRPr="00EF791C" w:rsidTr="00EF791C">
        <w:trPr>
          <w:gridAfter w:val="1"/>
          <w:wAfter w:w="228" w:type="dxa"/>
          <w:trHeight w:val="405"/>
        </w:trPr>
        <w:tc>
          <w:tcPr>
            <w:tcW w:w="5600" w:type="dxa"/>
            <w:vMerge w:val="restart"/>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vMerge w:val="restart"/>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22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1200"/>
        </w:trPr>
        <w:tc>
          <w:tcPr>
            <w:tcW w:w="5600"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sz w:val="24"/>
                <w:szCs w:val="24"/>
              </w:rPr>
            </w:pPr>
          </w:p>
        </w:tc>
        <w:tc>
          <w:tcPr>
            <w:tcW w:w="900"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sz w:val="24"/>
                <w:szCs w:val="24"/>
              </w:rPr>
            </w:pPr>
          </w:p>
        </w:tc>
        <w:tc>
          <w:tcPr>
            <w:tcW w:w="740"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sz w:val="24"/>
                <w:szCs w:val="24"/>
              </w:rPr>
            </w:pPr>
          </w:p>
        </w:tc>
        <w:tc>
          <w:tcPr>
            <w:tcW w:w="760"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sz w:val="24"/>
                <w:szCs w:val="24"/>
              </w:rPr>
            </w:pPr>
          </w:p>
        </w:tc>
        <w:tc>
          <w:tcPr>
            <w:tcW w:w="1420"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sz w:val="24"/>
                <w:szCs w:val="24"/>
              </w:rPr>
            </w:pPr>
          </w:p>
        </w:tc>
        <w:tc>
          <w:tcPr>
            <w:tcW w:w="960"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sz w:val="24"/>
                <w:szCs w:val="24"/>
              </w:rPr>
            </w:pPr>
          </w:p>
        </w:tc>
        <w:tc>
          <w:tcPr>
            <w:tcW w:w="1300"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sz w:val="24"/>
                <w:szCs w:val="24"/>
              </w:rPr>
            </w:pPr>
          </w:p>
        </w:tc>
        <w:tc>
          <w:tcPr>
            <w:tcW w:w="1224" w:type="dxa"/>
            <w:gridSpan w:val="2"/>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sz w:val="24"/>
                <w:szCs w:val="24"/>
              </w:rPr>
            </w:pPr>
          </w:p>
        </w:tc>
      </w:tr>
      <w:tr w:rsidR="00ED7C44" w:rsidRPr="00EF791C" w:rsidTr="00EF791C">
        <w:trPr>
          <w:gridAfter w:val="1"/>
          <w:wAfter w:w="228" w:type="dxa"/>
          <w:trHeight w:val="735"/>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Подпрограмма "Развитие национальной экономики Гвазденского сельского поселения"</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84 2 00 00000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525"/>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lastRenderedPageBreak/>
              <w:t>Основное мероприятие "Общеэкономические вопросы"</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84 2 01 00000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1635"/>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color w:val="000000"/>
                <w:sz w:val="24"/>
                <w:szCs w:val="24"/>
              </w:rPr>
            </w:pPr>
            <w:r w:rsidRPr="00EF791C">
              <w:rPr>
                <w:color w:val="000000"/>
                <w:sz w:val="24"/>
                <w:szCs w:val="24"/>
              </w:rPr>
              <w:t>Расходы бюджета сельского поселения на софинансирование расходов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84 2 01 98430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375"/>
        </w:trPr>
        <w:tc>
          <w:tcPr>
            <w:tcW w:w="56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i/>
                <w:iCs/>
                <w:sz w:val="24"/>
                <w:szCs w:val="24"/>
              </w:rPr>
            </w:pPr>
            <w:r w:rsidRPr="00EF791C">
              <w:rPr>
                <w:i/>
                <w:iCs/>
                <w:sz w:val="24"/>
                <w:szCs w:val="24"/>
              </w:rPr>
              <w:t>Дорожное хозяйство (дорожные фонды)</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09</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15489,00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3695,00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3770,00</w:t>
            </w:r>
          </w:p>
        </w:tc>
      </w:tr>
      <w:tr w:rsidR="00ED7C44" w:rsidRPr="00EF791C" w:rsidTr="00EF791C">
        <w:trPr>
          <w:gridAfter w:val="1"/>
          <w:wAfter w:w="228" w:type="dxa"/>
          <w:trHeight w:val="165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09</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15489,00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3695,00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3770,00</w:t>
            </w:r>
          </w:p>
        </w:tc>
      </w:tr>
      <w:tr w:rsidR="00ED7C44" w:rsidRPr="00EF791C" w:rsidTr="00EF791C">
        <w:trPr>
          <w:gridAfter w:val="1"/>
          <w:wAfter w:w="228" w:type="dxa"/>
          <w:trHeight w:val="735"/>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Подпрограмма "Дорожное хозяйство Гвазденского сельского поселения"</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09</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84 3 00 00000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15489,00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3695,00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3770,00</w:t>
            </w:r>
          </w:p>
        </w:tc>
      </w:tr>
      <w:tr w:rsidR="00ED7C44" w:rsidRPr="00EF791C" w:rsidTr="00EF791C">
        <w:trPr>
          <w:gridAfter w:val="1"/>
          <w:wAfter w:w="228" w:type="dxa"/>
          <w:trHeight w:val="1035"/>
        </w:trPr>
        <w:tc>
          <w:tcPr>
            <w:tcW w:w="5600" w:type="dxa"/>
            <w:tcBorders>
              <w:top w:val="nil"/>
              <w:left w:val="single" w:sz="4" w:space="0" w:color="auto"/>
              <w:bottom w:val="nil"/>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"Капитальный ремонт, текущий ремонт и содержание автомобильных дорог общего пользования местного значения"</w:t>
            </w:r>
          </w:p>
        </w:tc>
        <w:tc>
          <w:tcPr>
            <w:tcW w:w="90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09</w:t>
            </w:r>
          </w:p>
        </w:tc>
        <w:tc>
          <w:tcPr>
            <w:tcW w:w="142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84 3 01 00000</w:t>
            </w:r>
          </w:p>
        </w:tc>
        <w:tc>
          <w:tcPr>
            <w:tcW w:w="9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15489,00</w:t>
            </w:r>
          </w:p>
        </w:tc>
        <w:tc>
          <w:tcPr>
            <w:tcW w:w="118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3695,00</w:t>
            </w:r>
          </w:p>
        </w:tc>
        <w:tc>
          <w:tcPr>
            <w:tcW w:w="1224" w:type="dxa"/>
            <w:gridSpan w:val="2"/>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3770,00</w:t>
            </w:r>
          </w:p>
        </w:tc>
      </w:tr>
      <w:tr w:rsidR="00ED7C44" w:rsidRPr="00EF791C" w:rsidTr="00EF791C">
        <w:trPr>
          <w:gridAfter w:val="1"/>
          <w:wAfter w:w="228" w:type="dxa"/>
          <w:trHeight w:val="136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09</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84 3 01 91290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15489,00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3695,00</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3770,00</w:t>
            </w:r>
          </w:p>
        </w:tc>
      </w:tr>
      <w:tr w:rsidR="00ED7C44" w:rsidRPr="00EF791C" w:rsidTr="00EF791C">
        <w:trPr>
          <w:gridAfter w:val="1"/>
          <w:wAfter w:w="228" w:type="dxa"/>
          <w:trHeight w:val="420"/>
        </w:trPr>
        <w:tc>
          <w:tcPr>
            <w:tcW w:w="56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sz w:val="24"/>
                <w:szCs w:val="24"/>
              </w:rPr>
            </w:pPr>
            <w:r w:rsidRPr="00EF791C">
              <w:rPr>
                <w:b/>
                <w:bCs/>
                <w:sz w:val="24"/>
                <w:szCs w:val="24"/>
              </w:rPr>
              <w:t>ЖИЛИЩНО-КОММУНАЛЬНОЕ ХОЗЯЙСТВО</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color w:val="000000"/>
                <w:sz w:val="24"/>
                <w:szCs w:val="24"/>
              </w:rPr>
            </w:pPr>
            <w:r w:rsidRPr="00EF791C">
              <w:rPr>
                <w:b/>
                <w:b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516,87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188,87</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165,57</w:t>
            </w:r>
          </w:p>
        </w:tc>
      </w:tr>
      <w:tr w:rsidR="00ED7C44" w:rsidRPr="00EF791C" w:rsidTr="00EF791C">
        <w:trPr>
          <w:gridAfter w:val="1"/>
          <w:wAfter w:w="228" w:type="dxa"/>
          <w:trHeight w:val="345"/>
        </w:trPr>
        <w:tc>
          <w:tcPr>
            <w:tcW w:w="56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i/>
                <w:iCs/>
                <w:sz w:val="24"/>
                <w:szCs w:val="24"/>
              </w:rPr>
            </w:pPr>
            <w:r w:rsidRPr="00EF791C">
              <w:rPr>
                <w:i/>
                <w:iCs/>
                <w:sz w:val="24"/>
                <w:szCs w:val="24"/>
              </w:rPr>
              <w:t>Благоустройство</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color w:val="000000"/>
                <w:sz w:val="24"/>
                <w:szCs w:val="24"/>
              </w:rPr>
            </w:pPr>
            <w:r w:rsidRPr="00EF791C">
              <w:rPr>
                <w:i/>
                <w:i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03</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506,87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188,87</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165,57</w:t>
            </w:r>
          </w:p>
        </w:tc>
      </w:tr>
      <w:tr w:rsidR="00ED7C44" w:rsidRPr="00EF791C" w:rsidTr="00EF791C">
        <w:trPr>
          <w:gridAfter w:val="1"/>
          <w:wAfter w:w="228" w:type="dxa"/>
          <w:trHeight w:val="159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w:t>
            </w:r>
            <w:r w:rsidRPr="00EF791C">
              <w:rPr>
                <w:sz w:val="24"/>
                <w:szCs w:val="24"/>
              </w:rPr>
              <w:lastRenderedPageBreak/>
              <w:t>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lastRenderedPageBreak/>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188,87</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165,57</w:t>
            </w:r>
          </w:p>
        </w:tc>
      </w:tr>
      <w:tr w:rsidR="00ED7C44" w:rsidRPr="00EF791C" w:rsidTr="00EF791C">
        <w:trPr>
          <w:gridAfter w:val="1"/>
          <w:wAfter w:w="228" w:type="dxa"/>
          <w:trHeight w:val="66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lastRenderedPageBreak/>
              <w:t>Подпрограмма "Развитие жилищно-коммунального хозяйства Гвазденского сельского поселения"</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84 4 00 00000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188,87</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165,57</w:t>
            </w:r>
          </w:p>
        </w:tc>
      </w:tr>
      <w:tr w:rsidR="00ED7C44" w:rsidRPr="00EF791C" w:rsidTr="00EF791C">
        <w:trPr>
          <w:gridAfter w:val="1"/>
          <w:wAfter w:w="228" w:type="dxa"/>
          <w:trHeight w:val="315"/>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"Благоустройство"</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84 4 01 00000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188,87</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165,57</w:t>
            </w:r>
          </w:p>
        </w:tc>
      </w:tr>
      <w:tr w:rsidR="00ED7C44" w:rsidRPr="00EF791C" w:rsidTr="00EF791C">
        <w:trPr>
          <w:gridAfter w:val="1"/>
          <w:wAfter w:w="228" w:type="dxa"/>
          <w:trHeight w:val="1080"/>
        </w:trPr>
        <w:tc>
          <w:tcPr>
            <w:tcW w:w="5600" w:type="dxa"/>
            <w:tcBorders>
              <w:top w:val="nil"/>
              <w:left w:val="single" w:sz="4" w:space="0" w:color="000000"/>
              <w:bottom w:val="nil"/>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90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84 4 01 90010</w:t>
            </w:r>
          </w:p>
        </w:tc>
        <w:tc>
          <w:tcPr>
            <w:tcW w:w="9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30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354,00</w:t>
            </w:r>
          </w:p>
        </w:tc>
        <w:tc>
          <w:tcPr>
            <w:tcW w:w="118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50,00</w:t>
            </w:r>
          </w:p>
        </w:tc>
        <w:tc>
          <w:tcPr>
            <w:tcW w:w="1224" w:type="dxa"/>
            <w:gridSpan w:val="2"/>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26,70</w:t>
            </w:r>
          </w:p>
        </w:tc>
      </w:tr>
      <w:tr w:rsidR="00ED7C44" w:rsidRPr="00EF791C" w:rsidTr="00EF791C">
        <w:trPr>
          <w:gridAfter w:val="1"/>
          <w:wAfter w:w="228" w:type="dxa"/>
          <w:trHeight w:val="141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за счет субсидий из областного бюджета на уличное освещение сельского поселения (Закупка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4 01 S8670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138,87</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138,87</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138,87</w:t>
            </w:r>
          </w:p>
        </w:tc>
      </w:tr>
      <w:tr w:rsidR="00ED7C44" w:rsidRPr="00EF791C" w:rsidTr="00EF791C">
        <w:trPr>
          <w:gridAfter w:val="1"/>
          <w:wAfter w:w="228" w:type="dxa"/>
          <w:trHeight w:val="1320"/>
        </w:trPr>
        <w:tc>
          <w:tcPr>
            <w:tcW w:w="56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84 4 01 90040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111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"Санитарно-эпидемиологическое благополучие"</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84 4 02 00000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111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Выполнение других расходных обязательств (Закупка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84 4 02 90200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330"/>
        </w:trPr>
        <w:tc>
          <w:tcPr>
            <w:tcW w:w="56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sz w:val="24"/>
                <w:szCs w:val="24"/>
              </w:rPr>
            </w:pPr>
            <w:r w:rsidRPr="00EF791C">
              <w:rPr>
                <w:b/>
                <w:bCs/>
                <w:sz w:val="24"/>
                <w:szCs w:val="24"/>
              </w:rPr>
              <w:t>КУЛЬТУРА, КИНЕМАТОГРАФИЯ</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color w:val="000000"/>
                <w:sz w:val="24"/>
                <w:szCs w:val="24"/>
              </w:rPr>
            </w:pPr>
            <w:r w:rsidRPr="00EF791C">
              <w:rPr>
                <w:b/>
                <w:b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3406,46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1872,00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1882,00</w:t>
            </w:r>
          </w:p>
        </w:tc>
      </w:tr>
      <w:tr w:rsidR="00ED7C44" w:rsidRPr="00EF791C" w:rsidTr="00EF791C">
        <w:trPr>
          <w:gridAfter w:val="1"/>
          <w:wAfter w:w="228" w:type="dxa"/>
          <w:trHeight w:val="345"/>
        </w:trPr>
        <w:tc>
          <w:tcPr>
            <w:tcW w:w="56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i/>
                <w:iCs/>
                <w:sz w:val="24"/>
                <w:szCs w:val="24"/>
              </w:rPr>
            </w:pPr>
            <w:r w:rsidRPr="00EF791C">
              <w:rPr>
                <w:i/>
                <w:iCs/>
                <w:sz w:val="24"/>
                <w:szCs w:val="24"/>
              </w:rPr>
              <w:t>Культура</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color w:val="000000"/>
                <w:sz w:val="24"/>
                <w:szCs w:val="24"/>
              </w:rPr>
            </w:pPr>
            <w:r w:rsidRPr="00EF791C">
              <w:rPr>
                <w:i/>
                <w:i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3406,46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1872,00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1882,00</w:t>
            </w:r>
          </w:p>
        </w:tc>
      </w:tr>
      <w:tr w:rsidR="00ED7C44" w:rsidRPr="00EF791C" w:rsidTr="00EF791C">
        <w:trPr>
          <w:gridAfter w:val="1"/>
          <w:wAfter w:w="228" w:type="dxa"/>
          <w:trHeight w:val="198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11 0 00 00000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3406,46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1872,00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1882,00</w:t>
            </w:r>
          </w:p>
        </w:tc>
      </w:tr>
      <w:tr w:rsidR="00ED7C44" w:rsidRPr="00EF791C" w:rsidTr="00EF791C">
        <w:trPr>
          <w:gridAfter w:val="1"/>
          <w:wAfter w:w="228" w:type="dxa"/>
          <w:trHeight w:val="66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Подпрограмма "Организация деятельности МКУК "СКЦ Импульс"""</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11 1 00 00000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3406,46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1872,00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1882,00</w:t>
            </w:r>
          </w:p>
        </w:tc>
      </w:tr>
      <w:tr w:rsidR="00ED7C44" w:rsidRPr="00EF791C" w:rsidTr="00EF791C">
        <w:trPr>
          <w:gridAfter w:val="1"/>
          <w:wAfter w:w="228" w:type="dxa"/>
          <w:trHeight w:val="66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"Культурно-досуговая деятельность и развитие народного творчества"</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11 1 01 00000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3406,46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1872,00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1882,00</w:t>
            </w:r>
          </w:p>
        </w:tc>
      </w:tr>
      <w:tr w:rsidR="00ED7C44" w:rsidRPr="00EF791C" w:rsidTr="00EF791C">
        <w:trPr>
          <w:gridAfter w:val="1"/>
          <w:wAfter w:w="228" w:type="dxa"/>
          <w:trHeight w:val="231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11 1 01 00590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1802,07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1802,00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1802,00</w:t>
            </w:r>
          </w:p>
        </w:tc>
      </w:tr>
      <w:tr w:rsidR="00ED7C44" w:rsidRPr="00EF791C" w:rsidTr="00EF791C">
        <w:trPr>
          <w:gridAfter w:val="1"/>
          <w:wAfter w:w="228" w:type="dxa"/>
          <w:trHeight w:val="132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11 1 01 00590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1191,00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60,00</w:t>
            </w:r>
          </w:p>
        </w:tc>
      </w:tr>
      <w:tr w:rsidR="00ED7C44" w:rsidRPr="00EF791C" w:rsidTr="00EF791C">
        <w:trPr>
          <w:gridAfter w:val="1"/>
          <w:wAfter w:w="228" w:type="dxa"/>
          <w:trHeight w:val="99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Расходы на обеспечение деятельности (оказание услуг) муниципальных учреждений (Иные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11 1 01 00590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800</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413,39</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20,00</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20,00</w:t>
            </w:r>
          </w:p>
        </w:tc>
      </w:tr>
      <w:tr w:rsidR="00ED7C44" w:rsidRPr="00EF791C" w:rsidTr="00EF791C">
        <w:trPr>
          <w:gridAfter w:val="1"/>
          <w:wAfter w:w="228" w:type="dxa"/>
          <w:trHeight w:val="330"/>
        </w:trPr>
        <w:tc>
          <w:tcPr>
            <w:tcW w:w="56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sz w:val="24"/>
                <w:szCs w:val="24"/>
              </w:rPr>
            </w:pPr>
            <w:r w:rsidRPr="00EF791C">
              <w:rPr>
                <w:b/>
                <w:bCs/>
                <w:sz w:val="24"/>
                <w:szCs w:val="24"/>
              </w:rPr>
              <w:t>СОЦИАЛЬНАЯ ПОЛИТИКА</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415,00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91,39</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0,00</w:t>
            </w:r>
          </w:p>
        </w:tc>
      </w:tr>
      <w:tr w:rsidR="00ED7C44" w:rsidRPr="00EF791C" w:rsidTr="00EF791C">
        <w:trPr>
          <w:gridAfter w:val="1"/>
          <w:wAfter w:w="228" w:type="dxa"/>
          <w:trHeight w:val="330"/>
        </w:trPr>
        <w:tc>
          <w:tcPr>
            <w:tcW w:w="56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i/>
                <w:iCs/>
                <w:sz w:val="24"/>
                <w:szCs w:val="24"/>
              </w:rPr>
            </w:pPr>
            <w:r w:rsidRPr="00EF791C">
              <w:rPr>
                <w:i/>
                <w:iCs/>
                <w:sz w:val="24"/>
                <w:szCs w:val="24"/>
              </w:rPr>
              <w:t>Пенсионное обеспечение</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415,00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91,39</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r>
      <w:tr w:rsidR="00ED7C44" w:rsidRPr="00EF791C" w:rsidTr="00EF791C">
        <w:trPr>
          <w:gridAfter w:val="1"/>
          <w:wAfter w:w="228" w:type="dxa"/>
          <w:trHeight w:val="1725"/>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415,00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91,39</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600"/>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Подпрограмма "Социальная политика Гвазденского сельского поселения"</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84 5 00 00000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415,00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91,39</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465"/>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"Пенсионное обеспечение"</w:t>
            </w:r>
          </w:p>
        </w:tc>
        <w:tc>
          <w:tcPr>
            <w:tcW w:w="9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84 5 01 00000</w:t>
            </w:r>
          </w:p>
        </w:tc>
        <w:tc>
          <w:tcPr>
            <w:tcW w:w="9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415,00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91,39</w:t>
            </w:r>
          </w:p>
        </w:tc>
        <w:tc>
          <w:tcPr>
            <w:tcW w:w="1224" w:type="dxa"/>
            <w:gridSpan w:val="2"/>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198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90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7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84 5 01 90470</w:t>
            </w:r>
          </w:p>
        </w:tc>
        <w:tc>
          <w:tcPr>
            <w:tcW w:w="9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300</w:t>
            </w:r>
          </w:p>
        </w:tc>
        <w:tc>
          <w:tcPr>
            <w:tcW w:w="130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415,00</w:t>
            </w:r>
          </w:p>
        </w:tc>
        <w:tc>
          <w:tcPr>
            <w:tcW w:w="118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91,39</w:t>
            </w:r>
          </w:p>
        </w:tc>
        <w:tc>
          <w:tcPr>
            <w:tcW w:w="1224" w:type="dxa"/>
            <w:gridSpan w:val="2"/>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gridAfter w:val="1"/>
          <w:wAfter w:w="228" w:type="dxa"/>
          <w:trHeight w:val="1125"/>
        </w:trPr>
        <w:tc>
          <w:tcPr>
            <w:tcW w:w="56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b/>
                <w:bCs/>
                <w:sz w:val="24"/>
                <w:szCs w:val="24"/>
              </w:rPr>
            </w:pPr>
            <w:r w:rsidRPr="00EF791C">
              <w:rPr>
                <w:b/>
                <w:bCs/>
                <w:sz w:val="24"/>
                <w:szCs w:val="24"/>
              </w:rPr>
              <w:t>ОБСЛУЖИВАНИЕ ГОСУДАРСТВЕННОГО (МУНИЦИПАЛЬНОГО) ДОЛГА</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color w:val="000000"/>
                <w:sz w:val="24"/>
                <w:szCs w:val="24"/>
              </w:rPr>
            </w:pPr>
            <w:r w:rsidRPr="00EF791C">
              <w:rPr>
                <w:b/>
                <w:bCs/>
                <w:color w:val="000000"/>
                <w:sz w:val="24"/>
                <w:szCs w:val="24"/>
              </w:rPr>
              <w:t>914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13</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0,15</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0,13</w:t>
            </w:r>
          </w:p>
        </w:tc>
        <w:tc>
          <w:tcPr>
            <w:tcW w:w="1224" w:type="dxa"/>
            <w:gridSpan w:val="2"/>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0,10</w:t>
            </w:r>
          </w:p>
        </w:tc>
      </w:tr>
      <w:tr w:rsidR="00ED7C44" w:rsidRPr="00EF791C" w:rsidTr="00EF791C">
        <w:trPr>
          <w:gridAfter w:val="1"/>
          <w:wAfter w:w="228" w:type="dxa"/>
          <w:trHeight w:val="66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i/>
                <w:iCs/>
                <w:color w:val="000000"/>
                <w:sz w:val="24"/>
                <w:szCs w:val="24"/>
              </w:rPr>
            </w:pPr>
            <w:r w:rsidRPr="00EF791C">
              <w:rPr>
                <w:i/>
                <w:iCs/>
                <w:color w:val="000000"/>
                <w:sz w:val="24"/>
                <w:szCs w:val="24"/>
              </w:rPr>
              <w:t>Обслуживание государственного (муниципального) внутреннего долга</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color w:val="000000"/>
                <w:sz w:val="24"/>
                <w:szCs w:val="24"/>
              </w:rPr>
            </w:pPr>
            <w:r w:rsidRPr="00EF791C">
              <w:rPr>
                <w:i/>
                <w:iCs/>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01</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0,15</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0,13</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0,10</w:t>
            </w:r>
          </w:p>
        </w:tc>
      </w:tr>
      <w:tr w:rsidR="00ED7C44" w:rsidRPr="00EF791C" w:rsidTr="00EF791C">
        <w:trPr>
          <w:gridAfter w:val="1"/>
          <w:wAfter w:w="228" w:type="dxa"/>
          <w:trHeight w:val="198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85 0 00 00000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0,15</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0,13</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0,10</w:t>
            </w:r>
          </w:p>
        </w:tc>
      </w:tr>
      <w:tr w:rsidR="00ED7C44" w:rsidRPr="00EF791C" w:rsidTr="00EF791C">
        <w:trPr>
          <w:gridAfter w:val="1"/>
          <w:wAfter w:w="228" w:type="dxa"/>
          <w:trHeight w:val="66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Подпрограмма "Управление муниципальными финансами"</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85 1 00 00000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0,15</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0,13</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0,10</w:t>
            </w:r>
          </w:p>
        </w:tc>
      </w:tr>
      <w:tr w:rsidR="00ED7C44" w:rsidRPr="00EF791C" w:rsidTr="00EF791C">
        <w:trPr>
          <w:gridAfter w:val="1"/>
          <w:wAfter w:w="228" w:type="dxa"/>
          <w:trHeight w:val="66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lastRenderedPageBreak/>
              <w:t>Основное мероприятие «Обслуживание муниципального долга»</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85 1 04 00000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0,15</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0,13</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0,10</w:t>
            </w:r>
          </w:p>
        </w:tc>
      </w:tr>
      <w:tr w:rsidR="00ED7C44" w:rsidRPr="00EF791C" w:rsidTr="00EF791C">
        <w:trPr>
          <w:gridAfter w:val="1"/>
          <w:wAfter w:w="228" w:type="dxa"/>
          <w:trHeight w:val="132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Процентные платежи по муниципальному долгу Гвазденского сельского поселения (Обслуживание государственного (муниципального) долга)</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85 1 04 27880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700</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0,15</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0,13</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0,10</w:t>
            </w:r>
          </w:p>
        </w:tc>
      </w:tr>
      <w:tr w:rsidR="00ED7C44" w:rsidRPr="00EF791C" w:rsidTr="00EF791C">
        <w:trPr>
          <w:gridAfter w:val="1"/>
          <w:wAfter w:w="228" w:type="dxa"/>
          <w:trHeight w:val="945"/>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b/>
                <w:bCs/>
                <w:color w:val="000000"/>
                <w:sz w:val="24"/>
                <w:szCs w:val="24"/>
              </w:rPr>
            </w:pPr>
            <w:r w:rsidRPr="00EF791C">
              <w:rPr>
                <w:b/>
                <w:bCs/>
                <w:color w:val="000000"/>
                <w:sz w:val="24"/>
                <w:szCs w:val="24"/>
              </w:rPr>
              <w:t>МЕЖБЮДЖЕТНЫЕ ТРАНСФЕРТЫ ОБЩЕГО ХАРАКТЕРА БЮДЖЕТАМ БЮДЖЕТНОЙ СИСТЕМЫ РОССИЙСКОЙ ФЕДЕРАЦИИ</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color w:val="000000"/>
                <w:sz w:val="24"/>
                <w:szCs w:val="24"/>
              </w:rPr>
            </w:pPr>
            <w:r w:rsidRPr="00EF791C">
              <w:rPr>
                <w:b/>
                <w:bCs/>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418,00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424,00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430,00</w:t>
            </w:r>
          </w:p>
        </w:tc>
      </w:tr>
      <w:tr w:rsidR="00ED7C44" w:rsidRPr="00EF791C" w:rsidTr="00EF791C">
        <w:trPr>
          <w:gridAfter w:val="1"/>
          <w:wAfter w:w="228" w:type="dxa"/>
          <w:trHeight w:val="615"/>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i/>
                <w:iCs/>
                <w:color w:val="000000"/>
                <w:sz w:val="24"/>
                <w:szCs w:val="24"/>
              </w:rPr>
            </w:pPr>
            <w:r w:rsidRPr="00EF791C">
              <w:rPr>
                <w:i/>
                <w:iCs/>
                <w:color w:val="000000"/>
                <w:sz w:val="24"/>
                <w:szCs w:val="24"/>
              </w:rPr>
              <w:t>Прочие межбюджетные трансферты общего характера</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color w:val="000000"/>
                <w:sz w:val="24"/>
                <w:szCs w:val="24"/>
              </w:rPr>
            </w:pPr>
            <w:r w:rsidRPr="00EF791C">
              <w:rPr>
                <w:i/>
                <w:iCs/>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03</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418,00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424,00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430,00</w:t>
            </w:r>
          </w:p>
        </w:tc>
      </w:tr>
      <w:tr w:rsidR="00ED7C44" w:rsidRPr="00EF791C" w:rsidTr="00EF791C">
        <w:trPr>
          <w:gridAfter w:val="1"/>
          <w:wAfter w:w="228" w:type="dxa"/>
          <w:trHeight w:val="198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r>
      <w:tr w:rsidR="00ED7C44" w:rsidRPr="00EF791C" w:rsidTr="00EF791C">
        <w:trPr>
          <w:gridAfter w:val="1"/>
          <w:wAfter w:w="228" w:type="dxa"/>
          <w:trHeight w:val="66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Подпрограмма "Развитие национальной экономики Гвазденского сельского поселения"</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84 2 00 00000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r>
      <w:tr w:rsidR="00ED7C44" w:rsidRPr="00EF791C" w:rsidTr="00EF791C">
        <w:trPr>
          <w:gridAfter w:val="1"/>
          <w:wAfter w:w="228" w:type="dxa"/>
          <w:trHeight w:val="66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Основное мероприятие «Другие вопросы в области национальной экономики»</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84 2 02 00000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r>
      <w:tr w:rsidR="00ED7C44" w:rsidRPr="00EF791C" w:rsidTr="00EF791C">
        <w:trPr>
          <w:gridAfter w:val="1"/>
          <w:wAfter w:w="228" w:type="dxa"/>
          <w:trHeight w:val="66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Выполнение других расходных обязательств (Иные межбюджетные трансферты)</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84 2 02 90200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500</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r>
      <w:tr w:rsidR="00ED7C44" w:rsidRPr="00EF791C" w:rsidTr="00EF791C">
        <w:trPr>
          <w:gridAfter w:val="1"/>
          <w:wAfter w:w="228" w:type="dxa"/>
          <w:trHeight w:val="198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85 0 00 00000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416,00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422,00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428,00</w:t>
            </w:r>
          </w:p>
        </w:tc>
      </w:tr>
      <w:tr w:rsidR="00ED7C44" w:rsidRPr="00EF791C" w:rsidTr="00EF791C">
        <w:trPr>
          <w:gridAfter w:val="1"/>
          <w:wAfter w:w="228" w:type="dxa"/>
          <w:trHeight w:val="51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lastRenderedPageBreak/>
              <w:t>Подпрограмма "Управление муниципальными финансами"</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85 1 00 00000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416,00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422,00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428,00</w:t>
            </w:r>
          </w:p>
        </w:tc>
      </w:tr>
      <w:tr w:rsidR="00ED7C44" w:rsidRPr="00EF791C" w:rsidTr="00EF791C">
        <w:trPr>
          <w:gridAfter w:val="1"/>
          <w:wAfter w:w="228" w:type="dxa"/>
          <w:trHeight w:val="99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Основное мероприятие «Иные межбюджетные трансферты Гвазденского сельского поселения по переданным полномочиям»</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85 1 05 00000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416,00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422,00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428,00</w:t>
            </w:r>
          </w:p>
        </w:tc>
      </w:tr>
      <w:tr w:rsidR="00ED7C44" w:rsidRPr="00EF791C" w:rsidTr="00EF791C">
        <w:trPr>
          <w:gridAfter w:val="1"/>
          <w:wAfter w:w="228" w:type="dxa"/>
          <w:trHeight w:val="660"/>
        </w:trPr>
        <w:tc>
          <w:tcPr>
            <w:tcW w:w="56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Выполнение других расходных обязательств (Иные межбюджетные трансферты)</w:t>
            </w:r>
          </w:p>
        </w:tc>
        <w:tc>
          <w:tcPr>
            <w:tcW w:w="9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4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85 1 05 90200</w:t>
            </w:r>
          </w:p>
        </w:tc>
        <w:tc>
          <w:tcPr>
            <w:tcW w:w="9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500</w:t>
            </w:r>
          </w:p>
        </w:tc>
        <w:tc>
          <w:tcPr>
            <w:tcW w:w="130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416,00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422,00</w:t>
            </w:r>
          </w:p>
        </w:tc>
        <w:tc>
          <w:tcPr>
            <w:tcW w:w="1224" w:type="dxa"/>
            <w:gridSpan w:val="2"/>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428,00</w:t>
            </w:r>
          </w:p>
        </w:tc>
      </w:tr>
    </w:tbl>
    <w:p w:rsidR="00ED7C44" w:rsidRPr="00EF791C" w:rsidRDefault="00ED7C44" w:rsidP="00ED7C44">
      <w:pPr>
        <w:tabs>
          <w:tab w:val="left" w:pos="7368"/>
        </w:tabs>
        <w:ind w:left="-360"/>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ED7C44" w:rsidRPr="00EF791C" w:rsidRDefault="00ED7C44" w:rsidP="00ED7C44">
      <w:pPr>
        <w:tabs>
          <w:tab w:val="left" w:pos="7368"/>
        </w:tabs>
        <w:ind w:left="-360"/>
        <w:rPr>
          <w:i/>
          <w:sz w:val="24"/>
          <w:szCs w:val="24"/>
        </w:rPr>
      </w:pPr>
    </w:p>
    <w:p w:rsidR="00ED7C44" w:rsidRPr="00EF791C" w:rsidRDefault="00ED7C44" w:rsidP="00ED7C44">
      <w:pPr>
        <w:ind w:left="-360"/>
        <w:rPr>
          <w:i/>
          <w:sz w:val="24"/>
          <w:szCs w:val="24"/>
        </w:rPr>
      </w:pPr>
      <w:r w:rsidRPr="00EF791C">
        <w:rPr>
          <w:sz w:val="24"/>
          <w:szCs w:val="24"/>
        </w:rPr>
        <w:t xml:space="preserve">    Председатель СНД </w:t>
      </w:r>
    </w:p>
    <w:p w:rsidR="00ED7C44" w:rsidRPr="00EF791C" w:rsidRDefault="00ED7C44" w:rsidP="00ED7C44">
      <w:pPr>
        <w:spacing w:line="276" w:lineRule="auto"/>
        <w:rPr>
          <w:b/>
          <w:color w:val="000000"/>
          <w:sz w:val="24"/>
          <w:szCs w:val="24"/>
        </w:rPr>
      </w:pPr>
      <w:r w:rsidRPr="00EF791C">
        <w:rPr>
          <w:sz w:val="24"/>
          <w:szCs w:val="24"/>
        </w:rPr>
        <w:t xml:space="preserve">     Гвазденского сельского поселения                                         В.Г.Матюнин</w:t>
      </w:r>
    </w:p>
    <w:p w:rsidR="00ED7C44" w:rsidRPr="00EF791C" w:rsidRDefault="00ED7C44" w:rsidP="00ED7C44">
      <w:pPr>
        <w:spacing w:line="276" w:lineRule="auto"/>
        <w:jc w:val="center"/>
        <w:rPr>
          <w:b/>
          <w:color w:val="000000"/>
          <w:sz w:val="24"/>
          <w:szCs w:val="24"/>
        </w:rPr>
      </w:pPr>
    </w:p>
    <w:p w:rsidR="00ED7C44" w:rsidRPr="00EF791C" w:rsidRDefault="00ED7C44" w:rsidP="00ED7C44">
      <w:pPr>
        <w:jc w:val="right"/>
        <w:rPr>
          <w:i/>
          <w:sz w:val="24"/>
          <w:szCs w:val="24"/>
        </w:rPr>
      </w:pPr>
    </w:p>
    <w:p w:rsidR="00ED7C44" w:rsidRPr="00EF791C" w:rsidRDefault="00ED7C44" w:rsidP="00ED7C44">
      <w:pPr>
        <w:jc w:val="right"/>
        <w:rPr>
          <w:i/>
          <w:sz w:val="24"/>
          <w:szCs w:val="24"/>
        </w:rPr>
      </w:pPr>
      <w:r w:rsidRPr="00EF791C">
        <w:rPr>
          <w:i/>
          <w:sz w:val="24"/>
          <w:szCs w:val="24"/>
        </w:rPr>
        <w:t>Приложение 4</w:t>
      </w:r>
    </w:p>
    <w:p w:rsidR="00ED7C44" w:rsidRPr="00EF791C" w:rsidRDefault="00ED7C44" w:rsidP="00ED7C44">
      <w:pPr>
        <w:jc w:val="right"/>
        <w:rPr>
          <w:i/>
          <w:sz w:val="24"/>
          <w:szCs w:val="24"/>
        </w:rPr>
      </w:pPr>
      <w:r w:rsidRPr="00EF791C">
        <w:rPr>
          <w:i/>
          <w:sz w:val="24"/>
          <w:szCs w:val="24"/>
        </w:rPr>
        <w:t xml:space="preserve">                                                            к решению Совета народных депутатов</w:t>
      </w:r>
    </w:p>
    <w:p w:rsidR="00ED7C44" w:rsidRPr="00EF791C" w:rsidRDefault="00ED7C44" w:rsidP="00ED7C44">
      <w:pPr>
        <w:jc w:val="right"/>
        <w:rPr>
          <w:i/>
          <w:sz w:val="24"/>
          <w:szCs w:val="24"/>
        </w:rPr>
      </w:pPr>
      <w:r w:rsidRPr="00EF791C">
        <w:rPr>
          <w:i/>
          <w:sz w:val="24"/>
          <w:szCs w:val="24"/>
        </w:rPr>
        <w:t xml:space="preserve">                                                               Гвазденского сельского поселения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sz w:val="24"/>
          <w:szCs w:val="24"/>
        </w:rPr>
        <w:t xml:space="preserve">                                                                                   «</w:t>
      </w:r>
      <w:r w:rsidRPr="00EF791C">
        <w:rPr>
          <w:rFonts w:eastAsia="Arial"/>
          <w:i/>
          <w:color w:val="000000"/>
          <w:sz w:val="24"/>
          <w:szCs w:val="24"/>
        </w:rPr>
        <w:t>Об утверждении бюджета Гвазденского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сельского поселения Бутурлиновского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 xml:space="preserve">муниципального района Воронежской области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на 2024 год и на плановый период 2025 и 2026годов»</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от 29.12.2023 г. №52</w:t>
      </w:r>
    </w:p>
    <w:p w:rsidR="00ED7C44" w:rsidRPr="00EF791C" w:rsidRDefault="00ED7C44" w:rsidP="00ED7C44">
      <w:pPr>
        <w:suppressAutoHyphens/>
        <w:autoSpaceDE w:val="0"/>
        <w:jc w:val="right"/>
        <w:outlineLvl w:val="0"/>
        <w:rPr>
          <w:rFonts w:eastAsia="Arial"/>
          <w:i/>
          <w:color w:val="000000"/>
          <w:sz w:val="24"/>
          <w:szCs w:val="24"/>
        </w:rPr>
      </w:pPr>
    </w:p>
    <w:p w:rsidR="00ED7C44" w:rsidRPr="00EF791C" w:rsidRDefault="00ED7C44" w:rsidP="00ED7C44">
      <w:pPr>
        <w:spacing w:line="276" w:lineRule="auto"/>
        <w:jc w:val="center"/>
        <w:rPr>
          <w:b/>
          <w:color w:val="000000"/>
          <w:sz w:val="24"/>
          <w:szCs w:val="24"/>
        </w:rPr>
      </w:pPr>
      <w:r w:rsidRPr="00EF791C">
        <w:rPr>
          <w:b/>
          <w:color w:val="000000"/>
          <w:sz w:val="24"/>
          <w:szCs w:val="24"/>
        </w:rPr>
        <w:t>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w:t>
      </w:r>
      <w:r w:rsidRPr="00EF791C">
        <w:rPr>
          <w:b/>
          <w:sz w:val="24"/>
          <w:szCs w:val="24"/>
        </w:rPr>
        <w:t xml:space="preserve"> </w:t>
      </w:r>
      <w:r w:rsidRPr="00EF791C">
        <w:rPr>
          <w:b/>
          <w:color w:val="000000"/>
          <w:sz w:val="24"/>
          <w:szCs w:val="24"/>
        </w:rPr>
        <w:t>Гвазденского сельского поселения на  2024  год и на плановый период 2025 и 2026 годов</w:t>
      </w:r>
    </w:p>
    <w:p w:rsidR="00ED7C44" w:rsidRPr="00EF791C" w:rsidRDefault="00ED7C44" w:rsidP="00ED7C44">
      <w:pPr>
        <w:spacing w:line="276" w:lineRule="auto"/>
        <w:jc w:val="center"/>
        <w:rPr>
          <w:b/>
          <w:color w:val="000000"/>
          <w:sz w:val="24"/>
          <w:szCs w:val="24"/>
        </w:rPr>
      </w:pPr>
    </w:p>
    <w:p w:rsidR="00ED7C44" w:rsidRPr="00EF791C" w:rsidRDefault="00ED7C44" w:rsidP="00ED7C44">
      <w:pPr>
        <w:pStyle w:val="ConsNormal"/>
        <w:widowControl/>
        <w:spacing w:line="276" w:lineRule="auto"/>
        <w:ind w:firstLine="0"/>
        <w:jc w:val="right"/>
        <w:outlineLvl w:val="0"/>
        <w:rPr>
          <w:rFonts w:ascii="Times New Roman" w:eastAsia="Calibri" w:hAnsi="Times New Roman" w:cs="Times New Roman"/>
          <w:sz w:val="24"/>
          <w:szCs w:val="24"/>
          <w:lang w:eastAsia="ru-RU"/>
        </w:rPr>
      </w:pPr>
      <w:r w:rsidRPr="00EF791C">
        <w:rPr>
          <w:rFonts w:ascii="Times New Roman" w:eastAsia="Calibri" w:hAnsi="Times New Roman" w:cs="Times New Roman"/>
          <w:sz w:val="24"/>
          <w:szCs w:val="24"/>
          <w:lang w:eastAsia="ru-RU"/>
        </w:rPr>
        <w:t>сумма (тыс. рублей)</w:t>
      </w:r>
    </w:p>
    <w:tbl>
      <w:tblPr>
        <w:tblW w:w="14220" w:type="dxa"/>
        <w:tblInd w:w="113" w:type="dxa"/>
        <w:tblLook w:val="04A0"/>
      </w:tblPr>
      <w:tblGrid>
        <w:gridCol w:w="6000"/>
        <w:gridCol w:w="740"/>
        <w:gridCol w:w="760"/>
        <w:gridCol w:w="1760"/>
        <w:gridCol w:w="1120"/>
        <w:gridCol w:w="1480"/>
        <w:gridCol w:w="1180"/>
        <w:gridCol w:w="1180"/>
      </w:tblGrid>
      <w:tr w:rsidR="00ED7C44" w:rsidRPr="00EF791C" w:rsidTr="00EF791C">
        <w:trPr>
          <w:trHeight w:val="930"/>
        </w:trPr>
        <w:tc>
          <w:tcPr>
            <w:tcW w:w="60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Наименование</w:t>
            </w:r>
          </w:p>
        </w:tc>
        <w:tc>
          <w:tcPr>
            <w:tcW w:w="74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Рз</w:t>
            </w:r>
          </w:p>
        </w:tc>
        <w:tc>
          <w:tcPr>
            <w:tcW w:w="76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ПР</w:t>
            </w:r>
          </w:p>
        </w:tc>
        <w:tc>
          <w:tcPr>
            <w:tcW w:w="176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ЦСР</w:t>
            </w:r>
          </w:p>
        </w:tc>
        <w:tc>
          <w:tcPr>
            <w:tcW w:w="112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ВР</w:t>
            </w:r>
          </w:p>
        </w:tc>
        <w:tc>
          <w:tcPr>
            <w:tcW w:w="148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2024 год</w:t>
            </w:r>
          </w:p>
        </w:tc>
        <w:tc>
          <w:tcPr>
            <w:tcW w:w="118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2025 год</w:t>
            </w:r>
          </w:p>
        </w:tc>
        <w:tc>
          <w:tcPr>
            <w:tcW w:w="1180" w:type="dxa"/>
            <w:tcBorders>
              <w:top w:val="single" w:sz="4" w:space="0" w:color="000000"/>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2026 год</w:t>
            </w:r>
          </w:p>
        </w:tc>
      </w:tr>
      <w:tr w:rsidR="00ED7C44" w:rsidRPr="00EF791C" w:rsidTr="00EF791C">
        <w:trPr>
          <w:trHeight w:val="330"/>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w:t>
            </w:r>
          </w:p>
        </w:tc>
      </w:tr>
      <w:tr w:rsidR="00ED7C44" w:rsidRPr="00EF791C" w:rsidTr="00EF791C">
        <w:trPr>
          <w:trHeight w:val="330"/>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ВСЕГО</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23226,87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8409,19</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8408,47</w:t>
            </w:r>
          </w:p>
        </w:tc>
      </w:tr>
      <w:tr w:rsidR="00ED7C44" w:rsidRPr="00EF791C" w:rsidTr="00EF791C">
        <w:trPr>
          <w:trHeight w:val="61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lastRenderedPageBreak/>
              <w:t>ОБЩЕГОСУДАРСТВЕННЫЕ ВОПРОСЫ</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2507,53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1987,00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1997,00</w:t>
            </w:r>
          </w:p>
        </w:tc>
      </w:tr>
      <w:tr w:rsidR="00ED7C44" w:rsidRPr="00EF791C" w:rsidTr="00EF791C">
        <w:trPr>
          <w:trHeight w:val="1110"/>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b/>
                <w:bCs/>
                <w:i/>
                <w:iCs/>
                <w:sz w:val="24"/>
                <w:szCs w:val="24"/>
              </w:rPr>
            </w:pPr>
            <w:r w:rsidRPr="00EF791C">
              <w:rPr>
                <w:b/>
                <w:bCs/>
                <w:i/>
                <w:iCs/>
                <w:sz w:val="24"/>
                <w:szCs w:val="24"/>
              </w:rPr>
              <w:t>Функционирование высшего должностного лица субъекта Российской Федерации и муниципального образования</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02</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1019,00</w:t>
            </w:r>
          </w:p>
        </w:tc>
      </w:tr>
      <w:tr w:rsidR="00ED7C44" w:rsidRPr="00EF791C" w:rsidTr="00EF791C">
        <w:trPr>
          <w:trHeight w:val="166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xml:space="preserve">85 0 00 00000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r>
      <w:tr w:rsidR="00ED7C44" w:rsidRPr="00EF791C" w:rsidTr="00EF791C">
        <w:trPr>
          <w:trHeight w:val="85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sz w:val="24"/>
                <w:szCs w:val="24"/>
              </w:rPr>
            </w:pPr>
            <w:r w:rsidRPr="00EF791C">
              <w:rPr>
                <w:sz w:val="24"/>
                <w:szCs w:val="24"/>
              </w:rPr>
              <w:t>Подпрограмма "Обеспечение реализации муниципальной программы"</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85 3 00 00000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r>
      <w:tr w:rsidR="00ED7C44" w:rsidRPr="00EF791C" w:rsidTr="00EF791C">
        <w:trPr>
          <w:trHeight w:val="136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sz w:val="24"/>
                <w:szCs w:val="24"/>
              </w:rPr>
            </w:pPr>
            <w:r w:rsidRPr="00EF791C">
              <w:rPr>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xml:space="preserve">85 3 01 00000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r>
      <w:tr w:rsidR="00ED7C44" w:rsidRPr="00EF791C" w:rsidTr="00EF791C">
        <w:trPr>
          <w:trHeight w:val="214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sz w:val="24"/>
                <w:szCs w:val="24"/>
              </w:rPr>
            </w:pPr>
            <w:r w:rsidRPr="00EF791C">
              <w:rPr>
                <w:sz w:val="24"/>
                <w:szCs w:val="24"/>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xml:space="preserve">85 3 01 92020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r>
      <w:tr w:rsidR="00ED7C44" w:rsidRPr="00EF791C" w:rsidTr="00EF791C">
        <w:trPr>
          <w:trHeight w:val="1500"/>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b/>
                <w:bCs/>
                <w:i/>
                <w:iCs/>
                <w:sz w:val="24"/>
                <w:szCs w:val="24"/>
              </w:rPr>
            </w:pPr>
            <w:r w:rsidRPr="00EF791C">
              <w:rPr>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04</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1487,53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967,00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977,00</w:t>
            </w:r>
          </w:p>
        </w:tc>
      </w:tr>
      <w:tr w:rsidR="00ED7C44" w:rsidRPr="00EF791C" w:rsidTr="00EF791C">
        <w:trPr>
          <w:trHeight w:val="1800"/>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sz w:val="24"/>
                <w:szCs w:val="24"/>
              </w:rPr>
            </w:pPr>
            <w:r w:rsidRPr="00EF791C">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xml:space="preserve">85 0 00 00000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1487,53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967,00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977,00</w:t>
            </w:r>
          </w:p>
        </w:tc>
      </w:tr>
      <w:tr w:rsidR="00ED7C44" w:rsidRPr="00EF791C" w:rsidTr="00EF791C">
        <w:trPr>
          <w:trHeight w:val="88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sz w:val="24"/>
                <w:szCs w:val="24"/>
              </w:rPr>
            </w:pPr>
            <w:r w:rsidRPr="00EF791C">
              <w:rPr>
                <w:sz w:val="24"/>
                <w:szCs w:val="24"/>
              </w:rPr>
              <w:t>Подпрограмма "Обеспечение реализации муниципальной программы"</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85 3 00 00000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1487,53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967,00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977,00</w:t>
            </w:r>
          </w:p>
        </w:tc>
      </w:tr>
      <w:tr w:rsidR="00ED7C44" w:rsidRPr="00EF791C" w:rsidTr="00EF791C">
        <w:trPr>
          <w:trHeight w:val="148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sz w:val="24"/>
                <w:szCs w:val="24"/>
              </w:rPr>
            </w:pPr>
            <w:r w:rsidRPr="00EF791C">
              <w:rPr>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85 3 01 00000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1487,53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967,00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977,00</w:t>
            </w:r>
          </w:p>
        </w:tc>
      </w:tr>
      <w:tr w:rsidR="00ED7C44" w:rsidRPr="00EF791C" w:rsidTr="00EF791C">
        <w:trPr>
          <w:trHeight w:val="211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85 3 01 92010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807,00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807,00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807,00</w:t>
            </w:r>
          </w:p>
        </w:tc>
      </w:tr>
      <w:tr w:rsidR="00ED7C44" w:rsidRPr="00EF791C" w:rsidTr="00EF791C">
        <w:trPr>
          <w:trHeight w:val="124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85 3 01 92010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573,53</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120,00</w:t>
            </w:r>
          </w:p>
        </w:tc>
      </w:tr>
      <w:tr w:rsidR="00ED7C44" w:rsidRPr="00EF791C" w:rsidTr="00EF791C">
        <w:trPr>
          <w:trHeight w:val="780"/>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функций  органов местного самоуправления (Иные бюджетные ассигнования)</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85 3 01 92010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107,00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50,00</w:t>
            </w:r>
          </w:p>
        </w:tc>
      </w:tr>
      <w:tr w:rsidR="00ED7C44" w:rsidRPr="00EF791C" w:rsidTr="00EF791C">
        <w:trPr>
          <w:trHeight w:val="52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b/>
                <w:bCs/>
                <w:i/>
                <w:iCs/>
                <w:color w:val="000000"/>
                <w:sz w:val="24"/>
                <w:szCs w:val="24"/>
              </w:rPr>
            </w:pPr>
            <w:r w:rsidRPr="00EF791C">
              <w:rPr>
                <w:b/>
                <w:bCs/>
                <w:i/>
                <w:iCs/>
                <w:color w:val="000000"/>
                <w:sz w:val="24"/>
                <w:szCs w:val="24"/>
              </w:rPr>
              <w:t>Резервные фонды</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1,00</w:t>
            </w:r>
          </w:p>
        </w:tc>
      </w:tr>
      <w:tr w:rsidR="00ED7C44" w:rsidRPr="00EF791C" w:rsidTr="00EF791C">
        <w:trPr>
          <w:trHeight w:val="1710"/>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lastRenderedPageBreak/>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85 0 00 00000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r>
      <w:tr w:rsidR="00ED7C44" w:rsidRPr="00EF791C" w:rsidTr="00EF791C">
        <w:trPr>
          <w:trHeight w:val="795"/>
        </w:trPr>
        <w:tc>
          <w:tcPr>
            <w:tcW w:w="6000" w:type="dxa"/>
            <w:tcBorders>
              <w:top w:val="nil"/>
              <w:left w:val="single" w:sz="4" w:space="0" w:color="000000"/>
              <w:bottom w:val="nil"/>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Подпрограмма "Управление муниципальными финансами"</w:t>
            </w:r>
          </w:p>
        </w:tc>
        <w:tc>
          <w:tcPr>
            <w:tcW w:w="74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w:t>
            </w:r>
          </w:p>
        </w:tc>
        <w:tc>
          <w:tcPr>
            <w:tcW w:w="17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85 1 00 00000</w:t>
            </w:r>
          </w:p>
        </w:tc>
        <w:tc>
          <w:tcPr>
            <w:tcW w:w="112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r>
      <w:tr w:rsidR="00ED7C44" w:rsidRPr="00EF791C" w:rsidTr="00EF791C">
        <w:trPr>
          <w:trHeight w:val="1395"/>
        </w:trPr>
        <w:tc>
          <w:tcPr>
            <w:tcW w:w="6000" w:type="dxa"/>
            <w:tcBorders>
              <w:top w:val="single" w:sz="4" w:space="0" w:color="000000"/>
              <w:left w:val="single" w:sz="4" w:space="0" w:color="000000"/>
              <w:bottom w:val="nil"/>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740" w:type="dxa"/>
            <w:tcBorders>
              <w:top w:val="single" w:sz="4" w:space="0" w:color="000000"/>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single" w:sz="4" w:space="0" w:color="000000"/>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w:t>
            </w:r>
          </w:p>
        </w:tc>
        <w:tc>
          <w:tcPr>
            <w:tcW w:w="1760" w:type="dxa"/>
            <w:tcBorders>
              <w:top w:val="single" w:sz="4" w:space="0" w:color="000000"/>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85 1 01 00000</w:t>
            </w:r>
          </w:p>
        </w:tc>
        <w:tc>
          <w:tcPr>
            <w:tcW w:w="1120" w:type="dxa"/>
            <w:tcBorders>
              <w:top w:val="single" w:sz="4" w:space="0" w:color="000000"/>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single" w:sz="4" w:space="0" w:color="000000"/>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single" w:sz="4" w:space="0" w:color="000000"/>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single" w:sz="4" w:space="0" w:color="000000"/>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r>
      <w:tr w:rsidR="00ED7C44" w:rsidRPr="00EF791C" w:rsidTr="00EF791C">
        <w:trPr>
          <w:trHeight w:val="1725"/>
        </w:trPr>
        <w:tc>
          <w:tcPr>
            <w:tcW w:w="6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11</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85 1 01 20540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800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r>
      <w:tr w:rsidR="00ED7C44" w:rsidRPr="00EF791C" w:rsidTr="00EF791C">
        <w:trPr>
          <w:trHeight w:val="45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b/>
                <w:bCs/>
                <w:color w:val="000000"/>
                <w:sz w:val="24"/>
                <w:szCs w:val="24"/>
              </w:rPr>
            </w:pPr>
            <w:r w:rsidRPr="00EF791C">
              <w:rPr>
                <w:b/>
                <w:bCs/>
                <w:color w:val="000000"/>
                <w:sz w:val="24"/>
                <w:szCs w:val="24"/>
              </w:rPr>
              <w:t>НАЦИОНАЛЬНАЯ ОБОРОНА</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136,00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149,80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163,80</w:t>
            </w:r>
          </w:p>
        </w:tc>
      </w:tr>
      <w:tr w:rsidR="00ED7C44" w:rsidRPr="00EF791C" w:rsidTr="00EF791C">
        <w:trPr>
          <w:trHeight w:val="480"/>
        </w:trPr>
        <w:tc>
          <w:tcPr>
            <w:tcW w:w="60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i/>
                <w:iCs/>
                <w:sz w:val="24"/>
                <w:szCs w:val="24"/>
              </w:rPr>
            </w:pPr>
            <w:r w:rsidRPr="00EF791C">
              <w:rPr>
                <w:b/>
                <w:bCs/>
                <w:i/>
                <w:iCs/>
                <w:sz w:val="24"/>
                <w:szCs w:val="24"/>
              </w:rPr>
              <w:t>Мобилизационная и вневойсковая подготовка</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136,00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149,80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163,80</w:t>
            </w:r>
          </w:p>
        </w:tc>
      </w:tr>
      <w:tr w:rsidR="00ED7C44" w:rsidRPr="00EF791C" w:rsidTr="00EF791C">
        <w:trPr>
          <w:trHeight w:val="1725"/>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6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85 0 00 00000</w:t>
            </w:r>
          </w:p>
        </w:tc>
        <w:tc>
          <w:tcPr>
            <w:tcW w:w="112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136,00</w:t>
            </w:r>
          </w:p>
        </w:tc>
        <w:tc>
          <w:tcPr>
            <w:tcW w:w="118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149,80</w:t>
            </w:r>
          </w:p>
        </w:tc>
        <w:tc>
          <w:tcPr>
            <w:tcW w:w="1180" w:type="dxa"/>
            <w:tcBorders>
              <w:top w:val="nil"/>
              <w:left w:val="nil"/>
              <w:bottom w:val="single" w:sz="4" w:space="0" w:color="auto"/>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163,80</w:t>
            </w:r>
          </w:p>
        </w:tc>
      </w:tr>
      <w:tr w:rsidR="00ED7C44" w:rsidRPr="00EF791C" w:rsidTr="00EF791C">
        <w:trPr>
          <w:trHeight w:val="825"/>
        </w:trPr>
        <w:tc>
          <w:tcPr>
            <w:tcW w:w="6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Подпрограмма "Организация первичного воинского учета на территории Гвазденского сельского поселения"</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85 2 00 00000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136,00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149,80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163,80</w:t>
            </w:r>
          </w:p>
        </w:tc>
      </w:tr>
      <w:tr w:rsidR="00ED7C44" w:rsidRPr="00EF791C" w:rsidTr="00EF791C">
        <w:trPr>
          <w:trHeight w:val="1080"/>
        </w:trPr>
        <w:tc>
          <w:tcPr>
            <w:tcW w:w="600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lastRenderedPageBreak/>
              <w:t>Основное мероприятие "Первичный воинский учет граждан, проживающих или пребывающих на территории Гвазденского сельского поселения"</w:t>
            </w:r>
          </w:p>
        </w:tc>
        <w:tc>
          <w:tcPr>
            <w:tcW w:w="74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6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85 2 01 00000</w:t>
            </w:r>
          </w:p>
        </w:tc>
        <w:tc>
          <w:tcPr>
            <w:tcW w:w="112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136,00</w:t>
            </w:r>
          </w:p>
        </w:tc>
        <w:tc>
          <w:tcPr>
            <w:tcW w:w="118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149,80</w:t>
            </w:r>
          </w:p>
        </w:tc>
        <w:tc>
          <w:tcPr>
            <w:tcW w:w="1180" w:type="dxa"/>
            <w:tcBorders>
              <w:top w:val="single" w:sz="4" w:space="0" w:color="auto"/>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163,80</w:t>
            </w:r>
          </w:p>
        </w:tc>
      </w:tr>
      <w:tr w:rsidR="00ED7C44" w:rsidRPr="00EF791C" w:rsidTr="00EF791C">
        <w:trPr>
          <w:trHeight w:val="220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85 2 01 51180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122,80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136,60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150,60</w:t>
            </w:r>
          </w:p>
        </w:tc>
      </w:tr>
      <w:tr w:rsidR="00ED7C44" w:rsidRPr="00EF791C" w:rsidTr="00EF791C">
        <w:trPr>
          <w:trHeight w:val="1530"/>
        </w:trPr>
        <w:tc>
          <w:tcPr>
            <w:tcW w:w="6000" w:type="dxa"/>
            <w:tcBorders>
              <w:top w:val="nil"/>
              <w:left w:val="single" w:sz="4" w:space="0" w:color="000000"/>
              <w:bottom w:val="nil"/>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85 2 01 51180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13,20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13,20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13,20</w:t>
            </w:r>
          </w:p>
        </w:tc>
      </w:tr>
      <w:tr w:rsidR="00ED7C44" w:rsidRPr="00EF791C" w:rsidTr="00EF791C">
        <w:trPr>
          <w:trHeight w:val="750"/>
        </w:trPr>
        <w:tc>
          <w:tcPr>
            <w:tcW w:w="6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b/>
                <w:bCs/>
                <w:sz w:val="24"/>
                <w:szCs w:val="24"/>
              </w:rPr>
            </w:pPr>
            <w:r w:rsidRPr="00EF791C">
              <w:rPr>
                <w:b/>
                <w:bCs/>
                <w:sz w:val="24"/>
                <w:szCs w:val="24"/>
              </w:rPr>
              <w:t>НАЦИОНАЛЬНАЯ БЕЗОПАСНОСТЬ И ПРАВООХРАНИТЕЛЬНАЯ ДЕЯТЕЛЬНОСТЬ</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0,00</w:t>
            </w:r>
          </w:p>
        </w:tc>
      </w:tr>
      <w:tr w:rsidR="00ED7C44" w:rsidRPr="00EF791C" w:rsidTr="00EF791C">
        <w:trPr>
          <w:trHeight w:val="1065"/>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b/>
                <w:bCs/>
                <w:i/>
                <w:iCs/>
                <w:sz w:val="24"/>
                <w:szCs w:val="24"/>
              </w:rPr>
            </w:pPr>
            <w:r w:rsidRPr="00EF791C">
              <w:rPr>
                <w:b/>
                <w:bCs/>
                <w:i/>
                <w:iCs/>
                <w:sz w:val="24"/>
                <w:szCs w:val="24"/>
              </w:rPr>
              <w:t>Защита населения и территории от чрезвычайных ситуаций природного и техногенного характера, пожарная безопасность</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10</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0,00</w:t>
            </w:r>
          </w:p>
        </w:tc>
      </w:tr>
      <w:tr w:rsidR="00ED7C44" w:rsidRPr="00EF791C" w:rsidTr="00EF791C">
        <w:trPr>
          <w:trHeight w:val="1755"/>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1155"/>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Подпрограмма "Защита населения и территории от чрезвычайных ситуаций природного и техногенного характера, пожарная безопасность"</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84 1 00 00000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78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lastRenderedPageBreak/>
              <w:t>Основное мероприятие "Обеспечение пожарной безопасности"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84 1 01 00000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1275"/>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Предоставление субсидии некоммерческим организациям (Предоставление субсидий бюджетным, автономным учреждениям и иным некоммерческим организациям)</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84 1 01 91430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331,86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480"/>
        </w:trPr>
        <w:tc>
          <w:tcPr>
            <w:tcW w:w="60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sz w:val="24"/>
                <w:szCs w:val="24"/>
              </w:rPr>
            </w:pPr>
            <w:r w:rsidRPr="00EF791C">
              <w:rPr>
                <w:b/>
                <w:bCs/>
                <w:sz w:val="24"/>
                <w:szCs w:val="24"/>
              </w:rPr>
              <w:t>НАЦИОНАЛЬНАЯ ЭКОНОМИКА</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15495,00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3695,00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3770,00</w:t>
            </w:r>
          </w:p>
        </w:tc>
      </w:tr>
      <w:tr w:rsidR="00ED7C44" w:rsidRPr="00EF791C" w:rsidTr="00EF791C">
        <w:trPr>
          <w:trHeight w:val="45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b/>
                <w:bCs/>
                <w:i/>
                <w:iCs/>
                <w:sz w:val="24"/>
                <w:szCs w:val="24"/>
              </w:rPr>
            </w:pPr>
            <w:r w:rsidRPr="00EF791C">
              <w:rPr>
                <w:b/>
                <w:bCs/>
                <w:i/>
                <w:iCs/>
                <w:sz w:val="24"/>
                <w:szCs w:val="24"/>
              </w:rPr>
              <w:t>Общеэкономические вопросы</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6,00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r>
      <w:tr w:rsidR="00ED7C44" w:rsidRPr="00EF791C" w:rsidTr="00EF791C">
        <w:trPr>
          <w:trHeight w:val="165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81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Подпрограмма "Развитие национальной экономики Гвазденского сельского поселения"</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84 2 00 00000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495"/>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"Общеэкономические вопросы"</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84 2 01 00000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1635"/>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Расходы бюджета сельского поселения на софинансирование расходов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84 2 01 98430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420"/>
        </w:trPr>
        <w:tc>
          <w:tcPr>
            <w:tcW w:w="60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i/>
                <w:iCs/>
                <w:sz w:val="24"/>
                <w:szCs w:val="24"/>
              </w:rPr>
            </w:pPr>
            <w:r w:rsidRPr="00EF791C">
              <w:rPr>
                <w:b/>
                <w:bCs/>
                <w:i/>
                <w:iCs/>
                <w:sz w:val="24"/>
                <w:szCs w:val="24"/>
              </w:rPr>
              <w:t>Дорожное хозяйство (дорожные фонды)</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09</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15489,00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3695,00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3770,00</w:t>
            </w:r>
          </w:p>
        </w:tc>
      </w:tr>
      <w:tr w:rsidR="00ED7C44" w:rsidRPr="00EF791C" w:rsidTr="00EF791C">
        <w:trPr>
          <w:trHeight w:val="186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09</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15489,00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3695,00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3770,00</w:t>
            </w:r>
          </w:p>
        </w:tc>
      </w:tr>
      <w:tr w:rsidR="00ED7C44" w:rsidRPr="00EF791C" w:rsidTr="00EF791C">
        <w:trPr>
          <w:trHeight w:val="81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Подпрограмма "Дорожное хозяйство Гвазденского сельского поселения"</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09</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84 3 00 00000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15489,00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3695,00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3770,00</w:t>
            </w:r>
          </w:p>
        </w:tc>
      </w:tr>
      <w:tr w:rsidR="00ED7C44" w:rsidRPr="00EF791C" w:rsidTr="00EF791C">
        <w:trPr>
          <w:trHeight w:val="102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"Капитальный ремонт, текущий ремонт и содержание автомобильных дорог общего пользования местного значения"</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09</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84 3 01 00000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15489,00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3695,00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3770,00</w:t>
            </w:r>
          </w:p>
        </w:tc>
      </w:tr>
      <w:tr w:rsidR="00ED7C44" w:rsidRPr="00EF791C" w:rsidTr="00EF791C">
        <w:trPr>
          <w:trHeight w:val="1395"/>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нужд)</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09</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84 3 01 91290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15489,00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3695,00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3770,00</w:t>
            </w:r>
          </w:p>
        </w:tc>
      </w:tr>
      <w:tr w:rsidR="00ED7C44" w:rsidRPr="00EF791C" w:rsidTr="00EF791C">
        <w:trPr>
          <w:trHeight w:val="510"/>
        </w:trPr>
        <w:tc>
          <w:tcPr>
            <w:tcW w:w="60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sz w:val="24"/>
                <w:szCs w:val="24"/>
              </w:rPr>
            </w:pPr>
            <w:r w:rsidRPr="00EF791C">
              <w:rPr>
                <w:b/>
                <w:bCs/>
                <w:sz w:val="24"/>
                <w:szCs w:val="24"/>
              </w:rPr>
              <w:t>ЖИЛИЩНО-КОММУНАЛЬНОЕ ХОЗЯЙСТВО</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516,87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188,87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165,57</w:t>
            </w:r>
          </w:p>
        </w:tc>
      </w:tr>
      <w:tr w:rsidR="00ED7C44" w:rsidRPr="00EF791C" w:rsidTr="00EF791C">
        <w:trPr>
          <w:trHeight w:val="510"/>
        </w:trPr>
        <w:tc>
          <w:tcPr>
            <w:tcW w:w="60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i/>
                <w:iCs/>
                <w:sz w:val="24"/>
                <w:szCs w:val="24"/>
              </w:rPr>
            </w:pPr>
            <w:r w:rsidRPr="00EF791C">
              <w:rPr>
                <w:b/>
                <w:bCs/>
                <w:i/>
                <w:iCs/>
                <w:sz w:val="24"/>
                <w:szCs w:val="24"/>
              </w:rPr>
              <w:t>Благоустройство</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506,87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188,87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165,57</w:t>
            </w:r>
          </w:p>
        </w:tc>
      </w:tr>
      <w:tr w:rsidR="00ED7C44" w:rsidRPr="00EF791C" w:rsidTr="00EF791C">
        <w:trPr>
          <w:trHeight w:val="1695"/>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165,57</w:t>
            </w:r>
          </w:p>
        </w:tc>
      </w:tr>
      <w:tr w:rsidR="00ED7C44" w:rsidRPr="00EF791C" w:rsidTr="00EF791C">
        <w:trPr>
          <w:trHeight w:val="75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Подпрограмма "Развитие жилищно-коммунального хозяйства Гвазденского сельского поселения"</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84 4 00 00000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165,57</w:t>
            </w:r>
          </w:p>
        </w:tc>
      </w:tr>
      <w:tr w:rsidR="00ED7C44" w:rsidRPr="00EF791C" w:rsidTr="00EF791C">
        <w:trPr>
          <w:trHeight w:val="45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"Благоустройство"</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84 4 01 00000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506,87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188,87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165,57</w:t>
            </w:r>
          </w:p>
        </w:tc>
      </w:tr>
      <w:tr w:rsidR="00ED7C44" w:rsidRPr="00EF791C" w:rsidTr="00EF791C">
        <w:trPr>
          <w:trHeight w:val="112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lastRenderedPageBreak/>
              <w:t>Расходы на уличное освещение сельского поселения (Закупка товаров, работ и услуг для обеспечения государственных (муниципальных) нужд)</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84 4 01 90010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354,00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26,70,00</w:t>
            </w:r>
          </w:p>
        </w:tc>
      </w:tr>
      <w:tr w:rsidR="00ED7C44" w:rsidRPr="00EF791C" w:rsidTr="00EF791C">
        <w:trPr>
          <w:trHeight w:val="1365"/>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за счет субсидий из областного бюджета на уличное освещение сельского поселения (Закупка товаров, работ и услуг для обеспечения государственных (муниципальных) нужд)</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4 01 S8670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138,87</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138,87</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138,87</w:t>
            </w:r>
          </w:p>
        </w:tc>
      </w:tr>
      <w:tr w:rsidR="00ED7C44" w:rsidRPr="00EF791C" w:rsidTr="00EF791C">
        <w:trPr>
          <w:trHeight w:val="1320"/>
        </w:trPr>
        <w:tc>
          <w:tcPr>
            <w:tcW w:w="6000" w:type="dxa"/>
            <w:tcBorders>
              <w:top w:val="nil"/>
              <w:left w:val="single" w:sz="4" w:space="0" w:color="000000"/>
              <w:bottom w:val="nil"/>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84 4 01 90040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14,00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660"/>
        </w:trPr>
        <w:tc>
          <w:tcPr>
            <w:tcW w:w="6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"Санитарно-эпидемиологическое благополучие"</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84 4 02 00000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990"/>
        </w:trPr>
        <w:tc>
          <w:tcPr>
            <w:tcW w:w="6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Выполнение других расходных обязательств (Закупка товаров, работ и услуг для обеспечения государственных (муниципальных) нужд)</w:t>
            </w:r>
          </w:p>
        </w:tc>
        <w:tc>
          <w:tcPr>
            <w:tcW w:w="740" w:type="dxa"/>
            <w:tcBorders>
              <w:top w:val="nil"/>
              <w:left w:val="single" w:sz="4" w:space="0" w:color="auto"/>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84 4 02 90200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330"/>
        </w:trPr>
        <w:tc>
          <w:tcPr>
            <w:tcW w:w="6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sz w:val="24"/>
                <w:szCs w:val="24"/>
              </w:rPr>
            </w:pPr>
            <w:r w:rsidRPr="00EF791C">
              <w:rPr>
                <w:b/>
                <w:bCs/>
                <w:sz w:val="24"/>
                <w:szCs w:val="24"/>
              </w:rPr>
              <w:t>КУЛЬТУРА, КИНЕМАТОГРАФИЯ</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3406,46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1872,00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1882,00</w:t>
            </w:r>
          </w:p>
        </w:tc>
      </w:tr>
      <w:tr w:rsidR="00ED7C44" w:rsidRPr="00EF791C" w:rsidTr="00EF791C">
        <w:trPr>
          <w:trHeight w:val="345"/>
        </w:trPr>
        <w:tc>
          <w:tcPr>
            <w:tcW w:w="60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i/>
                <w:iCs/>
                <w:sz w:val="24"/>
                <w:szCs w:val="24"/>
              </w:rPr>
            </w:pPr>
            <w:r w:rsidRPr="00EF791C">
              <w:rPr>
                <w:i/>
                <w:iCs/>
                <w:sz w:val="24"/>
                <w:szCs w:val="24"/>
              </w:rPr>
              <w:t>Культура</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3406,46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1872,00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1882,00</w:t>
            </w:r>
          </w:p>
        </w:tc>
      </w:tr>
      <w:tr w:rsidR="00ED7C44" w:rsidRPr="00EF791C" w:rsidTr="00EF791C">
        <w:trPr>
          <w:trHeight w:val="168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11 0 00 00000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3406,46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1872,00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1882,00</w:t>
            </w:r>
          </w:p>
        </w:tc>
      </w:tr>
      <w:tr w:rsidR="00ED7C44" w:rsidRPr="00EF791C" w:rsidTr="00EF791C">
        <w:trPr>
          <w:trHeight w:val="825"/>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Подпрограмма "Организация деятельности МКУК "СКЦ Импульс""</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11 1 00 00000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3406,46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1872,00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1882,00</w:t>
            </w:r>
          </w:p>
        </w:tc>
      </w:tr>
      <w:tr w:rsidR="00ED7C44" w:rsidRPr="00EF791C" w:rsidTr="00EF791C">
        <w:trPr>
          <w:trHeight w:val="75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"Культурно-досуговая деятельность и развитие народного творчества"</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11 1 01 00000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3406,46</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1872,00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1882,00</w:t>
            </w:r>
          </w:p>
        </w:tc>
      </w:tr>
      <w:tr w:rsidR="00ED7C44" w:rsidRPr="00EF791C" w:rsidTr="00EF791C">
        <w:trPr>
          <w:trHeight w:val="2310"/>
        </w:trPr>
        <w:tc>
          <w:tcPr>
            <w:tcW w:w="6000" w:type="dxa"/>
            <w:tcBorders>
              <w:top w:val="nil"/>
              <w:left w:val="single" w:sz="4" w:space="0" w:color="000000"/>
              <w:bottom w:val="single" w:sz="4" w:space="0" w:color="000000"/>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lastRenderedPageBreak/>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11 1 01 00590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1802,07</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1802,00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1802,00</w:t>
            </w:r>
          </w:p>
        </w:tc>
      </w:tr>
      <w:tr w:rsidR="00ED7C44" w:rsidRPr="00EF791C" w:rsidTr="00EF791C">
        <w:trPr>
          <w:trHeight w:val="1320"/>
        </w:trPr>
        <w:tc>
          <w:tcPr>
            <w:tcW w:w="6000" w:type="dxa"/>
            <w:tcBorders>
              <w:top w:val="nil"/>
              <w:left w:val="single" w:sz="4" w:space="0" w:color="000000"/>
              <w:bottom w:val="nil"/>
              <w:right w:val="single" w:sz="4" w:space="0" w:color="000000"/>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11 1 01 00590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1191,00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50,00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60,00</w:t>
            </w:r>
          </w:p>
        </w:tc>
      </w:tr>
      <w:tr w:rsidR="00ED7C44" w:rsidRPr="00EF791C" w:rsidTr="00EF791C">
        <w:trPr>
          <w:trHeight w:val="990"/>
        </w:trPr>
        <w:tc>
          <w:tcPr>
            <w:tcW w:w="6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Расходы на обеспечение деятельности (оказание услуг) муниципальных учреждений (Иные бюджетные ассигнования)</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11 1 01 00590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800</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413,39</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20,00</w:t>
            </w:r>
          </w:p>
        </w:tc>
      </w:tr>
      <w:tr w:rsidR="00ED7C44" w:rsidRPr="00EF791C" w:rsidTr="00EF791C">
        <w:trPr>
          <w:trHeight w:val="330"/>
        </w:trPr>
        <w:tc>
          <w:tcPr>
            <w:tcW w:w="60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sz w:val="24"/>
                <w:szCs w:val="24"/>
              </w:rPr>
            </w:pPr>
            <w:r w:rsidRPr="00EF791C">
              <w:rPr>
                <w:b/>
                <w:bCs/>
                <w:sz w:val="24"/>
                <w:szCs w:val="24"/>
              </w:rPr>
              <w:t>СОЦИАЛЬНАЯ ПОЛИТИКА</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415,00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91,39</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0,00</w:t>
            </w:r>
          </w:p>
        </w:tc>
      </w:tr>
      <w:tr w:rsidR="00ED7C44" w:rsidRPr="00EF791C" w:rsidTr="00EF791C">
        <w:trPr>
          <w:trHeight w:val="345"/>
        </w:trPr>
        <w:tc>
          <w:tcPr>
            <w:tcW w:w="600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rPr>
                <w:b/>
                <w:bCs/>
                <w:i/>
                <w:iCs/>
                <w:sz w:val="24"/>
                <w:szCs w:val="24"/>
              </w:rPr>
            </w:pPr>
            <w:r w:rsidRPr="00EF791C">
              <w:rPr>
                <w:b/>
                <w:bCs/>
                <w:i/>
                <w:iCs/>
                <w:sz w:val="24"/>
                <w:szCs w:val="24"/>
              </w:rPr>
              <w:t>Пенсионное обеспечение</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415,00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91,39</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0,00</w:t>
            </w:r>
          </w:p>
        </w:tc>
      </w:tr>
      <w:tr w:rsidR="00ED7C44" w:rsidRPr="00EF791C" w:rsidTr="00EF791C">
        <w:trPr>
          <w:trHeight w:val="1755"/>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415,00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91,39</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84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Подпрограмма "Социальная политика Гвазденского сельского поселения"</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84 5 00 00000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415,00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91,39</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510"/>
        </w:trPr>
        <w:tc>
          <w:tcPr>
            <w:tcW w:w="6000" w:type="dxa"/>
            <w:tcBorders>
              <w:top w:val="nil"/>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sz w:val="24"/>
                <w:szCs w:val="24"/>
              </w:rPr>
            </w:pPr>
            <w:r w:rsidRPr="00EF791C">
              <w:rPr>
                <w:sz w:val="24"/>
                <w:szCs w:val="24"/>
              </w:rPr>
              <w:t>Основное мероприятие "Пенсионное обеспечение"</w:t>
            </w:r>
          </w:p>
        </w:tc>
        <w:tc>
          <w:tcPr>
            <w:tcW w:w="74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84 5 01 00000</w:t>
            </w:r>
          </w:p>
        </w:tc>
        <w:tc>
          <w:tcPr>
            <w:tcW w:w="112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415,00</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91,39</w:t>
            </w:r>
          </w:p>
        </w:tc>
        <w:tc>
          <w:tcPr>
            <w:tcW w:w="1180" w:type="dxa"/>
            <w:tcBorders>
              <w:top w:val="nil"/>
              <w:left w:val="nil"/>
              <w:bottom w:val="single" w:sz="4" w:space="0" w:color="000000"/>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1650"/>
        </w:trPr>
        <w:tc>
          <w:tcPr>
            <w:tcW w:w="6000" w:type="dxa"/>
            <w:tcBorders>
              <w:top w:val="nil"/>
              <w:left w:val="single" w:sz="4" w:space="0" w:color="auto"/>
              <w:bottom w:val="nil"/>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lastRenderedPageBreak/>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74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7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84 5 01 90470</w:t>
            </w:r>
          </w:p>
        </w:tc>
        <w:tc>
          <w:tcPr>
            <w:tcW w:w="112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300</w:t>
            </w:r>
          </w:p>
        </w:tc>
        <w:tc>
          <w:tcPr>
            <w:tcW w:w="148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415,00</w:t>
            </w:r>
          </w:p>
        </w:tc>
        <w:tc>
          <w:tcPr>
            <w:tcW w:w="118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91,39</w:t>
            </w:r>
          </w:p>
        </w:tc>
        <w:tc>
          <w:tcPr>
            <w:tcW w:w="1180" w:type="dxa"/>
            <w:tcBorders>
              <w:top w:val="nil"/>
              <w:left w:val="nil"/>
              <w:bottom w:val="nil"/>
              <w:right w:val="single" w:sz="4" w:space="0" w:color="000000"/>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630"/>
        </w:trPr>
        <w:tc>
          <w:tcPr>
            <w:tcW w:w="6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rPr>
                <w:b/>
                <w:bCs/>
                <w:sz w:val="24"/>
                <w:szCs w:val="24"/>
              </w:rPr>
            </w:pPr>
            <w:r w:rsidRPr="00EF791C">
              <w:rPr>
                <w:b/>
                <w:bCs/>
                <w:sz w:val="24"/>
                <w:szCs w:val="24"/>
              </w:rPr>
              <w:t>ОБСЛУЖИВАНИЕ ГОСУДАРСТВЕННОГО (МУНИЦИПАЛЬНОГО) ДОЛГА</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13</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0,15</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0,13</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0,10</w:t>
            </w:r>
          </w:p>
        </w:tc>
      </w:tr>
      <w:tr w:rsidR="00ED7C44" w:rsidRPr="00EF791C" w:rsidTr="00EF791C">
        <w:trPr>
          <w:trHeight w:val="69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b/>
                <w:bCs/>
                <w:i/>
                <w:iCs/>
                <w:color w:val="000000"/>
                <w:sz w:val="24"/>
                <w:szCs w:val="24"/>
              </w:rPr>
            </w:pPr>
            <w:r w:rsidRPr="00EF791C">
              <w:rPr>
                <w:b/>
                <w:bCs/>
                <w:i/>
                <w:iCs/>
                <w:color w:val="000000"/>
                <w:sz w:val="24"/>
                <w:szCs w:val="24"/>
              </w:rPr>
              <w:t>Обслуживание государственного (муниципального) внутреннего долга</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01</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0,15</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0,13</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0,10</w:t>
            </w:r>
          </w:p>
        </w:tc>
      </w:tr>
      <w:tr w:rsidR="00ED7C44" w:rsidRPr="00EF791C" w:rsidTr="00EF791C">
        <w:trPr>
          <w:trHeight w:val="198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85 0 00 00000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0,15</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0,13</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0,10</w:t>
            </w:r>
          </w:p>
        </w:tc>
      </w:tr>
      <w:tr w:rsidR="00ED7C44" w:rsidRPr="00EF791C" w:rsidTr="00EF791C">
        <w:trPr>
          <w:trHeight w:val="66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Подпрограмма "Управление муниципальными финансами"</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85 1 00 00000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0,15</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0,13</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0,10</w:t>
            </w:r>
          </w:p>
        </w:tc>
      </w:tr>
      <w:tr w:rsidR="00ED7C44" w:rsidRPr="00EF791C" w:rsidTr="00EF791C">
        <w:trPr>
          <w:trHeight w:val="66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Основное мероприятие «Обслуживание муниципального долга»</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85 1 04 00000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0,15</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0,13</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0,10</w:t>
            </w:r>
          </w:p>
        </w:tc>
      </w:tr>
      <w:tr w:rsidR="00ED7C44" w:rsidRPr="00EF791C" w:rsidTr="00EF791C">
        <w:trPr>
          <w:trHeight w:val="99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Процентные платежи по муниципальному долгу Гвазденского сельского поселения (Обслуживание государственного (муниципального) долга)</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85 1 04 27880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700</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0,15</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0,13</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0,10</w:t>
            </w:r>
          </w:p>
        </w:tc>
      </w:tr>
      <w:tr w:rsidR="00ED7C44" w:rsidRPr="00EF791C" w:rsidTr="00EF791C">
        <w:trPr>
          <w:trHeight w:val="945"/>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b/>
                <w:bCs/>
                <w:color w:val="000000"/>
                <w:sz w:val="24"/>
                <w:szCs w:val="24"/>
              </w:rPr>
            </w:pPr>
            <w:r w:rsidRPr="00EF791C">
              <w:rPr>
                <w:b/>
                <w:bCs/>
                <w:color w:val="000000"/>
                <w:sz w:val="24"/>
                <w:szCs w:val="24"/>
              </w:rPr>
              <w:t>МЕЖБЮДЖЕТНЫЕ ТРАНСФЕРТЫ ОБЩЕГО ХАРАКТЕРА БЮДЖЕТАМ БЮДЖЕТНОЙ СИСТЕМЫ РОССИЙСКОЙ ФЕДЕРАЦИИ</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418,00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424,00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430,00</w:t>
            </w:r>
          </w:p>
        </w:tc>
      </w:tr>
      <w:tr w:rsidR="00ED7C44" w:rsidRPr="00EF791C" w:rsidTr="00EF791C">
        <w:trPr>
          <w:trHeight w:val="645"/>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b/>
                <w:bCs/>
                <w:i/>
                <w:iCs/>
                <w:color w:val="000000"/>
                <w:sz w:val="24"/>
                <w:szCs w:val="24"/>
              </w:rPr>
            </w:pPr>
            <w:r w:rsidRPr="00EF791C">
              <w:rPr>
                <w:b/>
                <w:bCs/>
                <w:i/>
                <w:iCs/>
                <w:color w:val="000000"/>
                <w:sz w:val="24"/>
                <w:szCs w:val="24"/>
              </w:rPr>
              <w:t>Прочие межбюджетные трансферты общего характера</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03</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418,00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424,00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430,00</w:t>
            </w:r>
          </w:p>
        </w:tc>
      </w:tr>
      <w:tr w:rsidR="00ED7C44" w:rsidRPr="00EF791C" w:rsidTr="00EF791C">
        <w:trPr>
          <w:trHeight w:val="165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84 0 00 00000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r>
      <w:tr w:rsidR="00ED7C44" w:rsidRPr="00EF791C" w:rsidTr="00EF791C">
        <w:trPr>
          <w:trHeight w:val="66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Подпрограмма "Развитие жилищно-коммунального хозяйства Гвазденского сельского поселения"</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84 2 00 00000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r>
      <w:tr w:rsidR="00ED7C44" w:rsidRPr="00EF791C" w:rsidTr="00EF791C">
        <w:trPr>
          <w:trHeight w:val="66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Основное мероприятие «Другие вопросы в области национальной экономики»</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84 2 02 00000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r>
      <w:tr w:rsidR="00ED7C44" w:rsidRPr="00EF791C" w:rsidTr="00EF791C">
        <w:trPr>
          <w:trHeight w:val="66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Выполнение других расходных обязательств (Иные межбюджетные трансферты)</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84 2 02 90200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500</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r>
      <w:tr w:rsidR="00ED7C44" w:rsidRPr="00EF791C" w:rsidTr="00EF791C">
        <w:trPr>
          <w:trHeight w:val="165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85 0 00 00000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416,00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428,00</w:t>
            </w:r>
          </w:p>
        </w:tc>
      </w:tr>
      <w:tr w:rsidR="00ED7C44" w:rsidRPr="00EF791C" w:rsidTr="00EF791C">
        <w:trPr>
          <w:trHeight w:val="66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Подпрограмма "Управление муниципальными финансами"</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85 1 00 00000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416,00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428,00</w:t>
            </w:r>
          </w:p>
        </w:tc>
      </w:tr>
      <w:tr w:rsidR="00ED7C44" w:rsidRPr="00EF791C" w:rsidTr="00EF791C">
        <w:trPr>
          <w:trHeight w:val="99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Основное мероприятие «Иные межбюджетные трансферты Гвазденского сельского поселения по переданным полномочиям»</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85 1 05 00000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416,00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428,00</w:t>
            </w:r>
          </w:p>
        </w:tc>
      </w:tr>
      <w:tr w:rsidR="00ED7C44" w:rsidRPr="00EF791C" w:rsidTr="00EF791C">
        <w:trPr>
          <w:trHeight w:val="660"/>
        </w:trPr>
        <w:tc>
          <w:tcPr>
            <w:tcW w:w="6000" w:type="dxa"/>
            <w:tcBorders>
              <w:top w:val="nil"/>
              <w:left w:val="single" w:sz="4" w:space="0" w:color="auto"/>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Выполнение других расходных обязательств (Иные межбюджетные трансферты)</w:t>
            </w:r>
          </w:p>
        </w:tc>
        <w:tc>
          <w:tcPr>
            <w:tcW w:w="7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7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85 1 05 90200</w:t>
            </w:r>
          </w:p>
        </w:tc>
        <w:tc>
          <w:tcPr>
            <w:tcW w:w="11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500</w:t>
            </w:r>
          </w:p>
        </w:tc>
        <w:tc>
          <w:tcPr>
            <w:tcW w:w="14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416,00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422,00</w:t>
            </w:r>
          </w:p>
        </w:tc>
        <w:tc>
          <w:tcPr>
            <w:tcW w:w="11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428,00</w:t>
            </w:r>
          </w:p>
        </w:tc>
      </w:tr>
    </w:tbl>
    <w:p w:rsidR="00ED7C44" w:rsidRPr="00EF791C" w:rsidRDefault="00ED7C44" w:rsidP="00ED7C44">
      <w:pPr>
        <w:rPr>
          <w:i/>
          <w:sz w:val="24"/>
          <w:szCs w:val="24"/>
        </w:rPr>
      </w:pPr>
    </w:p>
    <w:p w:rsidR="00ED7C44" w:rsidRPr="00EF791C" w:rsidRDefault="00ED7C44" w:rsidP="00ED7C44">
      <w:pPr>
        <w:tabs>
          <w:tab w:val="left" w:pos="7368"/>
        </w:tabs>
        <w:ind w:left="-360"/>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ED7C44" w:rsidRPr="00EF791C" w:rsidRDefault="00ED7C44" w:rsidP="00ED7C44">
      <w:pPr>
        <w:tabs>
          <w:tab w:val="left" w:pos="7368"/>
        </w:tabs>
        <w:ind w:left="-360"/>
        <w:rPr>
          <w:i/>
          <w:sz w:val="24"/>
          <w:szCs w:val="24"/>
        </w:rPr>
      </w:pPr>
    </w:p>
    <w:p w:rsidR="00ED7C44" w:rsidRPr="00EF791C" w:rsidRDefault="00ED7C44" w:rsidP="00ED7C44">
      <w:pPr>
        <w:ind w:left="-360"/>
        <w:rPr>
          <w:i/>
          <w:sz w:val="24"/>
          <w:szCs w:val="24"/>
        </w:rPr>
      </w:pPr>
      <w:r w:rsidRPr="00EF791C">
        <w:rPr>
          <w:sz w:val="24"/>
          <w:szCs w:val="24"/>
        </w:rPr>
        <w:t xml:space="preserve">    Председатель СНД </w:t>
      </w:r>
    </w:p>
    <w:p w:rsidR="00ED7C44" w:rsidRPr="00EF791C" w:rsidRDefault="00ED7C44" w:rsidP="00ED7C44">
      <w:pPr>
        <w:rPr>
          <w:i/>
          <w:sz w:val="24"/>
          <w:szCs w:val="24"/>
        </w:rPr>
      </w:pPr>
      <w:r w:rsidRPr="00EF791C">
        <w:rPr>
          <w:sz w:val="24"/>
          <w:szCs w:val="24"/>
        </w:rPr>
        <w:t xml:space="preserve">     Гвазденского сельского поселения                                         В.Г.Матюнин</w:t>
      </w: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rPr>
          <w:i/>
          <w:sz w:val="24"/>
          <w:szCs w:val="24"/>
        </w:rPr>
      </w:pPr>
    </w:p>
    <w:p w:rsidR="00ED7C44" w:rsidRPr="00EF791C" w:rsidRDefault="00ED7C44" w:rsidP="00ED7C44">
      <w:pPr>
        <w:jc w:val="right"/>
        <w:rPr>
          <w:i/>
          <w:sz w:val="24"/>
          <w:szCs w:val="24"/>
        </w:rPr>
      </w:pPr>
    </w:p>
    <w:p w:rsidR="00ED7C44" w:rsidRPr="00EF791C" w:rsidRDefault="00ED7C44" w:rsidP="00ED7C44">
      <w:pPr>
        <w:jc w:val="right"/>
        <w:rPr>
          <w:i/>
          <w:sz w:val="24"/>
          <w:szCs w:val="24"/>
        </w:rPr>
      </w:pPr>
      <w:r w:rsidRPr="00EF791C">
        <w:rPr>
          <w:i/>
          <w:sz w:val="24"/>
          <w:szCs w:val="24"/>
        </w:rPr>
        <w:t>Приложение 5</w:t>
      </w:r>
    </w:p>
    <w:p w:rsidR="00ED7C44" w:rsidRPr="00EF791C" w:rsidRDefault="00ED7C44" w:rsidP="00ED7C44">
      <w:pPr>
        <w:jc w:val="right"/>
        <w:rPr>
          <w:i/>
          <w:sz w:val="24"/>
          <w:szCs w:val="24"/>
        </w:rPr>
      </w:pPr>
      <w:r w:rsidRPr="00EF791C">
        <w:rPr>
          <w:i/>
          <w:sz w:val="24"/>
          <w:szCs w:val="24"/>
        </w:rPr>
        <w:t xml:space="preserve">                                                            к решению Совета народных депутатов</w:t>
      </w:r>
    </w:p>
    <w:p w:rsidR="00ED7C44" w:rsidRPr="00EF791C" w:rsidRDefault="00ED7C44" w:rsidP="00ED7C44">
      <w:pPr>
        <w:jc w:val="right"/>
        <w:rPr>
          <w:i/>
          <w:sz w:val="24"/>
          <w:szCs w:val="24"/>
        </w:rPr>
      </w:pPr>
      <w:r w:rsidRPr="00EF791C">
        <w:rPr>
          <w:i/>
          <w:sz w:val="24"/>
          <w:szCs w:val="24"/>
        </w:rPr>
        <w:t xml:space="preserve">                                                               Гвазденского сельского поселения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sz w:val="24"/>
          <w:szCs w:val="24"/>
        </w:rPr>
        <w:t xml:space="preserve">                                                                                   «</w:t>
      </w:r>
      <w:r w:rsidRPr="00EF791C">
        <w:rPr>
          <w:rFonts w:eastAsia="Arial"/>
          <w:i/>
          <w:color w:val="000000"/>
          <w:sz w:val="24"/>
          <w:szCs w:val="24"/>
        </w:rPr>
        <w:t>Об утверждении бюджета Гвазденского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сельского поселения Бутурлиновского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 xml:space="preserve">муниципального района Воронежской области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на 2024 год и на плановый период 2025 и 2026годов»</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от 29.12.2023 г. №52</w:t>
      </w:r>
    </w:p>
    <w:p w:rsidR="00ED7C44" w:rsidRPr="00EF791C" w:rsidRDefault="00ED7C44" w:rsidP="00ED7C44">
      <w:pPr>
        <w:spacing w:line="276" w:lineRule="auto"/>
        <w:jc w:val="center"/>
        <w:rPr>
          <w:b/>
          <w:color w:val="000000"/>
          <w:sz w:val="24"/>
          <w:szCs w:val="24"/>
        </w:rPr>
      </w:pPr>
      <w:r w:rsidRPr="00EF791C">
        <w:rPr>
          <w:b/>
          <w:color w:val="000000"/>
          <w:sz w:val="24"/>
          <w:szCs w:val="24"/>
        </w:rPr>
        <w:t>Распределение бюджетных ассигнований</w:t>
      </w:r>
    </w:p>
    <w:p w:rsidR="00ED7C44" w:rsidRPr="00EF791C" w:rsidRDefault="00ED7C44" w:rsidP="00ED7C44">
      <w:pPr>
        <w:spacing w:line="276" w:lineRule="auto"/>
        <w:jc w:val="center"/>
        <w:rPr>
          <w:b/>
          <w:color w:val="000000"/>
          <w:sz w:val="24"/>
          <w:szCs w:val="24"/>
        </w:rPr>
      </w:pPr>
      <w:r w:rsidRPr="00EF791C">
        <w:rPr>
          <w:b/>
          <w:color w:val="000000"/>
          <w:sz w:val="24"/>
          <w:szCs w:val="24"/>
        </w:rPr>
        <w:t>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w:t>
      </w:r>
    </w:p>
    <w:p w:rsidR="00ED7C44" w:rsidRPr="00EF791C" w:rsidRDefault="00ED7C44" w:rsidP="00ED7C44">
      <w:pPr>
        <w:pStyle w:val="ConsNormal"/>
        <w:widowControl/>
        <w:spacing w:line="276" w:lineRule="auto"/>
        <w:ind w:firstLine="0"/>
        <w:jc w:val="center"/>
        <w:outlineLvl w:val="0"/>
        <w:rPr>
          <w:rFonts w:ascii="Times New Roman" w:hAnsi="Times New Roman" w:cs="Times New Roman"/>
          <w:b/>
          <w:color w:val="000000"/>
          <w:sz w:val="24"/>
          <w:szCs w:val="24"/>
        </w:rPr>
      </w:pPr>
      <w:r w:rsidRPr="00EF791C">
        <w:rPr>
          <w:rFonts w:ascii="Times New Roman" w:hAnsi="Times New Roman" w:cs="Times New Roman"/>
          <w:b/>
          <w:color w:val="000000"/>
          <w:sz w:val="24"/>
          <w:szCs w:val="24"/>
        </w:rPr>
        <w:t xml:space="preserve"> на 2024  год и на плановый период 2025 и 2026 годов</w:t>
      </w:r>
    </w:p>
    <w:p w:rsidR="00ED7C44" w:rsidRPr="00EF791C" w:rsidRDefault="00ED7C44" w:rsidP="00ED7C44">
      <w:pPr>
        <w:pStyle w:val="ConsNormal"/>
        <w:widowControl/>
        <w:tabs>
          <w:tab w:val="left" w:pos="225"/>
          <w:tab w:val="right" w:pos="14570"/>
        </w:tabs>
        <w:spacing w:line="276" w:lineRule="auto"/>
        <w:ind w:firstLine="0"/>
        <w:outlineLvl w:val="0"/>
        <w:rPr>
          <w:rFonts w:ascii="Times New Roman" w:hAnsi="Times New Roman" w:cs="Times New Roman"/>
          <w:sz w:val="24"/>
          <w:szCs w:val="24"/>
        </w:rPr>
      </w:pPr>
      <w:r w:rsidRPr="00EF791C">
        <w:rPr>
          <w:rFonts w:ascii="Times New Roman" w:hAnsi="Times New Roman" w:cs="Times New Roman"/>
          <w:sz w:val="24"/>
          <w:szCs w:val="24"/>
        </w:rPr>
        <w:tab/>
        <w:t xml:space="preserve">                                                                                                                                                                               сумма (тыс.руб.)</w:t>
      </w:r>
    </w:p>
    <w:tbl>
      <w:tblPr>
        <w:tblW w:w="14600" w:type="dxa"/>
        <w:tblInd w:w="113" w:type="dxa"/>
        <w:tblLook w:val="04A0"/>
      </w:tblPr>
      <w:tblGrid>
        <w:gridCol w:w="860"/>
        <w:gridCol w:w="5140"/>
        <w:gridCol w:w="1840"/>
        <w:gridCol w:w="860"/>
        <w:gridCol w:w="1080"/>
        <w:gridCol w:w="720"/>
        <w:gridCol w:w="1240"/>
        <w:gridCol w:w="1340"/>
        <w:gridCol w:w="1520"/>
      </w:tblGrid>
      <w:tr w:rsidR="00ED7C44" w:rsidRPr="00EF791C" w:rsidTr="00EF791C">
        <w:trPr>
          <w:trHeight w:val="930"/>
        </w:trPr>
        <w:tc>
          <w:tcPr>
            <w:tcW w:w="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7C44" w:rsidRPr="00EF791C" w:rsidRDefault="00ED7C44" w:rsidP="00EF791C">
            <w:pPr>
              <w:jc w:val="center"/>
              <w:rPr>
                <w:b/>
                <w:bCs/>
                <w:sz w:val="24"/>
                <w:szCs w:val="24"/>
              </w:rPr>
            </w:pPr>
            <w:r w:rsidRPr="00EF791C">
              <w:rPr>
                <w:b/>
                <w:bCs/>
                <w:sz w:val="24"/>
                <w:szCs w:val="24"/>
              </w:rPr>
              <w:t>№ п/п</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Наименование</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ВР</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Рз</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ПР</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2024 год</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2025 год</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2026 год</w:t>
            </w:r>
          </w:p>
        </w:tc>
      </w:tr>
      <w:tr w:rsidR="00ED7C44" w:rsidRPr="00EF791C" w:rsidTr="00EF791C">
        <w:trPr>
          <w:trHeight w:val="33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t>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3</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5</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6</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7</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9</w:t>
            </w:r>
          </w:p>
        </w:tc>
      </w:tr>
      <w:tr w:rsidR="00ED7C44" w:rsidRPr="00EF791C" w:rsidTr="00EF791C">
        <w:trPr>
          <w:trHeight w:val="33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ВСЕГО:</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23226,87</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8409,19</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8408,47</w:t>
            </w:r>
          </w:p>
        </w:tc>
      </w:tr>
      <w:tr w:rsidR="00ED7C44" w:rsidRPr="00EF791C" w:rsidTr="00EF791C">
        <w:trPr>
          <w:trHeight w:val="238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lastRenderedPageBreak/>
              <w:t>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b/>
                <w:bCs/>
                <w:sz w:val="24"/>
                <w:szCs w:val="24"/>
              </w:rPr>
            </w:pPr>
            <w:r w:rsidRPr="00EF791C">
              <w:rPr>
                <w:b/>
                <w:bCs/>
                <w:sz w:val="24"/>
                <w:szCs w:val="24"/>
              </w:rPr>
              <w:t xml:space="preserve"> 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Бутурлиновскогомуниципального района Воронежской области» </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11 0 00 00000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3406,46</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1872,00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1882,00</w:t>
            </w:r>
          </w:p>
        </w:tc>
      </w:tr>
      <w:tr w:rsidR="00ED7C44" w:rsidRPr="00EF791C" w:rsidTr="00EF791C">
        <w:trPr>
          <w:trHeight w:val="108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i/>
                <w:iCs/>
                <w:sz w:val="24"/>
                <w:szCs w:val="24"/>
              </w:rPr>
            </w:pPr>
            <w:r w:rsidRPr="00EF791C">
              <w:rPr>
                <w:b/>
                <w:bCs/>
                <w:i/>
                <w:iCs/>
                <w:sz w:val="24"/>
                <w:szCs w:val="24"/>
              </w:rPr>
              <w:t>1.1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b/>
                <w:bCs/>
                <w:i/>
                <w:iCs/>
                <w:sz w:val="24"/>
                <w:szCs w:val="24"/>
              </w:rPr>
            </w:pPr>
            <w:r w:rsidRPr="00EF791C">
              <w:rPr>
                <w:b/>
                <w:bCs/>
                <w:i/>
                <w:iCs/>
                <w:sz w:val="24"/>
                <w:szCs w:val="24"/>
              </w:rPr>
              <w:t>Подпрограмма "Организация деятельности МКУК "СКЦ ИПМУЛЬС"</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11 1 00 00000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3406,46</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1872,00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1882,00</w:t>
            </w:r>
          </w:p>
        </w:tc>
      </w:tr>
      <w:tr w:rsidR="00ED7C44" w:rsidRPr="00EF791C" w:rsidTr="00EF791C">
        <w:trPr>
          <w:trHeight w:val="12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t>1.1.1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i/>
                <w:iCs/>
                <w:sz w:val="24"/>
                <w:szCs w:val="24"/>
              </w:rPr>
            </w:pPr>
            <w:r w:rsidRPr="00EF791C">
              <w:rPr>
                <w:i/>
                <w:iCs/>
                <w:sz w:val="24"/>
                <w:szCs w:val="24"/>
              </w:rPr>
              <w:t>Основное мероприятие "Культурно-досуговая деятельность и развитие народного творчества"</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11 1 01 00000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3406,46</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1872,00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1882,00</w:t>
            </w:r>
          </w:p>
        </w:tc>
      </w:tr>
      <w:tr w:rsidR="00ED7C44" w:rsidRPr="00EF791C" w:rsidTr="00EF791C">
        <w:trPr>
          <w:trHeight w:val="237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11 1 01 00590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1802,07</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1802,00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1802,00</w:t>
            </w:r>
          </w:p>
        </w:tc>
      </w:tr>
      <w:tr w:rsidR="00ED7C44" w:rsidRPr="00EF791C" w:rsidTr="00EF791C">
        <w:trPr>
          <w:trHeight w:val="142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11 1 01 00590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1191,00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50,00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60,00</w:t>
            </w:r>
          </w:p>
        </w:tc>
      </w:tr>
      <w:tr w:rsidR="00ED7C44" w:rsidRPr="00EF791C" w:rsidTr="00EF791C">
        <w:trPr>
          <w:trHeight w:val="10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Расходы на обеспечение деятельности (оказание услуг) муниципальных учреждений (Иные бюджетные ассигнования)</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11 1 01 00590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08</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413,39</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20,00</w:t>
            </w:r>
          </w:p>
        </w:tc>
      </w:tr>
      <w:tr w:rsidR="00ED7C44" w:rsidRPr="00EF791C" w:rsidTr="00EF791C">
        <w:trPr>
          <w:trHeight w:val="264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lastRenderedPageBreak/>
              <w:t>2</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b/>
                <w:bCs/>
                <w:color w:val="000000"/>
                <w:sz w:val="24"/>
                <w:szCs w:val="24"/>
              </w:rPr>
            </w:pPr>
            <w:r w:rsidRPr="00EF791C">
              <w:rPr>
                <w:b/>
                <w:b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 </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84 0 00 00000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16760,73</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3978,26</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3937,57</w:t>
            </w:r>
          </w:p>
        </w:tc>
      </w:tr>
      <w:tr w:rsidR="00ED7C44" w:rsidRPr="00EF791C" w:rsidTr="00EF791C">
        <w:trPr>
          <w:trHeight w:val="138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i/>
                <w:iCs/>
                <w:sz w:val="24"/>
                <w:szCs w:val="24"/>
              </w:rPr>
            </w:pPr>
            <w:r w:rsidRPr="00EF791C">
              <w:rPr>
                <w:b/>
                <w:bCs/>
                <w:i/>
                <w:iCs/>
                <w:sz w:val="24"/>
                <w:szCs w:val="24"/>
              </w:rPr>
              <w:t>2.1.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b/>
                <w:bCs/>
                <w:i/>
                <w:iCs/>
                <w:color w:val="000000"/>
                <w:sz w:val="24"/>
                <w:szCs w:val="24"/>
              </w:rPr>
            </w:pPr>
            <w:r w:rsidRPr="00EF791C">
              <w:rPr>
                <w:b/>
                <w:bCs/>
                <w:i/>
                <w:iCs/>
                <w:color w:val="000000"/>
                <w:sz w:val="24"/>
                <w:szCs w:val="24"/>
              </w:rPr>
              <w:t>Подпрограмма «Защита населения и территории от чрезвычайных ситуаций природного и техногенного характера, пожарная безопасность»</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84 1 00 00000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331,86</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0,00</w:t>
            </w:r>
          </w:p>
        </w:tc>
      </w:tr>
      <w:tr w:rsidR="00ED7C44" w:rsidRPr="00EF791C" w:rsidTr="00EF791C">
        <w:trPr>
          <w:trHeight w:val="73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t>2.1.1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i/>
                <w:iCs/>
                <w:color w:val="000000"/>
                <w:sz w:val="24"/>
                <w:szCs w:val="24"/>
              </w:rPr>
            </w:pPr>
            <w:r w:rsidRPr="00EF791C">
              <w:rPr>
                <w:i/>
                <w:iCs/>
                <w:color w:val="000000"/>
                <w:sz w:val="24"/>
                <w:szCs w:val="24"/>
              </w:rPr>
              <w:t>Основное мероприятие "Обеспечение пожарной безопасности"</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84 1 01 00000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331,86</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r>
      <w:tr w:rsidR="00ED7C44" w:rsidRPr="00EF791C" w:rsidTr="00EF791C">
        <w:trPr>
          <w:trHeight w:val="14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Предоставление субсидии некоммерческим организациям (Предоставление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84 1 01 91430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331,86</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103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i/>
                <w:iCs/>
                <w:sz w:val="24"/>
                <w:szCs w:val="24"/>
              </w:rPr>
            </w:pPr>
            <w:r w:rsidRPr="00EF791C">
              <w:rPr>
                <w:b/>
                <w:bCs/>
                <w:i/>
                <w:iCs/>
                <w:sz w:val="24"/>
                <w:szCs w:val="24"/>
              </w:rPr>
              <w:t>2.2.</w:t>
            </w:r>
          </w:p>
        </w:tc>
        <w:tc>
          <w:tcPr>
            <w:tcW w:w="5140" w:type="dxa"/>
            <w:tcBorders>
              <w:top w:val="nil"/>
              <w:left w:val="nil"/>
              <w:bottom w:val="single" w:sz="4" w:space="0" w:color="auto"/>
              <w:right w:val="single" w:sz="4" w:space="0" w:color="auto"/>
            </w:tcBorders>
            <w:shd w:val="clear" w:color="auto" w:fill="auto"/>
            <w:vAlign w:val="bottom"/>
            <w:hideMark/>
          </w:tcPr>
          <w:p w:rsidR="00ED7C44" w:rsidRPr="00EF791C" w:rsidRDefault="00ED7C44" w:rsidP="00EF791C">
            <w:pPr>
              <w:rPr>
                <w:b/>
                <w:bCs/>
                <w:i/>
                <w:iCs/>
                <w:sz w:val="24"/>
                <w:szCs w:val="24"/>
              </w:rPr>
            </w:pPr>
            <w:r w:rsidRPr="00EF791C">
              <w:rPr>
                <w:b/>
                <w:bCs/>
                <w:i/>
                <w:iCs/>
                <w:sz w:val="24"/>
                <w:szCs w:val="24"/>
              </w:rPr>
              <w:t>Подпрограмма "Развитие национальной экономики Гвазденского сельского поселения"</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84 2 00 00000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8,00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2,00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2,00</w:t>
            </w:r>
          </w:p>
        </w:tc>
      </w:tr>
      <w:tr w:rsidR="00ED7C44" w:rsidRPr="00EF791C" w:rsidTr="00EF791C">
        <w:trPr>
          <w:trHeight w:val="70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t>2.2.1</w:t>
            </w:r>
          </w:p>
        </w:tc>
        <w:tc>
          <w:tcPr>
            <w:tcW w:w="5140" w:type="dxa"/>
            <w:tcBorders>
              <w:top w:val="nil"/>
              <w:left w:val="nil"/>
              <w:bottom w:val="single" w:sz="4" w:space="0" w:color="auto"/>
              <w:right w:val="single" w:sz="4" w:space="0" w:color="auto"/>
            </w:tcBorders>
            <w:shd w:val="clear" w:color="auto" w:fill="auto"/>
            <w:vAlign w:val="bottom"/>
            <w:hideMark/>
          </w:tcPr>
          <w:p w:rsidR="00ED7C44" w:rsidRPr="00EF791C" w:rsidRDefault="00ED7C44" w:rsidP="00EF791C">
            <w:pPr>
              <w:rPr>
                <w:i/>
                <w:iCs/>
                <w:sz w:val="24"/>
                <w:szCs w:val="24"/>
              </w:rPr>
            </w:pPr>
            <w:r w:rsidRPr="00EF791C">
              <w:rPr>
                <w:i/>
                <w:iCs/>
                <w:sz w:val="24"/>
                <w:szCs w:val="24"/>
              </w:rPr>
              <w:t>Основное мероприятие "Общеэкономические вопросы"</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84 2 01 00000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6,00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r>
      <w:tr w:rsidR="00ED7C44" w:rsidRPr="00EF791C" w:rsidTr="00EF791C">
        <w:trPr>
          <w:trHeight w:val="17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t> </w:t>
            </w:r>
          </w:p>
        </w:tc>
        <w:tc>
          <w:tcPr>
            <w:tcW w:w="5140" w:type="dxa"/>
            <w:tcBorders>
              <w:top w:val="nil"/>
              <w:left w:val="nil"/>
              <w:bottom w:val="single" w:sz="4" w:space="0" w:color="auto"/>
              <w:right w:val="single" w:sz="4" w:space="0" w:color="auto"/>
            </w:tcBorders>
            <w:shd w:val="clear" w:color="auto" w:fill="auto"/>
            <w:vAlign w:val="bottom"/>
            <w:hideMark/>
          </w:tcPr>
          <w:p w:rsidR="00ED7C44" w:rsidRPr="00EF791C" w:rsidRDefault="00ED7C44" w:rsidP="00EF791C">
            <w:pPr>
              <w:rPr>
                <w:color w:val="000000"/>
                <w:sz w:val="24"/>
                <w:szCs w:val="24"/>
              </w:rPr>
            </w:pPr>
            <w:r w:rsidRPr="00EF791C">
              <w:rPr>
                <w:color w:val="000000"/>
                <w:sz w:val="24"/>
                <w:szCs w:val="24"/>
              </w:rPr>
              <w:t>Расходы бюджета сельского поселения на софинансирование расходов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84 2 01 98430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6,00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87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lastRenderedPageBreak/>
              <w:t>2.2.2</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i/>
                <w:iCs/>
                <w:color w:val="000000"/>
                <w:sz w:val="24"/>
                <w:szCs w:val="24"/>
              </w:rPr>
            </w:pPr>
            <w:r w:rsidRPr="00EF791C">
              <w:rPr>
                <w:i/>
                <w:iCs/>
                <w:color w:val="000000"/>
                <w:sz w:val="24"/>
                <w:szCs w:val="24"/>
              </w:rPr>
              <w:t>Основное мероприятие «Другие вопросы в области национальной экономики»</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84 2 02 00000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2,00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2,00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2,00</w:t>
            </w:r>
          </w:p>
        </w:tc>
      </w:tr>
      <w:tr w:rsidR="00ED7C44" w:rsidRPr="00EF791C" w:rsidTr="00EF791C">
        <w:trPr>
          <w:trHeight w:val="66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Выполнение других расходных обязательств (Иные межбюджетные трансферты)</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84 2 02 90200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500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r>
      <w:tr w:rsidR="00ED7C44" w:rsidRPr="00EF791C" w:rsidTr="00EF791C">
        <w:trPr>
          <w:trHeight w:val="8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i/>
                <w:iCs/>
                <w:sz w:val="24"/>
                <w:szCs w:val="24"/>
              </w:rPr>
            </w:pPr>
            <w:r w:rsidRPr="00EF791C">
              <w:rPr>
                <w:b/>
                <w:bCs/>
                <w:i/>
                <w:iCs/>
                <w:sz w:val="24"/>
                <w:szCs w:val="24"/>
              </w:rPr>
              <w:t>2.3.</w:t>
            </w:r>
          </w:p>
        </w:tc>
        <w:tc>
          <w:tcPr>
            <w:tcW w:w="5140" w:type="dxa"/>
            <w:tcBorders>
              <w:top w:val="nil"/>
              <w:left w:val="nil"/>
              <w:bottom w:val="single" w:sz="4" w:space="0" w:color="auto"/>
              <w:right w:val="single" w:sz="4" w:space="0" w:color="auto"/>
            </w:tcBorders>
            <w:shd w:val="clear" w:color="auto" w:fill="auto"/>
            <w:vAlign w:val="bottom"/>
            <w:hideMark/>
          </w:tcPr>
          <w:p w:rsidR="00ED7C44" w:rsidRPr="00EF791C" w:rsidRDefault="00ED7C44" w:rsidP="00EF791C">
            <w:pPr>
              <w:rPr>
                <w:b/>
                <w:bCs/>
                <w:i/>
                <w:iCs/>
                <w:sz w:val="24"/>
                <w:szCs w:val="24"/>
              </w:rPr>
            </w:pPr>
            <w:r w:rsidRPr="00EF791C">
              <w:rPr>
                <w:b/>
                <w:bCs/>
                <w:i/>
                <w:iCs/>
                <w:sz w:val="24"/>
                <w:szCs w:val="24"/>
              </w:rPr>
              <w:t>Подпрограмма "Дорожное хозяйство Гвазденского сельского поселения"</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84 3 00 00000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15489,00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3695,00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3770,00</w:t>
            </w:r>
          </w:p>
        </w:tc>
      </w:tr>
      <w:tr w:rsidR="00ED7C44" w:rsidRPr="00EF791C" w:rsidTr="00EF791C">
        <w:trPr>
          <w:trHeight w:val="14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t>2.3.1</w:t>
            </w:r>
          </w:p>
        </w:tc>
        <w:tc>
          <w:tcPr>
            <w:tcW w:w="5140" w:type="dxa"/>
            <w:tcBorders>
              <w:top w:val="nil"/>
              <w:left w:val="nil"/>
              <w:bottom w:val="nil"/>
              <w:right w:val="single" w:sz="4" w:space="0" w:color="auto"/>
            </w:tcBorders>
            <w:shd w:val="clear" w:color="auto" w:fill="auto"/>
            <w:vAlign w:val="bottom"/>
            <w:hideMark/>
          </w:tcPr>
          <w:p w:rsidR="00ED7C44" w:rsidRPr="00EF791C" w:rsidRDefault="00ED7C44" w:rsidP="00EF791C">
            <w:pPr>
              <w:rPr>
                <w:i/>
                <w:iCs/>
                <w:sz w:val="24"/>
                <w:szCs w:val="24"/>
              </w:rPr>
            </w:pPr>
            <w:r w:rsidRPr="00EF791C">
              <w:rPr>
                <w:i/>
                <w:iCs/>
                <w:sz w:val="24"/>
                <w:szCs w:val="24"/>
              </w:rPr>
              <w:t>Основное мероприятие "Капитальный ремонт, текущий ремонт и содержание автомобильных дорог общего пользования местного значения"</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84 3 01 00000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15489,00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3695,00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3770,00</w:t>
            </w:r>
          </w:p>
        </w:tc>
      </w:tr>
      <w:tr w:rsidR="00ED7C44" w:rsidRPr="00EF791C" w:rsidTr="00EF791C">
        <w:trPr>
          <w:trHeight w:val="14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t> </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84 3 01 91290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09</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15489,00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3695,00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3770,00</w:t>
            </w:r>
          </w:p>
        </w:tc>
      </w:tr>
      <w:tr w:rsidR="00ED7C44" w:rsidRPr="00EF791C" w:rsidTr="00EF791C">
        <w:trPr>
          <w:trHeight w:val="103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i/>
                <w:iCs/>
                <w:sz w:val="24"/>
                <w:szCs w:val="24"/>
              </w:rPr>
            </w:pPr>
            <w:r w:rsidRPr="00EF791C">
              <w:rPr>
                <w:b/>
                <w:bCs/>
                <w:i/>
                <w:iCs/>
                <w:sz w:val="24"/>
                <w:szCs w:val="24"/>
              </w:rPr>
              <w:t>2.4.</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b/>
                <w:bCs/>
                <w:i/>
                <w:iCs/>
                <w:sz w:val="24"/>
                <w:szCs w:val="24"/>
              </w:rPr>
            </w:pPr>
            <w:r w:rsidRPr="00EF791C">
              <w:rPr>
                <w:b/>
                <w:bCs/>
                <w:i/>
                <w:iCs/>
                <w:sz w:val="24"/>
                <w:szCs w:val="24"/>
              </w:rPr>
              <w:t xml:space="preserve">Подпрограмма «Развитие жилищно-коммунального хозяйства  Гвазденского сельского поселения» </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84 4 00 00000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516,87</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188,87</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165,57</w:t>
            </w:r>
          </w:p>
        </w:tc>
      </w:tr>
      <w:tr w:rsidR="00ED7C44" w:rsidRPr="00EF791C" w:rsidTr="00EF791C">
        <w:trPr>
          <w:trHeight w:val="40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t>2.4.1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i/>
                <w:iCs/>
                <w:sz w:val="24"/>
                <w:szCs w:val="24"/>
              </w:rPr>
            </w:pPr>
            <w:r w:rsidRPr="00EF791C">
              <w:rPr>
                <w:i/>
                <w:iCs/>
                <w:sz w:val="24"/>
                <w:szCs w:val="24"/>
              </w:rPr>
              <w:t>Основное мероприятие "Благоустройство"</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84 4 01 00000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506,87</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188,87</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165,57</w:t>
            </w:r>
          </w:p>
        </w:tc>
      </w:tr>
      <w:tr w:rsidR="00ED7C44" w:rsidRPr="00EF791C" w:rsidTr="00EF791C">
        <w:trPr>
          <w:trHeight w:val="13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84 4 01 90010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354,00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50,00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26,70</w:t>
            </w:r>
          </w:p>
        </w:tc>
      </w:tr>
      <w:tr w:rsidR="00ED7C44" w:rsidRPr="00EF791C" w:rsidTr="00EF791C">
        <w:trPr>
          <w:trHeight w:val="16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Расходы за счет субсидий из областного бюджета на уличное освещение сельского поселения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4 01 S8670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138,87</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138,87</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138,87</w:t>
            </w:r>
          </w:p>
        </w:tc>
      </w:tr>
      <w:tr w:rsidR="00ED7C44" w:rsidRPr="00EF791C" w:rsidTr="00EF791C">
        <w:trPr>
          <w:trHeight w:val="13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lastRenderedPageBreak/>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84 4 01 90040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8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t>2.4.2</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i/>
                <w:iCs/>
                <w:sz w:val="24"/>
                <w:szCs w:val="24"/>
              </w:rPr>
            </w:pPr>
            <w:r w:rsidRPr="00EF791C">
              <w:rPr>
                <w:i/>
                <w:iCs/>
                <w:sz w:val="24"/>
                <w:szCs w:val="24"/>
              </w:rPr>
              <w:t>Основное мероприятие "Санитарно-эпидемиологическое благополучие"</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84 4 02 00000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10,00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r>
      <w:tr w:rsidR="00ED7C44" w:rsidRPr="00EF791C" w:rsidTr="00EF791C">
        <w:trPr>
          <w:trHeight w:val="118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Выполнение других расходных обязательств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84 4 02 90200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69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i/>
                <w:iCs/>
                <w:sz w:val="24"/>
                <w:szCs w:val="24"/>
              </w:rPr>
            </w:pPr>
            <w:r w:rsidRPr="00EF791C">
              <w:rPr>
                <w:b/>
                <w:bCs/>
                <w:i/>
                <w:iCs/>
                <w:sz w:val="24"/>
                <w:szCs w:val="24"/>
              </w:rPr>
              <w:t>2.5.</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b/>
                <w:bCs/>
                <w:i/>
                <w:iCs/>
                <w:color w:val="000000"/>
                <w:sz w:val="24"/>
                <w:szCs w:val="24"/>
              </w:rPr>
            </w:pPr>
            <w:r w:rsidRPr="00EF791C">
              <w:rPr>
                <w:b/>
                <w:bCs/>
                <w:i/>
                <w:iCs/>
                <w:color w:val="000000"/>
                <w:sz w:val="24"/>
                <w:szCs w:val="24"/>
              </w:rPr>
              <w:t xml:space="preserve">Подпрограмма «Социальная политика Гвазденского сельского поселения» </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84 5 00 00000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415,00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91,39</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i/>
                <w:iCs/>
                <w:sz w:val="24"/>
                <w:szCs w:val="24"/>
              </w:rPr>
            </w:pPr>
            <w:r w:rsidRPr="00EF791C">
              <w:rPr>
                <w:b/>
                <w:bCs/>
                <w:i/>
                <w:iCs/>
                <w:sz w:val="24"/>
                <w:szCs w:val="24"/>
              </w:rPr>
              <w:t>0,00</w:t>
            </w:r>
          </w:p>
        </w:tc>
      </w:tr>
      <w:tr w:rsidR="00ED7C44" w:rsidRPr="00EF791C" w:rsidTr="00EF791C">
        <w:trPr>
          <w:trHeight w:val="66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t>2.3.1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i/>
                <w:iCs/>
                <w:color w:val="000000"/>
                <w:sz w:val="24"/>
                <w:szCs w:val="24"/>
              </w:rPr>
            </w:pPr>
            <w:r w:rsidRPr="00EF791C">
              <w:rPr>
                <w:i/>
                <w:iCs/>
                <w:color w:val="000000"/>
                <w:sz w:val="24"/>
                <w:szCs w:val="24"/>
              </w:rPr>
              <w:t>Основное мероприятие "Пенсионное обеспечение"</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84 5 01 00000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415,00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91,39</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0,00</w:t>
            </w:r>
          </w:p>
        </w:tc>
      </w:tr>
      <w:tr w:rsidR="00ED7C44" w:rsidRPr="00EF791C" w:rsidTr="00EF791C">
        <w:trPr>
          <w:trHeight w:val="199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84 5 01 90470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300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415,00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91,39</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0,00</w:t>
            </w:r>
          </w:p>
        </w:tc>
      </w:tr>
      <w:tr w:rsidR="00ED7C44" w:rsidRPr="00EF791C" w:rsidTr="00EF791C">
        <w:trPr>
          <w:trHeight w:val="264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t>3.</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b/>
                <w:bCs/>
                <w:color w:val="000000"/>
                <w:sz w:val="24"/>
                <w:szCs w:val="24"/>
              </w:rPr>
            </w:pPr>
            <w:r w:rsidRPr="00EF791C">
              <w:rPr>
                <w:b/>
                <w:bCs/>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85 0 00 00000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3059,68</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2558,93</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2588,90</w:t>
            </w:r>
          </w:p>
        </w:tc>
      </w:tr>
      <w:tr w:rsidR="00ED7C44" w:rsidRPr="00EF791C" w:rsidTr="00EF791C">
        <w:trPr>
          <w:trHeight w:val="69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i/>
                <w:iCs/>
                <w:sz w:val="24"/>
                <w:szCs w:val="24"/>
              </w:rPr>
            </w:pPr>
            <w:r w:rsidRPr="00EF791C">
              <w:rPr>
                <w:b/>
                <w:bCs/>
                <w:i/>
                <w:iCs/>
                <w:sz w:val="24"/>
                <w:szCs w:val="24"/>
              </w:rPr>
              <w:lastRenderedPageBreak/>
              <w:t>3.1.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b/>
                <w:bCs/>
                <w:i/>
                <w:iCs/>
                <w:color w:val="000000"/>
                <w:sz w:val="24"/>
                <w:szCs w:val="24"/>
              </w:rPr>
            </w:pPr>
            <w:r w:rsidRPr="00EF791C">
              <w:rPr>
                <w:b/>
                <w:bCs/>
                <w:i/>
                <w:iCs/>
                <w:color w:val="000000"/>
                <w:sz w:val="24"/>
                <w:szCs w:val="24"/>
              </w:rPr>
              <w:t>Подпрограмма "Управление муниципальными финансами"</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85 1 00 00000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417,15</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423,13</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429,10</w:t>
            </w:r>
          </w:p>
        </w:tc>
      </w:tr>
      <w:tr w:rsidR="00ED7C44" w:rsidRPr="00EF791C" w:rsidTr="00EF791C">
        <w:trPr>
          <w:trHeight w:val="169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t>3.1.1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i/>
                <w:iCs/>
                <w:color w:val="000000"/>
                <w:sz w:val="24"/>
                <w:szCs w:val="24"/>
              </w:rPr>
            </w:pPr>
            <w:r w:rsidRPr="00EF791C">
              <w:rPr>
                <w:i/>
                <w:iCs/>
                <w:color w:val="000000"/>
                <w:sz w:val="24"/>
                <w:szCs w:val="24"/>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85 1 01 00000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r>
      <w:tr w:rsidR="00ED7C44" w:rsidRPr="00EF791C" w:rsidTr="00EF791C">
        <w:trPr>
          <w:trHeight w:val="177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85 1 01 20540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11</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r>
      <w:tr w:rsidR="00ED7C44" w:rsidRPr="00EF791C" w:rsidTr="00EF791C">
        <w:trPr>
          <w:trHeight w:val="7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t>3.1.3</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i/>
                <w:iCs/>
                <w:sz w:val="24"/>
                <w:szCs w:val="24"/>
              </w:rPr>
            </w:pPr>
            <w:r w:rsidRPr="00EF791C">
              <w:rPr>
                <w:i/>
                <w:iCs/>
                <w:sz w:val="24"/>
                <w:szCs w:val="24"/>
              </w:rPr>
              <w:t>Основное мероприятие «Обслуживание муниципального долга»</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85 1 04 00000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0,15</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0,13</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0,10</w:t>
            </w:r>
          </w:p>
        </w:tc>
      </w:tr>
      <w:tr w:rsidR="00ED7C44" w:rsidRPr="00EF791C" w:rsidTr="00EF791C">
        <w:trPr>
          <w:trHeight w:val="13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Процентные платежи по муниципальному долгу Гвазденского сельского поселения (Обслуживание государственного (муниципального) долга)</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85 1 04 27880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700</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0,15</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0,13</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0,10</w:t>
            </w:r>
          </w:p>
        </w:tc>
      </w:tr>
      <w:tr w:rsidR="00ED7C44" w:rsidRPr="00EF791C" w:rsidTr="00EF791C">
        <w:trPr>
          <w:trHeight w:val="130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i/>
                <w:iCs/>
                <w:sz w:val="24"/>
                <w:szCs w:val="24"/>
              </w:rPr>
            </w:pPr>
            <w:r w:rsidRPr="00EF791C">
              <w:rPr>
                <w:i/>
                <w:iCs/>
                <w:sz w:val="24"/>
                <w:szCs w:val="24"/>
              </w:rPr>
              <w:t>3.1.4</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i/>
                <w:iCs/>
                <w:sz w:val="24"/>
                <w:szCs w:val="24"/>
              </w:rPr>
            </w:pPr>
            <w:r w:rsidRPr="00EF791C">
              <w:rPr>
                <w:i/>
                <w:iCs/>
                <w:sz w:val="24"/>
                <w:szCs w:val="24"/>
              </w:rPr>
              <w:t>Основное мероприятие "Иные межбюджетные трансферты Гвазденского сельского поселения по переданным полномочиям"</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85 1 05 00000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416,00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422,00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428,00</w:t>
            </w:r>
          </w:p>
        </w:tc>
      </w:tr>
      <w:tr w:rsidR="00ED7C44" w:rsidRPr="00EF791C" w:rsidTr="00EF791C">
        <w:trPr>
          <w:trHeight w:val="66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Выполнение других расходных обязательств (Иные межбюджетные трансферты"</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85 1 05 90200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500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416,00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422,00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428,00</w:t>
            </w:r>
          </w:p>
        </w:tc>
      </w:tr>
      <w:tr w:rsidR="00ED7C44" w:rsidRPr="00EF791C" w:rsidTr="00EF791C">
        <w:trPr>
          <w:trHeight w:val="103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i/>
                <w:iCs/>
                <w:sz w:val="24"/>
                <w:szCs w:val="24"/>
              </w:rPr>
            </w:pPr>
            <w:r w:rsidRPr="00EF791C">
              <w:rPr>
                <w:b/>
                <w:bCs/>
                <w:i/>
                <w:iCs/>
                <w:sz w:val="24"/>
                <w:szCs w:val="24"/>
              </w:rPr>
              <w:t>3.2.</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b/>
                <w:bCs/>
                <w:i/>
                <w:iCs/>
                <w:sz w:val="24"/>
                <w:szCs w:val="24"/>
              </w:rPr>
            </w:pPr>
            <w:r w:rsidRPr="00EF791C">
              <w:rPr>
                <w:b/>
                <w:bCs/>
                <w:i/>
                <w:iCs/>
                <w:sz w:val="24"/>
                <w:szCs w:val="24"/>
              </w:rPr>
              <w:t>Подпрограмма "Организация первичного воинского учета на территории Гвазденского сельского поселения"</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85 2 00 00000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136,00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149,80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163,80</w:t>
            </w:r>
          </w:p>
        </w:tc>
      </w:tr>
      <w:tr w:rsidR="00ED7C44" w:rsidRPr="00EF791C" w:rsidTr="00EF791C">
        <w:trPr>
          <w:trHeight w:val="142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i/>
                <w:iCs/>
                <w:sz w:val="24"/>
                <w:szCs w:val="24"/>
              </w:rPr>
            </w:pPr>
            <w:r w:rsidRPr="00EF791C">
              <w:rPr>
                <w:b/>
                <w:bCs/>
                <w:i/>
                <w:iCs/>
                <w:sz w:val="24"/>
                <w:szCs w:val="24"/>
              </w:rPr>
              <w:lastRenderedPageBreak/>
              <w:t>3.2.1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i/>
                <w:iCs/>
                <w:sz w:val="24"/>
                <w:szCs w:val="24"/>
              </w:rPr>
            </w:pPr>
            <w:r w:rsidRPr="00EF791C">
              <w:rPr>
                <w:i/>
                <w:iCs/>
                <w:sz w:val="24"/>
                <w:szCs w:val="24"/>
              </w:rPr>
              <w:t>Основное мероприятие "Первичный воинский учет граждан, проживающих или пребывающих на территории Гвазденского сельского поселения"</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85 2 01 00000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136,00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149,80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163,80</w:t>
            </w:r>
          </w:p>
        </w:tc>
      </w:tr>
      <w:tr w:rsidR="00ED7C44" w:rsidRPr="00EF791C" w:rsidTr="00EF791C">
        <w:trPr>
          <w:trHeight w:val="234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85 2 01 51180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122,80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136,60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150,60</w:t>
            </w:r>
          </w:p>
        </w:tc>
      </w:tr>
      <w:tr w:rsidR="00ED7C44" w:rsidRPr="00EF791C" w:rsidTr="00EF791C">
        <w:trPr>
          <w:trHeight w:val="177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sz w:val="24"/>
                <w:szCs w:val="24"/>
              </w:rPr>
            </w:pPr>
            <w:r w:rsidRPr="00EF791C">
              <w:rPr>
                <w:b/>
                <w:bCs/>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85 2 01 51180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13,20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13,20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13,20</w:t>
            </w:r>
          </w:p>
        </w:tc>
      </w:tr>
      <w:tr w:rsidR="00ED7C44" w:rsidRPr="00EF791C" w:rsidTr="00EF791C">
        <w:trPr>
          <w:trHeight w:val="69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i/>
                <w:iCs/>
                <w:sz w:val="24"/>
                <w:szCs w:val="24"/>
              </w:rPr>
            </w:pPr>
            <w:r w:rsidRPr="00EF791C">
              <w:rPr>
                <w:b/>
                <w:bCs/>
                <w:i/>
                <w:iCs/>
                <w:sz w:val="24"/>
                <w:szCs w:val="24"/>
              </w:rPr>
              <w:t>3.3.</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b/>
                <w:bCs/>
                <w:i/>
                <w:iCs/>
                <w:sz w:val="24"/>
                <w:szCs w:val="24"/>
              </w:rPr>
            </w:pPr>
            <w:r w:rsidRPr="00EF791C">
              <w:rPr>
                <w:b/>
                <w:bCs/>
                <w:i/>
                <w:iCs/>
                <w:sz w:val="24"/>
                <w:szCs w:val="24"/>
              </w:rPr>
              <w:t>Подпрограмма "Обеспечение реализации муниципальной программы</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b/>
                <w:bCs/>
                <w:sz w:val="24"/>
                <w:szCs w:val="24"/>
              </w:rPr>
            </w:pPr>
            <w:r w:rsidRPr="00EF791C">
              <w:rPr>
                <w:b/>
                <w:bCs/>
                <w:sz w:val="24"/>
                <w:szCs w:val="24"/>
              </w:rPr>
              <w:t>85 3 00 00000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2506,53</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1986,00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1996,00</w:t>
            </w:r>
          </w:p>
        </w:tc>
      </w:tr>
      <w:tr w:rsidR="00ED7C44" w:rsidRPr="00EF791C" w:rsidTr="00EF791C">
        <w:trPr>
          <w:trHeight w:val="18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b/>
                <w:bCs/>
                <w:i/>
                <w:iCs/>
                <w:sz w:val="24"/>
                <w:szCs w:val="24"/>
              </w:rPr>
            </w:pPr>
            <w:r w:rsidRPr="00EF791C">
              <w:rPr>
                <w:b/>
                <w:bCs/>
                <w:i/>
                <w:iCs/>
                <w:sz w:val="24"/>
                <w:szCs w:val="24"/>
              </w:rPr>
              <w:t>3.3.1</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i/>
                <w:iCs/>
                <w:sz w:val="24"/>
                <w:szCs w:val="24"/>
              </w:rPr>
            </w:pPr>
            <w:r w:rsidRPr="00EF791C">
              <w:rPr>
                <w:i/>
                <w:iCs/>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i/>
                <w:iCs/>
                <w:sz w:val="24"/>
                <w:szCs w:val="24"/>
              </w:rPr>
            </w:pPr>
            <w:r w:rsidRPr="00EF791C">
              <w:rPr>
                <w:i/>
                <w:iCs/>
                <w:sz w:val="24"/>
                <w:szCs w:val="24"/>
              </w:rPr>
              <w:t>85 3 01 00000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2506,53</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1986,00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1996,00</w:t>
            </w:r>
          </w:p>
        </w:tc>
      </w:tr>
      <w:tr w:rsidR="00ED7C44" w:rsidRPr="00EF791C" w:rsidTr="00EF791C">
        <w:trPr>
          <w:trHeight w:val="23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lastRenderedPageBreak/>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85 3 01 92010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807,00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807,00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807,00</w:t>
            </w:r>
          </w:p>
        </w:tc>
      </w:tr>
      <w:tr w:rsidR="00ED7C44" w:rsidRPr="00EF791C" w:rsidTr="00EF791C">
        <w:trPr>
          <w:trHeight w:val="139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85 3 01 92010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573,53</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120,00</w:t>
            </w:r>
          </w:p>
        </w:tc>
      </w:tr>
      <w:tr w:rsidR="00ED7C44" w:rsidRPr="00EF791C" w:rsidTr="00EF791C">
        <w:trPr>
          <w:trHeight w:val="109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color w:val="000000"/>
                <w:sz w:val="24"/>
                <w:szCs w:val="24"/>
              </w:rPr>
            </w:pPr>
            <w:r w:rsidRPr="00EF791C">
              <w:rPr>
                <w:color w:val="000000"/>
                <w:sz w:val="24"/>
                <w:szCs w:val="24"/>
              </w:rPr>
              <w:t>Расходы на обеспечение функций  органов местного самоуправления (Иные бюджетные ассигнования)</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85 3 01 92010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04</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107,00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60,00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50,00</w:t>
            </w:r>
          </w:p>
        </w:tc>
      </w:tr>
      <w:tr w:rsidR="00ED7C44" w:rsidRPr="00EF791C" w:rsidTr="00EF791C">
        <w:trPr>
          <w:trHeight w:val="232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D7C44" w:rsidRPr="00EF791C" w:rsidRDefault="00ED7C44" w:rsidP="00EF791C">
            <w:pPr>
              <w:jc w:val="center"/>
              <w:rPr>
                <w:sz w:val="24"/>
                <w:szCs w:val="24"/>
              </w:rPr>
            </w:pPr>
            <w:r w:rsidRPr="00EF791C">
              <w:rPr>
                <w:sz w:val="24"/>
                <w:szCs w:val="24"/>
              </w:rPr>
              <w:t> </w:t>
            </w:r>
          </w:p>
        </w:tc>
        <w:tc>
          <w:tcPr>
            <w:tcW w:w="51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rPr>
                <w:sz w:val="24"/>
                <w:szCs w:val="24"/>
              </w:rPr>
            </w:pPr>
            <w:r w:rsidRPr="00EF791C">
              <w:rPr>
                <w:sz w:val="24"/>
                <w:szCs w:val="24"/>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85 3 01 92020</w:t>
            </w:r>
          </w:p>
        </w:tc>
        <w:tc>
          <w:tcPr>
            <w:tcW w:w="86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100</w:t>
            </w:r>
          </w:p>
        </w:tc>
        <w:tc>
          <w:tcPr>
            <w:tcW w:w="108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02</w:t>
            </w:r>
          </w:p>
        </w:tc>
        <w:tc>
          <w:tcPr>
            <w:tcW w:w="12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34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c>
          <w:tcPr>
            <w:tcW w:w="1520" w:type="dxa"/>
            <w:tcBorders>
              <w:top w:val="nil"/>
              <w:left w:val="nil"/>
              <w:bottom w:val="single" w:sz="4" w:space="0" w:color="auto"/>
              <w:right w:val="single" w:sz="4" w:space="0" w:color="auto"/>
            </w:tcBorders>
            <w:shd w:val="clear" w:color="auto" w:fill="auto"/>
            <w:vAlign w:val="center"/>
            <w:hideMark/>
          </w:tcPr>
          <w:p w:rsidR="00ED7C44" w:rsidRPr="00EF791C" w:rsidRDefault="00ED7C44" w:rsidP="00EF791C">
            <w:pPr>
              <w:jc w:val="center"/>
              <w:rPr>
                <w:sz w:val="24"/>
                <w:szCs w:val="24"/>
              </w:rPr>
            </w:pPr>
            <w:r w:rsidRPr="00EF791C">
              <w:rPr>
                <w:sz w:val="24"/>
                <w:szCs w:val="24"/>
              </w:rPr>
              <w:t>1019,00</w:t>
            </w:r>
          </w:p>
        </w:tc>
      </w:tr>
    </w:tbl>
    <w:p w:rsidR="00ED7C44" w:rsidRPr="00EF791C" w:rsidRDefault="00ED7C44" w:rsidP="00ED7C44">
      <w:pPr>
        <w:pStyle w:val="ConsNormal"/>
        <w:widowControl/>
        <w:tabs>
          <w:tab w:val="left" w:pos="225"/>
          <w:tab w:val="right" w:pos="14570"/>
        </w:tabs>
        <w:spacing w:line="276" w:lineRule="auto"/>
        <w:ind w:firstLine="0"/>
        <w:outlineLvl w:val="0"/>
        <w:rPr>
          <w:rFonts w:ascii="Times New Roman" w:hAnsi="Times New Roman" w:cs="Times New Roman"/>
          <w:sz w:val="24"/>
          <w:szCs w:val="24"/>
        </w:rPr>
      </w:pPr>
      <w:r w:rsidRPr="00EF791C">
        <w:rPr>
          <w:rFonts w:ascii="Times New Roman" w:hAnsi="Times New Roman" w:cs="Times New Roman"/>
          <w:sz w:val="24"/>
          <w:szCs w:val="24"/>
        </w:rPr>
        <w:tab/>
        <w:t xml:space="preserve">  </w:t>
      </w:r>
    </w:p>
    <w:p w:rsidR="00ED7C44" w:rsidRPr="00EF791C" w:rsidRDefault="00ED7C44" w:rsidP="00ED7C44">
      <w:pPr>
        <w:tabs>
          <w:tab w:val="left" w:pos="7368"/>
        </w:tabs>
        <w:ind w:left="-360"/>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ED7C44" w:rsidRPr="00EF791C" w:rsidRDefault="00ED7C44" w:rsidP="00ED7C44">
      <w:pPr>
        <w:tabs>
          <w:tab w:val="left" w:pos="7368"/>
        </w:tabs>
        <w:ind w:left="-360"/>
        <w:rPr>
          <w:i/>
          <w:sz w:val="24"/>
          <w:szCs w:val="24"/>
        </w:rPr>
      </w:pPr>
    </w:p>
    <w:p w:rsidR="00ED7C44" w:rsidRPr="00EF791C" w:rsidRDefault="00ED7C44" w:rsidP="00ED7C44">
      <w:pPr>
        <w:ind w:left="-360"/>
        <w:rPr>
          <w:i/>
          <w:sz w:val="24"/>
          <w:szCs w:val="24"/>
        </w:rPr>
      </w:pPr>
      <w:r w:rsidRPr="00EF791C">
        <w:rPr>
          <w:sz w:val="24"/>
          <w:szCs w:val="24"/>
        </w:rPr>
        <w:t xml:space="preserve">    Председатель СНД </w:t>
      </w:r>
    </w:p>
    <w:p w:rsidR="00ED7C44" w:rsidRPr="00EF791C" w:rsidRDefault="00ED7C44" w:rsidP="00ED7C44">
      <w:pPr>
        <w:pStyle w:val="ConsNormal"/>
        <w:widowControl/>
        <w:spacing w:line="276" w:lineRule="auto"/>
        <w:ind w:firstLine="0"/>
        <w:jc w:val="right"/>
        <w:outlineLvl w:val="0"/>
        <w:rPr>
          <w:rFonts w:ascii="Times New Roman" w:hAnsi="Times New Roman" w:cs="Times New Roman"/>
          <w:sz w:val="24"/>
          <w:szCs w:val="24"/>
        </w:rPr>
        <w:sectPr w:rsidR="00ED7C44" w:rsidRPr="00EF791C" w:rsidSect="00EF791C">
          <w:pgSz w:w="16838" w:h="11906" w:orient="landscape"/>
          <w:pgMar w:top="851" w:right="1134" w:bottom="993" w:left="1134" w:header="709" w:footer="709" w:gutter="0"/>
          <w:cols w:space="708"/>
          <w:docGrid w:linePitch="360"/>
        </w:sectPr>
      </w:pPr>
      <w:r w:rsidRPr="00EF791C">
        <w:rPr>
          <w:rFonts w:ascii="Times New Roman" w:hAnsi="Times New Roman" w:cs="Times New Roman"/>
          <w:sz w:val="24"/>
          <w:szCs w:val="24"/>
        </w:rPr>
        <w:t xml:space="preserve">     Гвазденского сельского поселения                                         В.Г.Матюнин</w:t>
      </w:r>
    </w:p>
    <w:p w:rsidR="00ED7C44" w:rsidRPr="00EF791C" w:rsidRDefault="00ED7C44" w:rsidP="00ED7C44">
      <w:pPr>
        <w:jc w:val="right"/>
        <w:rPr>
          <w:i/>
          <w:sz w:val="24"/>
          <w:szCs w:val="24"/>
        </w:rPr>
      </w:pPr>
      <w:r w:rsidRPr="00EF791C">
        <w:rPr>
          <w:i/>
          <w:sz w:val="24"/>
          <w:szCs w:val="24"/>
        </w:rPr>
        <w:lastRenderedPageBreak/>
        <w:t>Приложение 6</w:t>
      </w:r>
    </w:p>
    <w:p w:rsidR="00ED7C44" w:rsidRPr="00EF791C" w:rsidRDefault="00ED7C44" w:rsidP="00ED7C44">
      <w:pPr>
        <w:jc w:val="right"/>
        <w:rPr>
          <w:i/>
          <w:sz w:val="24"/>
          <w:szCs w:val="24"/>
        </w:rPr>
      </w:pPr>
      <w:r w:rsidRPr="00EF791C">
        <w:rPr>
          <w:i/>
          <w:sz w:val="24"/>
          <w:szCs w:val="24"/>
        </w:rPr>
        <w:t xml:space="preserve">                                                            к решению Совета народных депутатов</w:t>
      </w:r>
    </w:p>
    <w:p w:rsidR="00ED7C44" w:rsidRPr="00EF791C" w:rsidRDefault="00ED7C44" w:rsidP="00ED7C44">
      <w:pPr>
        <w:jc w:val="right"/>
        <w:rPr>
          <w:i/>
          <w:sz w:val="24"/>
          <w:szCs w:val="24"/>
        </w:rPr>
      </w:pPr>
      <w:r w:rsidRPr="00EF791C">
        <w:rPr>
          <w:i/>
          <w:sz w:val="24"/>
          <w:szCs w:val="24"/>
        </w:rPr>
        <w:t xml:space="preserve">                                                               Гвазденского сельского поселения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sz w:val="24"/>
          <w:szCs w:val="24"/>
        </w:rPr>
        <w:t xml:space="preserve">                                                                                   «</w:t>
      </w:r>
      <w:r w:rsidRPr="00EF791C">
        <w:rPr>
          <w:rFonts w:eastAsia="Arial"/>
          <w:i/>
          <w:color w:val="000000"/>
          <w:sz w:val="24"/>
          <w:szCs w:val="24"/>
        </w:rPr>
        <w:t>Об утверждении бюджета Гвазденского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сельского поселения Бутурлиновского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 xml:space="preserve">муниципального района Воронежской области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на 2024 год и на плановый период 2025 и 2026 годов»</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от 29.12.2023 г. №52</w:t>
      </w:r>
    </w:p>
    <w:p w:rsidR="00ED7C44" w:rsidRPr="00EF791C" w:rsidRDefault="00ED7C44" w:rsidP="00ED7C44">
      <w:pPr>
        <w:suppressAutoHyphens/>
        <w:autoSpaceDE w:val="0"/>
        <w:jc w:val="right"/>
        <w:outlineLvl w:val="0"/>
        <w:rPr>
          <w:rFonts w:eastAsia="Arial"/>
          <w:i/>
          <w:color w:val="000000"/>
          <w:sz w:val="24"/>
          <w:szCs w:val="24"/>
        </w:rPr>
      </w:pPr>
    </w:p>
    <w:p w:rsidR="00ED7C44" w:rsidRPr="00EF791C" w:rsidRDefault="00ED7C44" w:rsidP="00ED7C44">
      <w:pPr>
        <w:shd w:val="clear" w:color="auto" w:fill="FFFFFF"/>
        <w:spacing w:after="160"/>
        <w:jc w:val="center"/>
        <w:rPr>
          <w:color w:val="333333"/>
          <w:sz w:val="24"/>
          <w:szCs w:val="24"/>
        </w:rPr>
      </w:pPr>
      <w:r w:rsidRPr="00EF791C">
        <w:rPr>
          <w:b/>
          <w:bCs/>
          <w:color w:val="000000"/>
          <w:sz w:val="24"/>
          <w:szCs w:val="24"/>
          <w:shd w:val="clear" w:color="auto" w:fill="FFFFFF"/>
        </w:rPr>
        <w:t>Методика расчета объема иных межбюджетных трансфертов на финансовое обеспечение переданной части полномочия  по осуществлению внешнего муниципального контроля</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color w:val="333333"/>
          <w:sz w:val="24"/>
          <w:szCs w:val="24"/>
        </w:rPr>
        <w:t>Расчет межбюджетных трансфертов бюджету муниципального района производится в следующем порядке:</w:t>
      </w:r>
    </w:p>
    <w:p w:rsidR="00ED7C44" w:rsidRPr="00EF791C" w:rsidRDefault="00ED7C44" w:rsidP="00ED7C44">
      <w:pPr>
        <w:shd w:val="clear" w:color="auto" w:fill="FFFFFF"/>
        <w:rPr>
          <w:b/>
          <w:bCs/>
          <w:color w:val="333333"/>
          <w:sz w:val="24"/>
          <w:szCs w:val="24"/>
        </w:rPr>
      </w:pPr>
    </w:p>
    <w:p w:rsidR="00ED7C44" w:rsidRPr="00EF791C" w:rsidRDefault="00ED7C44" w:rsidP="00ED7C44">
      <w:pPr>
        <w:shd w:val="clear" w:color="auto" w:fill="FFFFFF"/>
        <w:jc w:val="center"/>
        <w:rPr>
          <w:color w:val="333333"/>
          <w:sz w:val="24"/>
          <w:szCs w:val="24"/>
        </w:rPr>
      </w:pPr>
      <w:r w:rsidRPr="00EF791C">
        <w:rPr>
          <w:b/>
          <w:bCs/>
          <w:color w:val="333333"/>
          <w:sz w:val="24"/>
          <w:szCs w:val="24"/>
        </w:rPr>
        <w:t>V= (F+ R) х Nх ∑i/∑общ, где:</w:t>
      </w:r>
    </w:p>
    <w:p w:rsidR="00ED7C44" w:rsidRPr="00EF791C" w:rsidRDefault="00ED7C44" w:rsidP="00ED7C44">
      <w:pPr>
        <w:shd w:val="clear" w:color="auto" w:fill="FFFFFF"/>
        <w:rPr>
          <w:color w:val="333333"/>
          <w:sz w:val="24"/>
          <w:szCs w:val="24"/>
        </w:rPr>
      </w:pPr>
      <w:r w:rsidRPr="00EF791C">
        <w:rPr>
          <w:b/>
          <w:bCs/>
          <w:color w:val="333333"/>
          <w:sz w:val="24"/>
          <w:szCs w:val="24"/>
        </w:rPr>
        <w:t> </w:t>
      </w:r>
    </w:p>
    <w:p w:rsidR="00ED7C44" w:rsidRPr="00EF791C" w:rsidRDefault="00ED7C44" w:rsidP="00ED7C44">
      <w:pPr>
        <w:shd w:val="clear" w:color="auto" w:fill="FFFFFF"/>
        <w:rPr>
          <w:color w:val="333333"/>
          <w:sz w:val="24"/>
          <w:szCs w:val="24"/>
        </w:rPr>
      </w:pPr>
      <w:r w:rsidRPr="00EF791C">
        <w:rPr>
          <w:b/>
          <w:bCs/>
          <w:color w:val="333333"/>
          <w:sz w:val="24"/>
          <w:szCs w:val="24"/>
        </w:rPr>
        <w:t>V</w:t>
      </w:r>
      <w:r w:rsidRPr="00EF791C">
        <w:rPr>
          <w:color w:val="333333"/>
          <w:sz w:val="24"/>
          <w:szCs w:val="24"/>
        </w:rPr>
        <w:t> – объем межбюджетных трансфертов, причитающийся бюджету муниципального района;</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sz w:val="24"/>
          <w:szCs w:val="24"/>
        </w:rPr>
      </w:pPr>
      <w:r w:rsidRPr="00EF791C">
        <w:rPr>
          <w:b/>
          <w:bCs/>
          <w:color w:val="333333"/>
          <w:sz w:val="24"/>
          <w:szCs w:val="24"/>
        </w:rPr>
        <w:t>F</w:t>
      </w:r>
      <w:r w:rsidRPr="00EF791C">
        <w:rPr>
          <w:color w:val="333333"/>
          <w:sz w:val="24"/>
          <w:szCs w:val="24"/>
        </w:rPr>
        <w:t xml:space="preserve"> – годовое денежное содержание с начислениями на выплаты по оплате труда в соответствии с утвержденным штатным расписанием (положением об оплате труда) </w:t>
      </w:r>
      <w:r w:rsidRPr="00EF791C">
        <w:rPr>
          <w:sz w:val="24"/>
          <w:szCs w:val="24"/>
        </w:rPr>
        <w:t>инспектора администрации Бутурлиновского муниципального района, осуществляющего переданные полномочия (80 % от годового денежного содержания);</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b/>
          <w:bCs/>
          <w:color w:val="333333"/>
          <w:sz w:val="24"/>
          <w:szCs w:val="24"/>
        </w:rPr>
        <w:t>N</w:t>
      </w:r>
      <w:r w:rsidRPr="00EF791C">
        <w:rPr>
          <w:color w:val="333333"/>
          <w:sz w:val="24"/>
          <w:szCs w:val="24"/>
        </w:rPr>
        <w:t> – количество специалистов муниципального района, осуществляющих переданные полномочия;</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b/>
          <w:bCs/>
          <w:color w:val="333333"/>
          <w:sz w:val="24"/>
          <w:szCs w:val="24"/>
        </w:rPr>
        <w:t>R</w:t>
      </w:r>
      <w:r w:rsidRPr="00EF791C">
        <w:rPr>
          <w:color w:val="333333"/>
          <w:sz w:val="24"/>
          <w:szCs w:val="24"/>
        </w:rPr>
        <w:t xml:space="preserve"> – расходы на материально-техническое обеспечение на одного </w:t>
      </w:r>
      <w:r w:rsidRPr="00EF791C">
        <w:rPr>
          <w:sz w:val="24"/>
          <w:szCs w:val="24"/>
        </w:rPr>
        <w:t>инспектора (10 – 20 % от годового денежного содержания инспектора);</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color w:val="333333"/>
          <w:sz w:val="24"/>
          <w:szCs w:val="24"/>
        </w:rPr>
        <w:t> </w:t>
      </w:r>
      <w:r w:rsidRPr="00EF791C">
        <w:rPr>
          <w:b/>
          <w:bCs/>
          <w:color w:val="333333"/>
          <w:sz w:val="24"/>
          <w:szCs w:val="24"/>
        </w:rPr>
        <w:t>∑i</w:t>
      </w:r>
      <w:r w:rsidRPr="00EF791C">
        <w:rPr>
          <w:color w:val="333333"/>
          <w:sz w:val="24"/>
          <w:szCs w:val="24"/>
        </w:rPr>
        <w:t>= сумма расходов бюджета сельского (городского) поселения за отчетный финансовый год;</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b/>
          <w:bCs/>
          <w:color w:val="333333"/>
          <w:sz w:val="24"/>
          <w:szCs w:val="24"/>
        </w:rPr>
        <w:t>∑общ</w:t>
      </w:r>
      <w:r w:rsidRPr="00EF791C">
        <w:rPr>
          <w:color w:val="333333"/>
          <w:sz w:val="24"/>
          <w:szCs w:val="24"/>
        </w:rPr>
        <w:t>= сумма расходов по всем сельским (городским) поселениям муниципального района за отчетный финансовый год.</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color w:val="333333"/>
          <w:sz w:val="24"/>
          <w:szCs w:val="24"/>
        </w:rPr>
        <w:t>При окончательном расчете суммы переданной части полномочия по осуществлению внешнего муниципального контроля, округление до целого числа.</w:t>
      </w:r>
    </w:p>
    <w:p w:rsidR="00ED7C44" w:rsidRPr="00EF791C" w:rsidRDefault="00ED7C44" w:rsidP="00ED7C44">
      <w:pPr>
        <w:shd w:val="clear" w:color="auto" w:fill="FFFFFF"/>
        <w:spacing w:after="160"/>
        <w:jc w:val="center"/>
        <w:rPr>
          <w:color w:val="333333"/>
          <w:sz w:val="24"/>
          <w:szCs w:val="24"/>
        </w:rPr>
      </w:pPr>
      <w:r w:rsidRPr="00EF791C">
        <w:rPr>
          <w:b/>
          <w:bCs/>
          <w:color w:val="000000"/>
          <w:sz w:val="24"/>
          <w:szCs w:val="24"/>
          <w:shd w:val="clear" w:color="auto" w:fill="FFFFFF"/>
        </w:rPr>
        <w:t>Методика расчета объема иных межбюджетных трансфертов на финансовое обеспечение переданной части полномочия  по осуществлению внутреннего муниципального контроля</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color w:val="333333"/>
          <w:sz w:val="24"/>
          <w:szCs w:val="24"/>
        </w:rPr>
        <w:t>Расчет межбюджетных трансфертов бюджету муниципального района производится в следующем порядке:</w:t>
      </w:r>
    </w:p>
    <w:p w:rsidR="00ED7C44" w:rsidRPr="00EF791C" w:rsidRDefault="00ED7C44" w:rsidP="00ED7C44">
      <w:pPr>
        <w:shd w:val="clear" w:color="auto" w:fill="FFFFFF"/>
        <w:rPr>
          <w:b/>
          <w:bCs/>
          <w:color w:val="333333"/>
          <w:sz w:val="24"/>
          <w:szCs w:val="24"/>
        </w:rPr>
      </w:pPr>
    </w:p>
    <w:p w:rsidR="00ED7C44" w:rsidRPr="00EF791C" w:rsidRDefault="00ED7C44" w:rsidP="00ED7C44">
      <w:pPr>
        <w:shd w:val="clear" w:color="auto" w:fill="FFFFFF"/>
        <w:jc w:val="center"/>
        <w:rPr>
          <w:color w:val="333333"/>
          <w:sz w:val="24"/>
          <w:szCs w:val="24"/>
        </w:rPr>
      </w:pPr>
      <w:r w:rsidRPr="00EF791C">
        <w:rPr>
          <w:b/>
          <w:bCs/>
          <w:color w:val="333333"/>
          <w:sz w:val="24"/>
          <w:szCs w:val="24"/>
        </w:rPr>
        <w:t>V= (F+ R) х Nх ∑i/∑общ, где:</w:t>
      </w:r>
    </w:p>
    <w:p w:rsidR="00ED7C44" w:rsidRPr="00EF791C" w:rsidRDefault="00ED7C44" w:rsidP="00ED7C44">
      <w:pPr>
        <w:shd w:val="clear" w:color="auto" w:fill="FFFFFF"/>
        <w:rPr>
          <w:color w:val="333333"/>
          <w:sz w:val="24"/>
          <w:szCs w:val="24"/>
        </w:rPr>
      </w:pPr>
      <w:r w:rsidRPr="00EF791C">
        <w:rPr>
          <w:b/>
          <w:bCs/>
          <w:color w:val="333333"/>
          <w:sz w:val="24"/>
          <w:szCs w:val="24"/>
        </w:rPr>
        <w:t> </w:t>
      </w:r>
    </w:p>
    <w:p w:rsidR="00ED7C44" w:rsidRPr="00EF791C" w:rsidRDefault="00ED7C44" w:rsidP="00ED7C44">
      <w:pPr>
        <w:shd w:val="clear" w:color="auto" w:fill="FFFFFF"/>
        <w:rPr>
          <w:color w:val="333333"/>
          <w:sz w:val="24"/>
          <w:szCs w:val="24"/>
        </w:rPr>
      </w:pPr>
      <w:r w:rsidRPr="00EF791C">
        <w:rPr>
          <w:b/>
          <w:bCs/>
          <w:color w:val="333333"/>
          <w:sz w:val="24"/>
          <w:szCs w:val="24"/>
        </w:rPr>
        <w:lastRenderedPageBreak/>
        <w:t>V</w:t>
      </w:r>
      <w:r w:rsidRPr="00EF791C">
        <w:rPr>
          <w:color w:val="333333"/>
          <w:sz w:val="24"/>
          <w:szCs w:val="24"/>
        </w:rPr>
        <w:t> – объем межбюджетных трансфертов, причитающийся бюджету муниципального района;</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sz w:val="24"/>
          <w:szCs w:val="24"/>
        </w:rPr>
      </w:pPr>
      <w:r w:rsidRPr="00EF791C">
        <w:rPr>
          <w:b/>
          <w:bCs/>
          <w:color w:val="333333"/>
          <w:sz w:val="24"/>
          <w:szCs w:val="24"/>
        </w:rPr>
        <w:t>F</w:t>
      </w:r>
      <w:r w:rsidRPr="00EF791C">
        <w:rPr>
          <w:color w:val="333333"/>
          <w:sz w:val="24"/>
          <w:szCs w:val="24"/>
        </w:rPr>
        <w:t xml:space="preserve"> – годовое денежное содержание с начислениями на выплаты по оплате труда в соответствии с утвержденным штатным расписанием (положением об оплате труда) </w:t>
      </w:r>
      <w:r w:rsidRPr="00EF791C">
        <w:rPr>
          <w:sz w:val="24"/>
          <w:szCs w:val="24"/>
        </w:rPr>
        <w:t xml:space="preserve">ведущего специалиста </w:t>
      </w:r>
      <w:r w:rsidRPr="00EF791C">
        <w:rPr>
          <w:color w:val="333333"/>
          <w:sz w:val="24"/>
          <w:szCs w:val="24"/>
        </w:rPr>
        <w:t xml:space="preserve">администрации Бутурлиновского муниципального района, осуществляющего переданные </w:t>
      </w:r>
      <w:r w:rsidRPr="00EF791C">
        <w:rPr>
          <w:sz w:val="24"/>
          <w:szCs w:val="24"/>
        </w:rPr>
        <w:t>полномочия (30 % от  годового денежного содержания);</w:t>
      </w:r>
    </w:p>
    <w:p w:rsidR="00ED7C44" w:rsidRPr="00EF791C" w:rsidRDefault="00ED7C44" w:rsidP="00ED7C44">
      <w:pPr>
        <w:shd w:val="clear" w:color="auto" w:fill="FFFFFF"/>
        <w:rPr>
          <w:sz w:val="24"/>
          <w:szCs w:val="24"/>
        </w:rPr>
      </w:pPr>
    </w:p>
    <w:p w:rsidR="00ED7C44" w:rsidRPr="00EF791C" w:rsidRDefault="00ED7C44" w:rsidP="00ED7C44">
      <w:pPr>
        <w:shd w:val="clear" w:color="auto" w:fill="FFFFFF"/>
        <w:rPr>
          <w:color w:val="333333"/>
          <w:sz w:val="24"/>
          <w:szCs w:val="24"/>
        </w:rPr>
      </w:pPr>
      <w:r w:rsidRPr="00EF791C">
        <w:rPr>
          <w:b/>
          <w:bCs/>
          <w:color w:val="333333"/>
          <w:sz w:val="24"/>
          <w:szCs w:val="24"/>
        </w:rPr>
        <w:t>N</w:t>
      </w:r>
      <w:r w:rsidRPr="00EF791C">
        <w:rPr>
          <w:color w:val="333333"/>
          <w:sz w:val="24"/>
          <w:szCs w:val="24"/>
        </w:rPr>
        <w:t> – количество специалистов муниципального района, осуществляющих переданные полномочия;</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sz w:val="24"/>
          <w:szCs w:val="24"/>
        </w:rPr>
      </w:pPr>
      <w:r w:rsidRPr="00EF791C">
        <w:rPr>
          <w:b/>
          <w:bCs/>
          <w:color w:val="333333"/>
          <w:sz w:val="24"/>
          <w:szCs w:val="24"/>
        </w:rPr>
        <w:t>R</w:t>
      </w:r>
      <w:r w:rsidRPr="00EF791C">
        <w:rPr>
          <w:color w:val="333333"/>
          <w:sz w:val="24"/>
          <w:szCs w:val="24"/>
        </w:rPr>
        <w:t xml:space="preserve"> – расходы на материально-техническое обеспечение на одного </w:t>
      </w:r>
      <w:r w:rsidRPr="00EF791C">
        <w:rPr>
          <w:sz w:val="24"/>
          <w:szCs w:val="24"/>
        </w:rPr>
        <w:t>ведущего специалиста</w:t>
      </w:r>
      <w:r w:rsidRPr="00EF791C">
        <w:rPr>
          <w:color w:val="333333"/>
          <w:sz w:val="24"/>
          <w:szCs w:val="24"/>
        </w:rPr>
        <w:t xml:space="preserve">(10 – 20 % от годового денежного </w:t>
      </w:r>
      <w:r w:rsidRPr="00EF791C">
        <w:rPr>
          <w:sz w:val="24"/>
          <w:szCs w:val="24"/>
        </w:rPr>
        <w:t>содержания ведущего специалиста);</w:t>
      </w:r>
    </w:p>
    <w:p w:rsidR="00ED7C44" w:rsidRPr="00EF791C" w:rsidRDefault="00ED7C44" w:rsidP="00ED7C44">
      <w:pPr>
        <w:shd w:val="clear" w:color="auto" w:fill="FFFFFF"/>
        <w:rPr>
          <w:sz w:val="24"/>
          <w:szCs w:val="24"/>
        </w:rPr>
      </w:pPr>
    </w:p>
    <w:p w:rsidR="00ED7C44" w:rsidRPr="00EF791C" w:rsidRDefault="00ED7C44" w:rsidP="00ED7C44">
      <w:pPr>
        <w:shd w:val="clear" w:color="auto" w:fill="FFFFFF"/>
        <w:rPr>
          <w:color w:val="333333"/>
          <w:sz w:val="24"/>
          <w:szCs w:val="24"/>
        </w:rPr>
      </w:pPr>
      <w:r w:rsidRPr="00EF791C">
        <w:rPr>
          <w:color w:val="333333"/>
          <w:sz w:val="24"/>
          <w:szCs w:val="24"/>
        </w:rPr>
        <w:t> </w:t>
      </w:r>
      <w:r w:rsidRPr="00EF791C">
        <w:rPr>
          <w:b/>
          <w:bCs/>
          <w:color w:val="333333"/>
          <w:sz w:val="24"/>
          <w:szCs w:val="24"/>
        </w:rPr>
        <w:t>∑i</w:t>
      </w:r>
      <w:r w:rsidRPr="00EF791C">
        <w:rPr>
          <w:color w:val="333333"/>
          <w:sz w:val="24"/>
          <w:szCs w:val="24"/>
        </w:rPr>
        <w:t>= сумма расходов бюджета сельского (городского) поселения за отчетный финансовый год;</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b/>
          <w:bCs/>
          <w:color w:val="333333"/>
          <w:sz w:val="24"/>
          <w:szCs w:val="24"/>
        </w:rPr>
        <w:t>∑общ</w:t>
      </w:r>
      <w:r w:rsidRPr="00EF791C">
        <w:rPr>
          <w:color w:val="333333"/>
          <w:sz w:val="24"/>
          <w:szCs w:val="24"/>
        </w:rPr>
        <w:t>= сумма расходов по всем сельским (городским) поселениям муниципального района за отчетный финансовый год.</w:t>
      </w: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F74955" w:rsidRDefault="00ED7C44" w:rsidP="00F74955">
      <w:pPr>
        <w:shd w:val="clear" w:color="auto" w:fill="FFFFFF"/>
        <w:rPr>
          <w:color w:val="333333"/>
          <w:sz w:val="24"/>
          <w:szCs w:val="24"/>
        </w:rPr>
      </w:pPr>
      <w:r w:rsidRPr="00EF791C">
        <w:rPr>
          <w:color w:val="333333"/>
          <w:sz w:val="24"/>
          <w:szCs w:val="24"/>
        </w:rPr>
        <w:t>При окончательном расчете суммы переданной части полномочия по осуществлению внутреннего муниципального контроля, округление до целого числа.</w:t>
      </w: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EF791C" w:rsidRDefault="00ED7C44" w:rsidP="00ED7C44">
      <w:pPr>
        <w:shd w:val="clear" w:color="auto" w:fill="FFFFFF"/>
        <w:jc w:val="center"/>
        <w:rPr>
          <w:b/>
          <w:bCs/>
          <w:color w:val="000000"/>
          <w:sz w:val="24"/>
          <w:szCs w:val="24"/>
          <w:shd w:val="clear" w:color="auto" w:fill="FFFFFF"/>
        </w:rPr>
      </w:pPr>
      <w:r w:rsidRPr="00EF791C">
        <w:rPr>
          <w:b/>
          <w:bCs/>
          <w:color w:val="000000"/>
          <w:sz w:val="24"/>
          <w:szCs w:val="24"/>
          <w:shd w:val="clear" w:color="auto" w:fill="FFFFFF"/>
        </w:rPr>
        <w:t>Методика расчета объема иных межбюджетных трансфертов на финансовое обеспечение переданной части полномочия                                                                                  по вопросу прохождения муниципальной службы</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color w:val="333333"/>
          <w:sz w:val="24"/>
          <w:szCs w:val="24"/>
        </w:rPr>
        <w:t>Расчет межбюджетных трансфертов бюджету муниципального района производится в следующем порядке:</w:t>
      </w:r>
    </w:p>
    <w:p w:rsidR="00ED7C44" w:rsidRPr="00EF791C" w:rsidRDefault="00ED7C44" w:rsidP="00ED7C44">
      <w:pPr>
        <w:shd w:val="clear" w:color="auto" w:fill="FFFFFF"/>
        <w:rPr>
          <w:b/>
          <w:bCs/>
          <w:color w:val="333333"/>
          <w:sz w:val="24"/>
          <w:szCs w:val="24"/>
        </w:rPr>
      </w:pPr>
    </w:p>
    <w:p w:rsidR="00ED7C44" w:rsidRPr="00EF791C" w:rsidRDefault="00ED7C44" w:rsidP="00ED7C44">
      <w:pPr>
        <w:shd w:val="clear" w:color="auto" w:fill="FFFFFF"/>
        <w:jc w:val="center"/>
        <w:rPr>
          <w:color w:val="333333"/>
          <w:sz w:val="24"/>
          <w:szCs w:val="24"/>
        </w:rPr>
      </w:pPr>
      <w:r w:rsidRPr="00EF791C">
        <w:rPr>
          <w:b/>
          <w:bCs/>
          <w:color w:val="333333"/>
          <w:sz w:val="24"/>
          <w:szCs w:val="24"/>
        </w:rPr>
        <w:t>V= (F+ R) х Nх ∑i/∑общ, где:</w:t>
      </w:r>
    </w:p>
    <w:p w:rsidR="00ED7C44" w:rsidRPr="00EF791C" w:rsidRDefault="00ED7C44" w:rsidP="00ED7C44">
      <w:pPr>
        <w:shd w:val="clear" w:color="auto" w:fill="FFFFFF"/>
        <w:rPr>
          <w:color w:val="333333"/>
          <w:sz w:val="24"/>
          <w:szCs w:val="24"/>
        </w:rPr>
      </w:pPr>
      <w:r w:rsidRPr="00EF791C">
        <w:rPr>
          <w:b/>
          <w:bCs/>
          <w:color w:val="333333"/>
          <w:sz w:val="24"/>
          <w:szCs w:val="24"/>
        </w:rPr>
        <w:t> </w:t>
      </w:r>
    </w:p>
    <w:p w:rsidR="00ED7C44" w:rsidRPr="00EF791C" w:rsidRDefault="00ED7C44" w:rsidP="00ED7C44">
      <w:pPr>
        <w:shd w:val="clear" w:color="auto" w:fill="FFFFFF"/>
        <w:rPr>
          <w:color w:val="333333"/>
          <w:sz w:val="24"/>
          <w:szCs w:val="24"/>
        </w:rPr>
      </w:pPr>
      <w:r w:rsidRPr="00EF791C">
        <w:rPr>
          <w:b/>
          <w:bCs/>
          <w:color w:val="333333"/>
          <w:sz w:val="24"/>
          <w:szCs w:val="24"/>
        </w:rPr>
        <w:t>V</w:t>
      </w:r>
      <w:r w:rsidRPr="00EF791C">
        <w:rPr>
          <w:color w:val="333333"/>
          <w:sz w:val="24"/>
          <w:szCs w:val="24"/>
        </w:rPr>
        <w:t> – объем межбюджетных трансфертов, причитающийся бюджету муниципального района;</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sz w:val="24"/>
          <w:szCs w:val="24"/>
        </w:rPr>
      </w:pPr>
      <w:r w:rsidRPr="00EF791C">
        <w:rPr>
          <w:b/>
          <w:bCs/>
          <w:color w:val="333333"/>
          <w:sz w:val="24"/>
          <w:szCs w:val="24"/>
        </w:rPr>
        <w:t>F</w:t>
      </w:r>
      <w:r w:rsidRPr="00EF791C">
        <w:rPr>
          <w:color w:val="333333"/>
          <w:sz w:val="24"/>
          <w:szCs w:val="24"/>
        </w:rPr>
        <w:t xml:space="preserve"> – годовое денежное содержание с начислениями на выплаты по оплате труда в соответствии с утвержденным штатным расписанием (положением об оплате труда) </w:t>
      </w:r>
      <w:r w:rsidRPr="00EF791C">
        <w:rPr>
          <w:sz w:val="24"/>
          <w:szCs w:val="24"/>
        </w:rPr>
        <w:t xml:space="preserve">ведущего специалиста администрации </w:t>
      </w:r>
      <w:r w:rsidRPr="00EF791C">
        <w:rPr>
          <w:color w:val="333333"/>
          <w:sz w:val="24"/>
          <w:szCs w:val="24"/>
        </w:rPr>
        <w:t>Бутурлиновского муниципального района, осуществляющего переданные полномочия</w:t>
      </w:r>
      <w:r w:rsidRPr="00EF791C">
        <w:rPr>
          <w:sz w:val="24"/>
          <w:szCs w:val="24"/>
        </w:rPr>
        <w:t>(20 % от годового денежного содержания);</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b/>
          <w:bCs/>
          <w:color w:val="333333"/>
          <w:sz w:val="24"/>
          <w:szCs w:val="24"/>
        </w:rPr>
        <w:t>N</w:t>
      </w:r>
      <w:r w:rsidRPr="00EF791C">
        <w:rPr>
          <w:color w:val="333333"/>
          <w:sz w:val="24"/>
          <w:szCs w:val="24"/>
        </w:rPr>
        <w:t> – количество специалистов муниципального района, осуществляющих переданные полномочия;</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sz w:val="24"/>
          <w:szCs w:val="24"/>
        </w:rPr>
      </w:pPr>
      <w:r w:rsidRPr="00EF791C">
        <w:rPr>
          <w:b/>
          <w:bCs/>
          <w:color w:val="333333"/>
          <w:sz w:val="24"/>
          <w:szCs w:val="24"/>
        </w:rPr>
        <w:t>R</w:t>
      </w:r>
      <w:r w:rsidRPr="00EF791C">
        <w:rPr>
          <w:color w:val="333333"/>
          <w:sz w:val="24"/>
          <w:szCs w:val="24"/>
        </w:rPr>
        <w:t xml:space="preserve"> – расходы на материально-техническое обеспечение на одного </w:t>
      </w:r>
      <w:r w:rsidRPr="00EF791C">
        <w:rPr>
          <w:sz w:val="24"/>
          <w:szCs w:val="24"/>
        </w:rPr>
        <w:t>ведущего специалиста</w:t>
      </w:r>
      <w:r w:rsidRPr="00EF791C">
        <w:rPr>
          <w:color w:val="333333"/>
          <w:sz w:val="24"/>
          <w:szCs w:val="24"/>
        </w:rPr>
        <w:t xml:space="preserve">(10 – 20 % от годового денежного </w:t>
      </w:r>
      <w:r w:rsidRPr="00EF791C">
        <w:rPr>
          <w:sz w:val="24"/>
          <w:szCs w:val="24"/>
        </w:rPr>
        <w:t>содержания ведущего специалиста);</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color w:val="333333"/>
          <w:sz w:val="24"/>
          <w:szCs w:val="24"/>
        </w:rPr>
        <w:t> </w:t>
      </w:r>
      <w:r w:rsidRPr="00EF791C">
        <w:rPr>
          <w:b/>
          <w:bCs/>
          <w:color w:val="333333"/>
          <w:sz w:val="24"/>
          <w:szCs w:val="24"/>
        </w:rPr>
        <w:t>∑i</w:t>
      </w:r>
      <w:r w:rsidRPr="00EF791C">
        <w:rPr>
          <w:color w:val="333333"/>
          <w:sz w:val="24"/>
          <w:szCs w:val="24"/>
        </w:rPr>
        <w:t>= сумма расходов бюджета сельского (городского) поселения за отчетный финансовый год;</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b/>
          <w:bCs/>
          <w:color w:val="333333"/>
          <w:sz w:val="24"/>
          <w:szCs w:val="24"/>
        </w:rPr>
        <w:lastRenderedPageBreak/>
        <w:t>∑общ</w:t>
      </w:r>
      <w:r w:rsidRPr="00EF791C">
        <w:rPr>
          <w:color w:val="333333"/>
          <w:sz w:val="24"/>
          <w:szCs w:val="24"/>
        </w:rPr>
        <w:t>= сумма расходов по всем сельским (городским) поселениям муниципального района за отчетный финансовый год.</w:t>
      </w: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EF791C" w:rsidRDefault="00ED7C44" w:rsidP="00ED7C44">
      <w:pPr>
        <w:shd w:val="clear" w:color="auto" w:fill="FFFFFF"/>
        <w:rPr>
          <w:color w:val="333333"/>
          <w:sz w:val="24"/>
          <w:szCs w:val="24"/>
        </w:rPr>
      </w:pPr>
      <w:r w:rsidRPr="00EF791C">
        <w:rPr>
          <w:color w:val="333333"/>
          <w:sz w:val="24"/>
          <w:szCs w:val="24"/>
        </w:rPr>
        <w:t>При окончательном расчете суммы переданной части полномочия по вопросу прохождения  муниципальной службы, округление до целого числа.</w:t>
      </w: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EF791C" w:rsidRDefault="00ED7C44" w:rsidP="00ED7C44">
      <w:pPr>
        <w:pStyle w:val="a4"/>
        <w:shd w:val="clear" w:color="auto" w:fill="FFFFFF"/>
        <w:spacing w:before="0" w:after="0"/>
        <w:jc w:val="center"/>
        <w:textAlignment w:val="baseline"/>
        <w:rPr>
          <w:b/>
          <w:bCs/>
          <w:color w:val="000000"/>
          <w:bdr w:val="none" w:sz="0" w:space="0" w:color="auto" w:frame="1"/>
        </w:rPr>
      </w:pPr>
      <w:r w:rsidRPr="00EF791C">
        <w:rPr>
          <w:b/>
          <w:bCs/>
          <w:color w:val="000000"/>
          <w:bdr w:val="none" w:sz="0" w:space="0" w:color="auto" w:frame="1"/>
        </w:rPr>
        <w:t>Методика расчета объема иных межбюджетных трансфертов на финансовое обеспечение переданной части полномочия  по градостроительной деятельности</w:t>
      </w: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EF791C" w:rsidRDefault="00ED7C44" w:rsidP="00ED7C44">
      <w:pPr>
        <w:pStyle w:val="a4"/>
        <w:shd w:val="clear" w:color="auto" w:fill="FFFFFF"/>
        <w:spacing w:before="0" w:after="0"/>
        <w:textAlignment w:val="baseline"/>
        <w:rPr>
          <w:b/>
          <w:bCs/>
          <w:color w:val="000000"/>
          <w:bdr w:val="none" w:sz="0" w:space="0" w:color="auto" w:frame="1"/>
        </w:rPr>
      </w:pPr>
    </w:p>
    <w:p w:rsidR="00ED7C44" w:rsidRPr="00EF791C" w:rsidRDefault="00ED7C44" w:rsidP="00ED7C44">
      <w:pPr>
        <w:shd w:val="clear" w:color="auto" w:fill="FFFFFF"/>
        <w:rPr>
          <w:color w:val="333333"/>
          <w:sz w:val="24"/>
          <w:szCs w:val="24"/>
        </w:rPr>
      </w:pPr>
      <w:r w:rsidRPr="00EF791C">
        <w:rPr>
          <w:color w:val="333333"/>
          <w:sz w:val="24"/>
          <w:szCs w:val="24"/>
        </w:rPr>
        <w:t>Расчет межбюджетных трансфертов бюджету муниципального района производится в следующем порядке:</w:t>
      </w:r>
    </w:p>
    <w:p w:rsidR="00ED7C44" w:rsidRPr="00EF791C" w:rsidRDefault="00ED7C44" w:rsidP="00ED7C44">
      <w:pPr>
        <w:pStyle w:val="a4"/>
        <w:shd w:val="clear" w:color="auto" w:fill="FFFFFF"/>
        <w:spacing w:before="0" w:after="0"/>
        <w:textAlignment w:val="baseline"/>
        <w:rPr>
          <w:b/>
          <w:color w:val="000000"/>
        </w:rPr>
      </w:pPr>
    </w:p>
    <w:p w:rsidR="00ED7C44" w:rsidRPr="00EF791C" w:rsidRDefault="00ED7C44" w:rsidP="00ED7C44">
      <w:pPr>
        <w:pStyle w:val="a4"/>
        <w:shd w:val="clear" w:color="auto" w:fill="FFFFFF"/>
        <w:spacing w:before="0" w:after="0"/>
        <w:jc w:val="center"/>
        <w:textAlignment w:val="baseline"/>
        <w:rPr>
          <w:b/>
          <w:color w:val="000000"/>
        </w:rPr>
      </w:pPr>
      <w:r w:rsidRPr="00EF791C">
        <w:rPr>
          <w:b/>
          <w:color w:val="000000"/>
        </w:rPr>
        <w:t>V  </w:t>
      </w:r>
      <w:r w:rsidRPr="00EF791C">
        <w:rPr>
          <w:b/>
          <w:bCs/>
          <w:color w:val="000000"/>
          <w:bdr w:val="none" w:sz="0" w:space="0" w:color="auto" w:frame="1"/>
        </w:rPr>
        <w:t xml:space="preserve">= </w:t>
      </w:r>
      <w:r w:rsidRPr="00EF791C">
        <w:rPr>
          <w:b/>
          <w:bCs/>
          <w:color w:val="000000"/>
          <w:bdr w:val="none" w:sz="0" w:space="0" w:color="auto" w:frame="1"/>
          <w:lang w:val="en-US"/>
        </w:rPr>
        <w:t>Z</w:t>
      </w:r>
      <w:r w:rsidRPr="00EF791C">
        <w:rPr>
          <w:b/>
          <w:bCs/>
          <w:color w:val="000000"/>
          <w:bdr w:val="none" w:sz="0" w:space="0" w:color="auto" w:frame="1"/>
        </w:rPr>
        <w:t xml:space="preserve"> * N * </w:t>
      </w:r>
      <w:r w:rsidRPr="00EF791C">
        <w:rPr>
          <w:b/>
          <w:bCs/>
          <w:color w:val="000000"/>
          <w:bdr w:val="none" w:sz="0" w:space="0" w:color="auto" w:frame="1"/>
          <w:lang w:val="en-US"/>
        </w:rPr>
        <w:t>H</w:t>
      </w:r>
      <w:r w:rsidRPr="00EF791C">
        <w:rPr>
          <w:b/>
          <w:bCs/>
          <w:color w:val="000000"/>
          <w:bdr w:val="none" w:sz="0" w:space="0" w:color="auto" w:frame="1"/>
        </w:rPr>
        <w:t>, где</w:t>
      </w:r>
    </w:p>
    <w:p w:rsidR="00ED7C44" w:rsidRPr="00EF791C" w:rsidRDefault="00ED7C44" w:rsidP="00ED7C44">
      <w:pPr>
        <w:shd w:val="clear" w:color="auto" w:fill="FFFFFF"/>
        <w:rPr>
          <w:color w:val="333333"/>
          <w:sz w:val="24"/>
          <w:szCs w:val="24"/>
        </w:rPr>
      </w:pPr>
      <w:r w:rsidRPr="00EF791C">
        <w:rPr>
          <w:b/>
          <w:color w:val="000000"/>
          <w:sz w:val="24"/>
          <w:szCs w:val="24"/>
        </w:rPr>
        <w:t>V</w:t>
      </w:r>
      <w:r w:rsidRPr="00EF791C">
        <w:rPr>
          <w:color w:val="000000"/>
          <w:sz w:val="24"/>
          <w:szCs w:val="24"/>
        </w:rPr>
        <w:t>  -</w:t>
      </w:r>
      <w:r w:rsidRPr="00EF791C">
        <w:rPr>
          <w:color w:val="333333"/>
          <w:sz w:val="24"/>
          <w:szCs w:val="24"/>
        </w:rPr>
        <w:t>объем межбюджетных трансфертов, причитающийся бюджету муниципального района;</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000000"/>
          <w:sz w:val="24"/>
          <w:szCs w:val="24"/>
        </w:rPr>
      </w:pPr>
      <w:r w:rsidRPr="00EF791C">
        <w:rPr>
          <w:b/>
          <w:color w:val="000000"/>
          <w:sz w:val="24"/>
          <w:szCs w:val="24"/>
          <w:lang w:val="en-US"/>
        </w:rPr>
        <w:t>Z</w:t>
      </w:r>
      <w:r w:rsidRPr="00EF791C">
        <w:rPr>
          <w:color w:val="000000"/>
          <w:sz w:val="24"/>
          <w:szCs w:val="24"/>
        </w:rPr>
        <w:t xml:space="preserve"> - норматив финансовых затрат по исполнению полномочия в расчете на одного жителя поселения;</w:t>
      </w:r>
    </w:p>
    <w:p w:rsidR="00ED7C44" w:rsidRPr="00EF791C" w:rsidRDefault="00ED7C44" w:rsidP="00ED7C44">
      <w:pPr>
        <w:shd w:val="clear" w:color="auto" w:fill="FFFFFF"/>
        <w:rPr>
          <w:color w:val="000000"/>
          <w:sz w:val="24"/>
          <w:szCs w:val="24"/>
        </w:rPr>
      </w:pPr>
    </w:p>
    <w:p w:rsidR="00ED7C44" w:rsidRPr="00EF791C" w:rsidRDefault="00ED7C44" w:rsidP="00ED7C44">
      <w:pPr>
        <w:shd w:val="clear" w:color="auto" w:fill="FFFFFF"/>
        <w:rPr>
          <w:color w:val="333333"/>
          <w:sz w:val="24"/>
          <w:szCs w:val="24"/>
        </w:rPr>
      </w:pPr>
      <w:r w:rsidRPr="00EF791C">
        <w:rPr>
          <w:b/>
          <w:color w:val="000000"/>
          <w:sz w:val="24"/>
          <w:szCs w:val="24"/>
        </w:rPr>
        <w:t>N</w:t>
      </w:r>
      <w:r w:rsidRPr="00EF791C">
        <w:rPr>
          <w:color w:val="000000"/>
          <w:sz w:val="24"/>
          <w:szCs w:val="24"/>
        </w:rPr>
        <w:t xml:space="preserve"> - </w:t>
      </w:r>
      <w:r w:rsidRPr="00EF791C">
        <w:rPr>
          <w:color w:val="333333"/>
          <w:sz w:val="24"/>
          <w:szCs w:val="24"/>
        </w:rPr>
        <w:t>количество специалистов муниципального района, осуществляющих переданные полномочия;</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000000"/>
          <w:sz w:val="24"/>
          <w:szCs w:val="24"/>
        </w:rPr>
      </w:pPr>
      <w:r w:rsidRPr="00EF791C">
        <w:rPr>
          <w:b/>
          <w:color w:val="000000"/>
          <w:sz w:val="24"/>
          <w:szCs w:val="24"/>
          <w:lang w:val="en-US"/>
        </w:rPr>
        <w:t>H</w:t>
      </w:r>
      <w:r w:rsidRPr="00EF791C">
        <w:rPr>
          <w:color w:val="000000"/>
          <w:sz w:val="24"/>
          <w:szCs w:val="24"/>
        </w:rPr>
        <w:t xml:space="preserve"> - численность постоянного населения, проживающего на территории поселения на 1 января отчетного года/</w:t>
      </w:r>
    </w:p>
    <w:p w:rsidR="00ED7C44" w:rsidRPr="00EF791C" w:rsidRDefault="00ED7C44" w:rsidP="00ED7C44">
      <w:pPr>
        <w:shd w:val="clear" w:color="auto" w:fill="FFFFFF"/>
        <w:rPr>
          <w:color w:val="000000"/>
          <w:sz w:val="24"/>
          <w:szCs w:val="24"/>
        </w:rPr>
      </w:pPr>
    </w:p>
    <w:p w:rsidR="00ED7C44" w:rsidRPr="00EF791C" w:rsidRDefault="00ED7C44" w:rsidP="00ED7C44">
      <w:pPr>
        <w:shd w:val="clear" w:color="auto" w:fill="FFFFFF"/>
        <w:rPr>
          <w:color w:val="000000"/>
          <w:sz w:val="24"/>
          <w:szCs w:val="24"/>
        </w:rPr>
      </w:pPr>
      <w:r w:rsidRPr="00EF791C">
        <w:rPr>
          <w:color w:val="000000"/>
          <w:sz w:val="24"/>
          <w:szCs w:val="24"/>
        </w:rPr>
        <w:t>Норматив финансовых затрат на выполнение полномочий по осуществлению градостроительной деятельности устанавливается в размере - 1,00 руб.</w:t>
      </w:r>
    </w:p>
    <w:p w:rsidR="00ED7C44" w:rsidRPr="00EF791C" w:rsidRDefault="00ED7C44" w:rsidP="00ED7C44">
      <w:pPr>
        <w:shd w:val="clear" w:color="auto" w:fill="FFFFFF"/>
        <w:rPr>
          <w:color w:val="000000"/>
          <w:sz w:val="24"/>
          <w:szCs w:val="24"/>
        </w:rPr>
      </w:pPr>
    </w:p>
    <w:p w:rsidR="00ED7C44" w:rsidRPr="00EF791C" w:rsidRDefault="00ED7C44" w:rsidP="00ED7C44">
      <w:pPr>
        <w:shd w:val="clear" w:color="auto" w:fill="FFFFFF"/>
        <w:rPr>
          <w:color w:val="000000"/>
          <w:sz w:val="24"/>
          <w:szCs w:val="24"/>
        </w:rPr>
      </w:pPr>
      <w:r w:rsidRPr="00EF791C">
        <w:rPr>
          <w:color w:val="000000"/>
          <w:sz w:val="24"/>
          <w:szCs w:val="24"/>
        </w:rPr>
        <w:t xml:space="preserve">         Межбюджетные трансферты предоставляются в соответствии со сводной бюджетной росписью бюджета (сельского) городского поселения в пределах лимитов бюджетных обязательств на каждый финансовый год.</w:t>
      </w:r>
    </w:p>
    <w:p w:rsidR="00ED7C44" w:rsidRPr="00EF791C" w:rsidRDefault="00ED7C44" w:rsidP="00ED7C44">
      <w:pPr>
        <w:shd w:val="clear" w:color="auto" w:fill="FFFFFF"/>
        <w:rPr>
          <w:color w:val="000000"/>
          <w:sz w:val="24"/>
          <w:szCs w:val="24"/>
        </w:rPr>
      </w:pPr>
    </w:p>
    <w:p w:rsidR="00ED7C44" w:rsidRPr="00EF791C" w:rsidRDefault="00ED7C44" w:rsidP="00ED7C44">
      <w:pPr>
        <w:shd w:val="clear" w:color="auto" w:fill="FFFFFF"/>
        <w:rPr>
          <w:color w:val="333333"/>
          <w:sz w:val="24"/>
          <w:szCs w:val="24"/>
        </w:rPr>
      </w:pPr>
      <w:r w:rsidRPr="00EF791C">
        <w:rPr>
          <w:color w:val="333333"/>
          <w:sz w:val="24"/>
          <w:szCs w:val="24"/>
        </w:rPr>
        <w:t>При окончательном расчете суммы переданной части полномочия по градостроительной деятельности, округление до целого числа.</w:t>
      </w:r>
    </w:p>
    <w:p w:rsidR="00ED7C44" w:rsidRPr="00EF791C" w:rsidRDefault="00ED7C44" w:rsidP="00ED7C44">
      <w:pPr>
        <w:shd w:val="clear" w:color="auto" w:fill="FFFFFF"/>
        <w:rPr>
          <w:color w:val="000000"/>
          <w:sz w:val="24"/>
          <w:szCs w:val="24"/>
        </w:rPr>
      </w:pPr>
    </w:p>
    <w:p w:rsidR="00ED7C44" w:rsidRPr="00EF791C" w:rsidRDefault="00ED7C44" w:rsidP="00ED7C44">
      <w:pPr>
        <w:shd w:val="clear" w:color="auto" w:fill="FFFFFF"/>
        <w:rPr>
          <w:sz w:val="24"/>
          <w:szCs w:val="24"/>
        </w:rPr>
      </w:pPr>
    </w:p>
    <w:p w:rsidR="00ED7C44" w:rsidRPr="00EF791C" w:rsidRDefault="00ED7C44" w:rsidP="00ED7C44">
      <w:pPr>
        <w:rPr>
          <w:sz w:val="24"/>
          <w:szCs w:val="24"/>
        </w:rPr>
      </w:pPr>
    </w:p>
    <w:p w:rsidR="00ED7C44" w:rsidRPr="00EF791C" w:rsidRDefault="00ED7C44" w:rsidP="00ED7C44">
      <w:pPr>
        <w:pStyle w:val="a4"/>
        <w:shd w:val="clear" w:color="auto" w:fill="FFFFFF"/>
        <w:spacing w:before="375" w:after="450"/>
        <w:textAlignment w:val="baseline"/>
        <w:rPr>
          <w:color w:val="000000"/>
        </w:rPr>
      </w:pPr>
    </w:p>
    <w:p w:rsidR="00ED7C44" w:rsidRPr="00EF791C" w:rsidRDefault="00ED7C44" w:rsidP="00ED7C44">
      <w:pPr>
        <w:pStyle w:val="a4"/>
        <w:spacing w:before="0" w:after="150"/>
        <w:jc w:val="center"/>
        <w:rPr>
          <w:b/>
          <w:color w:val="000000"/>
        </w:rPr>
      </w:pPr>
    </w:p>
    <w:p w:rsidR="00ED7C44" w:rsidRPr="00EF791C" w:rsidRDefault="00ED7C44" w:rsidP="00ED7C44">
      <w:pPr>
        <w:pStyle w:val="a4"/>
        <w:spacing w:before="0" w:after="150"/>
        <w:jc w:val="both"/>
        <w:rPr>
          <w:color w:val="000000"/>
        </w:rPr>
      </w:pPr>
    </w:p>
    <w:p w:rsidR="00ED7C44" w:rsidRPr="00EF791C" w:rsidRDefault="00ED7C44" w:rsidP="00ED7C44">
      <w:pPr>
        <w:pStyle w:val="a4"/>
        <w:spacing w:before="0" w:after="150"/>
        <w:jc w:val="both"/>
        <w:rPr>
          <w:color w:val="000000"/>
        </w:rPr>
      </w:pPr>
    </w:p>
    <w:p w:rsidR="00ED7C44" w:rsidRPr="00EF791C" w:rsidRDefault="00ED7C44" w:rsidP="00ED7C44">
      <w:pPr>
        <w:pStyle w:val="a4"/>
        <w:spacing w:before="0" w:after="150"/>
        <w:jc w:val="both"/>
        <w:rPr>
          <w:color w:val="000000"/>
        </w:rPr>
      </w:pPr>
    </w:p>
    <w:p w:rsidR="00ED7C44" w:rsidRPr="00EF791C" w:rsidRDefault="00ED7C44" w:rsidP="00ED7C44">
      <w:pPr>
        <w:pStyle w:val="a4"/>
        <w:spacing w:before="0" w:after="150"/>
        <w:jc w:val="both"/>
        <w:rPr>
          <w:color w:val="000000"/>
        </w:rPr>
      </w:pPr>
    </w:p>
    <w:p w:rsidR="00ED7C44" w:rsidRPr="00EF791C" w:rsidRDefault="00ED7C44" w:rsidP="00ED7C44">
      <w:pPr>
        <w:shd w:val="clear" w:color="auto" w:fill="FFFFFF"/>
        <w:spacing w:after="160"/>
        <w:jc w:val="center"/>
        <w:rPr>
          <w:color w:val="333333"/>
          <w:sz w:val="24"/>
          <w:szCs w:val="24"/>
        </w:rPr>
      </w:pPr>
      <w:r w:rsidRPr="00EF791C">
        <w:rPr>
          <w:b/>
          <w:bCs/>
          <w:color w:val="000000"/>
          <w:sz w:val="24"/>
          <w:szCs w:val="24"/>
          <w:shd w:val="clear" w:color="auto" w:fill="FFFFFF"/>
        </w:rPr>
        <w:t>Методика расчета объема иных межбюджетных трансфертов на финансовое обеспечение переданной части полномочия  по составлению проекта бюджета и отчета об исполнении бюджета поселения</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color w:val="333333"/>
          <w:sz w:val="24"/>
          <w:szCs w:val="24"/>
        </w:rPr>
        <w:t>Расчет межбюджетных трансфертов бюджету муниципального района производится в следующем порядке:</w:t>
      </w:r>
    </w:p>
    <w:p w:rsidR="00ED7C44" w:rsidRPr="00EF791C" w:rsidRDefault="00ED7C44" w:rsidP="00ED7C44">
      <w:pPr>
        <w:shd w:val="clear" w:color="auto" w:fill="FFFFFF"/>
        <w:rPr>
          <w:b/>
          <w:bCs/>
          <w:color w:val="333333"/>
          <w:sz w:val="24"/>
          <w:szCs w:val="24"/>
        </w:rPr>
      </w:pPr>
    </w:p>
    <w:p w:rsidR="00ED7C44" w:rsidRPr="00EF791C" w:rsidRDefault="00ED7C44" w:rsidP="00ED7C44">
      <w:pPr>
        <w:shd w:val="clear" w:color="auto" w:fill="FFFFFF"/>
        <w:rPr>
          <w:b/>
          <w:bCs/>
          <w:color w:val="333333"/>
          <w:sz w:val="24"/>
          <w:szCs w:val="24"/>
        </w:rPr>
      </w:pPr>
      <w:r w:rsidRPr="00EF791C">
        <w:rPr>
          <w:b/>
          <w:bCs/>
          <w:color w:val="333333"/>
          <w:sz w:val="24"/>
          <w:szCs w:val="24"/>
          <w:lang w:val="en-US"/>
        </w:rPr>
        <w:t>V</w:t>
      </w:r>
      <w:r w:rsidRPr="00EF791C">
        <w:rPr>
          <w:b/>
          <w:bCs/>
          <w:color w:val="333333"/>
          <w:sz w:val="24"/>
          <w:szCs w:val="24"/>
        </w:rPr>
        <w:t xml:space="preserve"> =</w:t>
      </w:r>
      <w:r w:rsidRPr="00EF791C">
        <w:rPr>
          <w:b/>
          <w:bCs/>
          <w:color w:val="333333"/>
          <w:sz w:val="24"/>
          <w:szCs w:val="24"/>
          <w:lang w:val="en-US"/>
        </w:rPr>
        <w:t>F</w:t>
      </w:r>
      <w:r w:rsidRPr="00EF791C">
        <w:rPr>
          <w:b/>
          <w:bCs/>
          <w:color w:val="333333"/>
          <w:sz w:val="24"/>
          <w:szCs w:val="24"/>
        </w:rPr>
        <w:t>: 15, где</w:t>
      </w:r>
    </w:p>
    <w:p w:rsidR="00ED7C44" w:rsidRPr="00EF791C" w:rsidRDefault="00ED7C44" w:rsidP="00ED7C44">
      <w:pPr>
        <w:shd w:val="clear" w:color="auto" w:fill="FFFFFF"/>
        <w:rPr>
          <w:b/>
          <w:bCs/>
          <w:color w:val="333333"/>
          <w:sz w:val="24"/>
          <w:szCs w:val="24"/>
        </w:rPr>
      </w:pPr>
    </w:p>
    <w:p w:rsidR="00ED7C44" w:rsidRPr="00EF791C" w:rsidRDefault="00ED7C44" w:rsidP="00ED7C44">
      <w:pPr>
        <w:shd w:val="clear" w:color="auto" w:fill="FFFFFF"/>
        <w:rPr>
          <w:color w:val="333333"/>
          <w:sz w:val="24"/>
          <w:szCs w:val="24"/>
        </w:rPr>
      </w:pPr>
      <w:r w:rsidRPr="00EF791C">
        <w:rPr>
          <w:b/>
          <w:bCs/>
          <w:color w:val="333333"/>
          <w:sz w:val="24"/>
          <w:szCs w:val="24"/>
        </w:rPr>
        <w:t>V</w:t>
      </w:r>
      <w:r w:rsidRPr="00EF791C">
        <w:rPr>
          <w:color w:val="333333"/>
          <w:sz w:val="24"/>
          <w:szCs w:val="24"/>
        </w:rPr>
        <w:t> – объем межбюджетных трансфертов, причитающийся бюджету муниципального района;</w:t>
      </w:r>
    </w:p>
    <w:p w:rsidR="00ED7C44" w:rsidRPr="00EF791C" w:rsidRDefault="00ED7C44" w:rsidP="00ED7C44">
      <w:pPr>
        <w:shd w:val="clear" w:color="auto" w:fill="FFFFFF"/>
        <w:rPr>
          <w:color w:val="333333"/>
          <w:sz w:val="24"/>
          <w:szCs w:val="24"/>
        </w:rPr>
      </w:pPr>
      <w:r w:rsidRPr="00EF791C">
        <w:rPr>
          <w:b/>
          <w:color w:val="333333"/>
          <w:sz w:val="24"/>
          <w:szCs w:val="24"/>
          <w:lang w:val="en-US"/>
        </w:rPr>
        <w:t>F</w:t>
      </w:r>
      <w:r w:rsidRPr="00EF791C">
        <w:rPr>
          <w:color w:val="333333"/>
          <w:sz w:val="24"/>
          <w:szCs w:val="24"/>
        </w:rPr>
        <w:t xml:space="preserve"> – Фонд заработной платы МКУ «Централизованная бухгалтерия поселений»(70% от фонда заработной платы МКУ «ЦБП»);</w:t>
      </w:r>
    </w:p>
    <w:p w:rsidR="00ED7C44" w:rsidRPr="00EF791C" w:rsidRDefault="00ED7C44" w:rsidP="00ED7C44">
      <w:pPr>
        <w:shd w:val="clear" w:color="auto" w:fill="FFFFFF"/>
        <w:rPr>
          <w:color w:val="333333"/>
          <w:sz w:val="24"/>
          <w:szCs w:val="24"/>
        </w:rPr>
      </w:pPr>
      <w:r w:rsidRPr="00EF791C">
        <w:rPr>
          <w:b/>
          <w:color w:val="333333"/>
          <w:sz w:val="24"/>
          <w:szCs w:val="24"/>
        </w:rPr>
        <w:t>15</w:t>
      </w:r>
      <w:r w:rsidRPr="00EF791C">
        <w:rPr>
          <w:color w:val="333333"/>
          <w:sz w:val="24"/>
          <w:szCs w:val="24"/>
        </w:rPr>
        <w:t xml:space="preserve"> – количество поселений Бутурлиновского муниципального района передавших часть  полномочий </w:t>
      </w:r>
      <w:r w:rsidRPr="00EF791C">
        <w:rPr>
          <w:bCs/>
          <w:color w:val="000000"/>
          <w:sz w:val="24"/>
          <w:szCs w:val="24"/>
          <w:shd w:val="clear" w:color="auto" w:fill="FFFFFF"/>
        </w:rPr>
        <w:t>по составлению проекта бюджета и отчета об исполнении бюджета поселения</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b/>
          <w:color w:val="333333"/>
          <w:sz w:val="24"/>
          <w:szCs w:val="24"/>
        </w:rPr>
      </w:pPr>
      <w:r w:rsidRPr="00EF791C">
        <w:rPr>
          <w:color w:val="333333"/>
          <w:sz w:val="24"/>
          <w:szCs w:val="24"/>
        </w:rPr>
        <w:t>Расчет фонда заработной платы МКУ «Централизованная бухгалтерия поселений» производится по следующей формуле:</w:t>
      </w:r>
    </w:p>
    <w:p w:rsidR="00ED7C44" w:rsidRPr="00EF791C" w:rsidRDefault="00ED7C44" w:rsidP="00ED7C44">
      <w:pPr>
        <w:shd w:val="clear" w:color="auto" w:fill="FFFFFF"/>
        <w:rPr>
          <w:b/>
          <w:color w:val="333333"/>
          <w:sz w:val="24"/>
          <w:szCs w:val="24"/>
        </w:rPr>
      </w:pPr>
      <w:r w:rsidRPr="00EF791C">
        <w:rPr>
          <w:b/>
          <w:color w:val="333333"/>
          <w:sz w:val="24"/>
          <w:szCs w:val="24"/>
          <w:lang w:val="en-US"/>
        </w:rPr>
        <w:t>F</w:t>
      </w:r>
      <w:r w:rsidRPr="00EF791C">
        <w:rPr>
          <w:b/>
          <w:color w:val="333333"/>
          <w:sz w:val="24"/>
          <w:szCs w:val="24"/>
        </w:rPr>
        <w:t xml:space="preserve"> = </w:t>
      </w:r>
      <w:r w:rsidRPr="00EF791C">
        <w:rPr>
          <w:b/>
          <w:color w:val="333333"/>
          <w:sz w:val="24"/>
          <w:szCs w:val="24"/>
          <w:lang w:val="en-US"/>
        </w:rPr>
        <w:t>Z</w:t>
      </w:r>
      <w:r w:rsidRPr="00EF791C">
        <w:rPr>
          <w:b/>
          <w:color w:val="333333"/>
          <w:sz w:val="24"/>
          <w:szCs w:val="24"/>
        </w:rPr>
        <w:t>+</w:t>
      </w:r>
      <w:r w:rsidRPr="00EF791C">
        <w:rPr>
          <w:b/>
          <w:color w:val="333333"/>
          <w:sz w:val="24"/>
          <w:szCs w:val="24"/>
          <w:lang w:val="en-US"/>
        </w:rPr>
        <w:t>N</w:t>
      </w:r>
      <w:r w:rsidRPr="00EF791C">
        <w:rPr>
          <w:b/>
          <w:color w:val="333333"/>
          <w:sz w:val="24"/>
          <w:szCs w:val="24"/>
        </w:rPr>
        <w:t>, где</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color w:val="333333"/>
          <w:sz w:val="24"/>
          <w:szCs w:val="24"/>
        </w:rPr>
      </w:pPr>
      <w:r w:rsidRPr="00EF791C">
        <w:rPr>
          <w:b/>
          <w:color w:val="333333"/>
          <w:sz w:val="24"/>
          <w:szCs w:val="24"/>
          <w:lang w:val="en-US"/>
        </w:rPr>
        <w:t>Z</w:t>
      </w:r>
      <w:r w:rsidRPr="00EF791C">
        <w:rPr>
          <w:color w:val="333333"/>
          <w:sz w:val="24"/>
          <w:szCs w:val="24"/>
        </w:rPr>
        <w:t xml:space="preserve"> – начисленная заработная плата работников МКУ «Централизованная бухгалтерия поселений» за 12 месяцев;</w:t>
      </w:r>
    </w:p>
    <w:p w:rsidR="00ED7C44" w:rsidRPr="00EF791C" w:rsidRDefault="00ED7C44" w:rsidP="00ED7C44">
      <w:pPr>
        <w:shd w:val="clear" w:color="auto" w:fill="FFFFFF"/>
        <w:rPr>
          <w:color w:val="333333"/>
          <w:sz w:val="24"/>
          <w:szCs w:val="24"/>
        </w:rPr>
      </w:pPr>
      <w:r w:rsidRPr="00EF791C">
        <w:rPr>
          <w:b/>
          <w:color w:val="333333"/>
          <w:sz w:val="24"/>
          <w:szCs w:val="24"/>
          <w:lang w:val="en-US"/>
        </w:rPr>
        <w:t>N</w:t>
      </w:r>
      <w:r w:rsidRPr="00EF791C">
        <w:rPr>
          <w:color w:val="333333"/>
          <w:sz w:val="24"/>
          <w:szCs w:val="24"/>
        </w:rPr>
        <w:t xml:space="preserve"> – начисления на заработную плату за год</w:t>
      </w:r>
    </w:p>
    <w:p w:rsidR="00ED7C44" w:rsidRPr="00EF791C" w:rsidRDefault="00ED7C44" w:rsidP="00ED7C44">
      <w:pPr>
        <w:shd w:val="clear" w:color="auto" w:fill="FFFFFF"/>
        <w:rPr>
          <w:b/>
          <w:bCs/>
          <w:color w:val="333333"/>
          <w:sz w:val="24"/>
          <w:szCs w:val="24"/>
        </w:rPr>
      </w:pPr>
    </w:p>
    <w:p w:rsidR="00ED7C44" w:rsidRPr="00EF791C" w:rsidRDefault="00ED7C44" w:rsidP="00ED7C44">
      <w:pPr>
        <w:shd w:val="clear" w:color="auto" w:fill="FFFFFF"/>
        <w:rPr>
          <w:b/>
          <w:bCs/>
          <w:color w:val="333333"/>
          <w:sz w:val="24"/>
          <w:szCs w:val="24"/>
        </w:rPr>
      </w:pPr>
    </w:p>
    <w:p w:rsidR="00ED7C44" w:rsidRPr="00EF791C" w:rsidRDefault="00ED7C44" w:rsidP="00ED7C44">
      <w:pPr>
        <w:shd w:val="clear" w:color="auto" w:fill="FFFFFF"/>
        <w:rPr>
          <w:b/>
          <w:bCs/>
          <w:color w:val="333333"/>
          <w:sz w:val="24"/>
          <w:szCs w:val="24"/>
        </w:rPr>
      </w:pPr>
      <w:r w:rsidRPr="00EF791C">
        <w:rPr>
          <w:bCs/>
          <w:color w:val="333333"/>
          <w:sz w:val="24"/>
          <w:szCs w:val="24"/>
        </w:rPr>
        <w:t xml:space="preserve">Расчет начисленной заработной  платы </w:t>
      </w:r>
      <w:r w:rsidRPr="00EF791C">
        <w:rPr>
          <w:color w:val="333333"/>
          <w:sz w:val="24"/>
          <w:szCs w:val="24"/>
        </w:rPr>
        <w:t>производится в следующем порядке:</w:t>
      </w:r>
    </w:p>
    <w:p w:rsidR="00ED7C44" w:rsidRPr="00EF791C" w:rsidRDefault="00ED7C44" w:rsidP="00ED7C44">
      <w:pPr>
        <w:shd w:val="clear" w:color="auto" w:fill="FFFFFF"/>
        <w:rPr>
          <w:b/>
          <w:bCs/>
          <w:color w:val="333333"/>
          <w:sz w:val="24"/>
          <w:szCs w:val="24"/>
        </w:rPr>
      </w:pPr>
    </w:p>
    <w:p w:rsidR="00ED7C44" w:rsidRPr="00EF791C" w:rsidRDefault="00ED7C44" w:rsidP="00ED7C44">
      <w:pPr>
        <w:shd w:val="clear" w:color="auto" w:fill="FFFFFF"/>
        <w:rPr>
          <w:color w:val="333333"/>
          <w:sz w:val="24"/>
          <w:szCs w:val="24"/>
        </w:rPr>
      </w:pPr>
      <w:r w:rsidRPr="00EF791C">
        <w:rPr>
          <w:b/>
          <w:bCs/>
          <w:color w:val="333333"/>
          <w:sz w:val="24"/>
          <w:szCs w:val="24"/>
          <w:lang w:val="en-US"/>
        </w:rPr>
        <w:t>Z</w:t>
      </w:r>
      <w:r w:rsidRPr="00EF791C">
        <w:rPr>
          <w:b/>
          <w:bCs/>
          <w:color w:val="333333"/>
          <w:sz w:val="24"/>
          <w:szCs w:val="24"/>
        </w:rPr>
        <w:t>= (</w:t>
      </w:r>
      <w:r w:rsidRPr="00EF791C">
        <w:rPr>
          <w:b/>
          <w:bCs/>
          <w:color w:val="333333"/>
          <w:sz w:val="24"/>
          <w:szCs w:val="24"/>
          <w:lang w:val="en-US"/>
        </w:rPr>
        <w:t>EDC</w:t>
      </w:r>
      <w:r w:rsidRPr="00EF791C">
        <w:rPr>
          <w:b/>
          <w:bCs/>
          <w:color w:val="333333"/>
          <w:sz w:val="24"/>
          <w:szCs w:val="24"/>
        </w:rPr>
        <w:t>*12)+</w:t>
      </w:r>
      <w:r w:rsidRPr="00EF791C">
        <w:rPr>
          <w:b/>
          <w:bCs/>
          <w:color w:val="333333"/>
          <w:sz w:val="24"/>
          <w:szCs w:val="24"/>
          <w:lang w:val="en-US"/>
        </w:rPr>
        <w:t>O</w:t>
      </w:r>
      <w:r w:rsidRPr="00EF791C">
        <w:rPr>
          <w:b/>
          <w:bCs/>
          <w:color w:val="333333"/>
          <w:sz w:val="24"/>
          <w:szCs w:val="24"/>
        </w:rPr>
        <w:t>)) , где:</w:t>
      </w:r>
    </w:p>
    <w:p w:rsidR="00ED7C44" w:rsidRPr="00EF791C" w:rsidRDefault="00ED7C44" w:rsidP="00ED7C44">
      <w:pPr>
        <w:shd w:val="clear" w:color="auto" w:fill="FFFFFF"/>
        <w:rPr>
          <w:color w:val="333333"/>
          <w:sz w:val="24"/>
          <w:szCs w:val="24"/>
        </w:rPr>
      </w:pPr>
    </w:p>
    <w:p w:rsidR="00ED7C44" w:rsidRPr="00EF791C" w:rsidRDefault="00ED7C44" w:rsidP="00ED7C44">
      <w:pPr>
        <w:shd w:val="clear" w:color="auto" w:fill="FFFFFF"/>
        <w:rPr>
          <w:sz w:val="24"/>
          <w:szCs w:val="24"/>
        </w:rPr>
      </w:pPr>
      <w:r w:rsidRPr="00EF791C">
        <w:rPr>
          <w:b/>
          <w:bCs/>
          <w:color w:val="333333"/>
          <w:sz w:val="24"/>
          <w:szCs w:val="24"/>
          <w:lang w:val="en-US"/>
        </w:rPr>
        <w:t>EDC</w:t>
      </w:r>
      <w:r w:rsidRPr="00EF791C">
        <w:rPr>
          <w:color w:val="333333"/>
          <w:sz w:val="24"/>
          <w:szCs w:val="24"/>
        </w:rPr>
        <w:t> – ежемесячное денежное содержание  (оклад + надбавки)</w:t>
      </w:r>
      <w:r w:rsidRPr="00EF791C">
        <w:rPr>
          <w:sz w:val="24"/>
          <w:szCs w:val="24"/>
        </w:rPr>
        <w:t>;</w:t>
      </w:r>
    </w:p>
    <w:p w:rsidR="00ED7C44" w:rsidRPr="00EF791C" w:rsidRDefault="00ED7C44" w:rsidP="00ED7C44">
      <w:pPr>
        <w:shd w:val="clear" w:color="auto" w:fill="FFFFFF"/>
        <w:rPr>
          <w:b/>
          <w:sz w:val="24"/>
          <w:szCs w:val="24"/>
        </w:rPr>
      </w:pPr>
      <w:r w:rsidRPr="00EF791C">
        <w:rPr>
          <w:b/>
          <w:sz w:val="24"/>
          <w:szCs w:val="24"/>
          <w:lang w:val="en-US"/>
        </w:rPr>
        <w:t>O</w:t>
      </w:r>
      <w:r w:rsidRPr="00EF791C">
        <w:rPr>
          <w:b/>
          <w:sz w:val="24"/>
          <w:szCs w:val="24"/>
        </w:rPr>
        <w:t xml:space="preserve"> – </w:t>
      </w:r>
      <w:r w:rsidRPr="00EF791C">
        <w:rPr>
          <w:sz w:val="24"/>
          <w:szCs w:val="24"/>
        </w:rPr>
        <w:t>материальная помощь + единовременная выплата к отпуску;</w:t>
      </w:r>
    </w:p>
    <w:p w:rsidR="00ED7C44" w:rsidRPr="00EF791C" w:rsidRDefault="00ED7C44" w:rsidP="00ED7C44">
      <w:pPr>
        <w:pStyle w:val="a4"/>
        <w:spacing w:before="0" w:after="150"/>
        <w:jc w:val="both"/>
        <w:rPr>
          <w:color w:val="000000"/>
        </w:rPr>
      </w:pPr>
      <w:r w:rsidRPr="00EF791C">
        <w:rPr>
          <w:b/>
          <w:color w:val="000000"/>
        </w:rPr>
        <w:t xml:space="preserve">12-  </w:t>
      </w:r>
      <w:r w:rsidRPr="00EF791C">
        <w:rPr>
          <w:color w:val="000000"/>
        </w:rPr>
        <w:t>количество месяцев</w:t>
      </w:r>
    </w:p>
    <w:p w:rsidR="00ED7C44" w:rsidRPr="00EF791C" w:rsidRDefault="00ED7C44" w:rsidP="00ED7C44">
      <w:pPr>
        <w:shd w:val="clear" w:color="auto" w:fill="FFFFFF"/>
        <w:rPr>
          <w:b/>
          <w:bCs/>
          <w:color w:val="333333"/>
          <w:sz w:val="24"/>
          <w:szCs w:val="24"/>
        </w:rPr>
      </w:pPr>
      <w:r w:rsidRPr="00EF791C">
        <w:rPr>
          <w:bCs/>
          <w:color w:val="333333"/>
          <w:sz w:val="24"/>
          <w:szCs w:val="24"/>
        </w:rPr>
        <w:t xml:space="preserve">Расчет  начислений на заработную  плату </w:t>
      </w:r>
      <w:r w:rsidRPr="00EF791C">
        <w:rPr>
          <w:color w:val="333333"/>
          <w:sz w:val="24"/>
          <w:szCs w:val="24"/>
        </w:rPr>
        <w:t>производится в следующем порядке:</w:t>
      </w:r>
    </w:p>
    <w:p w:rsidR="00ED7C44" w:rsidRPr="00EF791C" w:rsidRDefault="00ED7C44" w:rsidP="00ED7C44">
      <w:pPr>
        <w:shd w:val="clear" w:color="auto" w:fill="FFFFFF"/>
        <w:rPr>
          <w:b/>
          <w:bCs/>
          <w:color w:val="333333"/>
          <w:sz w:val="24"/>
          <w:szCs w:val="24"/>
        </w:rPr>
      </w:pPr>
    </w:p>
    <w:p w:rsidR="00ED7C44" w:rsidRPr="00EF791C" w:rsidRDefault="00ED7C44" w:rsidP="00ED7C44">
      <w:pPr>
        <w:shd w:val="clear" w:color="auto" w:fill="FFFFFF"/>
        <w:rPr>
          <w:b/>
          <w:bCs/>
          <w:color w:val="333333"/>
          <w:sz w:val="24"/>
          <w:szCs w:val="24"/>
        </w:rPr>
      </w:pPr>
      <w:r w:rsidRPr="00EF791C">
        <w:rPr>
          <w:b/>
          <w:bCs/>
          <w:color w:val="333333"/>
          <w:sz w:val="24"/>
          <w:szCs w:val="24"/>
          <w:lang w:val="en-US"/>
        </w:rPr>
        <w:t>N</w:t>
      </w:r>
      <w:r w:rsidRPr="00EF791C">
        <w:rPr>
          <w:b/>
          <w:bCs/>
          <w:color w:val="333333"/>
          <w:sz w:val="24"/>
          <w:szCs w:val="24"/>
        </w:rPr>
        <w:t xml:space="preserve"> = </w:t>
      </w:r>
      <w:r w:rsidRPr="00EF791C">
        <w:rPr>
          <w:b/>
          <w:bCs/>
          <w:color w:val="333333"/>
          <w:sz w:val="24"/>
          <w:szCs w:val="24"/>
          <w:lang w:val="en-US"/>
        </w:rPr>
        <w:t>Z</w:t>
      </w:r>
      <w:r w:rsidRPr="00EF791C">
        <w:rPr>
          <w:b/>
          <w:bCs/>
          <w:color w:val="333333"/>
          <w:sz w:val="24"/>
          <w:szCs w:val="24"/>
        </w:rPr>
        <w:t>*30,2%</w:t>
      </w:r>
    </w:p>
    <w:p w:rsidR="00ED7C44" w:rsidRPr="00EF791C" w:rsidRDefault="00ED7C44" w:rsidP="00ED7C44">
      <w:pPr>
        <w:tabs>
          <w:tab w:val="left" w:pos="7368"/>
        </w:tabs>
        <w:ind w:left="-360"/>
        <w:rPr>
          <w:sz w:val="24"/>
          <w:szCs w:val="24"/>
        </w:rPr>
      </w:pPr>
      <w:r w:rsidRPr="00EF791C">
        <w:rPr>
          <w:color w:val="333333"/>
          <w:sz w:val="24"/>
          <w:szCs w:val="24"/>
        </w:rPr>
        <w:t xml:space="preserve">При окончательном расчете суммы переданной части полномочия по </w:t>
      </w:r>
      <w:r w:rsidRPr="00EF791C">
        <w:rPr>
          <w:bCs/>
          <w:color w:val="000000"/>
          <w:sz w:val="24"/>
          <w:szCs w:val="24"/>
          <w:shd w:val="clear" w:color="auto" w:fill="FFFFFF"/>
        </w:rPr>
        <w:t>составлению проекта бюджета и отчета об исполнении бюджета поселения</w:t>
      </w:r>
      <w:r w:rsidRPr="00EF791C">
        <w:rPr>
          <w:color w:val="333333"/>
          <w:sz w:val="24"/>
          <w:szCs w:val="24"/>
        </w:rPr>
        <w:t>, округление до целого числа.</w:t>
      </w:r>
      <w:r w:rsidRPr="00EF791C">
        <w:rPr>
          <w:sz w:val="24"/>
          <w:szCs w:val="24"/>
        </w:rPr>
        <w:t xml:space="preserve"> </w:t>
      </w:r>
    </w:p>
    <w:p w:rsidR="00ED7C44" w:rsidRPr="00EF791C" w:rsidRDefault="00ED7C44" w:rsidP="00ED7C44">
      <w:pPr>
        <w:tabs>
          <w:tab w:val="left" w:pos="7368"/>
        </w:tabs>
        <w:ind w:left="-360"/>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ED7C44" w:rsidRPr="00EF791C" w:rsidRDefault="00ED7C44" w:rsidP="00ED7C44">
      <w:pPr>
        <w:ind w:left="-360"/>
        <w:rPr>
          <w:sz w:val="24"/>
          <w:szCs w:val="24"/>
        </w:rPr>
      </w:pPr>
      <w:r w:rsidRPr="00EF791C">
        <w:rPr>
          <w:sz w:val="24"/>
          <w:szCs w:val="24"/>
        </w:rPr>
        <w:t xml:space="preserve">    Председатель СНД</w:t>
      </w:r>
    </w:p>
    <w:p w:rsidR="00ED7C44" w:rsidRPr="00EF791C" w:rsidRDefault="00ED7C44" w:rsidP="00ED7C44">
      <w:pPr>
        <w:ind w:left="-360"/>
        <w:rPr>
          <w:i/>
          <w:sz w:val="24"/>
          <w:szCs w:val="24"/>
        </w:rPr>
      </w:pPr>
      <w:r w:rsidRPr="00EF791C">
        <w:rPr>
          <w:sz w:val="24"/>
          <w:szCs w:val="24"/>
        </w:rPr>
        <w:t>Гвазденского сельского поселения                                         В.Г.Матюнин</w:t>
      </w:r>
    </w:p>
    <w:p w:rsidR="00F74955" w:rsidRDefault="00F74955" w:rsidP="00ED7C44">
      <w:pPr>
        <w:jc w:val="right"/>
        <w:rPr>
          <w:i/>
          <w:sz w:val="24"/>
          <w:szCs w:val="24"/>
        </w:rPr>
      </w:pPr>
    </w:p>
    <w:p w:rsidR="00F74955" w:rsidRDefault="00F74955" w:rsidP="00ED7C44">
      <w:pPr>
        <w:jc w:val="right"/>
        <w:rPr>
          <w:i/>
          <w:sz w:val="24"/>
          <w:szCs w:val="24"/>
        </w:rPr>
      </w:pPr>
    </w:p>
    <w:p w:rsidR="00F74955" w:rsidRDefault="00F74955" w:rsidP="00ED7C44">
      <w:pPr>
        <w:jc w:val="right"/>
        <w:rPr>
          <w:i/>
          <w:sz w:val="24"/>
          <w:szCs w:val="24"/>
        </w:rPr>
      </w:pPr>
    </w:p>
    <w:p w:rsidR="00F74955" w:rsidRDefault="00F74955" w:rsidP="00ED7C44">
      <w:pPr>
        <w:jc w:val="right"/>
        <w:rPr>
          <w:i/>
          <w:sz w:val="24"/>
          <w:szCs w:val="24"/>
        </w:rPr>
      </w:pPr>
    </w:p>
    <w:p w:rsidR="00F74955" w:rsidRDefault="00F74955" w:rsidP="00ED7C44">
      <w:pPr>
        <w:jc w:val="right"/>
        <w:rPr>
          <w:i/>
          <w:sz w:val="24"/>
          <w:szCs w:val="24"/>
        </w:rPr>
      </w:pPr>
    </w:p>
    <w:p w:rsidR="00F74955" w:rsidRDefault="00F74955" w:rsidP="00ED7C44">
      <w:pPr>
        <w:jc w:val="right"/>
        <w:rPr>
          <w:i/>
          <w:sz w:val="24"/>
          <w:szCs w:val="24"/>
        </w:rPr>
      </w:pPr>
    </w:p>
    <w:p w:rsidR="00F74955" w:rsidRDefault="00F74955" w:rsidP="00ED7C44">
      <w:pPr>
        <w:jc w:val="right"/>
        <w:rPr>
          <w:i/>
          <w:sz w:val="24"/>
          <w:szCs w:val="24"/>
        </w:rPr>
      </w:pPr>
    </w:p>
    <w:p w:rsidR="00F74955" w:rsidRDefault="00F74955" w:rsidP="00ED7C44">
      <w:pPr>
        <w:jc w:val="right"/>
        <w:rPr>
          <w:i/>
          <w:sz w:val="24"/>
          <w:szCs w:val="24"/>
        </w:rPr>
      </w:pPr>
    </w:p>
    <w:p w:rsidR="00F74955" w:rsidRDefault="00F74955" w:rsidP="00ED7C44">
      <w:pPr>
        <w:jc w:val="right"/>
        <w:rPr>
          <w:i/>
          <w:sz w:val="24"/>
          <w:szCs w:val="24"/>
        </w:rPr>
      </w:pPr>
    </w:p>
    <w:p w:rsidR="00ED7C44" w:rsidRPr="00EF791C" w:rsidRDefault="00ED7C44" w:rsidP="00ED7C44">
      <w:pPr>
        <w:jc w:val="right"/>
        <w:rPr>
          <w:i/>
          <w:sz w:val="24"/>
          <w:szCs w:val="24"/>
        </w:rPr>
      </w:pPr>
      <w:r w:rsidRPr="00EF791C">
        <w:rPr>
          <w:i/>
          <w:sz w:val="24"/>
          <w:szCs w:val="24"/>
        </w:rPr>
        <w:lastRenderedPageBreak/>
        <w:t>Приложение 7</w:t>
      </w:r>
    </w:p>
    <w:p w:rsidR="00ED7C44" w:rsidRPr="00EF791C" w:rsidRDefault="00ED7C44" w:rsidP="00ED7C44">
      <w:pPr>
        <w:jc w:val="right"/>
        <w:rPr>
          <w:i/>
          <w:sz w:val="24"/>
          <w:szCs w:val="24"/>
        </w:rPr>
      </w:pPr>
      <w:r w:rsidRPr="00EF791C">
        <w:rPr>
          <w:i/>
          <w:sz w:val="24"/>
          <w:szCs w:val="24"/>
        </w:rPr>
        <w:t xml:space="preserve">                                                            к решению Совета народных депутатов</w:t>
      </w:r>
    </w:p>
    <w:p w:rsidR="00ED7C44" w:rsidRPr="00EF791C" w:rsidRDefault="00ED7C44" w:rsidP="00ED7C44">
      <w:pPr>
        <w:jc w:val="right"/>
        <w:rPr>
          <w:i/>
          <w:sz w:val="24"/>
          <w:szCs w:val="24"/>
        </w:rPr>
      </w:pPr>
      <w:r w:rsidRPr="00EF791C">
        <w:rPr>
          <w:i/>
          <w:sz w:val="24"/>
          <w:szCs w:val="24"/>
        </w:rPr>
        <w:t xml:space="preserve">                                                               Гвазденского сельского поселения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sz w:val="24"/>
          <w:szCs w:val="24"/>
        </w:rPr>
        <w:t xml:space="preserve">                                                                                   «</w:t>
      </w:r>
      <w:r w:rsidRPr="00EF791C">
        <w:rPr>
          <w:rFonts w:eastAsia="Arial"/>
          <w:i/>
          <w:color w:val="000000"/>
          <w:sz w:val="24"/>
          <w:szCs w:val="24"/>
        </w:rPr>
        <w:t>Об утверждении бюджета Гвазденского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сельского поселения Бутурлиновского</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 xml:space="preserve">муниципального района Воронежской области </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на 2024 год и на плановый период 2025 и 2026годов»</w:t>
      </w:r>
    </w:p>
    <w:p w:rsidR="00ED7C44" w:rsidRPr="00EF791C" w:rsidRDefault="00ED7C44" w:rsidP="00ED7C44">
      <w:pPr>
        <w:suppressAutoHyphens/>
        <w:autoSpaceDE w:val="0"/>
        <w:jc w:val="right"/>
        <w:outlineLvl w:val="0"/>
        <w:rPr>
          <w:rFonts w:eastAsia="Arial"/>
          <w:i/>
          <w:color w:val="000000"/>
          <w:sz w:val="24"/>
          <w:szCs w:val="24"/>
        </w:rPr>
      </w:pPr>
      <w:r w:rsidRPr="00EF791C">
        <w:rPr>
          <w:rFonts w:eastAsia="Arial"/>
          <w:i/>
          <w:color w:val="000000"/>
          <w:sz w:val="24"/>
          <w:szCs w:val="24"/>
        </w:rPr>
        <w:t>от 29.12.2023 г. №52</w:t>
      </w:r>
    </w:p>
    <w:p w:rsidR="00ED7C44" w:rsidRPr="00EF791C" w:rsidRDefault="00ED7C44" w:rsidP="00ED7C44">
      <w:pPr>
        <w:shd w:val="clear" w:color="auto" w:fill="FFFFFF"/>
        <w:rPr>
          <w:i/>
          <w:color w:val="000000"/>
          <w:sz w:val="24"/>
          <w:szCs w:val="24"/>
        </w:rPr>
      </w:pPr>
    </w:p>
    <w:p w:rsidR="00ED7C44" w:rsidRPr="00EF791C" w:rsidRDefault="00ED7C44" w:rsidP="00ED7C44">
      <w:pPr>
        <w:jc w:val="center"/>
        <w:rPr>
          <w:b/>
          <w:iCs/>
          <w:caps/>
          <w:sz w:val="24"/>
          <w:szCs w:val="24"/>
        </w:rPr>
      </w:pPr>
      <w:r w:rsidRPr="00EF791C">
        <w:rPr>
          <w:b/>
          <w:iCs/>
          <w:caps/>
          <w:sz w:val="24"/>
          <w:szCs w:val="24"/>
        </w:rPr>
        <w:t>Программа</w:t>
      </w:r>
    </w:p>
    <w:p w:rsidR="00ED7C44" w:rsidRPr="00EF791C" w:rsidRDefault="00ED7C44" w:rsidP="00ED7C44">
      <w:pPr>
        <w:jc w:val="center"/>
        <w:rPr>
          <w:b/>
          <w:iCs/>
          <w:caps/>
          <w:sz w:val="24"/>
          <w:szCs w:val="24"/>
        </w:rPr>
      </w:pPr>
      <w:r w:rsidRPr="00EF791C">
        <w:rPr>
          <w:b/>
          <w:iCs/>
          <w:caps/>
          <w:sz w:val="24"/>
          <w:szCs w:val="24"/>
        </w:rPr>
        <w:t>муниципальных  внутренних  заимствований ГВАЗДЕНСКОГО СЕЛЬСКОГО ПОСЕЛЕНИЯ  на 2024 год И НА ПЛАНОВЫЙ ПЕРИОД 2025 И 2026 ГОДОВ</w:t>
      </w:r>
    </w:p>
    <w:p w:rsidR="00ED7C44" w:rsidRPr="00EF791C" w:rsidRDefault="00ED7C44" w:rsidP="00ED7C44">
      <w:pPr>
        <w:jc w:val="center"/>
        <w:rPr>
          <w:b/>
          <w:iCs/>
          <w:caps/>
          <w:sz w:val="24"/>
          <w:szCs w:val="24"/>
        </w:rPr>
      </w:pPr>
    </w:p>
    <w:tbl>
      <w:tblPr>
        <w:tblW w:w="9888" w:type="dxa"/>
        <w:jc w:val="center"/>
        <w:tblLayout w:type="fixed"/>
        <w:tblLook w:val="04A0"/>
      </w:tblPr>
      <w:tblGrid>
        <w:gridCol w:w="779"/>
        <w:gridCol w:w="5233"/>
        <w:gridCol w:w="1292"/>
        <w:gridCol w:w="1362"/>
        <w:gridCol w:w="1222"/>
      </w:tblGrid>
      <w:tr w:rsidR="00ED7C44" w:rsidRPr="00EF791C" w:rsidTr="00EF791C">
        <w:trPr>
          <w:trHeight w:val="649"/>
          <w:jc w:val="center"/>
        </w:trPr>
        <w:tc>
          <w:tcPr>
            <w:tcW w:w="779" w:type="dxa"/>
            <w:tcBorders>
              <w:top w:val="single" w:sz="4" w:space="0" w:color="auto"/>
              <w:left w:val="single" w:sz="4" w:space="0" w:color="auto"/>
              <w:bottom w:val="single" w:sz="4" w:space="0" w:color="auto"/>
              <w:right w:val="single" w:sz="4" w:space="0" w:color="auto"/>
            </w:tcBorders>
            <w:vAlign w:val="center"/>
            <w:hideMark/>
          </w:tcPr>
          <w:p w:rsidR="00ED7C44" w:rsidRPr="00EF791C" w:rsidRDefault="00ED7C44" w:rsidP="00EF791C">
            <w:pPr>
              <w:jc w:val="center"/>
              <w:rPr>
                <w:b/>
                <w:iCs/>
                <w:sz w:val="24"/>
                <w:szCs w:val="24"/>
              </w:rPr>
            </w:pPr>
            <w:r w:rsidRPr="00EF791C">
              <w:rPr>
                <w:b/>
                <w:iCs/>
                <w:sz w:val="24"/>
                <w:szCs w:val="24"/>
              </w:rPr>
              <w:t>№№</w:t>
            </w:r>
          </w:p>
        </w:tc>
        <w:tc>
          <w:tcPr>
            <w:tcW w:w="5233" w:type="dxa"/>
            <w:tcBorders>
              <w:top w:val="single" w:sz="4" w:space="0" w:color="auto"/>
              <w:left w:val="nil"/>
              <w:bottom w:val="single" w:sz="4" w:space="0" w:color="auto"/>
              <w:right w:val="single" w:sz="4" w:space="0" w:color="auto"/>
            </w:tcBorders>
            <w:vAlign w:val="center"/>
            <w:hideMark/>
          </w:tcPr>
          <w:p w:rsidR="00ED7C44" w:rsidRPr="00EF791C" w:rsidRDefault="00ED7C44" w:rsidP="00EF791C">
            <w:pPr>
              <w:jc w:val="center"/>
              <w:rPr>
                <w:b/>
                <w:iCs/>
                <w:sz w:val="24"/>
                <w:szCs w:val="24"/>
              </w:rPr>
            </w:pPr>
            <w:r w:rsidRPr="00EF791C">
              <w:rPr>
                <w:b/>
                <w:iCs/>
                <w:sz w:val="24"/>
                <w:szCs w:val="24"/>
              </w:rPr>
              <w:t>Наименование обязательств</w:t>
            </w:r>
          </w:p>
        </w:tc>
        <w:tc>
          <w:tcPr>
            <w:tcW w:w="1292" w:type="dxa"/>
            <w:tcBorders>
              <w:top w:val="single" w:sz="4" w:space="0" w:color="auto"/>
              <w:left w:val="nil"/>
              <w:bottom w:val="single" w:sz="4" w:space="0" w:color="auto"/>
              <w:right w:val="single" w:sz="4" w:space="0" w:color="auto"/>
            </w:tcBorders>
            <w:vAlign w:val="center"/>
            <w:hideMark/>
          </w:tcPr>
          <w:p w:rsidR="00ED7C44" w:rsidRPr="00EF791C" w:rsidRDefault="00ED7C44" w:rsidP="00EF791C">
            <w:pPr>
              <w:jc w:val="center"/>
              <w:rPr>
                <w:b/>
                <w:iCs/>
                <w:sz w:val="24"/>
                <w:szCs w:val="24"/>
              </w:rPr>
            </w:pPr>
            <w:r w:rsidRPr="00EF791C">
              <w:rPr>
                <w:b/>
                <w:iCs/>
                <w:sz w:val="24"/>
                <w:szCs w:val="24"/>
              </w:rPr>
              <w:t>2024 г.</w:t>
            </w:r>
          </w:p>
        </w:tc>
        <w:tc>
          <w:tcPr>
            <w:tcW w:w="1362" w:type="dxa"/>
            <w:tcBorders>
              <w:top w:val="single" w:sz="4" w:space="0" w:color="auto"/>
              <w:left w:val="nil"/>
              <w:bottom w:val="single" w:sz="4" w:space="0" w:color="auto"/>
              <w:right w:val="single" w:sz="4" w:space="0" w:color="auto"/>
            </w:tcBorders>
            <w:vAlign w:val="center"/>
            <w:hideMark/>
          </w:tcPr>
          <w:p w:rsidR="00ED7C44" w:rsidRPr="00EF791C" w:rsidRDefault="00ED7C44" w:rsidP="00EF791C">
            <w:pPr>
              <w:jc w:val="center"/>
              <w:rPr>
                <w:b/>
                <w:iCs/>
                <w:sz w:val="24"/>
                <w:szCs w:val="24"/>
              </w:rPr>
            </w:pPr>
            <w:r w:rsidRPr="00EF791C">
              <w:rPr>
                <w:b/>
                <w:iCs/>
                <w:sz w:val="24"/>
                <w:szCs w:val="24"/>
              </w:rPr>
              <w:t>2025 г.</w:t>
            </w:r>
          </w:p>
        </w:tc>
        <w:tc>
          <w:tcPr>
            <w:tcW w:w="1222" w:type="dxa"/>
            <w:tcBorders>
              <w:top w:val="single" w:sz="4" w:space="0" w:color="auto"/>
              <w:left w:val="nil"/>
              <w:bottom w:val="single" w:sz="4" w:space="0" w:color="auto"/>
              <w:right w:val="single" w:sz="4" w:space="0" w:color="auto"/>
            </w:tcBorders>
            <w:vAlign w:val="center"/>
            <w:hideMark/>
          </w:tcPr>
          <w:p w:rsidR="00ED7C44" w:rsidRPr="00EF791C" w:rsidRDefault="00ED7C44" w:rsidP="00EF791C">
            <w:pPr>
              <w:jc w:val="center"/>
              <w:rPr>
                <w:b/>
                <w:iCs/>
                <w:sz w:val="24"/>
                <w:szCs w:val="24"/>
              </w:rPr>
            </w:pPr>
            <w:r w:rsidRPr="00EF791C">
              <w:rPr>
                <w:b/>
                <w:iCs/>
                <w:sz w:val="24"/>
                <w:szCs w:val="24"/>
              </w:rPr>
              <w:t>2026 г.</w:t>
            </w:r>
          </w:p>
        </w:tc>
      </w:tr>
      <w:tr w:rsidR="00ED7C44" w:rsidRPr="00EF791C" w:rsidTr="00EF791C">
        <w:trPr>
          <w:trHeight w:val="389"/>
          <w:jc w:val="center"/>
        </w:trPr>
        <w:tc>
          <w:tcPr>
            <w:tcW w:w="779" w:type="dxa"/>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iCs/>
                <w:sz w:val="24"/>
                <w:szCs w:val="24"/>
              </w:rPr>
            </w:pPr>
            <w:r w:rsidRPr="00EF791C">
              <w:rPr>
                <w:iCs/>
                <w:sz w:val="24"/>
                <w:szCs w:val="24"/>
              </w:rPr>
              <w:t xml:space="preserve">   1</w:t>
            </w:r>
          </w:p>
        </w:tc>
        <w:tc>
          <w:tcPr>
            <w:tcW w:w="5233"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2</w:t>
            </w:r>
          </w:p>
        </w:tc>
        <w:tc>
          <w:tcPr>
            <w:tcW w:w="1292" w:type="dxa"/>
            <w:tcBorders>
              <w:top w:val="nil"/>
              <w:left w:val="nil"/>
              <w:bottom w:val="single" w:sz="4" w:space="0" w:color="auto"/>
              <w:right w:val="single" w:sz="4" w:space="0" w:color="auto"/>
            </w:tcBorders>
            <w:vAlign w:val="center"/>
            <w:hideMark/>
          </w:tcPr>
          <w:p w:rsidR="00ED7C44" w:rsidRPr="00EF791C" w:rsidRDefault="00ED7C44" w:rsidP="00EF791C">
            <w:pPr>
              <w:rPr>
                <w:iCs/>
                <w:sz w:val="24"/>
                <w:szCs w:val="24"/>
              </w:rPr>
            </w:pPr>
            <w:r w:rsidRPr="00EF791C">
              <w:rPr>
                <w:iCs/>
                <w:sz w:val="24"/>
                <w:szCs w:val="24"/>
              </w:rPr>
              <w:t xml:space="preserve">       3</w:t>
            </w:r>
          </w:p>
        </w:tc>
        <w:tc>
          <w:tcPr>
            <w:tcW w:w="1362" w:type="dxa"/>
            <w:tcBorders>
              <w:top w:val="nil"/>
              <w:left w:val="nil"/>
              <w:bottom w:val="single" w:sz="4" w:space="0" w:color="auto"/>
              <w:right w:val="single" w:sz="4" w:space="0" w:color="auto"/>
            </w:tcBorders>
            <w:vAlign w:val="center"/>
            <w:hideMark/>
          </w:tcPr>
          <w:p w:rsidR="00ED7C44" w:rsidRPr="00EF791C" w:rsidRDefault="00ED7C44" w:rsidP="00EF791C">
            <w:pPr>
              <w:rPr>
                <w:iCs/>
                <w:sz w:val="24"/>
                <w:szCs w:val="24"/>
              </w:rPr>
            </w:pPr>
            <w:r w:rsidRPr="00EF791C">
              <w:rPr>
                <w:iCs/>
                <w:sz w:val="24"/>
                <w:szCs w:val="24"/>
              </w:rPr>
              <w:t xml:space="preserve">        4</w:t>
            </w:r>
          </w:p>
        </w:tc>
        <w:tc>
          <w:tcPr>
            <w:tcW w:w="1222" w:type="dxa"/>
            <w:tcBorders>
              <w:top w:val="nil"/>
              <w:left w:val="nil"/>
              <w:bottom w:val="single" w:sz="4" w:space="0" w:color="auto"/>
              <w:right w:val="single" w:sz="4" w:space="0" w:color="auto"/>
            </w:tcBorders>
            <w:vAlign w:val="center"/>
            <w:hideMark/>
          </w:tcPr>
          <w:p w:rsidR="00ED7C44" w:rsidRPr="00EF791C" w:rsidRDefault="00ED7C44" w:rsidP="00EF791C">
            <w:pPr>
              <w:rPr>
                <w:iCs/>
                <w:sz w:val="24"/>
                <w:szCs w:val="24"/>
              </w:rPr>
            </w:pPr>
            <w:r w:rsidRPr="00EF791C">
              <w:rPr>
                <w:iCs/>
                <w:sz w:val="24"/>
                <w:szCs w:val="24"/>
              </w:rPr>
              <w:t xml:space="preserve">       5</w:t>
            </w:r>
          </w:p>
        </w:tc>
      </w:tr>
      <w:tr w:rsidR="00ED7C44" w:rsidRPr="00EF791C" w:rsidTr="00EF791C">
        <w:trPr>
          <w:trHeight w:val="609"/>
          <w:jc w:val="center"/>
        </w:trPr>
        <w:tc>
          <w:tcPr>
            <w:tcW w:w="779" w:type="dxa"/>
            <w:vMerge w:val="restart"/>
            <w:tcBorders>
              <w:top w:val="nil"/>
              <w:left w:val="single" w:sz="4" w:space="0" w:color="auto"/>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11</w:t>
            </w: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bCs/>
                <w:iCs/>
                <w:sz w:val="24"/>
                <w:szCs w:val="24"/>
              </w:rPr>
            </w:pPr>
            <w:r w:rsidRPr="00EF791C">
              <w:rPr>
                <w:bCs/>
                <w:iCs/>
                <w:sz w:val="24"/>
                <w:szCs w:val="24"/>
              </w:rPr>
              <w:t>Государственные ценные бумаги, номинальная стоимость которых указана в валюте Российской Федерации</w:t>
            </w:r>
          </w:p>
        </w:tc>
        <w:tc>
          <w:tcPr>
            <w:tcW w:w="1292" w:type="dxa"/>
            <w:tcBorders>
              <w:top w:val="nil"/>
              <w:left w:val="nil"/>
              <w:bottom w:val="single" w:sz="4" w:space="0" w:color="auto"/>
              <w:right w:val="single" w:sz="4" w:space="0" w:color="auto"/>
            </w:tcBorders>
            <w:vAlign w:val="center"/>
          </w:tcPr>
          <w:p w:rsidR="00ED7C44" w:rsidRPr="00EF791C" w:rsidRDefault="00ED7C44" w:rsidP="00EF791C">
            <w:pPr>
              <w:jc w:val="center"/>
              <w:rPr>
                <w:b/>
                <w:bCs/>
                <w:iCs/>
                <w:sz w:val="24"/>
                <w:szCs w:val="24"/>
              </w:rPr>
            </w:pPr>
          </w:p>
        </w:tc>
        <w:tc>
          <w:tcPr>
            <w:tcW w:w="1362" w:type="dxa"/>
            <w:tcBorders>
              <w:top w:val="nil"/>
              <w:left w:val="nil"/>
              <w:bottom w:val="single" w:sz="4" w:space="0" w:color="auto"/>
              <w:right w:val="single" w:sz="4" w:space="0" w:color="auto"/>
            </w:tcBorders>
            <w:vAlign w:val="center"/>
          </w:tcPr>
          <w:p w:rsidR="00ED7C44" w:rsidRPr="00EF791C" w:rsidRDefault="00ED7C44" w:rsidP="00EF791C">
            <w:pPr>
              <w:jc w:val="center"/>
              <w:rPr>
                <w:b/>
                <w:bCs/>
                <w:iCs/>
                <w:sz w:val="24"/>
                <w:szCs w:val="24"/>
              </w:rPr>
            </w:pPr>
          </w:p>
        </w:tc>
        <w:tc>
          <w:tcPr>
            <w:tcW w:w="1222" w:type="dxa"/>
            <w:tcBorders>
              <w:top w:val="nil"/>
              <w:left w:val="nil"/>
              <w:bottom w:val="single" w:sz="4" w:space="0" w:color="auto"/>
              <w:right w:val="single" w:sz="4" w:space="0" w:color="auto"/>
            </w:tcBorders>
            <w:vAlign w:val="center"/>
          </w:tcPr>
          <w:p w:rsidR="00ED7C44" w:rsidRPr="00EF791C" w:rsidRDefault="00ED7C44" w:rsidP="00EF791C">
            <w:pPr>
              <w:jc w:val="center"/>
              <w:rPr>
                <w:b/>
                <w:bCs/>
                <w:iCs/>
                <w:sz w:val="24"/>
                <w:szCs w:val="24"/>
              </w:rPr>
            </w:pPr>
          </w:p>
        </w:tc>
      </w:tr>
      <w:tr w:rsidR="00ED7C44" w:rsidRPr="00EF791C" w:rsidTr="00EF791C">
        <w:trPr>
          <w:trHeight w:val="375"/>
          <w:jc w:val="center"/>
        </w:trPr>
        <w:tc>
          <w:tcPr>
            <w:tcW w:w="779"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jc w:val="center"/>
              <w:rPr>
                <w:iCs/>
                <w:sz w:val="24"/>
                <w:szCs w:val="24"/>
              </w:rPr>
            </w:pP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iCs/>
                <w:sz w:val="24"/>
                <w:szCs w:val="24"/>
              </w:rPr>
            </w:pPr>
            <w:r w:rsidRPr="00EF791C">
              <w:rPr>
                <w:iCs/>
                <w:sz w:val="24"/>
                <w:szCs w:val="24"/>
              </w:rPr>
              <w:t>- размещение</w:t>
            </w:r>
          </w:p>
        </w:tc>
        <w:tc>
          <w:tcPr>
            <w:tcW w:w="129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36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22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r>
      <w:tr w:rsidR="00ED7C44" w:rsidRPr="00EF791C" w:rsidTr="00EF791C">
        <w:trPr>
          <w:trHeight w:val="375"/>
          <w:jc w:val="center"/>
        </w:trPr>
        <w:tc>
          <w:tcPr>
            <w:tcW w:w="779"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jc w:val="center"/>
              <w:rPr>
                <w:iCs/>
                <w:sz w:val="24"/>
                <w:szCs w:val="24"/>
              </w:rPr>
            </w:pP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iCs/>
                <w:sz w:val="24"/>
                <w:szCs w:val="24"/>
              </w:rPr>
            </w:pPr>
            <w:r w:rsidRPr="00EF791C">
              <w:rPr>
                <w:iCs/>
                <w:sz w:val="24"/>
                <w:szCs w:val="24"/>
              </w:rPr>
              <w:t>- погашение</w:t>
            </w:r>
          </w:p>
        </w:tc>
        <w:tc>
          <w:tcPr>
            <w:tcW w:w="129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36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22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r>
      <w:tr w:rsidR="00ED7C44" w:rsidRPr="00EF791C" w:rsidTr="00EF791C">
        <w:trPr>
          <w:trHeight w:val="629"/>
          <w:jc w:val="center"/>
        </w:trPr>
        <w:tc>
          <w:tcPr>
            <w:tcW w:w="779" w:type="dxa"/>
            <w:vMerge w:val="restart"/>
            <w:tcBorders>
              <w:top w:val="nil"/>
              <w:left w:val="single" w:sz="4" w:space="0" w:color="auto"/>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22</w:t>
            </w: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bCs/>
                <w:iCs/>
                <w:sz w:val="24"/>
                <w:szCs w:val="24"/>
              </w:rPr>
            </w:pPr>
            <w:r w:rsidRPr="00EF791C">
              <w:rPr>
                <w:bCs/>
                <w:iCs/>
                <w:sz w:val="24"/>
                <w:szCs w:val="24"/>
              </w:rPr>
              <w:t>Бюджетные кредиты от других  бюджетов бюджетной системы Российской Федерации</w:t>
            </w:r>
          </w:p>
        </w:tc>
        <w:tc>
          <w:tcPr>
            <w:tcW w:w="1292" w:type="dxa"/>
            <w:tcBorders>
              <w:top w:val="nil"/>
              <w:left w:val="nil"/>
              <w:bottom w:val="single" w:sz="4" w:space="0" w:color="auto"/>
              <w:right w:val="single" w:sz="4" w:space="0" w:color="auto"/>
            </w:tcBorders>
            <w:vAlign w:val="center"/>
            <w:hideMark/>
          </w:tcPr>
          <w:p w:rsidR="00ED7C44" w:rsidRPr="00EF791C" w:rsidRDefault="00ED7C44" w:rsidP="00EF791C">
            <w:pPr>
              <w:jc w:val="center"/>
              <w:rPr>
                <w:b/>
                <w:bCs/>
                <w:iCs/>
                <w:sz w:val="24"/>
                <w:szCs w:val="24"/>
              </w:rPr>
            </w:pPr>
            <w:r w:rsidRPr="00EF791C">
              <w:rPr>
                <w:b/>
                <w:bCs/>
                <w:iCs/>
                <w:sz w:val="24"/>
                <w:szCs w:val="24"/>
              </w:rPr>
              <w:t>-24,68</w:t>
            </w:r>
          </w:p>
        </w:tc>
        <w:tc>
          <w:tcPr>
            <w:tcW w:w="1362" w:type="dxa"/>
            <w:tcBorders>
              <w:top w:val="nil"/>
              <w:left w:val="nil"/>
              <w:bottom w:val="single" w:sz="4" w:space="0" w:color="auto"/>
              <w:right w:val="single" w:sz="4" w:space="0" w:color="auto"/>
            </w:tcBorders>
            <w:vAlign w:val="center"/>
            <w:hideMark/>
          </w:tcPr>
          <w:p w:rsidR="00ED7C44" w:rsidRPr="00EF791C" w:rsidRDefault="00ED7C44" w:rsidP="00EF791C">
            <w:pPr>
              <w:jc w:val="center"/>
              <w:rPr>
                <w:b/>
                <w:bCs/>
                <w:iCs/>
                <w:sz w:val="24"/>
                <w:szCs w:val="24"/>
              </w:rPr>
            </w:pPr>
            <w:r w:rsidRPr="00EF791C">
              <w:rPr>
                <w:b/>
                <w:iCs/>
                <w:sz w:val="24"/>
                <w:szCs w:val="24"/>
              </w:rPr>
              <w:t>-24,68</w:t>
            </w:r>
          </w:p>
        </w:tc>
        <w:tc>
          <w:tcPr>
            <w:tcW w:w="1222" w:type="dxa"/>
            <w:tcBorders>
              <w:top w:val="nil"/>
              <w:left w:val="nil"/>
              <w:bottom w:val="single" w:sz="4" w:space="0" w:color="auto"/>
              <w:right w:val="single" w:sz="4" w:space="0" w:color="auto"/>
            </w:tcBorders>
            <w:vAlign w:val="center"/>
            <w:hideMark/>
          </w:tcPr>
          <w:p w:rsidR="00ED7C44" w:rsidRPr="00EF791C" w:rsidRDefault="00ED7C44" w:rsidP="00EF791C">
            <w:pPr>
              <w:jc w:val="center"/>
              <w:rPr>
                <w:b/>
                <w:bCs/>
                <w:iCs/>
                <w:sz w:val="24"/>
                <w:szCs w:val="24"/>
              </w:rPr>
            </w:pPr>
            <w:r w:rsidRPr="00EF791C">
              <w:rPr>
                <w:b/>
                <w:bCs/>
                <w:iCs/>
                <w:sz w:val="24"/>
                <w:szCs w:val="24"/>
              </w:rPr>
              <w:t>-24,68</w:t>
            </w:r>
          </w:p>
        </w:tc>
      </w:tr>
      <w:tr w:rsidR="00ED7C44" w:rsidRPr="00EF791C" w:rsidTr="00EF791C">
        <w:trPr>
          <w:trHeight w:val="375"/>
          <w:jc w:val="center"/>
        </w:trPr>
        <w:tc>
          <w:tcPr>
            <w:tcW w:w="779"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jc w:val="center"/>
              <w:rPr>
                <w:iCs/>
                <w:sz w:val="24"/>
                <w:szCs w:val="24"/>
              </w:rPr>
            </w:pP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iCs/>
                <w:sz w:val="24"/>
                <w:szCs w:val="24"/>
              </w:rPr>
            </w:pPr>
            <w:r w:rsidRPr="00EF791C">
              <w:rPr>
                <w:iCs/>
                <w:sz w:val="24"/>
                <w:szCs w:val="24"/>
              </w:rPr>
              <w:t xml:space="preserve"> - получение </w:t>
            </w:r>
          </w:p>
        </w:tc>
        <w:tc>
          <w:tcPr>
            <w:tcW w:w="129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36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22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r>
      <w:tr w:rsidR="00ED7C44" w:rsidRPr="00EF791C" w:rsidTr="00EF791C">
        <w:trPr>
          <w:trHeight w:val="375"/>
          <w:jc w:val="center"/>
        </w:trPr>
        <w:tc>
          <w:tcPr>
            <w:tcW w:w="779"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jc w:val="center"/>
              <w:rPr>
                <w:iCs/>
                <w:sz w:val="24"/>
                <w:szCs w:val="24"/>
              </w:rPr>
            </w:pP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iCs/>
                <w:sz w:val="24"/>
                <w:szCs w:val="24"/>
              </w:rPr>
            </w:pPr>
            <w:r w:rsidRPr="00EF791C">
              <w:rPr>
                <w:iCs/>
                <w:sz w:val="24"/>
                <w:szCs w:val="24"/>
              </w:rPr>
              <w:t xml:space="preserve"> - погашение</w:t>
            </w:r>
          </w:p>
        </w:tc>
        <w:tc>
          <w:tcPr>
            <w:tcW w:w="129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-24,68</w:t>
            </w:r>
          </w:p>
        </w:tc>
        <w:tc>
          <w:tcPr>
            <w:tcW w:w="136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-24,68</w:t>
            </w:r>
          </w:p>
        </w:tc>
        <w:tc>
          <w:tcPr>
            <w:tcW w:w="122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-24,68</w:t>
            </w:r>
          </w:p>
        </w:tc>
      </w:tr>
      <w:tr w:rsidR="00ED7C44" w:rsidRPr="00EF791C" w:rsidTr="00EF791C">
        <w:trPr>
          <w:trHeight w:val="649"/>
          <w:jc w:val="center"/>
        </w:trPr>
        <w:tc>
          <w:tcPr>
            <w:tcW w:w="779" w:type="dxa"/>
            <w:vMerge w:val="restart"/>
            <w:tcBorders>
              <w:top w:val="nil"/>
              <w:left w:val="single" w:sz="4" w:space="0" w:color="auto"/>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33</w:t>
            </w: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bCs/>
                <w:iCs/>
                <w:sz w:val="24"/>
                <w:szCs w:val="24"/>
              </w:rPr>
            </w:pPr>
            <w:r w:rsidRPr="00EF791C">
              <w:rPr>
                <w:bCs/>
                <w:iCs/>
                <w:sz w:val="24"/>
                <w:szCs w:val="24"/>
              </w:rPr>
              <w:t xml:space="preserve">Кредиты кредитных организаций в валюте Российской Федерации                  </w:t>
            </w:r>
          </w:p>
        </w:tc>
        <w:tc>
          <w:tcPr>
            <w:tcW w:w="1292" w:type="dxa"/>
            <w:tcBorders>
              <w:top w:val="nil"/>
              <w:left w:val="nil"/>
              <w:bottom w:val="single" w:sz="4" w:space="0" w:color="auto"/>
              <w:right w:val="single" w:sz="4" w:space="0" w:color="auto"/>
            </w:tcBorders>
            <w:vAlign w:val="center"/>
          </w:tcPr>
          <w:p w:rsidR="00ED7C44" w:rsidRPr="00EF791C" w:rsidRDefault="00ED7C44" w:rsidP="00EF791C">
            <w:pPr>
              <w:jc w:val="center"/>
              <w:rPr>
                <w:b/>
                <w:bCs/>
                <w:iCs/>
                <w:sz w:val="24"/>
                <w:szCs w:val="24"/>
              </w:rPr>
            </w:pPr>
          </w:p>
        </w:tc>
        <w:tc>
          <w:tcPr>
            <w:tcW w:w="1362" w:type="dxa"/>
            <w:tcBorders>
              <w:top w:val="nil"/>
              <w:left w:val="nil"/>
              <w:bottom w:val="single" w:sz="4" w:space="0" w:color="auto"/>
              <w:right w:val="single" w:sz="4" w:space="0" w:color="auto"/>
            </w:tcBorders>
            <w:vAlign w:val="center"/>
          </w:tcPr>
          <w:p w:rsidR="00ED7C44" w:rsidRPr="00EF791C" w:rsidRDefault="00ED7C44" w:rsidP="00EF791C">
            <w:pPr>
              <w:jc w:val="center"/>
              <w:rPr>
                <w:b/>
                <w:bCs/>
                <w:iCs/>
                <w:sz w:val="24"/>
                <w:szCs w:val="24"/>
              </w:rPr>
            </w:pPr>
          </w:p>
        </w:tc>
        <w:tc>
          <w:tcPr>
            <w:tcW w:w="1222" w:type="dxa"/>
            <w:tcBorders>
              <w:top w:val="nil"/>
              <w:left w:val="nil"/>
              <w:bottom w:val="single" w:sz="4" w:space="0" w:color="auto"/>
              <w:right w:val="single" w:sz="4" w:space="0" w:color="auto"/>
            </w:tcBorders>
            <w:vAlign w:val="center"/>
          </w:tcPr>
          <w:p w:rsidR="00ED7C44" w:rsidRPr="00EF791C" w:rsidRDefault="00ED7C44" w:rsidP="00EF791C">
            <w:pPr>
              <w:jc w:val="center"/>
              <w:rPr>
                <w:b/>
                <w:bCs/>
                <w:iCs/>
                <w:sz w:val="24"/>
                <w:szCs w:val="24"/>
              </w:rPr>
            </w:pPr>
          </w:p>
        </w:tc>
      </w:tr>
      <w:tr w:rsidR="00ED7C44" w:rsidRPr="00EF791C" w:rsidTr="00EF791C">
        <w:trPr>
          <w:trHeight w:val="375"/>
          <w:jc w:val="center"/>
        </w:trPr>
        <w:tc>
          <w:tcPr>
            <w:tcW w:w="779"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jc w:val="center"/>
              <w:rPr>
                <w:iCs/>
                <w:sz w:val="24"/>
                <w:szCs w:val="24"/>
              </w:rPr>
            </w:pP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iCs/>
                <w:sz w:val="24"/>
                <w:szCs w:val="24"/>
              </w:rPr>
            </w:pPr>
            <w:r w:rsidRPr="00EF791C">
              <w:rPr>
                <w:iCs/>
                <w:sz w:val="24"/>
                <w:szCs w:val="24"/>
              </w:rPr>
              <w:t xml:space="preserve"> - получение </w:t>
            </w:r>
          </w:p>
        </w:tc>
        <w:tc>
          <w:tcPr>
            <w:tcW w:w="129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36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22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r>
      <w:tr w:rsidR="00ED7C44" w:rsidRPr="00EF791C" w:rsidTr="00EF791C">
        <w:trPr>
          <w:trHeight w:val="375"/>
          <w:jc w:val="center"/>
        </w:trPr>
        <w:tc>
          <w:tcPr>
            <w:tcW w:w="779"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jc w:val="center"/>
              <w:rPr>
                <w:iCs/>
                <w:sz w:val="24"/>
                <w:szCs w:val="24"/>
              </w:rPr>
            </w:pP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iCs/>
                <w:sz w:val="24"/>
                <w:szCs w:val="24"/>
              </w:rPr>
            </w:pPr>
            <w:r w:rsidRPr="00EF791C">
              <w:rPr>
                <w:iCs/>
                <w:sz w:val="24"/>
                <w:szCs w:val="24"/>
              </w:rPr>
              <w:t xml:space="preserve"> - погашение </w:t>
            </w:r>
          </w:p>
        </w:tc>
        <w:tc>
          <w:tcPr>
            <w:tcW w:w="129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36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22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r>
      <w:tr w:rsidR="00ED7C44" w:rsidRPr="00EF791C" w:rsidTr="00EF791C">
        <w:trPr>
          <w:trHeight w:val="641"/>
          <w:jc w:val="center"/>
        </w:trPr>
        <w:tc>
          <w:tcPr>
            <w:tcW w:w="779" w:type="dxa"/>
            <w:vMerge w:val="restart"/>
            <w:tcBorders>
              <w:top w:val="nil"/>
              <w:left w:val="single" w:sz="4" w:space="0" w:color="auto"/>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4</w:t>
            </w:r>
          </w:p>
          <w:p w:rsidR="00ED7C44" w:rsidRPr="00EF791C" w:rsidRDefault="00ED7C44" w:rsidP="00EF791C">
            <w:pPr>
              <w:jc w:val="center"/>
              <w:rPr>
                <w:sz w:val="24"/>
                <w:szCs w:val="24"/>
              </w:rPr>
            </w:pPr>
            <w:r w:rsidRPr="00EF791C">
              <w:rPr>
                <w:iCs/>
                <w:sz w:val="24"/>
                <w:szCs w:val="24"/>
              </w:rPr>
              <w:t>44</w:t>
            </w: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bCs/>
                <w:iCs/>
                <w:sz w:val="24"/>
                <w:szCs w:val="24"/>
              </w:rPr>
            </w:pPr>
            <w:r w:rsidRPr="00EF791C">
              <w:rPr>
                <w:bCs/>
                <w:iCs/>
                <w:sz w:val="24"/>
                <w:szCs w:val="24"/>
              </w:rPr>
              <w:t xml:space="preserve">Общий объем заимствований, направляемых на покрытие дефицита бюджета и погашение долговых обязательств </w:t>
            </w:r>
          </w:p>
        </w:tc>
        <w:tc>
          <w:tcPr>
            <w:tcW w:w="1292" w:type="dxa"/>
            <w:tcBorders>
              <w:top w:val="nil"/>
              <w:left w:val="nil"/>
              <w:bottom w:val="single" w:sz="4" w:space="0" w:color="auto"/>
              <w:right w:val="single" w:sz="4" w:space="0" w:color="auto"/>
            </w:tcBorders>
            <w:vAlign w:val="center"/>
            <w:hideMark/>
          </w:tcPr>
          <w:p w:rsidR="00ED7C44" w:rsidRPr="00EF791C" w:rsidRDefault="00ED7C44" w:rsidP="00EF791C">
            <w:pPr>
              <w:jc w:val="center"/>
              <w:rPr>
                <w:b/>
                <w:bCs/>
                <w:iCs/>
                <w:sz w:val="24"/>
                <w:szCs w:val="24"/>
              </w:rPr>
            </w:pPr>
            <w:r w:rsidRPr="00EF791C">
              <w:rPr>
                <w:b/>
                <w:bCs/>
                <w:iCs/>
                <w:sz w:val="24"/>
                <w:szCs w:val="24"/>
              </w:rPr>
              <w:t>-24,68</w:t>
            </w:r>
          </w:p>
        </w:tc>
        <w:tc>
          <w:tcPr>
            <w:tcW w:w="1362" w:type="dxa"/>
            <w:tcBorders>
              <w:top w:val="nil"/>
              <w:left w:val="nil"/>
              <w:bottom w:val="single" w:sz="4" w:space="0" w:color="auto"/>
              <w:right w:val="single" w:sz="4" w:space="0" w:color="auto"/>
            </w:tcBorders>
            <w:vAlign w:val="center"/>
            <w:hideMark/>
          </w:tcPr>
          <w:p w:rsidR="00ED7C44" w:rsidRPr="00EF791C" w:rsidRDefault="00ED7C44" w:rsidP="00EF791C">
            <w:pPr>
              <w:jc w:val="center"/>
              <w:rPr>
                <w:b/>
                <w:bCs/>
                <w:iCs/>
                <w:sz w:val="24"/>
                <w:szCs w:val="24"/>
              </w:rPr>
            </w:pPr>
            <w:r w:rsidRPr="00EF791C">
              <w:rPr>
                <w:b/>
                <w:iCs/>
                <w:sz w:val="24"/>
                <w:szCs w:val="24"/>
              </w:rPr>
              <w:t>-24,68</w:t>
            </w:r>
          </w:p>
        </w:tc>
        <w:tc>
          <w:tcPr>
            <w:tcW w:w="1222" w:type="dxa"/>
            <w:tcBorders>
              <w:top w:val="nil"/>
              <w:left w:val="nil"/>
              <w:bottom w:val="single" w:sz="4" w:space="0" w:color="auto"/>
              <w:right w:val="single" w:sz="4" w:space="0" w:color="auto"/>
            </w:tcBorders>
            <w:vAlign w:val="center"/>
            <w:hideMark/>
          </w:tcPr>
          <w:p w:rsidR="00ED7C44" w:rsidRPr="00EF791C" w:rsidRDefault="00ED7C44" w:rsidP="00EF791C">
            <w:pPr>
              <w:jc w:val="center"/>
              <w:rPr>
                <w:b/>
                <w:bCs/>
                <w:iCs/>
                <w:sz w:val="24"/>
                <w:szCs w:val="24"/>
              </w:rPr>
            </w:pPr>
            <w:r w:rsidRPr="00EF791C">
              <w:rPr>
                <w:b/>
                <w:bCs/>
                <w:iCs/>
                <w:sz w:val="24"/>
                <w:szCs w:val="24"/>
              </w:rPr>
              <w:t>-24,68</w:t>
            </w:r>
          </w:p>
        </w:tc>
      </w:tr>
      <w:tr w:rsidR="00ED7C44" w:rsidRPr="00EF791C" w:rsidTr="00EF791C">
        <w:trPr>
          <w:trHeight w:val="375"/>
          <w:jc w:val="center"/>
        </w:trPr>
        <w:tc>
          <w:tcPr>
            <w:tcW w:w="779"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iCs/>
                <w:sz w:val="24"/>
                <w:szCs w:val="24"/>
              </w:rPr>
            </w:pP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iCs/>
                <w:sz w:val="24"/>
                <w:szCs w:val="24"/>
              </w:rPr>
            </w:pPr>
            <w:r w:rsidRPr="00EF791C">
              <w:rPr>
                <w:iCs/>
                <w:sz w:val="24"/>
                <w:szCs w:val="24"/>
              </w:rPr>
              <w:t>-получение</w:t>
            </w:r>
          </w:p>
        </w:tc>
        <w:tc>
          <w:tcPr>
            <w:tcW w:w="129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36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c>
          <w:tcPr>
            <w:tcW w:w="122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0,00</w:t>
            </w:r>
          </w:p>
        </w:tc>
      </w:tr>
      <w:tr w:rsidR="00ED7C44" w:rsidRPr="00EF791C" w:rsidTr="00EF791C">
        <w:trPr>
          <w:trHeight w:val="375"/>
          <w:jc w:val="center"/>
        </w:trPr>
        <w:tc>
          <w:tcPr>
            <w:tcW w:w="779" w:type="dxa"/>
            <w:vMerge/>
            <w:tcBorders>
              <w:top w:val="nil"/>
              <w:left w:val="single" w:sz="4" w:space="0" w:color="auto"/>
              <w:bottom w:val="single" w:sz="4" w:space="0" w:color="auto"/>
              <w:right w:val="single" w:sz="4" w:space="0" w:color="auto"/>
            </w:tcBorders>
            <w:vAlign w:val="center"/>
            <w:hideMark/>
          </w:tcPr>
          <w:p w:rsidR="00ED7C44" w:rsidRPr="00EF791C" w:rsidRDefault="00ED7C44" w:rsidP="00EF791C">
            <w:pPr>
              <w:rPr>
                <w:iCs/>
                <w:sz w:val="24"/>
                <w:szCs w:val="24"/>
              </w:rPr>
            </w:pPr>
          </w:p>
        </w:tc>
        <w:tc>
          <w:tcPr>
            <w:tcW w:w="5233" w:type="dxa"/>
            <w:tcBorders>
              <w:top w:val="nil"/>
              <w:left w:val="nil"/>
              <w:bottom w:val="single" w:sz="4" w:space="0" w:color="auto"/>
              <w:right w:val="single" w:sz="4" w:space="0" w:color="auto"/>
            </w:tcBorders>
            <w:vAlign w:val="bottom"/>
            <w:hideMark/>
          </w:tcPr>
          <w:p w:rsidR="00ED7C44" w:rsidRPr="00EF791C" w:rsidRDefault="00ED7C44" w:rsidP="00EF791C">
            <w:pPr>
              <w:rPr>
                <w:iCs/>
                <w:sz w:val="24"/>
                <w:szCs w:val="24"/>
              </w:rPr>
            </w:pPr>
            <w:r w:rsidRPr="00EF791C">
              <w:rPr>
                <w:iCs/>
                <w:sz w:val="24"/>
                <w:szCs w:val="24"/>
              </w:rPr>
              <w:t>-погашение</w:t>
            </w:r>
          </w:p>
        </w:tc>
        <w:tc>
          <w:tcPr>
            <w:tcW w:w="129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-24,68</w:t>
            </w:r>
          </w:p>
        </w:tc>
        <w:tc>
          <w:tcPr>
            <w:tcW w:w="136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-24,68</w:t>
            </w:r>
          </w:p>
        </w:tc>
        <w:tc>
          <w:tcPr>
            <w:tcW w:w="1222" w:type="dxa"/>
            <w:tcBorders>
              <w:top w:val="nil"/>
              <w:left w:val="nil"/>
              <w:bottom w:val="single" w:sz="4" w:space="0" w:color="auto"/>
              <w:right w:val="single" w:sz="4" w:space="0" w:color="auto"/>
            </w:tcBorders>
            <w:vAlign w:val="center"/>
            <w:hideMark/>
          </w:tcPr>
          <w:p w:rsidR="00ED7C44" w:rsidRPr="00EF791C" w:rsidRDefault="00ED7C44" w:rsidP="00EF791C">
            <w:pPr>
              <w:jc w:val="center"/>
              <w:rPr>
                <w:iCs/>
                <w:sz w:val="24"/>
                <w:szCs w:val="24"/>
              </w:rPr>
            </w:pPr>
            <w:r w:rsidRPr="00EF791C">
              <w:rPr>
                <w:iCs/>
                <w:sz w:val="24"/>
                <w:szCs w:val="24"/>
              </w:rPr>
              <w:t>-24,68</w:t>
            </w:r>
          </w:p>
        </w:tc>
      </w:tr>
    </w:tbl>
    <w:p w:rsidR="00ED7C44" w:rsidRPr="00EF791C" w:rsidRDefault="00ED7C44" w:rsidP="00ED7C44">
      <w:pPr>
        <w:tabs>
          <w:tab w:val="left" w:pos="7368"/>
        </w:tabs>
        <w:ind w:left="-360"/>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ED7C44" w:rsidRPr="00EF791C" w:rsidRDefault="00ED7C44" w:rsidP="00ED7C44">
      <w:pPr>
        <w:tabs>
          <w:tab w:val="left" w:pos="7368"/>
        </w:tabs>
        <w:ind w:left="-360"/>
        <w:rPr>
          <w:i/>
          <w:sz w:val="24"/>
          <w:szCs w:val="24"/>
        </w:rPr>
      </w:pPr>
    </w:p>
    <w:p w:rsidR="00ED7C44" w:rsidRPr="00EF791C" w:rsidRDefault="00ED7C44" w:rsidP="00ED7C44">
      <w:pPr>
        <w:ind w:left="-360"/>
        <w:rPr>
          <w:i/>
          <w:sz w:val="24"/>
          <w:szCs w:val="24"/>
        </w:rPr>
      </w:pPr>
      <w:r w:rsidRPr="00EF791C">
        <w:rPr>
          <w:sz w:val="24"/>
          <w:szCs w:val="24"/>
        </w:rPr>
        <w:t xml:space="preserve">    Председатель СНД </w:t>
      </w:r>
    </w:p>
    <w:p w:rsidR="00ED7C44" w:rsidRPr="00EF791C" w:rsidRDefault="00ED7C44" w:rsidP="00ED7C44">
      <w:pPr>
        <w:pStyle w:val="ConsNormal"/>
        <w:widowControl/>
        <w:spacing w:line="276" w:lineRule="auto"/>
        <w:ind w:firstLine="0"/>
        <w:outlineLvl w:val="0"/>
        <w:rPr>
          <w:rFonts w:ascii="Times New Roman" w:hAnsi="Times New Roman" w:cs="Times New Roman"/>
          <w:sz w:val="24"/>
          <w:szCs w:val="24"/>
        </w:rPr>
      </w:pPr>
      <w:r w:rsidRPr="00EF791C">
        <w:rPr>
          <w:rFonts w:ascii="Times New Roman" w:hAnsi="Times New Roman" w:cs="Times New Roman"/>
          <w:sz w:val="24"/>
          <w:szCs w:val="24"/>
        </w:rPr>
        <w:t xml:space="preserve">     Гвазденского сельского поселения                                         В.Г.Матюнин</w:t>
      </w:r>
    </w:p>
    <w:p w:rsidR="00E03C99" w:rsidRPr="00EF791C" w:rsidRDefault="00E03C99" w:rsidP="00ED7C44">
      <w:pPr>
        <w:pStyle w:val="ConsNormal"/>
        <w:widowControl/>
        <w:spacing w:line="276" w:lineRule="auto"/>
        <w:ind w:firstLine="0"/>
        <w:outlineLvl w:val="0"/>
        <w:rPr>
          <w:rFonts w:ascii="Times New Roman" w:hAnsi="Times New Roman" w:cs="Times New Roman"/>
          <w:sz w:val="24"/>
          <w:szCs w:val="24"/>
        </w:rPr>
      </w:pPr>
    </w:p>
    <w:p w:rsidR="00E03C99" w:rsidRPr="00EF791C" w:rsidRDefault="00E03C99" w:rsidP="00ED7C44">
      <w:pPr>
        <w:pStyle w:val="ConsNormal"/>
        <w:widowControl/>
        <w:spacing w:line="276" w:lineRule="auto"/>
        <w:ind w:firstLine="0"/>
        <w:outlineLvl w:val="0"/>
        <w:rPr>
          <w:rFonts w:ascii="Times New Roman" w:hAnsi="Times New Roman" w:cs="Times New Roman"/>
          <w:sz w:val="24"/>
          <w:szCs w:val="24"/>
        </w:rPr>
      </w:pPr>
    </w:p>
    <w:p w:rsidR="00E03C99" w:rsidRPr="00EF791C" w:rsidRDefault="00E03C99" w:rsidP="00ED7C44">
      <w:pPr>
        <w:pStyle w:val="ConsNormal"/>
        <w:widowControl/>
        <w:spacing w:line="276" w:lineRule="auto"/>
        <w:ind w:firstLine="0"/>
        <w:outlineLvl w:val="0"/>
        <w:rPr>
          <w:rFonts w:ascii="Times New Roman" w:hAnsi="Times New Roman" w:cs="Times New Roman"/>
          <w:sz w:val="24"/>
          <w:szCs w:val="24"/>
        </w:rPr>
      </w:pPr>
    </w:p>
    <w:p w:rsidR="00E03C99" w:rsidRPr="00EF791C" w:rsidRDefault="00E03C99" w:rsidP="00E03C99">
      <w:pPr>
        <w:jc w:val="right"/>
        <w:rPr>
          <w:sz w:val="24"/>
          <w:szCs w:val="24"/>
        </w:rPr>
      </w:pPr>
    </w:p>
    <w:p w:rsidR="00E03C99" w:rsidRPr="00EF791C" w:rsidRDefault="00E03C99" w:rsidP="00E03C99">
      <w:pPr>
        <w:jc w:val="center"/>
        <w:rPr>
          <w:sz w:val="24"/>
          <w:szCs w:val="24"/>
        </w:rPr>
      </w:pPr>
      <w:r w:rsidRPr="00EF791C">
        <w:rPr>
          <w:noProof/>
          <w:sz w:val="24"/>
          <w:szCs w:val="24"/>
        </w:rPr>
        <w:lastRenderedPageBreak/>
        <w:drawing>
          <wp:inline distT="0" distB="0" distL="0" distR="0">
            <wp:extent cx="647700" cy="762000"/>
            <wp:effectExtent l="19050" t="0" r="0" b="0"/>
            <wp:docPr id="1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E03C99" w:rsidRPr="00EF791C" w:rsidRDefault="00E03C99" w:rsidP="00E03C99">
      <w:pPr>
        <w:autoSpaceDE w:val="0"/>
        <w:autoSpaceDN w:val="0"/>
        <w:adjustRightInd w:val="0"/>
        <w:jc w:val="center"/>
        <w:rPr>
          <w:sz w:val="24"/>
          <w:szCs w:val="24"/>
        </w:rPr>
      </w:pPr>
    </w:p>
    <w:p w:rsidR="00E03C99" w:rsidRPr="00EF791C" w:rsidRDefault="00E03C99" w:rsidP="00E03C99">
      <w:pPr>
        <w:autoSpaceDE w:val="0"/>
        <w:autoSpaceDN w:val="0"/>
        <w:adjustRightInd w:val="0"/>
        <w:rPr>
          <w:b/>
          <w:bCs/>
          <w:i/>
          <w:iCs/>
          <w:sz w:val="24"/>
          <w:szCs w:val="24"/>
        </w:rPr>
      </w:pPr>
    </w:p>
    <w:p w:rsidR="00E03C99" w:rsidRPr="00EF791C" w:rsidRDefault="00E03C99" w:rsidP="00E03C99">
      <w:pPr>
        <w:autoSpaceDE w:val="0"/>
        <w:autoSpaceDN w:val="0"/>
        <w:adjustRightInd w:val="0"/>
        <w:jc w:val="center"/>
        <w:rPr>
          <w:b/>
          <w:bCs/>
          <w:i/>
          <w:iCs/>
          <w:sz w:val="24"/>
          <w:szCs w:val="24"/>
        </w:rPr>
      </w:pPr>
      <w:r w:rsidRPr="00EF791C">
        <w:rPr>
          <w:b/>
          <w:bCs/>
          <w:i/>
          <w:iCs/>
          <w:sz w:val="24"/>
          <w:szCs w:val="24"/>
        </w:rPr>
        <w:t>СОВЕТ  НАРОДНЫХ  ДЕПУТАТОВ</w:t>
      </w:r>
    </w:p>
    <w:p w:rsidR="00E03C99" w:rsidRPr="00EF791C" w:rsidRDefault="00E03C99" w:rsidP="00E03C99">
      <w:pPr>
        <w:autoSpaceDE w:val="0"/>
        <w:autoSpaceDN w:val="0"/>
        <w:adjustRightInd w:val="0"/>
        <w:jc w:val="center"/>
        <w:rPr>
          <w:b/>
          <w:bCs/>
          <w:i/>
          <w:iCs/>
          <w:sz w:val="24"/>
          <w:szCs w:val="24"/>
        </w:rPr>
      </w:pPr>
      <w:r w:rsidRPr="00EF791C">
        <w:rPr>
          <w:b/>
          <w:bCs/>
          <w:i/>
          <w:iCs/>
          <w:sz w:val="24"/>
          <w:szCs w:val="24"/>
        </w:rPr>
        <w:t>ГВАЗДЕНСКОГО СЕЛЬСКОГО  ПОСЕЛЕНИЯ</w:t>
      </w:r>
    </w:p>
    <w:p w:rsidR="00E03C99" w:rsidRPr="00EF791C" w:rsidRDefault="00E03C99" w:rsidP="00E03C99">
      <w:pPr>
        <w:autoSpaceDE w:val="0"/>
        <w:autoSpaceDN w:val="0"/>
        <w:adjustRightInd w:val="0"/>
        <w:jc w:val="center"/>
        <w:rPr>
          <w:b/>
          <w:bCs/>
          <w:i/>
          <w:iCs/>
          <w:sz w:val="24"/>
          <w:szCs w:val="24"/>
        </w:rPr>
      </w:pPr>
      <w:r w:rsidRPr="00EF791C">
        <w:rPr>
          <w:b/>
          <w:bCs/>
          <w:i/>
          <w:iCs/>
          <w:sz w:val="24"/>
          <w:szCs w:val="24"/>
        </w:rPr>
        <w:t>БУТУРЛИНОВСКОГО  МУНИЦИПАЛЬНОГО  РАЙОНА</w:t>
      </w:r>
    </w:p>
    <w:p w:rsidR="00E03C99" w:rsidRPr="00EF791C" w:rsidRDefault="00E03C99" w:rsidP="00E03C99">
      <w:pPr>
        <w:autoSpaceDE w:val="0"/>
        <w:autoSpaceDN w:val="0"/>
        <w:adjustRightInd w:val="0"/>
        <w:jc w:val="center"/>
        <w:rPr>
          <w:b/>
          <w:bCs/>
          <w:i/>
          <w:iCs/>
          <w:sz w:val="24"/>
          <w:szCs w:val="24"/>
        </w:rPr>
      </w:pPr>
      <w:r w:rsidRPr="00EF791C">
        <w:rPr>
          <w:b/>
          <w:bCs/>
          <w:i/>
          <w:iCs/>
          <w:sz w:val="24"/>
          <w:szCs w:val="24"/>
        </w:rPr>
        <w:t>ВОРОНЕЖСКОЙ  ОБЛАСТИ</w:t>
      </w:r>
    </w:p>
    <w:p w:rsidR="00E03C99" w:rsidRPr="00EF791C" w:rsidRDefault="00E03C99" w:rsidP="00E03C99">
      <w:pPr>
        <w:autoSpaceDE w:val="0"/>
        <w:autoSpaceDN w:val="0"/>
        <w:adjustRightInd w:val="0"/>
        <w:jc w:val="center"/>
        <w:rPr>
          <w:b/>
          <w:bCs/>
          <w:i/>
          <w:iCs/>
          <w:sz w:val="24"/>
          <w:szCs w:val="24"/>
        </w:rPr>
      </w:pPr>
      <w:r w:rsidRPr="00EF791C">
        <w:rPr>
          <w:b/>
          <w:bCs/>
          <w:i/>
          <w:iCs/>
          <w:sz w:val="24"/>
          <w:szCs w:val="24"/>
        </w:rPr>
        <w:t xml:space="preserve">                                                                            </w:t>
      </w:r>
    </w:p>
    <w:p w:rsidR="00E03C99" w:rsidRPr="00EF791C" w:rsidRDefault="00E03C99" w:rsidP="00E03C99">
      <w:pPr>
        <w:autoSpaceDE w:val="0"/>
        <w:autoSpaceDN w:val="0"/>
        <w:adjustRightInd w:val="0"/>
        <w:jc w:val="center"/>
        <w:rPr>
          <w:b/>
          <w:bCs/>
          <w:sz w:val="24"/>
          <w:szCs w:val="24"/>
        </w:rPr>
      </w:pPr>
      <w:r w:rsidRPr="00EF791C">
        <w:rPr>
          <w:b/>
          <w:bCs/>
          <w:sz w:val="24"/>
          <w:szCs w:val="24"/>
        </w:rPr>
        <w:t xml:space="preserve">                                                               </w:t>
      </w:r>
    </w:p>
    <w:p w:rsidR="00E03C99" w:rsidRPr="00EF791C" w:rsidRDefault="00E03C99" w:rsidP="00E03C99">
      <w:pPr>
        <w:autoSpaceDE w:val="0"/>
        <w:autoSpaceDN w:val="0"/>
        <w:adjustRightInd w:val="0"/>
        <w:jc w:val="center"/>
        <w:rPr>
          <w:b/>
          <w:bCs/>
          <w:sz w:val="24"/>
          <w:szCs w:val="24"/>
        </w:rPr>
      </w:pPr>
      <w:r w:rsidRPr="00EF791C">
        <w:rPr>
          <w:b/>
          <w:bCs/>
          <w:sz w:val="24"/>
          <w:szCs w:val="24"/>
        </w:rPr>
        <w:t>РЕШЕНИЕ</w:t>
      </w:r>
    </w:p>
    <w:p w:rsidR="00E03C99" w:rsidRPr="00EF791C" w:rsidRDefault="00E03C99" w:rsidP="00E03C99">
      <w:pPr>
        <w:widowControl w:val="0"/>
        <w:autoSpaceDE w:val="0"/>
        <w:autoSpaceDN w:val="0"/>
        <w:adjustRightInd w:val="0"/>
        <w:spacing w:before="420"/>
        <w:rPr>
          <w:b/>
          <w:bCs/>
          <w:sz w:val="24"/>
          <w:szCs w:val="24"/>
        </w:rPr>
      </w:pPr>
      <w:r w:rsidRPr="00EF791C">
        <w:rPr>
          <w:b/>
          <w:bCs/>
          <w:sz w:val="24"/>
          <w:szCs w:val="24"/>
        </w:rPr>
        <w:t>от 29 декабря  2023 г.    № 53</w:t>
      </w:r>
    </w:p>
    <w:p w:rsidR="00E03C99" w:rsidRPr="00EF791C" w:rsidRDefault="00E03C99" w:rsidP="00E03C99">
      <w:pPr>
        <w:widowControl w:val="0"/>
        <w:autoSpaceDE w:val="0"/>
        <w:autoSpaceDN w:val="0"/>
        <w:adjustRightInd w:val="0"/>
        <w:rPr>
          <w:sz w:val="24"/>
          <w:szCs w:val="24"/>
        </w:rPr>
      </w:pPr>
      <w:r w:rsidRPr="00EF791C">
        <w:rPr>
          <w:sz w:val="24"/>
          <w:szCs w:val="24"/>
        </w:rPr>
        <w:t>с. Гвазда</w:t>
      </w:r>
    </w:p>
    <w:p w:rsidR="00E03C99" w:rsidRPr="00EF791C" w:rsidRDefault="00E03C99" w:rsidP="00E03C99">
      <w:pPr>
        <w:autoSpaceDE w:val="0"/>
        <w:autoSpaceDN w:val="0"/>
        <w:adjustRightInd w:val="0"/>
        <w:outlineLvl w:val="0"/>
        <w:rPr>
          <w:b/>
          <w:bCs/>
          <w:color w:val="000000"/>
          <w:sz w:val="24"/>
          <w:szCs w:val="24"/>
        </w:rPr>
      </w:pPr>
    </w:p>
    <w:p w:rsidR="00E03C99" w:rsidRPr="00EF791C" w:rsidRDefault="00E03C99" w:rsidP="00E03C99">
      <w:pPr>
        <w:autoSpaceDE w:val="0"/>
        <w:autoSpaceDN w:val="0"/>
        <w:adjustRightInd w:val="0"/>
        <w:outlineLvl w:val="0"/>
        <w:rPr>
          <w:b/>
          <w:bCs/>
          <w:color w:val="000000"/>
          <w:sz w:val="24"/>
          <w:szCs w:val="24"/>
        </w:rPr>
      </w:pPr>
      <w:r w:rsidRPr="00EF791C">
        <w:rPr>
          <w:b/>
          <w:bCs/>
          <w:color w:val="000000"/>
          <w:sz w:val="24"/>
          <w:szCs w:val="24"/>
        </w:rPr>
        <w:t>О внесении изменений в решение</w:t>
      </w:r>
    </w:p>
    <w:p w:rsidR="00E03C99" w:rsidRPr="00EF791C" w:rsidRDefault="00E03C99" w:rsidP="00E03C99">
      <w:pPr>
        <w:autoSpaceDE w:val="0"/>
        <w:autoSpaceDN w:val="0"/>
        <w:adjustRightInd w:val="0"/>
        <w:outlineLvl w:val="0"/>
        <w:rPr>
          <w:b/>
          <w:bCs/>
          <w:color w:val="000000"/>
          <w:sz w:val="24"/>
          <w:szCs w:val="24"/>
        </w:rPr>
      </w:pPr>
      <w:r w:rsidRPr="00EF791C">
        <w:rPr>
          <w:b/>
          <w:bCs/>
          <w:color w:val="000000"/>
          <w:sz w:val="24"/>
          <w:szCs w:val="24"/>
        </w:rPr>
        <w:t xml:space="preserve">Совета народных депутатов Гвазденского </w:t>
      </w:r>
    </w:p>
    <w:p w:rsidR="00E03C99" w:rsidRPr="00EF791C" w:rsidRDefault="00E03C99" w:rsidP="00E03C99">
      <w:pPr>
        <w:autoSpaceDE w:val="0"/>
        <w:autoSpaceDN w:val="0"/>
        <w:adjustRightInd w:val="0"/>
        <w:outlineLvl w:val="0"/>
        <w:rPr>
          <w:b/>
          <w:bCs/>
          <w:color w:val="000000"/>
          <w:sz w:val="24"/>
          <w:szCs w:val="24"/>
        </w:rPr>
      </w:pPr>
      <w:r w:rsidRPr="00EF791C">
        <w:rPr>
          <w:b/>
          <w:bCs/>
          <w:color w:val="000000"/>
          <w:sz w:val="24"/>
          <w:szCs w:val="24"/>
        </w:rPr>
        <w:t>сельского поселения от 29.12.2022г. № 20</w:t>
      </w:r>
    </w:p>
    <w:p w:rsidR="00E03C99" w:rsidRPr="00EF791C" w:rsidRDefault="00E03C99" w:rsidP="00E03C99">
      <w:pPr>
        <w:autoSpaceDE w:val="0"/>
        <w:autoSpaceDN w:val="0"/>
        <w:adjustRightInd w:val="0"/>
        <w:outlineLvl w:val="0"/>
        <w:rPr>
          <w:b/>
          <w:bCs/>
          <w:color w:val="000000"/>
          <w:sz w:val="24"/>
          <w:szCs w:val="24"/>
        </w:rPr>
      </w:pPr>
      <w:r w:rsidRPr="00EF791C">
        <w:rPr>
          <w:b/>
          <w:bCs/>
          <w:color w:val="000000"/>
          <w:sz w:val="24"/>
          <w:szCs w:val="24"/>
        </w:rPr>
        <w:t>«Об утверждении бюджета Гвазденского</w:t>
      </w:r>
    </w:p>
    <w:p w:rsidR="00E03C99" w:rsidRPr="00EF791C" w:rsidRDefault="00E03C99" w:rsidP="00E03C99">
      <w:pPr>
        <w:autoSpaceDE w:val="0"/>
        <w:autoSpaceDN w:val="0"/>
        <w:adjustRightInd w:val="0"/>
        <w:outlineLvl w:val="0"/>
        <w:rPr>
          <w:b/>
          <w:bCs/>
          <w:color w:val="000000"/>
          <w:sz w:val="24"/>
          <w:szCs w:val="24"/>
        </w:rPr>
      </w:pPr>
      <w:r w:rsidRPr="00EF791C">
        <w:rPr>
          <w:b/>
          <w:bCs/>
          <w:color w:val="000000"/>
          <w:sz w:val="24"/>
          <w:szCs w:val="24"/>
        </w:rPr>
        <w:t>сельского поселения Бутурлиновского</w:t>
      </w:r>
    </w:p>
    <w:p w:rsidR="00E03C99" w:rsidRPr="00EF791C" w:rsidRDefault="00E03C99" w:rsidP="00E03C99">
      <w:pPr>
        <w:autoSpaceDE w:val="0"/>
        <w:autoSpaceDN w:val="0"/>
        <w:adjustRightInd w:val="0"/>
        <w:outlineLvl w:val="0"/>
        <w:rPr>
          <w:b/>
          <w:bCs/>
          <w:color w:val="000000"/>
          <w:sz w:val="24"/>
          <w:szCs w:val="24"/>
        </w:rPr>
      </w:pPr>
      <w:r w:rsidRPr="00EF791C">
        <w:rPr>
          <w:b/>
          <w:bCs/>
          <w:color w:val="000000"/>
          <w:sz w:val="24"/>
          <w:szCs w:val="24"/>
        </w:rPr>
        <w:t>муниципального района Воронежской области</w:t>
      </w:r>
    </w:p>
    <w:p w:rsidR="00E03C99" w:rsidRPr="00EF791C" w:rsidRDefault="00E03C99" w:rsidP="00E03C99">
      <w:pPr>
        <w:autoSpaceDE w:val="0"/>
        <w:autoSpaceDN w:val="0"/>
        <w:adjustRightInd w:val="0"/>
        <w:outlineLvl w:val="0"/>
        <w:rPr>
          <w:b/>
          <w:bCs/>
          <w:color w:val="000000"/>
          <w:sz w:val="24"/>
          <w:szCs w:val="24"/>
        </w:rPr>
      </w:pPr>
      <w:r w:rsidRPr="00EF791C">
        <w:rPr>
          <w:b/>
          <w:bCs/>
          <w:color w:val="000000"/>
          <w:sz w:val="24"/>
          <w:szCs w:val="24"/>
        </w:rPr>
        <w:t>на 2023 год и плановый период 2024-2025 годов».</w:t>
      </w:r>
    </w:p>
    <w:p w:rsidR="00E03C99" w:rsidRPr="00EF791C" w:rsidRDefault="00E03C99" w:rsidP="00E03C99">
      <w:pPr>
        <w:autoSpaceDE w:val="0"/>
        <w:autoSpaceDN w:val="0"/>
        <w:adjustRightInd w:val="0"/>
        <w:outlineLvl w:val="0"/>
        <w:rPr>
          <w:color w:val="000000"/>
          <w:sz w:val="24"/>
          <w:szCs w:val="24"/>
        </w:rPr>
      </w:pPr>
    </w:p>
    <w:p w:rsidR="00E03C99" w:rsidRPr="00EF791C" w:rsidRDefault="00E03C99" w:rsidP="00E03C99">
      <w:pPr>
        <w:autoSpaceDE w:val="0"/>
        <w:autoSpaceDN w:val="0"/>
        <w:adjustRightInd w:val="0"/>
        <w:rPr>
          <w:color w:val="000000"/>
          <w:sz w:val="24"/>
          <w:szCs w:val="24"/>
        </w:rPr>
      </w:pPr>
      <w:r w:rsidRPr="00EF791C">
        <w:rPr>
          <w:color w:val="000000"/>
          <w:sz w:val="24"/>
          <w:szCs w:val="24"/>
        </w:rPr>
        <w:t xml:space="preserve">    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EF791C">
        <w:rPr>
          <w:sz w:val="24"/>
          <w:szCs w:val="24"/>
        </w:rPr>
        <w:t xml:space="preserve"> а также в целях реализации задач и функций, возложенных на органы местного самоуправления,</w:t>
      </w:r>
      <w:r w:rsidRPr="00EF791C">
        <w:rPr>
          <w:color w:val="000000"/>
          <w:sz w:val="24"/>
          <w:szCs w:val="24"/>
        </w:rPr>
        <w:t xml:space="preserve"> Совет народных депутатов Гвазденского сельского поселения </w:t>
      </w:r>
    </w:p>
    <w:p w:rsidR="00E03C99" w:rsidRPr="00EF791C" w:rsidRDefault="00E03C99" w:rsidP="00E03C99">
      <w:pPr>
        <w:autoSpaceDE w:val="0"/>
        <w:autoSpaceDN w:val="0"/>
        <w:adjustRightInd w:val="0"/>
        <w:rPr>
          <w:color w:val="000000"/>
          <w:sz w:val="24"/>
          <w:szCs w:val="24"/>
        </w:rPr>
      </w:pPr>
    </w:p>
    <w:p w:rsidR="00E03C99" w:rsidRPr="00EF791C" w:rsidRDefault="00E03C99" w:rsidP="00E03C99">
      <w:pPr>
        <w:autoSpaceDE w:val="0"/>
        <w:autoSpaceDN w:val="0"/>
        <w:adjustRightInd w:val="0"/>
        <w:jc w:val="center"/>
        <w:rPr>
          <w:b/>
          <w:bCs/>
          <w:sz w:val="24"/>
          <w:szCs w:val="24"/>
        </w:rPr>
      </w:pPr>
      <w:r w:rsidRPr="00EF791C">
        <w:rPr>
          <w:b/>
          <w:bCs/>
          <w:sz w:val="24"/>
          <w:szCs w:val="24"/>
        </w:rPr>
        <w:t>РЕШИЛ:</w:t>
      </w:r>
    </w:p>
    <w:p w:rsidR="00E03C99" w:rsidRPr="00EF791C" w:rsidRDefault="00E03C99" w:rsidP="00E03C99">
      <w:pPr>
        <w:autoSpaceDE w:val="0"/>
        <w:autoSpaceDN w:val="0"/>
        <w:adjustRightInd w:val="0"/>
        <w:rPr>
          <w:color w:val="000000"/>
          <w:sz w:val="24"/>
          <w:szCs w:val="24"/>
        </w:rPr>
      </w:pPr>
      <w:r w:rsidRPr="00EF791C">
        <w:rPr>
          <w:color w:val="000000"/>
          <w:sz w:val="24"/>
          <w:szCs w:val="24"/>
        </w:rPr>
        <w:t xml:space="preserve">         1. Внести в решение Совета народных депутатов Гвазденского сельского поселения от 29.12.2022г. №20 «Об утверждении бюджета Гвазденского сельского поселения Бутурлиновского муниципального района Воронежской области на 2023 год и плановый период 2024-2025 годов» следующие изменения:  </w:t>
      </w:r>
    </w:p>
    <w:p w:rsidR="00E03C99" w:rsidRPr="00EF791C" w:rsidRDefault="00E03C99" w:rsidP="00E03C99">
      <w:pPr>
        <w:autoSpaceDE w:val="0"/>
        <w:autoSpaceDN w:val="0"/>
        <w:adjustRightInd w:val="0"/>
        <w:rPr>
          <w:color w:val="000000"/>
          <w:sz w:val="24"/>
          <w:szCs w:val="24"/>
        </w:rPr>
      </w:pPr>
      <w:r w:rsidRPr="00EF791C">
        <w:rPr>
          <w:sz w:val="24"/>
          <w:szCs w:val="24"/>
        </w:rPr>
        <w:t xml:space="preserve">        1.1. </w:t>
      </w:r>
      <w:r w:rsidRPr="00EF791C">
        <w:rPr>
          <w:color w:val="000000"/>
          <w:sz w:val="24"/>
          <w:szCs w:val="24"/>
        </w:rPr>
        <w:t xml:space="preserve">пункт 1 в части 1.1. изложить в новой редакции: </w:t>
      </w:r>
    </w:p>
    <w:p w:rsidR="00E03C99" w:rsidRPr="00EF791C" w:rsidRDefault="00E03C99" w:rsidP="00E03C99">
      <w:pPr>
        <w:autoSpaceDE w:val="0"/>
        <w:autoSpaceDN w:val="0"/>
        <w:adjustRightInd w:val="0"/>
        <w:rPr>
          <w:color w:val="000000"/>
          <w:sz w:val="24"/>
          <w:szCs w:val="24"/>
        </w:rPr>
      </w:pPr>
      <w:r w:rsidRPr="00EF791C">
        <w:rPr>
          <w:color w:val="000000"/>
          <w:sz w:val="24"/>
          <w:szCs w:val="24"/>
        </w:rPr>
        <w:t xml:space="preserve"> - «прогнозируемый общий объем доходов бюджета Гвазденского сельского поселения в сумме 28 986,38 тыс. рублей, в том числе безвозмездные поступления от других бюджетов бюджетной системы Российской Федерации в сумме 25221,38 тыс. рублей, из них дотации – 977,00 тыс. рублей, субсидии – 2405,00 тыс. рублей, субвенции – 113,30 тыс. рублей, иные  межбюджетные  трансферты – 21726,08 </w:t>
      </w:r>
      <w:r w:rsidRPr="00EF791C">
        <w:rPr>
          <w:sz w:val="24"/>
          <w:szCs w:val="24"/>
        </w:rPr>
        <w:t>тыс</w:t>
      </w:r>
      <w:r w:rsidRPr="00EF791C">
        <w:rPr>
          <w:color w:val="000000"/>
          <w:sz w:val="24"/>
          <w:szCs w:val="24"/>
        </w:rPr>
        <w:t xml:space="preserve">. рублей, из них имеющие  целевое  назначение – 18429,62 </w:t>
      </w:r>
      <w:r w:rsidRPr="00EF791C">
        <w:rPr>
          <w:sz w:val="24"/>
          <w:szCs w:val="24"/>
        </w:rPr>
        <w:t>тыс</w:t>
      </w:r>
      <w:r w:rsidRPr="00EF791C">
        <w:rPr>
          <w:color w:val="000000"/>
          <w:sz w:val="24"/>
          <w:szCs w:val="24"/>
        </w:rPr>
        <w:t>. рублей, безвозмездные поступления в сумме-50,00 тыс.рублей.</w:t>
      </w:r>
    </w:p>
    <w:p w:rsidR="00E03C99" w:rsidRPr="00EF791C" w:rsidRDefault="00E03C99" w:rsidP="00E03C99">
      <w:pPr>
        <w:autoSpaceDE w:val="0"/>
        <w:autoSpaceDN w:val="0"/>
        <w:adjustRightInd w:val="0"/>
        <w:ind w:right="-2"/>
        <w:outlineLvl w:val="0"/>
        <w:rPr>
          <w:sz w:val="24"/>
          <w:szCs w:val="24"/>
        </w:rPr>
      </w:pPr>
      <w:r w:rsidRPr="00EF791C">
        <w:rPr>
          <w:sz w:val="24"/>
          <w:szCs w:val="24"/>
        </w:rPr>
        <w:t xml:space="preserve">        1.2. в пункте 2 части 1.1.</w:t>
      </w:r>
      <w:r w:rsidRPr="00EF791C">
        <w:rPr>
          <w:color w:val="000000"/>
          <w:sz w:val="24"/>
          <w:szCs w:val="24"/>
        </w:rPr>
        <w:t xml:space="preserve"> </w:t>
      </w:r>
      <w:r w:rsidRPr="00EF791C">
        <w:rPr>
          <w:sz w:val="24"/>
          <w:szCs w:val="24"/>
        </w:rPr>
        <w:t>слова «в сумме 17778,91 тыс. рублей» заменить словами «в сумме 29202,32</w:t>
      </w:r>
      <w:r w:rsidRPr="00EF791C">
        <w:rPr>
          <w:color w:val="000000"/>
          <w:sz w:val="24"/>
          <w:szCs w:val="24"/>
        </w:rPr>
        <w:t xml:space="preserve"> </w:t>
      </w:r>
      <w:r w:rsidRPr="00EF791C">
        <w:rPr>
          <w:sz w:val="24"/>
          <w:szCs w:val="24"/>
        </w:rPr>
        <w:t>тыс. рублей</w:t>
      </w:r>
      <w:r w:rsidRPr="00EF791C">
        <w:rPr>
          <w:b/>
          <w:bCs/>
          <w:sz w:val="24"/>
          <w:szCs w:val="24"/>
        </w:rPr>
        <w:t>»</w:t>
      </w:r>
      <w:r w:rsidRPr="00EF791C">
        <w:rPr>
          <w:sz w:val="24"/>
          <w:szCs w:val="24"/>
        </w:rPr>
        <w:t>.</w:t>
      </w:r>
    </w:p>
    <w:p w:rsidR="00E03C99" w:rsidRPr="00EF791C" w:rsidRDefault="00E03C99" w:rsidP="00E03C99">
      <w:pPr>
        <w:tabs>
          <w:tab w:val="left" w:pos="1185"/>
        </w:tabs>
        <w:autoSpaceDE w:val="0"/>
        <w:autoSpaceDN w:val="0"/>
        <w:adjustRightInd w:val="0"/>
        <w:ind w:right="-2"/>
        <w:outlineLvl w:val="0"/>
        <w:rPr>
          <w:sz w:val="24"/>
          <w:szCs w:val="24"/>
        </w:rPr>
      </w:pPr>
      <w:r w:rsidRPr="00EF791C">
        <w:rPr>
          <w:sz w:val="24"/>
          <w:szCs w:val="24"/>
        </w:rPr>
        <w:t xml:space="preserve">        1.3. пункт 3 в части 1.1. изложить в новой редакции: «</w:t>
      </w:r>
      <w:r w:rsidRPr="00EF791C">
        <w:rPr>
          <w:color w:val="000000"/>
          <w:sz w:val="24"/>
          <w:szCs w:val="24"/>
        </w:rPr>
        <w:t>прогнозируемый дефицит  бюджета Гвазденского сельского поселения на 2023 год в сумме 215,94 тыс. руб</w:t>
      </w:r>
      <w:r w:rsidRPr="00EF791C">
        <w:rPr>
          <w:sz w:val="24"/>
          <w:szCs w:val="24"/>
        </w:rPr>
        <w:t>лей».</w:t>
      </w:r>
    </w:p>
    <w:p w:rsidR="00E03C99" w:rsidRPr="00EF791C" w:rsidRDefault="00E03C99" w:rsidP="00E03C99">
      <w:pPr>
        <w:autoSpaceDE w:val="0"/>
        <w:autoSpaceDN w:val="0"/>
        <w:adjustRightInd w:val="0"/>
        <w:ind w:right="-2"/>
        <w:outlineLvl w:val="0"/>
        <w:rPr>
          <w:sz w:val="24"/>
          <w:szCs w:val="24"/>
        </w:rPr>
      </w:pPr>
      <w:r w:rsidRPr="00EF791C">
        <w:rPr>
          <w:sz w:val="24"/>
          <w:szCs w:val="24"/>
        </w:rPr>
        <w:t xml:space="preserve">        1.4. Приложение № 1 «</w:t>
      </w:r>
      <w:r w:rsidRPr="00EF791C">
        <w:rPr>
          <w:color w:val="000000"/>
          <w:sz w:val="24"/>
          <w:szCs w:val="24"/>
        </w:rPr>
        <w:t xml:space="preserve">Источники внутреннего финансирования дефицита бюджета Гвазденского сельского поселения на 2023 год и на плановый период 2024 и 2025 годов» </w:t>
      </w:r>
      <w:r w:rsidRPr="00EF791C">
        <w:rPr>
          <w:sz w:val="24"/>
          <w:szCs w:val="24"/>
        </w:rPr>
        <w:t>изложить в новой редакции согласно приложению № 1 к настоящему решению.</w:t>
      </w:r>
    </w:p>
    <w:p w:rsidR="00E03C99" w:rsidRPr="00EF791C" w:rsidRDefault="00E03C99" w:rsidP="00E03C99">
      <w:pPr>
        <w:widowControl w:val="0"/>
        <w:autoSpaceDE w:val="0"/>
        <w:autoSpaceDN w:val="0"/>
        <w:adjustRightInd w:val="0"/>
        <w:rPr>
          <w:sz w:val="24"/>
          <w:szCs w:val="24"/>
        </w:rPr>
      </w:pPr>
      <w:r w:rsidRPr="00EF791C">
        <w:rPr>
          <w:sz w:val="24"/>
          <w:szCs w:val="24"/>
        </w:rPr>
        <w:lastRenderedPageBreak/>
        <w:t xml:space="preserve">       1.5. Приложение № 2</w:t>
      </w:r>
      <w:r w:rsidRPr="00EF791C">
        <w:rPr>
          <w:b/>
          <w:bCs/>
          <w:sz w:val="24"/>
          <w:szCs w:val="24"/>
        </w:rPr>
        <w:t xml:space="preserve"> «</w:t>
      </w:r>
      <w:r w:rsidRPr="00EF791C">
        <w:rPr>
          <w:sz w:val="24"/>
          <w:szCs w:val="24"/>
        </w:rPr>
        <w:t>Поступление доходов бюджета Гвазденского сельского поселения Бутурлиновского муниципального района Воронежской области по кодам видов доходов, подвидов доходов на 2023 год и плановый период 2024 и 2025 годов» изложить в новой редакции согласно приложению № 2 к настоящему решению.</w:t>
      </w:r>
    </w:p>
    <w:p w:rsidR="00E03C99" w:rsidRPr="00EF791C" w:rsidRDefault="00E03C99" w:rsidP="00E03C99">
      <w:pPr>
        <w:autoSpaceDE w:val="0"/>
        <w:autoSpaceDN w:val="0"/>
        <w:adjustRightInd w:val="0"/>
        <w:rPr>
          <w:sz w:val="24"/>
          <w:szCs w:val="24"/>
        </w:rPr>
      </w:pPr>
      <w:r w:rsidRPr="00EF791C">
        <w:rPr>
          <w:sz w:val="24"/>
          <w:szCs w:val="24"/>
        </w:rPr>
        <w:t xml:space="preserve">       1.6. Приложение № 3 «Ведомственная структура расходов бюджета Гвазденского сельского поселения на 2023 г. и на плановый период 2024 и 2025 годов»  изложить в новой редакции согласно приложению № 3 к настоящему решению.</w:t>
      </w:r>
    </w:p>
    <w:p w:rsidR="00E03C99" w:rsidRPr="00EF791C" w:rsidRDefault="00E03C99" w:rsidP="00E03C99">
      <w:pPr>
        <w:autoSpaceDE w:val="0"/>
        <w:autoSpaceDN w:val="0"/>
        <w:adjustRightInd w:val="0"/>
        <w:rPr>
          <w:sz w:val="24"/>
          <w:szCs w:val="24"/>
        </w:rPr>
      </w:pPr>
      <w:r w:rsidRPr="00EF791C">
        <w:rPr>
          <w:sz w:val="24"/>
          <w:szCs w:val="24"/>
        </w:rPr>
        <w:t xml:space="preserve">       1.7. Приложение № 4 «Распределение бюджетных ассигнований по разделам, подразделам, целевым  статьям  </w:t>
      </w:r>
      <w:r w:rsidRPr="00EF791C">
        <w:rPr>
          <w:bCs/>
          <w:sz w:val="24"/>
          <w:szCs w:val="24"/>
        </w:rPr>
        <w:t>(муниципальным  программам  Гвазденского сельского</w:t>
      </w:r>
      <w:r w:rsidRPr="00EF791C">
        <w:rPr>
          <w:sz w:val="24"/>
          <w:szCs w:val="24"/>
        </w:rPr>
        <w:t xml:space="preserve"> </w:t>
      </w:r>
      <w:r w:rsidRPr="00EF791C">
        <w:rPr>
          <w:bCs/>
          <w:sz w:val="24"/>
          <w:szCs w:val="24"/>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2023 год и плановый период 2024 и 2025 годов</w:t>
      </w:r>
      <w:r w:rsidRPr="00EF791C">
        <w:rPr>
          <w:sz w:val="24"/>
          <w:szCs w:val="24"/>
        </w:rPr>
        <w:t>» изложить в новой редакции согласно приложению № 4 к настоящему решению.</w:t>
      </w:r>
    </w:p>
    <w:p w:rsidR="00E03C99" w:rsidRPr="00EF791C" w:rsidRDefault="00E03C99" w:rsidP="00E03C99">
      <w:pPr>
        <w:autoSpaceDE w:val="0"/>
        <w:autoSpaceDN w:val="0"/>
        <w:adjustRightInd w:val="0"/>
        <w:rPr>
          <w:sz w:val="24"/>
          <w:szCs w:val="24"/>
        </w:rPr>
      </w:pPr>
      <w:r w:rsidRPr="00EF791C">
        <w:rPr>
          <w:sz w:val="24"/>
          <w:szCs w:val="24"/>
        </w:rPr>
        <w:t xml:space="preserve">       1.8. Приложение № 5 «Распределение бюджетных ассигнований по целевым статьям </w:t>
      </w:r>
      <w:r w:rsidRPr="00EF791C">
        <w:rPr>
          <w:bCs/>
          <w:sz w:val="24"/>
          <w:szCs w:val="24"/>
        </w:rPr>
        <w:t>(муниципальным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на 2023 год и плановый период 2024 и 2025 годов</w:t>
      </w:r>
      <w:r w:rsidRPr="00EF791C">
        <w:rPr>
          <w:sz w:val="24"/>
          <w:szCs w:val="24"/>
        </w:rPr>
        <w:t>» изложить в новой редакции согласно приложению № 5 к настоящему решению.</w:t>
      </w:r>
    </w:p>
    <w:p w:rsidR="00E03C99" w:rsidRPr="00EF791C" w:rsidRDefault="00E03C99" w:rsidP="00E03C99">
      <w:pPr>
        <w:autoSpaceDE w:val="0"/>
        <w:autoSpaceDN w:val="0"/>
        <w:adjustRightInd w:val="0"/>
        <w:rPr>
          <w:sz w:val="24"/>
          <w:szCs w:val="24"/>
        </w:rPr>
      </w:pPr>
      <w:r w:rsidRPr="00EF791C">
        <w:rPr>
          <w:sz w:val="24"/>
          <w:szCs w:val="24"/>
        </w:rPr>
        <w:t xml:space="preserve">      </w:t>
      </w:r>
    </w:p>
    <w:p w:rsidR="00E03C99" w:rsidRPr="00EF791C" w:rsidRDefault="00E03C99" w:rsidP="00E03C99">
      <w:pPr>
        <w:autoSpaceDE w:val="0"/>
        <w:autoSpaceDN w:val="0"/>
        <w:adjustRightInd w:val="0"/>
        <w:rPr>
          <w:sz w:val="24"/>
          <w:szCs w:val="24"/>
        </w:rPr>
      </w:pPr>
      <w:r w:rsidRPr="00EF791C">
        <w:rPr>
          <w:sz w:val="24"/>
          <w:szCs w:val="24"/>
        </w:rPr>
        <w:t xml:space="preserve">       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E03C99" w:rsidRPr="00EF791C" w:rsidRDefault="00E03C99" w:rsidP="00E03C99">
      <w:pPr>
        <w:autoSpaceDE w:val="0"/>
        <w:autoSpaceDN w:val="0"/>
        <w:adjustRightInd w:val="0"/>
        <w:rPr>
          <w:sz w:val="24"/>
          <w:szCs w:val="24"/>
        </w:rPr>
      </w:pPr>
      <w:r w:rsidRPr="00EF791C">
        <w:rPr>
          <w:sz w:val="24"/>
          <w:szCs w:val="24"/>
        </w:rPr>
        <w:t xml:space="preserve">       3.  Контроль за исполнением настоящего решения оставляю за собой.</w:t>
      </w:r>
    </w:p>
    <w:tbl>
      <w:tblPr>
        <w:tblW w:w="5000" w:type="pct"/>
        <w:tblLook w:val="04A0"/>
      </w:tblPr>
      <w:tblGrid>
        <w:gridCol w:w="7264"/>
        <w:gridCol w:w="2307"/>
      </w:tblGrid>
      <w:tr w:rsidR="00E03C99" w:rsidRPr="00EF791C" w:rsidTr="00EF791C">
        <w:trPr>
          <w:trHeight w:val="80"/>
        </w:trPr>
        <w:tc>
          <w:tcPr>
            <w:tcW w:w="3795" w:type="pct"/>
            <w:shd w:val="clear" w:color="auto" w:fill="auto"/>
            <w:vAlign w:val="bottom"/>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Глава Гвазденского сельского поселения   _____________</w:t>
            </w:r>
          </w:p>
          <w:p w:rsidR="00E03C99" w:rsidRPr="00EF791C" w:rsidRDefault="00E03C99" w:rsidP="00EF791C">
            <w:pPr>
              <w:pStyle w:val="ae"/>
              <w:rPr>
                <w:rFonts w:ascii="Times New Roman" w:eastAsia="Calibri" w:hAnsi="Times New Roman" w:cs="Times New Roman"/>
                <w:sz w:val="24"/>
                <w:szCs w:val="24"/>
                <w:lang w:eastAsia="en-US"/>
              </w:rPr>
            </w:pPr>
          </w:p>
        </w:tc>
        <w:tc>
          <w:tcPr>
            <w:tcW w:w="120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Л.М. Богданова</w:t>
            </w:r>
          </w:p>
        </w:tc>
      </w:tr>
      <w:tr w:rsidR="00E03C99" w:rsidRPr="00EF791C" w:rsidTr="00EF791C">
        <w:trPr>
          <w:trHeight w:val="80"/>
        </w:trPr>
        <w:tc>
          <w:tcPr>
            <w:tcW w:w="379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Председатель Совета народных депутатов _____________</w:t>
            </w:r>
          </w:p>
        </w:tc>
        <w:tc>
          <w:tcPr>
            <w:tcW w:w="120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В.Г. Матюнин</w:t>
            </w:r>
          </w:p>
        </w:tc>
      </w:tr>
    </w:tbl>
    <w:p w:rsidR="00E03C99" w:rsidRPr="00EF791C" w:rsidRDefault="00E03C99" w:rsidP="00E03C99">
      <w:pPr>
        <w:autoSpaceDE w:val="0"/>
        <w:autoSpaceDN w:val="0"/>
        <w:adjustRightInd w:val="0"/>
        <w:rPr>
          <w:color w:val="000000"/>
          <w:sz w:val="24"/>
          <w:szCs w:val="24"/>
        </w:rPr>
      </w:pPr>
    </w:p>
    <w:p w:rsidR="00E03C99" w:rsidRPr="00EF791C" w:rsidRDefault="00E03C99" w:rsidP="00E03C99">
      <w:pPr>
        <w:autoSpaceDE w:val="0"/>
        <w:autoSpaceDN w:val="0"/>
        <w:adjustRightInd w:val="0"/>
        <w:rPr>
          <w:color w:val="000000"/>
          <w:sz w:val="24"/>
          <w:szCs w:val="24"/>
        </w:rPr>
      </w:pPr>
    </w:p>
    <w:p w:rsidR="00E03C99" w:rsidRPr="00EF791C" w:rsidRDefault="00E03C99" w:rsidP="00E03C99">
      <w:pPr>
        <w:autoSpaceDE w:val="0"/>
        <w:autoSpaceDN w:val="0"/>
        <w:adjustRightInd w:val="0"/>
        <w:rPr>
          <w:color w:val="000000"/>
          <w:sz w:val="24"/>
          <w:szCs w:val="24"/>
        </w:rPr>
      </w:pPr>
      <w:r w:rsidRPr="00EF791C">
        <w:rPr>
          <w:sz w:val="24"/>
          <w:szCs w:val="24"/>
        </w:rPr>
        <w:t xml:space="preserve">   </w:t>
      </w:r>
    </w:p>
    <w:p w:rsidR="00E03C99" w:rsidRPr="00EF791C" w:rsidRDefault="00E03C99" w:rsidP="00E03C99">
      <w:pPr>
        <w:autoSpaceDE w:val="0"/>
        <w:autoSpaceDN w:val="0"/>
        <w:adjustRightInd w:val="0"/>
        <w:rPr>
          <w:color w:val="000000"/>
          <w:sz w:val="24"/>
          <w:szCs w:val="24"/>
        </w:rPr>
      </w:pPr>
    </w:p>
    <w:p w:rsidR="00E03C99" w:rsidRPr="00EF791C" w:rsidRDefault="00E03C99" w:rsidP="00E03C99">
      <w:pPr>
        <w:autoSpaceDE w:val="0"/>
        <w:autoSpaceDN w:val="0"/>
        <w:adjustRightInd w:val="0"/>
        <w:rPr>
          <w:color w:val="000000"/>
          <w:sz w:val="24"/>
          <w:szCs w:val="24"/>
        </w:rPr>
      </w:pPr>
    </w:p>
    <w:p w:rsidR="00E03C99" w:rsidRPr="00EF791C" w:rsidRDefault="00E03C99" w:rsidP="00E03C99">
      <w:pPr>
        <w:autoSpaceDE w:val="0"/>
        <w:autoSpaceDN w:val="0"/>
        <w:adjustRightInd w:val="0"/>
        <w:rPr>
          <w:color w:val="000000"/>
          <w:sz w:val="24"/>
          <w:szCs w:val="24"/>
        </w:rPr>
      </w:pPr>
    </w:p>
    <w:p w:rsidR="00E03C99" w:rsidRPr="00EF791C" w:rsidRDefault="00E03C99" w:rsidP="00E03C99">
      <w:pPr>
        <w:autoSpaceDE w:val="0"/>
        <w:autoSpaceDN w:val="0"/>
        <w:adjustRightInd w:val="0"/>
        <w:rPr>
          <w:color w:val="000000"/>
          <w:sz w:val="24"/>
          <w:szCs w:val="24"/>
        </w:rPr>
      </w:pPr>
    </w:p>
    <w:p w:rsidR="00E03C99" w:rsidRPr="00EF791C" w:rsidRDefault="00E03C99" w:rsidP="00E03C99">
      <w:pPr>
        <w:autoSpaceDE w:val="0"/>
        <w:autoSpaceDN w:val="0"/>
        <w:adjustRightInd w:val="0"/>
        <w:rPr>
          <w:color w:val="000000"/>
          <w:sz w:val="24"/>
          <w:szCs w:val="24"/>
        </w:rPr>
      </w:pPr>
    </w:p>
    <w:p w:rsidR="00E03C99" w:rsidRPr="00EF791C" w:rsidRDefault="00E03C99" w:rsidP="00E03C99">
      <w:pPr>
        <w:autoSpaceDE w:val="0"/>
        <w:autoSpaceDN w:val="0"/>
        <w:adjustRightInd w:val="0"/>
        <w:rPr>
          <w:color w:val="000000"/>
          <w:sz w:val="24"/>
          <w:szCs w:val="24"/>
        </w:rPr>
      </w:pPr>
    </w:p>
    <w:p w:rsidR="00E03C99" w:rsidRPr="00EF791C" w:rsidRDefault="00E03C99" w:rsidP="00E03C99">
      <w:pPr>
        <w:autoSpaceDE w:val="0"/>
        <w:autoSpaceDN w:val="0"/>
        <w:adjustRightInd w:val="0"/>
        <w:rPr>
          <w:color w:val="000000"/>
          <w:sz w:val="24"/>
          <w:szCs w:val="24"/>
        </w:rPr>
      </w:pPr>
    </w:p>
    <w:p w:rsidR="00E03C99" w:rsidRPr="00EF791C" w:rsidRDefault="00E03C99" w:rsidP="00E03C99">
      <w:pPr>
        <w:autoSpaceDE w:val="0"/>
        <w:autoSpaceDN w:val="0"/>
        <w:adjustRightInd w:val="0"/>
        <w:rPr>
          <w:color w:val="000000"/>
          <w:sz w:val="24"/>
          <w:szCs w:val="24"/>
        </w:rPr>
      </w:pPr>
    </w:p>
    <w:p w:rsidR="00E03C99" w:rsidRPr="00EF791C" w:rsidRDefault="00E03C99" w:rsidP="00E03C99">
      <w:pPr>
        <w:autoSpaceDE w:val="0"/>
        <w:autoSpaceDN w:val="0"/>
        <w:adjustRightInd w:val="0"/>
        <w:rPr>
          <w:color w:val="000000"/>
          <w:sz w:val="24"/>
          <w:szCs w:val="24"/>
        </w:rPr>
      </w:pPr>
    </w:p>
    <w:p w:rsidR="00E03C99" w:rsidRPr="00EF791C" w:rsidRDefault="00E03C99" w:rsidP="00E03C99">
      <w:pPr>
        <w:jc w:val="center"/>
        <w:rPr>
          <w:b/>
          <w:i/>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sectPr w:rsidR="00E03C99" w:rsidRPr="00EF791C">
          <w:pgSz w:w="11906" w:h="16838"/>
          <w:pgMar w:top="1134" w:right="850" w:bottom="1134" w:left="1701" w:header="708" w:footer="708" w:gutter="0"/>
          <w:cols w:space="708"/>
          <w:docGrid w:linePitch="360"/>
        </w:sectPr>
      </w:pPr>
    </w:p>
    <w:p w:rsidR="00E03C99" w:rsidRPr="00EF791C" w:rsidRDefault="00E03C99" w:rsidP="00E03C99">
      <w:pPr>
        <w:autoSpaceDE w:val="0"/>
        <w:autoSpaceDN w:val="0"/>
        <w:adjustRightInd w:val="0"/>
        <w:outlineLvl w:val="0"/>
        <w:rPr>
          <w:b/>
          <w:bCs/>
          <w:color w:val="000000"/>
          <w:sz w:val="24"/>
          <w:szCs w:val="24"/>
        </w:rPr>
      </w:pPr>
      <w:r w:rsidRPr="00EF791C">
        <w:rPr>
          <w:b/>
          <w:bCs/>
          <w:sz w:val="24"/>
          <w:szCs w:val="24"/>
        </w:rPr>
        <w:lastRenderedPageBreak/>
        <w:t xml:space="preserve">                                                                                                                                                 </w:t>
      </w:r>
    </w:p>
    <w:p w:rsidR="00E03C99" w:rsidRPr="00EF791C" w:rsidRDefault="00E03C99" w:rsidP="00E03C99">
      <w:pPr>
        <w:jc w:val="right"/>
        <w:rPr>
          <w:i/>
          <w:sz w:val="24"/>
          <w:szCs w:val="24"/>
        </w:rPr>
      </w:pPr>
      <w:r w:rsidRPr="00EF791C">
        <w:rPr>
          <w:b/>
          <w:bCs/>
          <w:sz w:val="24"/>
          <w:szCs w:val="24"/>
        </w:rPr>
        <w:t xml:space="preserve">                              </w:t>
      </w:r>
    </w:p>
    <w:p w:rsidR="00E03C99" w:rsidRPr="00EF791C" w:rsidRDefault="00E03C99" w:rsidP="00E03C99">
      <w:pPr>
        <w:jc w:val="right"/>
        <w:rPr>
          <w:i/>
          <w:sz w:val="24"/>
          <w:szCs w:val="24"/>
        </w:rPr>
      </w:pPr>
      <w:r w:rsidRPr="00EF791C">
        <w:rPr>
          <w:i/>
          <w:sz w:val="24"/>
          <w:szCs w:val="24"/>
        </w:rPr>
        <w:t>Приложение 1</w:t>
      </w:r>
    </w:p>
    <w:p w:rsidR="00E03C99" w:rsidRPr="00EF791C" w:rsidRDefault="00E03C99" w:rsidP="00E03C99">
      <w:pPr>
        <w:jc w:val="right"/>
        <w:rPr>
          <w:i/>
          <w:sz w:val="24"/>
          <w:szCs w:val="24"/>
        </w:rPr>
      </w:pPr>
      <w:r w:rsidRPr="00EF791C">
        <w:rPr>
          <w:i/>
          <w:sz w:val="24"/>
          <w:szCs w:val="24"/>
        </w:rPr>
        <w:t xml:space="preserve">                                                           к  решению Совета народных депутатов</w:t>
      </w:r>
    </w:p>
    <w:p w:rsidR="00E03C99" w:rsidRPr="00EF791C" w:rsidRDefault="00E03C99" w:rsidP="00E03C99">
      <w:pPr>
        <w:jc w:val="right"/>
        <w:rPr>
          <w:i/>
          <w:sz w:val="24"/>
          <w:szCs w:val="24"/>
        </w:rPr>
      </w:pPr>
      <w:r w:rsidRPr="00EF791C">
        <w:rPr>
          <w:i/>
          <w:sz w:val="24"/>
          <w:szCs w:val="24"/>
        </w:rPr>
        <w:t xml:space="preserve">                                                               Гвазденского сельского поселения </w:t>
      </w:r>
    </w:p>
    <w:p w:rsidR="00E03C99" w:rsidRPr="00EF791C" w:rsidRDefault="00E03C99" w:rsidP="00E03C99">
      <w:pPr>
        <w:suppressAutoHyphens/>
        <w:autoSpaceDE w:val="0"/>
        <w:jc w:val="right"/>
        <w:outlineLvl w:val="0"/>
        <w:rPr>
          <w:rFonts w:eastAsia="Arial"/>
          <w:i/>
          <w:color w:val="000000"/>
          <w:sz w:val="24"/>
          <w:szCs w:val="24"/>
        </w:rPr>
      </w:pPr>
      <w:r w:rsidRPr="00EF791C">
        <w:rPr>
          <w:rFonts w:eastAsia="Arial"/>
          <w:i/>
          <w:color w:val="000000"/>
          <w:sz w:val="24"/>
          <w:szCs w:val="24"/>
        </w:rPr>
        <w:t>от   29.12.2023 г. №53</w:t>
      </w:r>
    </w:p>
    <w:p w:rsidR="00E03C99" w:rsidRPr="00EF791C" w:rsidRDefault="00E03C99" w:rsidP="00E03C99">
      <w:pPr>
        <w:suppressAutoHyphens/>
        <w:autoSpaceDE w:val="0"/>
        <w:jc w:val="right"/>
        <w:outlineLvl w:val="0"/>
        <w:rPr>
          <w:rFonts w:eastAsia="Arial"/>
          <w:i/>
          <w:color w:val="000000"/>
          <w:sz w:val="24"/>
          <w:szCs w:val="24"/>
        </w:rPr>
      </w:pPr>
      <w:r w:rsidRPr="00EF791C">
        <w:rPr>
          <w:rFonts w:eastAsia="Arial"/>
          <w:i/>
          <w:sz w:val="24"/>
          <w:szCs w:val="24"/>
        </w:rPr>
        <w:t xml:space="preserve">                                                                                  </w:t>
      </w:r>
    </w:p>
    <w:p w:rsidR="00E03C99" w:rsidRPr="00EF791C" w:rsidRDefault="00E03C99" w:rsidP="00E03C99">
      <w:pPr>
        <w:autoSpaceDE w:val="0"/>
        <w:autoSpaceDN w:val="0"/>
        <w:adjustRightInd w:val="0"/>
        <w:spacing w:before="100"/>
        <w:jc w:val="center"/>
        <w:rPr>
          <w:b/>
          <w:bCs/>
          <w:sz w:val="24"/>
          <w:szCs w:val="24"/>
        </w:rPr>
      </w:pPr>
    </w:p>
    <w:p w:rsidR="00E03C99" w:rsidRPr="00EF791C" w:rsidRDefault="00E03C99" w:rsidP="00E03C99">
      <w:pPr>
        <w:autoSpaceDE w:val="0"/>
        <w:autoSpaceDN w:val="0"/>
        <w:adjustRightInd w:val="0"/>
        <w:spacing w:before="100"/>
        <w:jc w:val="center"/>
        <w:rPr>
          <w:b/>
          <w:bCs/>
          <w:color w:val="000000"/>
          <w:sz w:val="24"/>
          <w:szCs w:val="24"/>
        </w:rPr>
      </w:pPr>
      <w:r w:rsidRPr="00EF791C">
        <w:rPr>
          <w:b/>
          <w:bCs/>
          <w:color w:val="000000"/>
          <w:sz w:val="24"/>
          <w:szCs w:val="24"/>
        </w:rPr>
        <w:t xml:space="preserve">Источники внутреннего финансирования дефицита бюджета Гвазденского сельского поселения </w:t>
      </w:r>
    </w:p>
    <w:p w:rsidR="00E03C99" w:rsidRPr="00EF791C" w:rsidRDefault="00E03C99" w:rsidP="00E03C99">
      <w:pPr>
        <w:autoSpaceDE w:val="0"/>
        <w:autoSpaceDN w:val="0"/>
        <w:adjustRightInd w:val="0"/>
        <w:spacing w:before="100"/>
        <w:jc w:val="center"/>
        <w:rPr>
          <w:b/>
          <w:bCs/>
          <w:sz w:val="24"/>
          <w:szCs w:val="24"/>
        </w:rPr>
      </w:pPr>
      <w:r w:rsidRPr="00EF791C">
        <w:rPr>
          <w:b/>
          <w:bCs/>
          <w:color w:val="000000"/>
          <w:sz w:val="24"/>
          <w:szCs w:val="24"/>
        </w:rPr>
        <w:t xml:space="preserve">на </w:t>
      </w:r>
      <w:r w:rsidRPr="00EF791C">
        <w:rPr>
          <w:b/>
          <w:bCs/>
          <w:sz w:val="24"/>
          <w:szCs w:val="24"/>
        </w:rPr>
        <w:t>2023 год и на плановый период 2024 и 2025 годов</w:t>
      </w:r>
    </w:p>
    <w:p w:rsidR="00E03C99" w:rsidRPr="00EF791C" w:rsidRDefault="00E03C99" w:rsidP="00E03C99">
      <w:pPr>
        <w:autoSpaceDE w:val="0"/>
        <w:autoSpaceDN w:val="0"/>
        <w:adjustRightInd w:val="0"/>
        <w:spacing w:before="100"/>
        <w:jc w:val="center"/>
        <w:rPr>
          <w:b/>
          <w:bCs/>
          <w:sz w:val="24"/>
          <w:szCs w:val="24"/>
        </w:rPr>
      </w:pPr>
    </w:p>
    <w:p w:rsidR="00E03C99" w:rsidRPr="00EF791C" w:rsidRDefault="00E03C99" w:rsidP="00E03C99">
      <w:pPr>
        <w:autoSpaceDE w:val="0"/>
        <w:autoSpaceDN w:val="0"/>
        <w:adjustRightInd w:val="0"/>
        <w:spacing w:before="100"/>
        <w:jc w:val="center"/>
        <w:rPr>
          <w:b/>
          <w:bCs/>
          <w:sz w:val="24"/>
          <w:szCs w:val="24"/>
        </w:rPr>
      </w:pPr>
    </w:p>
    <w:tbl>
      <w:tblPr>
        <w:tblW w:w="5124" w:type="pct"/>
        <w:jc w:val="center"/>
        <w:tblInd w:w="-318" w:type="dxa"/>
        <w:tblLook w:val="0000"/>
      </w:tblPr>
      <w:tblGrid>
        <w:gridCol w:w="694"/>
        <w:gridCol w:w="6376"/>
        <w:gridCol w:w="3264"/>
        <w:gridCol w:w="1824"/>
        <w:gridCol w:w="1546"/>
        <w:gridCol w:w="1449"/>
      </w:tblGrid>
      <w:tr w:rsidR="00E03C99" w:rsidRPr="00EF791C" w:rsidTr="00EF791C">
        <w:trPr>
          <w:trHeight w:val="470"/>
          <w:jc w:val="center"/>
        </w:trPr>
        <w:tc>
          <w:tcPr>
            <w:tcW w:w="229" w:type="pct"/>
            <w:vMerge w:val="restart"/>
            <w:tcBorders>
              <w:top w:val="single" w:sz="4" w:space="0" w:color="000000"/>
              <w:left w:val="single" w:sz="4" w:space="0" w:color="000000"/>
            </w:tcBorders>
            <w:shd w:val="clear" w:color="auto" w:fill="auto"/>
            <w:vAlign w:val="center"/>
          </w:tcPr>
          <w:p w:rsidR="00E03C99" w:rsidRPr="00EF791C" w:rsidRDefault="00E03C99" w:rsidP="00EF791C">
            <w:pPr>
              <w:autoSpaceDE w:val="0"/>
              <w:autoSpaceDN w:val="0"/>
              <w:adjustRightInd w:val="0"/>
              <w:snapToGrid w:val="0"/>
              <w:rPr>
                <w:b/>
                <w:sz w:val="24"/>
                <w:szCs w:val="24"/>
              </w:rPr>
            </w:pPr>
            <w:r w:rsidRPr="00EF791C">
              <w:rPr>
                <w:b/>
                <w:sz w:val="24"/>
                <w:szCs w:val="24"/>
              </w:rPr>
              <w:t xml:space="preserve">  №</w:t>
            </w:r>
          </w:p>
          <w:p w:rsidR="00E03C99" w:rsidRPr="00EF791C" w:rsidRDefault="00E03C99" w:rsidP="00EF791C">
            <w:pPr>
              <w:autoSpaceDE w:val="0"/>
              <w:autoSpaceDN w:val="0"/>
              <w:adjustRightInd w:val="0"/>
              <w:snapToGrid w:val="0"/>
              <w:rPr>
                <w:b/>
                <w:sz w:val="24"/>
                <w:szCs w:val="24"/>
              </w:rPr>
            </w:pPr>
            <w:r w:rsidRPr="00EF791C">
              <w:rPr>
                <w:b/>
                <w:sz w:val="24"/>
                <w:szCs w:val="24"/>
              </w:rPr>
              <w:t xml:space="preserve">  п/п</w:t>
            </w:r>
          </w:p>
        </w:tc>
        <w:tc>
          <w:tcPr>
            <w:tcW w:w="2104" w:type="pct"/>
            <w:vMerge w:val="restart"/>
            <w:tcBorders>
              <w:top w:val="single" w:sz="4" w:space="0" w:color="000000"/>
              <w:left w:val="single" w:sz="4" w:space="0" w:color="000000"/>
            </w:tcBorders>
            <w:shd w:val="clear" w:color="auto" w:fill="auto"/>
            <w:vAlign w:val="center"/>
          </w:tcPr>
          <w:p w:rsidR="00E03C99" w:rsidRPr="00EF791C" w:rsidRDefault="00E03C99" w:rsidP="00EF791C">
            <w:pPr>
              <w:autoSpaceDE w:val="0"/>
              <w:autoSpaceDN w:val="0"/>
              <w:adjustRightInd w:val="0"/>
              <w:snapToGrid w:val="0"/>
              <w:rPr>
                <w:b/>
                <w:sz w:val="24"/>
                <w:szCs w:val="24"/>
              </w:rPr>
            </w:pPr>
            <w:r w:rsidRPr="00EF791C">
              <w:rPr>
                <w:b/>
                <w:sz w:val="24"/>
                <w:szCs w:val="24"/>
              </w:rPr>
              <w:t>Наименование</w:t>
            </w:r>
          </w:p>
        </w:tc>
        <w:tc>
          <w:tcPr>
            <w:tcW w:w="1077" w:type="pct"/>
            <w:vMerge w:val="restart"/>
            <w:tcBorders>
              <w:top w:val="single" w:sz="4" w:space="0" w:color="000000"/>
              <w:left w:val="single" w:sz="4" w:space="0" w:color="000000"/>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r w:rsidRPr="00EF791C">
              <w:rPr>
                <w:b/>
                <w:sz w:val="24"/>
                <w:szCs w:val="24"/>
              </w:rPr>
              <w:t>Код</w:t>
            </w:r>
          </w:p>
          <w:p w:rsidR="00E03C99" w:rsidRPr="00EF791C" w:rsidRDefault="00E03C99" w:rsidP="00EF791C">
            <w:pPr>
              <w:autoSpaceDE w:val="0"/>
              <w:autoSpaceDN w:val="0"/>
              <w:adjustRightInd w:val="0"/>
              <w:snapToGrid w:val="0"/>
              <w:jc w:val="center"/>
              <w:rPr>
                <w:b/>
                <w:sz w:val="24"/>
                <w:szCs w:val="24"/>
              </w:rPr>
            </w:pPr>
            <w:r w:rsidRPr="00EF791C">
              <w:rPr>
                <w:b/>
                <w:sz w:val="24"/>
                <w:szCs w:val="24"/>
              </w:rPr>
              <w:t>бюджетной классификации</w:t>
            </w:r>
          </w:p>
        </w:tc>
        <w:tc>
          <w:tcPr>
            <w:tcW w:w="1590" w:type="pct"/>
            <w:gridSpan w:val="3"/>
            <w:tcBorders>
              <w:top w:val="single" w:sz="4" w:space="0" w:color="000000"/>
              <w:left w:val="single" w:sz="4" w:space="0" w:color="000000"/>
              <w:bottom w:val="single" w:sz="4" w:space="0" w:color="auto"/>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r w:rsidRPr="00EF791C">
              <w:rPr>
                <w:b/>
                <w:sz w:val="24"/>
                <w:szCs w:val="24"/>
              </w:rPr>
              <w:t>Сумма</w:t>
            </w:r>
          </w:p>
          <w:p w:rsidR="00E03C99" w:rsidRPr="00EF791C" w:rsidRDefault="00E03C99" w:rsidP="00EF791C">
            <w:pPr>
              <w:autoSpaceDE w:val="0"/>
              <w:autoSpaceDN w:val="0"/>
              <w:adjustRightInd w:val="0"/>
              <w:snapToGrid w:val="0"/>
              <w:jc w:val="center"/>
              <w:rPr>
                <w:b/>
                <w:sz w:val="24"/>
                <w:szCs w:val="24"/>
              </w:rPr>
            </w:pPr>
            <w:r w:rsidRPr="00EF791C">
              <w:rPr>
                <w:b/>
                <w:sz w:val="24"/>
                <w:szCs w:val="24"/>
              </w:rPr>
              <w:t>(тыс. рублей)</w:t>
            </w:r>
          </w:p>
        </w:tc>
      </w:tr>
      <w:tr w:rsidR="00E03C99" w:rsidRPr="00EF791C" w:rsidTr="00EF791C">
        <w:trPr>
          <w:trHeight w:val="910"/>
          <w:jc w:val="center"/>
        </w:trPr>
        <w:tc>
          <w:tcPr>
            <w:tcW w:w="229" w:type="pct"/>
            <w:vMerge/>
            <w:tcBorders>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p>
        </w:tc>
        <w:tc>
          <w:tcPr>
            <w:tcW w:w="2104" w:type="pct"/>
            <w:vMerge/>
            <w:tcBorders>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p>
        </w:tc>
        <w:tc>
          <w:tcPr>
            <w:tcW w:w="1077" w:type="pct"/>
            <w:vMerge/>
            <w:tcBorders>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p>
        </w:tc>
        <w:tc>
          <w:tcPr>
            <w:tcW w:w="602" w:type="pct"/>
            <w:tcBorders>
              <w:top w:val="single" w:sz="4" w:space="0" w:color="auto"/>
              <w:left w:val="single" w:sz="4" w:space="0" w:color="000000"/>
              <w:bottom w:val="single" w:sz="4" w:space="0" w:color="000000"/>
              <w:right w:val="single" w:sz="4" w:space="0" w:color="auto"/>
            </w:tcBorders>
            <w:shd w:val="clear" w:color="auto" w:fill="auto"/>
          </w:tcPr>
          <w:p w:rsidR="00E03C99" w:rsidRPr="00EF791C" w:rsidRDefault="00E03C99" w:rsidP="00EF791C">
            <w:pPr>
              <w:autoSpaceDE w:val="0"/>
              <w:autoSpaceDN w:val="0"/>
              <w:adjustRightInd w:val="0"/>
              <w:snapToGrid w:val="0"/>
              <w:jc w:val="center"/>
              <w:rPr>
                <w:b/>
                <w:sz w:val="24"/>
                <w:szCs w:val="24"/>
              </w:rPr>
            </w:pPr>
          </w:p>
          <w:p w:rsidR="00E03C99" w:rsidRPr="00EF791C" w:rsidRDefault="00E03C99" w:rsidP="00EF791C">
            <w:pPr>
              <w:autoSpaceDE w:val="0"/>
              <w:autoSpaceDN w:val="0"/>
              <w:adjustRightInd w:val="0"/>
              <w:snapToGrid w:val="0"/>
              <w:jc w:val="center"/>
              <w:rPr>
                <w:b/>
                <w:sz w:val="24"/>
                <w:szCs w:val="24"/>
              </w:rPr>
            </w:pPr>
            <w:r w:rsidRPr="00EF791C">
              <w:rPr>
                <w:b/>
                <w:sz w:val="24"/>
                <w:szCs w:val="24"/>
              </w:rPr>
              <w:t>2023</w:t>
            </w:r>
          </w:p>
          <w:p w:rsidR="00E03C99" w:rsidRPr="00EF791C" w:rsidRDefault="00E03C99" w:rsidP="00EF791C">
            <w:pPr>
              <w:autoSpaceDE w:val="0"/>
              <w:autoSpaceDN w:val="0"/>
              <w:adjustRightInd w:val="0"/>
              <w:snapToGrid w:val="0"/>
              <w:jc w:val="center"/>
              <w:rPr>
                <w:b/>
                <w:sz w:val="24"/>
                <w:szCs w:val="24"/>
              </w:rPr>
            </w:pPr>
            <w:r w:rsidRPr="00EF791C">
              <w:rPr>
                <w:b/>
                <w:sz w:val="24"/>
                <w:szCs w:val="24"/>
              </w:rPr>
              <w:t>год</w:t>
            </w:r>
          </w:p>
        </w:tc>
        <w:tc>
          <w:tcPr>
            <w:tcW w:w="510" w:type="pct"/>
            <w:tcBorders>
              <w:top w:val="single" w:sz="4" w:space="0" w:color="auto"/>
              <w:left w:val="single" w:sz="4" w:space="0" w:color="000000"/>
              <w:bottom w:val="single" w:sz="4" w:space="0" w:color="000000"/>
              <w:right w:val="single" w:sz="4" w:space="0" w:color="auto"/>
            </w:tcBorders>
            <w:shd w:val="clear" w:color="auto" w:fill="auto"/>
          </w:tcPr>
          <w:p w:rsidR="00E03C99" w:rsidRPr="00EF791C" w:rsidRDefault="00E03C99" w:rsidP="00EF791C">
            <w:pPr>
              <w:autoSpaceDE w:val="0"/>
              <w:autoSpaceDN w:val="0"/>
              <w:adjustRightInd w:val="0"/>
              <w:snapToGrid w:val="0"/>
              <w:jc w:val="center"/>
              <w:rPr>
                <w:b/>
                <w:sz w:val="24"/>
                <w:szCs w:val="24"/>
              </w:rPr>
            </w:pPr>
          </w:p>
          <w:p w:rsidR="00E03C99" w:rsidRPr="00EF791C" w:rsidRDefault="00E03C99" w:rsidP="00EF791C">
            <w:pPr>
              <w:autoSpaceDE w:val="0"/>
              <w:autoSpaceDN w:val="0"/>
              <w:adjustRightInd w:val="0"/>
              <w:snapToGrid w:val="0"/>
              <w:jc w:val="center"/>
              <w:rPr>
                <w:b/>
                <w:sz w:val="24"/>
                <w:szCs w:val="24"/>
              </w:rPr>
            </w:pPr>
            <w:r w:rsidRPr="00EF791C">
              <w:rPr>
                <w:b/>
                <w:sz w:val="24"/>
                <w:szCs w:val="24"/>
              </w:rPr>
              <w:t>2024</w:t>
            </w:r>
          </w:p>
          <w:p w:rsidR="00E03C99" w:rsidRPr="00EF791C" w:rsidRDefault="00E03C99" w:rsidP="00EF791C">
            <w:pPr>
              <w:autoSpaceDE w:val="0"/>
              <w:autoSpaceDN w:val="0"/>
              <w:adjustRightInd w:val="0"/>
              <w:snapToGrid w:val="0"/>
              <w:jc w:val="center"/>
              <w:rPr>
                <w:b/>
                <w:sz w:val="24"/>
                <w:szCs w:val="24"/>
              </w:rPr>
            </w:pPr>
            <w:r w:rsidRPr="00EF791C">
              <w:rPr>
                <w:b/>
                <w:sz w:val="24"/>
                <w:szCs w:val="24"/>
              </w:rPr>
              <w:t xml:space="preserve"> год</w:t>
            </w:r>
          </w:p>
          <w:p w:rsidR="00E03C99" w:rsidRPr="00EF791C" w:rsidRDefault="00E03C99" w:rsidP="00EF791C">
            <w:pPr>
              <w:autoSpaceDE w:val="0"/>
              <w:autoSpaceDN w:val="0"/>
              <w:adjustRightInd w:val="0"/>
              <w:snapToGrid w:val="0"/>
              <w:jc w:val="center"/>
              <w:rPr>
                <w:b/>
                <w:sz w:val="24"/>
                <w:szCs w:val="24"/>
              </w:rPr>
            </w:pPr>
          </w:p>
        </w:tc>
        <w:tc>
          <w:tcPr>
            <w:tcW w:w="478" w:type="pct"/>
            <w:tcBorders>
              <w:top w:val="single" w:sz="4" w:space="0" w:color="auto"/>
              <w:left w:val="single" w:sz="4" w:space="0" w:color="000000"/>
              <w:bottom w:val="single" w:sz="4" w:space="0" w:color="000000"/>
              <w:right w:val="single" w:sz="4" w:space="0" w:color="auto"/>
            </w:tcBorders>
            <w:shd w:val="clear" w:color="auto" w:fill="auto"/>
          </w:tcPr>
          <w:p w:rsidR="00E03C99" w:rsidRPr="00EF791C" w:rsidRDefault="00E03C99" w:rsidP="00EF791C">
            <w:pPr>
              <w:autoSpaceDE w:val="0"/>
              <w:autoSpaceDN w:val="0"/>
              <w:adjustRightInd w:val="0"/>
              <w:snapToGrid w:val="0"/>
              <w:jc w:val="center"/>
              <w:rPr>
                <w:b/>
                <w:sz w:val="24"/>
                <w:szCs w:val="24"/>
              </w:rPr>
            </w:pPr>
          </w:p>
          <w:p w:rsidR="00E03C99" w:rsidRPr="00EF791C" w:rsidRDefault="00E03C99" w:rsidP="00EF791C">
            <w:pPr>
              <w:autoSpaceDE w:val="0"/>
              <w:autoSpaceDN w:val="0"/>
              <w:adjustRightInd w:val="0"/>
              <w:snapToGrid w:val="0"/>
              <w:jc w:val="center"/>
              <w:rPr>
                <w:b/>
                <w:sz w:val="24"/>
                <w:szCs w:val="24"/>
              </w:rPr>
            </w:pPr>
            <w:r w:rsidRPr="00EF791C">
              <w:rPr>
                <w:b/>
                <w:sz w:val="24"/>
                <w:szCs w:val="24"/>
              </w:rPr>
              <w:t>2025</w:t>
            </w:r>
          </w:p>
          <w:p w:rsidR="00E03C99" w:rsidRPr="00EF791C" w:rsidRDefault="00E03C99" w:rsidP="00EF791C">
            <w:pPr>
              <w:autoSpaceDE w:val="0"/>
              <w:autoSpaceDN w:val="0"/>
              <w:adjustRightInd w:val="0"/>
              <w:snapToGrid w:val="0"/>
              <w:jc w:val="center"/>
              <w:rPr>
                <w:b/>
                <w:sz w:val="24"/>
                <w:szCs w:val="24"/>
              </w:rPr>
            </w:pPr>
            <w:r w:rsidRPr="00EF791C">
              <w:rPr>
                <w:b/>
                <w:sz w:val="24"/>
                <w:szCs w:val="24"/>
              </w:rPr>
              <w:t>год</w:t>
            </w:r>
          </w:p>
        </w:tc>
      </w:tr>
      <w:tr w:rsidR="00E03C99" w:rsidRPr="00EF791C" w:rsidTr="00EF791C">
        <w:trPr>
          <w:jc w:val="center"/>
        </w:trPr>
        <w:tc>
          <w:tcPr>
            <w:tcW w:w="229" w:type="pct"/>
            <w:tcBorders>
              <w:top w:val="single" w:sz="4" w:space="0" w:color="000000"/>
              <w:left w:val="single" w:sz="4" w:space="0" w:color="000000"/>
              <w:bottom w:val="single" w:sz="4" w:space="0" w:color="000000"/>
            </w:tcBorders>
            <w:shd w:val="clear" w:color="auto" w:fill="auto"/>
          </w:tcPr>
          <w:p w:rsidR="00E03C99" w:rsidRPr="00EF791C" w:rsidRDefault="00E03C99" w:rsidP="00EF791C">
            <w:pPr>
              <w:autoSpaceDE w:val="0"/>
              <w:autoSpaceDN w:val="0"/>
              <w:adjustRightInd w:val="0"/>
              <w:snapToGrid w:val="0"/>
              <w:rPr>
                <w:sz w:val="24"/>
                <w:szCs w:val="24"/>
              </w:rPr>
            </w:pPr>
            <w:r w:rsidRPr="00EF791C">
              <w:rPr>
                <w:sz w:val="24"/>
                <w:szCs w:val="24"/>
              </w:rPr>
              <w:t xml:space="preserve">   1</w:t>
            </w:r>
          </w:p>
        </w:tc>
        <w:tc>
          <w:tcPr>
            <w:tcW w:w="2104" w:type="pct"/>
            <w:tcBorders>
              <w:top w:val="single" w:sz="4" w:space="0" w:color="000000"/>
              <w:left w:val="single" w:sz="4" w:space="0" w:color="000000"/>
              <w:bottom w:val="single" w:sz="4" w:space="0" w:color="000000"/>
            </w:tcBorders>
            <w:shd w:val="clear" w:color="auto" w:fill="auto"/>
          </w:tcPr>
          <w:p w:rsidR="00E03C99" w:rsidRPr="00EF791C" w:rsidRDefault="00E03C99" w:rsidP="00EF791C">
            <w:pPr>
              <w:autoSpaceDE w:val="0"/>
              <w:autoSpaceDN w:val="0"/>
              <w:adjustRightInd w:val="0"/>
              <w:snapToGrid w:val="0"/>
              <w:rPr>
                <w:sz w:val="24"/>
                <w:szCs w:val="24"/>
              </w:rPr>
            </w:pPr>
            <w:r w:rsidRPr="00EF791C">
              <w:rPr>
                <w:sz w:val="24"/>
                <w:szCs w:val="24"/>
              </w:rPr>
              <w:t xml:space="preserve">          2</w:t>
            </w:r>
          </w:p>
        </w:tc>
        <w:tc>
          <w:tcPr>
            <w:tcW w:w="1077" w:type="pct"/>
            <w:tcBorders>
              <w:top w:val="single" w:sz="4" w:space="0" w:color="000000"/>
              <w:left w:val="single" w:sz="4" w:space="0" w:color="000000"/>
              <w:bottom w:val="single" w:sz="4" w:space="0" w:color="000000"/>
            </w:tcBorders>
            <w:shd w:val="clear" w:color="auto" w:fill="auto"/>
          </w:tcPr>
          <w:p w:rsidR="00E03C99" w:rsidRPr="00EF791C" w:rsidRDefault="00E03C99" w:rsidP="00EF791C">
            <w:pPr>
              <w:tabs>
                <w:tab w:val="left" w:pos="552"/>
              </w:tabs>
              <w:autoSpaceDE w:val="0"/>
              <w:autoSpaceDN w:val="0"/>
              <w:adjustRightInd w:val="0"/>
              <w:snapToGrid w:val="0"/>
              <w:rPr>
                <w:sz w:val="24"/>
                <w:szCs w:val="24"/>
              </w:rPr>
            </w:pPr>
            <w:r w:rsidRPr="00EF791C">
              <w:rPr>
                <w:sz w:val="24"/>
                <w:szCs w:val="24"/>
              </w:rPr>
              <w:t xml:space="preserve">   3</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rPr>
                <w:sz w:val="24"/>
                <w:szCs w:val="24"/>
              </w:rPr>
            </w:pPr>
            <w:r w:rsidRPr="00EF791C">
              <w:rPr>
                <w:sz w:val="24"/>
                <w:szCs w:val="24"/>
              </w:rPr>
              <w:t xml:space="preserve">       4</w:t>
            </w:r>
          </w:p>
        </w:tc>
        <w:tc>
          <w:tcPr>
            <w:tcW w:w="510" w:type="pct"/>
            <w:tcBorders>
              <w:top w:val="single" w:sz="4" w:space="0" w:color="000000"/>
              <w:left w:val="single" w:sz="4" w:space="0" w:color="000000"/>
              <w:bottom w:val="single" w:sz="4" w:space="0" w:color="000000"/>
              <w:right w:val="single" w:sz="4" w:space="0" w:color="auto"/>
            </w:tcBorders>
            <w:shd w:val="clear" w:color="auto" w:fill="auto"/>
          </w:tcPr>
          <w:p w:rsidR="00E03C99" w:rsidRPr="00EF791C" w:rsidRDefault="00E03C99" w:rsidP="00EF791C">
            <w:pPr>
              <w:autoSpaceDE w:val="0"/>
              <w:autoSpaceDN w:val="0"/>
              <w:adjustRightInd w:val="0"/>
              <w:snapToGrid w:val="0"/>
              <w:rPr>
                <w:sz w:val="24"/>
                <w:szCs w:val="24"/>
              </w:rPr>
            </w:pPr>
            <w:r w:rsidRPr="00EF791C">
              <w:rPr>
                <w:sz w:val="24"/>
                <w:szCs w:val="24"/>
              </w:rPr>
              <w:t xml:space="preserve">      5</w:t>
            </w:r>
          </w:p>
        </w:tc>
        <w:tc>
          <w:tcPr>
            <w:tcW w:w="478" w:type="pct"/>
            <w:tcBorders>
              <w:top w:val="single" w:sz="4" w:space="0" w:color="000000"/>
              <w:left w:val="single" w:sz="4" w:space="0" w:color="000000"/>
              <w:bottom w:val="single" w:sz="4" w:space="0" w:color="000000"/>
              <w:right w:val="single" w:sz="4" w:space="0" w:color="auto"/>
            </w:tcBorders>
            <w:shd w:val="clear" w:color="auto" w:fill="auto"/>
          </w:tcPr>
          <w:p w:rsidR="00E03C99" w:rsidRPr="00EF791C" w:rsidRDefault="00E03C99" w:rsidP="00EF791C">
            <w:pPr>
              <w:autoSpaceDE w:val="0"/>
              <w:autoSpaceDN w:val="0"/>
              <w:adjustRightInd w:val="0"/>
              <w:snapToGrid w:val="0"/>
              <w:rPr>
                <w:sz w:val="24"/>
                <w:szCs w:val="24"/>
              </w:rPr>
            </w:pPr>
            <w:r w:rsidRPr="00EF791C">
              <w:rPr>
                <w:sz w:val="24"/>
                <w:szCs w:val="24"/>
              </w:rPr>
              <w:t xml:space="preserve">        6</w:t>
            </w:r>
          </w:p>
        </w:tc>
      </w:tr>
      <w:tr w:rsidR="00E03C99" w:rsidRPr="00EF791C" w:rsidTr="00EF791C">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r w:rsidRPr="00EF791C">
              <w:rPr>
                <w:b/>
                <w:sz w:val="24"/>
                <w:szCs w:val="24"/>
              </w:rPr>
              <w:t>1</w:t>
            </w:r>
          </w:p>
        </w:tc>
        <w:tc>
          <w:tcPr>
            <w:tcW w:w="2104"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b/>
                <w:sz w:val="24"/>
                <w:szCs w:val="24"/>
              </w:rPr>
            </w:pPr>
            <w:r w:rsidRPr="00EF791C">
              <w:rPr>
                <w:b/>
                <w:sz w:val="24"/>
                <w:szCs w:val="24"/>
              </w:rPr>
              <w:t>Источники внутреннего финансирования дефицита бюджета</w:t>
            </w:r>
          </w:p>
        </w:tc>
        <w:tc>
          <w:tcPr>
            <w:tcW w:w="1077"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tabs>
                <w:tab w:val="left" w:pos="552"/>
              </w:tabs>
              <w:autoSpaceDE w:val="0"/>
              <w:autoSpaceDN w:val="0"/>
              <w:adjustRightInd w:val="0"/>
              <w:snapToGrid w:val="0"/>
              <w:rPr>
                <w:b/>
                <w:sz w:val="24"/>
                <w:szCs w:val="24"/>
              </w:rPr>
            </w:pPr>
            <w:r w:rsidRPr="00EF791C">
              <w:rPr>
                <w:b/>
                <w:sz w:val="24"/>
                <w:szCs w:val="24"/>
              </w:rPr>
              <w:t>01 00 00 00 00 0000 000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r w:rsidRPr="00EF791C">
              <w:rPr>
                <w:b/>
                <w:sz w:val="24"/>
                <w:szCs w:val="24"/>
              </w:rPr>
              <w:t>215,94</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r w:rsidRPr="00EF791C">
              <w:rPr>
                <w:b/>
                <w:sz w:val="24"/>
                <w:szCs w:val="24"/>
              </w:rP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r w:rsidRPr="00EF791C">
              <w:rPr>
                <w:b/>
                <w:sz w:val="24"/>
                <w:szCs w:val="24"/>
              </w:rPr>
              <w:t>-24,68</w:t>
            </w:r>
          </w:p>
        </w:tc>
      </w:tr>
      <w:tr w:rsidR="00E03C99" w:rsidRPr="00EF791C" w:rsidTr="00EF791C">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b/>
                <w:sz w:val="24"/>
                <w:szCs w:val="24"/>
              </w:rPr>
            </w:pPr>
            <w:r w:rsidRPr="00EF791C">
              <w:rPr>
                <w:b/>
                <w:bCs/>
                <w:color w:val="000000"/>
                <w:sz w:val="24"/>
                <w:szCs w:val="24"/>
              </w:rPr>
              <w:t>Бюджетные кредиты от других бюджетов бюджетной системы РФ</w:t>
            </w:r>
          </w:p>
        </w:tc>
        <w:tc>
          <w:tcPr>
            <w:tcW w:w="1077"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tabs>
                <w:tab w:val="left" w:pos="552"/>
              </w:tabs>
              <w:autoSpaceDE w:val="0"/>
              <w:autoSpaceDN w:val="0"/>
              <w:adjustRightInd w:val="0"/>
              <w:snapToGrid w:val="0"/>
              <w:rPr>
                <w:b/>
                <w:sz w:val="24"/>
                <w:szCs w:val="24"/>
              </w:rPr>
            </w:pPr>
            <w:r w:rsidRPr="00EF791C">
              <w:rPr>
                <w:b/>
                <w:bCs/>
                <w:color w:val="000000"/>
                <w:sz w:val="24"/>
                <w:szCs w:val="24"/>
              </w:rPr>
              <w:t>01 03 00 00 00 0000 000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r w:rsidRPr="00EF791C">
              <w:rPr>
                <w:b/>
                <w:sz w:val="24"/>
                <w:szCs w:val="24"/>
              </w:rPr>
              <w:t>-24,68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r w:rsidRPr="00EF791C">
              <w:rPr>
                <w:b/>
                <w:sz w:val="24"/>
                <w:szCs w:val="24"/>
              </w:rP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r w:rsidRPr="00EF791C">
              <w:rPr>
                <w:b/>
                <w:sz w:val="24"/>
                <w:szCs w:val="24"/>
              </w:rPr>
              <w:t>-24,68</w:t>
            </w:r>
          </w:p>
        </w:tc>
      </w:tr>
      <w:tr w:rsidR="00E03C99" w:rsidRPr="00EF791C" w:rsidTr="00EF791C">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bCs/>
                <w:color w:val="000000"/>
                <w:sz w:val="24"/>
                <w:szCs w:val="24"/>
              </w:rPr>
            </w:pPr>
            <w:r w:rsidRPr="00EF791C">
              <w:rPr>
                <w:bCs/>
                <w:color w:val="000000"/>
                <w:sz w:val="24"/>
                <w:szCs w:val="24"/>
              </w:rPr>
              <w:t>Погашение бюджетных кредитов, полученных от других бюджетов бюджетной системы РФ в валюте РФ</w:t>
            </w:r>
          </w:p>
        </w:tc>
        <w:tc>
          <w:tcPr>
            <w:tcW w:w="1077"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tabs>
                <w:tab w:val="left" w:pos="552"/>
              </w:tabs>
              <w:autoSpaceDE w:val="0"/>
              <w:autoSpaceDN w:val="0"/>
              <w:adjustRightInd w:val="0"/>
              <w:snapToGrid w:val="0"/>
              <w:rPr>
                <w:bCs/>
                <w:color w:val="000000"/>
                <w:sz w:val="24"/>
                <w:szCs w:val="24"/>
              </w:rPr>
            </w:pPr>
            <w:r w:rsidRPr="00EF791C">
              <w:rPr>
                <w:bCs/>
                <w:color w:val="000000"/>
                <w:sz w:val="24"/>
                <w:szCs w:val="24"/>
              </w:rPr>
              <w:t>01 03 01 00 00 0000 800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-24,68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-24,68</w:t>
            </w:r>
          </w:p>
        </w:tc>
      </w:tr>
      <w:tr w:rsidR="00E03C99" w:rsidRPr="00EF791C" w:rsidTr="00EF791C">
        <w:trPr>
          <w:jc w:val="center"/>
        </w:trPr>
        <w:tc>
          <w:tcPr>
            <w:tcW w:w="229"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jc w:val="center"/>
              <w:rPr>
                <w:b/>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bCs/>
                <w:color w:val="000000"/>
                <w:sz w:val="24"/>
                <w:szCs w:val="24"/>
              </w:rPr>
            </w:pPr>
            <w:r w:rsidRPr="00EF791C">
              <w:rPr>
                <w:bCs/>
                <w:color w:val="000000"/>
                <w:sz w:val="24"/>
                <w:szCs w:val="24"/>
              </w:rPr>
              <w:t>Погашение бюджетами сельских поселений кредитов от других бюджетов бюджетной системы РФ в валюте РФ</w:t>
            </w:r>
          </w:p>
        </w:tc>
        <w:tc>
          <w:tcPr>
            <w:tcW w:w="1077"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tabs>
                <w:tab w:val="left" w:pos="552"/>
              </w:tabs>
              <w:autoSpaceDE w:val="0"/>
              <w:autoSpaceDN w:val="0"/>
              <w:adjustRightInd w:val="0"/>
              <w:snapToGrid w:val="0"/>
              <w:rPr>
                <w:bCs/>
                <w:color w:val="000000"/>
                <w:sz w:val="24"/>
                <w:szCs w:val="24"/>
              </w:rPr>
            </w:pPr>
            <w:r w:rsidRPr="00EF791C">
              <w:rPr>
                <w:bCs/>
                <w:color w:val="000000"/>
                <w:sz w:val="24"/>
                <w:szCs w:val="24"/>
              </w:rPr>
              <w:t>01 03 01 00 10 0000 810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-24,68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-24,68</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-24,68</w:t>
            </w:r>
          </w:p>
        </w:tc>
      </w:tr>
      <w:tr w:rsidR="00E03C99" w:rsidRPr="00EF791C" w:rsidTr="00EF791C">
        <w:trPr>
          <w:jc w:val="center"/>
        </w:trPr>
        <w:tc>
          <w:tcPr>
            <w:tcW w:w="229" w:type="pct"/>
            <w:vMerge w:val="restart"/>
            <w:tcBorders>
              <w:top w:val="single" w:sz="4" w:space="0" w:color="000000"/>
              <w:left w:val="single" w:sz="4" w:space="0" w:color="000000"/>
              <w:bottom w:val="single" w:sz="4" w:space="0" w:color="000000"/>
            </w:tcBorders>
            <w:shd w:val="clear" w:color="auto" w:fill="auto"/>
          </w:tcPr>
          <w:p w:rsidR="00E03C99" w:rsidRPr="00EF791C" w:rsidRDefault="00E03C99" w:rsidP="00EF791C">
            <w:pPr>
              <w:autoSpaceDE w:val="0"/>
              <w:autoSpaceDN w:val="0"/>
              <w:adjustRightInd w:val="0"/>
              <w:snapToGrid w:val="0"/>
              <w:jc w:val="center"/>
              <w:rPr>
                <w:b/>
                <w:i/>
                <w:sz w:val="24"/>
                <w:szCs w:val="24"/>
              </w:rPr>
            </w:pPr>
          </w:p>
          <w:p w:rsidR="00E03C99" w:rsidRPr="00EF791C" w:rsidRDefault="00E03C99" w:rsidP="00EF791C">
            <w:pPr>
              <w:autoSpaceDE w:val="0"/>
              <w:autoSpaceDN w:val="0"/>
              <w:adjustRightInd w:val="0"/>
              <w:jc w:val="center"/>
              <w:rPr>
                <w:i/>
                <w:sz w:val="24"/>
                <w:szCs w:val="24"/>
              </w:rPr>
            </w:pPr>
          </w:p>
          <w:p w:rsidR="00E03C99" w:rsidRPr="00EF791C" w:rsidRDefault="00E03C99" w:rsidP="00EF791C">
            <w:pPr>
              <w:autoSpaceDE w:val="0"/>
              <w:autoSpaceDN w:val="0"/>
              <w:adjustRightInd w:val="0"/>
              <w:jc w:val="center"/>
              <w:rPr>
                <w:i/>
                <w:sz w:val="24"/>
                <w:szCs w:val="24"/>
              </w:rPr>
            </w:pPr>
          </w:p>
          <w:p w:rsidR="00E03C99" w:rsidRPr="00EF791C" w:rsidRDefault="00E03C99" w:rsidP="00EF791C">
            <w:pPr>
              <w:autoSpaceDE w:val="0"/>
              <w:autoSpaceDN w:val="0"/>
              <w:adjustRightInd w:val="0"/>
              <w:jc w:val="center"/>
              <w:rPr>
                <w:i/>
                <w:sz w:val="24"/>
                <w:szCs w:val="24"/>
              </w:rPr>
            </w:pPr>
          </w:p>
          <w:p w:rsidR="00E03C99" w:rsidRPr="00EF791C" w:rsidRDefault="00E03C99" w:rsidP="00EF791C">
            <w:pPr>
              <w:autoSpaceDE w:val="0"/>
              <w:autoSpaceDN w:val="0"/>
              <w:adjustRightInd w:val="0"/>
              <w:jc w:val="center"/>
              <w:rPr>
                <w:i/>
                <w:sz w:val="24"/>
                <w:szCs w:val="24"/>
              </w:rPr>
            </w:pPr>
          </w:p>
          <w:p w:rsidR="00E03C99" w:rsidRPr="00EF791C" w:rsidRDefault="00E03C99" w:rsidP="00EF791C">
            <w:pPr>
              <w:autoSpaceDE w:val="0"/>
              <w:autoSpaceDN w:val="0"/>
              <w:adjustRightInd w:val="0"/>
              <w:jc w:val="center"/>
              <w:rPr>
                <w:b/>
                <w:sz w:val="24"/>
                <w:szCs w:val="24"/>
              </w:rPr>
            </w:pPr>
            <w:r w:rsidRPr="00EF791C">
              <w:rPr>
                <w:b/>
                <w:sz w:val="24"/>
                <w:szCs w:val="24"/>
              </w:rPr>
              <w:t>2</w:t>
            </w:r>
          </w:p>
        </w:tc>
        <w:tc>
          <w:tcPr>
            <w:tcW w:w="2104"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tabs>
                <w:tab w:val="left" w:pos="552"/>
              </w:tabs>
              <w:autoSpaceDE w:val="0"/>
              <w:autoSpaceDN w:val="0"/>
              <w:adjustRightInd w:val="0"/>
              <w:snapToGrid w:val="0"/>
              <w:rPr>
                <w:b/>
                <w:sz w:val="24"/>
                <w:szCs w:val="24"/>
              </w:rPr>
            </w:pPr>
            <w:r w:rsidRPr="00EF791C">
              <w:rPr>
                <w:b/>
                <w:sz w:val="24"/>
                <w:szCs w:val="24"/>
              </w:rPr>
              <w:lastRenderedPageBreak/>
              <w:t>Изменение остатков средств на счетах по учету средств бюджета</w:t>
            </w:r>
          </w:p>
        </w:tc>
        <w:tc>
          <w:tcPr>
            <w:tcW w:w="1077"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b/>
                <w:sz w:val="24"/>
                <w:szCs w:val="24"/>
              </w:rPr>
            </w:pPr>
            <w:r w:rsidRPr="00EF791C">
              <w:rPr>
                <w:b/>
                <w:sz w:val="24"/>
                <w:szCs w:val="24"/>
              </w:rPr>
              <w:t>01 05 00 00 00 0000 000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jc w:val="center"/>
              <w:rPr>
                <w:b/>
                <w:sz w:val="24"/>
                <w:szCs w:val="24"/>
              </w:rPr>
            </w:pPr>
            <w:r w:rsidRPr="00EF791C">
              <w:rPr>
                <w:b/>
                <w:sz w:val="24"/>
                <w:szCs w:val="24"/>
              </w:rPr>
              <w:t>240,62</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jc w:val="center"/>
              <w:rPr>
                <w:b/>
                <w:sz w:val="24"/>
                <w:szCs w:val="24"/>
              </w:rPr>
            </w:pPr>
            <w:r w:rsidRPr="00EF791C">
              <w:rPr>
                <w:b/>
                <w:sz w:val="24"/>
                <w:szCs w:val="24"/>
              </w:rPr>
              <w:t>0,00</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jc w:val="center"/>
              <w:rPr>
                <w:b/>
                <w:sz w:val="24"/>
                <w:szCs w:val="24"/>
              </w:rPr>
            </w:pPr>
            <w:r w:rsidRPr="00EF791C">
              <w:rPr>
                <w:b/>
                <w:sz w:val="24"/>
                <w:szCs w:val="24"/>
              </w:rPr>
              <w:t>0,00</w:t>
            </w:r>
          </w:p>
        </w:tc>
      </w:tr>
      <w:tr w:rsidR="00E03C99" w:rsidRPr="00EF791C" w:rsidTr="00EF791C">
        <w:trPr>
          <w:trHeight w:val="382"/>
          <w:jc w:val="center"/>
        </w:trPr>
        <w:tc>
          <w:tcPr>
            <w:tcW w:w="229" w:type="pct"/>
            <w:vMerge/>
            <w:tcBorders>
              <w:top w:val="single" w:sz="4" w:space="0" w:color="000000"/>
              <w:left w:val="single" w:sz="4" w:space="0" w:color="000000"/>
              <w:bottom w:val="single" w:sz="4" w:space="0" w:color="000000"/>
            </w:tcBorders>
            <w:shd w:val="clear" w:color="auto" w:fill="auto"/>
          </w:tcPr>
          <w:p w:rsidR="00E03C99" w:rsidRPr="00EF791C" w:rsidRDefault="00E03C99" w:rsidP="00EF791C">
            <w:pPr>
              <w:autoSpaceDE w:val="0"/>
              <w:autoSpaceDN w:val="0"/>
              <w:adjustRightInd w:val="0"/>
              <w:snapToGrid w:val="0"/>
              <w:jc w:val="center"/>
              <w:rPr>
                <w:i/>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sz w:val="24"/>
                <w:szCs w:val="24"/>
              </w:rPr>
            </w:pPr>
            <w:r w:rsidRPr="00EF791C">
              <w:rPr>
                <w:sz w:val="24"/>
                <w:szCs w:val="24"/>
              </w:rPr>
              <w:t>Увеличение остатков средств бюджетов</w:t>
            </w:r>
          </w:p>
        </w:tc>
        <w:tc>
          <w:tcPr>
            <w:tcW w:w="1077"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sz w:val="24"/>
                <w:szCs w:val="24"/>
              </w:rPr>
            </w:pPr>
            <w:r w:rsidRPr="00EF791C">
              <w:rPr>
                <w:sz w:val="24"/>
                <w:szCs w:val="24"/>
              </w:rPr>
              <w:t>01 05 00 00 00 0000 500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-28 986,38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-18 154,31</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rPr>
                <w:sz w:val="24"/>
                <w:szCs w:val="24"/>
              </w:rPr>
            </w:pPr>
            <w:r w:rsidRPr="00EF791C">
              <w:rPr>
                <w:sz w:val="24"/>
                <w:szCs w:val="24"/>
              </w:rPr>
              <w:t>-16 976,61</w:t>
            </w:r>
          </w:p>
        </w:tc>
      </w:tr>
      <w:tr w:rsidR="00E03C99" w:rsidRPr="00EF791C" w:rsidTr="00EF791C">
        <w:trPr>
          <w:jc w:val="center"/>
        </w:trPr>
        <w:tc>
          <w:tcPr>
            <w:tcW w:w="229" w:type="pct"/>
            <w:vMerge/>
            <w:tcBorders>
              <w:top w:val="single" w:sz="4" w:space="0" w:color="000000"/>
              <w:left w:val="single" w:sz="4" w:space="0" w:color="000000"/>
              <w:bottom w:val="single" w:sz="4" w:space="0" w:color="000000"/>
            </w:tcBorders>
            <w:shd w:val="clear" w:color="auto" w:fill="auto"/>
          </w:tcPr>
          <w:p w:rsidR="00E03C99" w:rsidRPr="00EF791C" w:rsidRDefault="00E03C99" w:rsidP="00EF791C">
            <w:pPr>
              <w:autoSpaceDE w:val="0"/>
              <w:autoSpaceDN w:val="0"/>
              <w:adjustRightInd w:val="0"/>
              <w:snapToGrid w:val="0"/>
              <w:jc w:val="center"/>
              <w:rPr>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sz w:val="24"/>
                <w:szCs w:val="24"/>
              </w:rPr>
            </w:pPr>
            <w:r w:rsidRPr="00EF791C">
              <w:rPr>
                <w:sz w:val="24"/>
                <w:szCs w:val="24"/>
              </w:rPr>
              <w:t>Увеличение прочих остатков  денежных средств бюджетов поселений</w:t>
            </w:r>
          </w:p>
        </w:tc>
        <w:tc>
          <w:tcPr>
            <w:tcW w:w="1077"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sz w:val="24"/>
                <w:szCs w:val="24"/>
              </w:rPr>
            </w:pPr>
            <w:r w:rsidRPr="00EF791C">
              <w:rPr>
                <w:sz w:val="24"/>
                <w:szCs w:val="24"/>
              </w:rPr>
              <w:t>01 05 02 01 10 0000 510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-28 986,38</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-18 154,31</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-16 976,61</w:t>
            </w:r>
          </w:p>
        </w:tc>
      </w:tr>
      <w:tr w:rsidR="00E03C99" w:rsidRPr="00EF791C" w:rsidTr="00EF791C">
        <w:trPr>
          <w:jc w:val="center"/>
        </w:trPr>
        <w:tc>
          <w:tcPr>
            <w:tcW w:w="229" w:type="pct"/>
            <w:vMerge/>
            <w:tcBorders>
              <w:top w:val="single" w:sz="4" w:space="0" w:color="000000"/>
              <w:left w:val="single" w:sz="4" w:space="0" w:color="000000"/>
              <w:bottom w:val="single" w:sz="4" w:space="0" w:color="000000"/>
            </w:tcBorders>
            <w:shd w:val="clear" w:color="auto" w:fill="auto"/>
          </w:tcPr>
          <w:p w:rsidR="00E03C99" w:rsidRPr="00EF791C" w:rsidRDefault="00E03C99" w:rsidP="00EF791C">
            <w:pPr>
              <w:autoSpaceDE w:val="0"/>
              <w:autoSpaceDN w:val="0"/>
              <w:adjustRightInd w:val="0"/>
              <w:snapToGrid w:val="0"/>
              <w:jc w:val="center"/>
              <w:rPr>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sz w:val="24"/>
                <w:szCs w:val="24"/>
              </w:rPr>
            </w:pPr>
            <w:r w:rsidRPr="00EF791C">
              <w:rPr>
                <w:sz w:val="24"/>
                <w:szCs w:val="24"/>
              </w:rPr>
              <w:t>Уменьшение остатков средств бюджетов</w:t>
            </w:r>
          </w:p>
        </w:tc>
        <w:tc>
          <w:tcPr>
            <w:tcW w:w="1077"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sz w:val="24"/>
                <w:szCs w:val="24"/>
              </w:rPr>
            </w:pPr>
            <w:r w:rsidRPr="00EF791C">
              <w:rPr>
                <w:sz w:val="24"/>
                <w:szCs w:val="24"/>
              </w:rPr>
              <w:t>01 05 00 00 00 0000 600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29 227,00</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18 154,31</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16 976,61</w:t>
            </w:r>
          </w:p>
        </w:tc>
      </w:tr>
      <w:tr w:rsidR="00E03C99" w:rsidRPr="00EF791C" w:rsidTr="00EF791C">
        <w:trPr>
          <w:jc w:val="center"/>
        </w:trPr>
        <w:tc>
          <w:tcPr>
            <w:tcW w:w="229" w:type="pct"/>
            <w:vMerge/>
            <w:tcBorders>
              <w:top w:val="single" w:sz="4" w:space="0" w:color="000000"/>
              <w:left w:val="single" w:sz="4" w:space="0" w:color="000000"/>
              <w:bottom w:val="single" w:sz="4" w:space="0" w:color="000000"/>
            </w:tcBorders>
            <w:shd w:val="clear" w:color="auto" w:fill="auto"/>
          </w:tcPr>
          <w:p w:rsidR="00E03C99" w:rsidRPr="00EF791C" w:rsidRDefault="00E03C99" w:rsidP="00EF791C">
            <w:pPr>
              <w:autoSpaceDE w:val="0"/>
              <w:autoSpaceDN w:val="0"/>
              <w:adjustRightInd w:val="0"/>
              <w:snapToGrid w:val="0"/>
              <w:jc w:val="center"/>
              <w:rPr>
                <w:sz w:val="24"/>
                <w:szCs w:val="24"/>
              </w:rPr>
            </w:pPr>
          </w:p>
        </w:tc>
        <w:tc>
          <w:tcPr>
            <w:tcW w:w="2104"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sz w:val="24"/>
                <w:szCs w:val="24"/>
              </w:rPr>
            </w:pPr>
            <w:r w:rsidRPr="00EF791C">
              <w:rPr>
                <w:sz w:val="24"/>
                <w:szCs w:val="24"/>
              </w:rPr>
              <w:t>Уменьшение  прочих остатков  денежных средств бюджетов поселений</w:t>
            </w:r>
          </w:p>
        </w:tc>
        <w:tc>
          <w:tcPr>
            <w:tcW w:w="1077" w:type="pct"/>
            <w:tcBorders>
              <w:top w:val="single" w:sz="4" w:space="0" w:color="000000"/>
              <w:left w:val="single" w:sz="4" w:space="0" w:color="000000"/>
              <w:bottom w:val="single" w:sz="4" w:space="0" w:color="000000"/>
            </w:tcBorders>
            <w:shd w:val="clear" w:color="auto" w:fill="auto"/>
            <w:vAlign w:val="center"/>
          </w:tcPr>
          <w:p w:rsidR="00E03C99" w:rsidRPr="00EF791C" w:rsidRDefault="00E03C99" w:rsidP="00EF791C">
            <w:pPr>
              <w:autoSpaceDE w:val="0"/>
              <w:autoSpaceDN w:val="0"/>
              <w:adjustRightInd w:val="0"/>
              <w:snapToGrid w:val="0"/>
              <w:rPr>
                <w:sz w:val="24"/>
                <w:szCs w:val="24"/>
              </w:rPr>
            </w:pPr>
            <w:r w:rsidRPr="00EF791C">
              <w:rPr>
                <w:sz w:val="24"/>
                <w:szCs w:val="24"/>
              </w:rPr>
              <w:t>01 05 02 01 10 0000 610</w:t>
            </w:r>
          </w:p>
        </w:tc>
        <w:tc>
          <w:tcPr>
            <w:tcW w:w="602"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29 227,00</w:t>
            </w:r>
          </w:p>
        </w:tc>
        <w:tc>
          <w:tcPr>
            <w:tcW w:w="510"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18 154,31</w:t>
            </w:r>
          </w:p>
        </w:tc>
        <w:tc>
          <w:tcPr>
            <w:tcW w:w="478" w:type="pct"/>
            <w:tcBorders>
              <w:top w:val="single" w:sz="4" w:space="0" w:color="000000"/>
              <w:left w:val="single" w:sz="4" w:space="0" w:color="000000"/>
              <w:bottom w:val="single" w:sz="4" w:space="0" w:color="000000"/>
              <w:right w:val="single" w:sz="4" w:space="0" w:color="auto"/>
            </w:tcBorders>
            <w:shd w:val="clear" w:color="auto" w:fill="auto"/>
            <w:vAlign w:val="center"/>
          </w:tcPr>
          <w:p w:rsidR="00E03C99" w:rsidRPr="00EF791C" w:rsidRDefault="00E03C99" w:rsidP="00EF791C">
            <w:pPr>
              <w:autoSpaceDE w:val="0"/>
              <w:autoSpaceDN w:val="0"/>
              <w:adjustRightInd w:val="0"/>
              <w:snapToGrid w:val="0"/>
              <w:jc w:val="center"/>
              <w:rPr>
                <w:sz w:val="24"/>
                <w:szCs w:val="24"/>
              </w:rPr>
            </w:pPr>
            <w:r w:rsidRPr="00EF791C">
              <w:rPr>
                <w:sz w:val="24"/>
                <w:szCs w:val="24"/>
              </w:rPr>
              <w:t>16 976,61</w:t>
            </w:r>
          </w:p>
        </w:tc>
      </w:tr>
    </w:tbl>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spacing w:line="276" w:lineRule="auto"/>
        <w:rPr>
          <w:color w:val="000000"/>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tbl>
      <w:tblPr>
        <w:tblW w:w="5000" w:type="pct"/>
        <w:tblLook w:val="04A0"/>
      </w:tblPr>
      <w:tblGrid>
        <w:gridCol w:w="11223"/>
        <w:gridCol w:w="3563"/>
      </w:tblGrid>
      <w:tr w:rsidR="00E03C99" w:rsidRPr="00EF791C" w:rsidTr="00EF791C">
        <w:trPr>
          <w:trHeight w:val="80"/>
        </w:trPr>
        <w:tc>
          <w:tcPr>
            <w:tcW w:w="3795" w:type="pct"/>
            <w:shd w:val="clear" w:color="auto" w:fill="auto"/>
            <w:vAlign w:val="bottom"/>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Глава Гвазденского сельского поселения   _____________</w:t>
            </w:r>
          </w:p>
          <w:p w:rsidR="00E03C99" w:rsidRPr="00EF791C" w:rsidRDefault="00E03C99" w:rsidP="00EF791C">
            <w:pPr>
              <w:pStyle w:val="ae"/>
              <w:rPr>
                <w:rFonts w:ascii="Times New Roman" w:eastAsia="Calibri" w:hAnsi="Times New Roman" w:cs="Times New Roman"/>
                <w:sz w:val="24"/>
                <w:szCs w:val="24"/>
                <w:lang w:eastAsia="en-US"/>
              </w:rPr>
            </w:pPr>
          </w:p>
        </w:tc>
        <w:tc>
          <w:tcPr>
            <w:tcW w:w="120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Л.М. Богданова</w:t>
            </w:r>
          </w:p>
        </w:tc>
      </w:tr>
      <w:tr w:rsidR="00E03C99" w:rsidRPr="00EF791C" w:rsidTr="00EF791C">
        <w:trPr>
          <w:trHeight w:val="80"/>
        </w:trPr>
        <w:tc>
          <w:tcPr>
            <w:tcW w:w="379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Председатель Совета народных депутатов _____________</w:t>
            </w:r>
          </w:p>
        </w:tc>
        <w:tc>
          <w:tcPr>
            <w:tcW w:w="120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В.Г. Матюнин</w:t>
            </w:r>
          </w:p>
        </w:tc>
      </w:tr>
    </w:tbl>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pStyle w:val="ConsNormal"/>
        <w:widowControl/>
        <w:spacing w:line="276" w:lineRule="auto"/>
        <w:ind w:firstLine="0"/>
        <w:jc w:val="both"/>
        <w:outlineLvl w:val="0"/>
        <w:rPr>
          <w:rFonts w:ascii="Times New Roman" w:hAnsi="Times New Roman" w:cs="Times New Roman"/>
          <w:sz w:val="24"/>
          <w:szCs w:val="24"/>
        </w:rPr>
      </w:pPr>
    </w:p>
    <w:p w:rsidR="00E03C99" w:rsidRPr="00EF791C" w:rsidRDefault="00E03C99" w:rsidP="00E03C99">
      <w:pPr>
        <w:jc w:val="right"/>
        <w:rPr>
          <w:i/>
          <w:sz w:val="24"/>
          <w:szCs w:val="24"/>
        </w:rPr>
      </w:pPr>
      <w:r w:rsidRPr="00EF791C">
        <w:rPr>
          <w:i/>
          <w:sz w:val="24"/>
          <w:szCs w:val="24"/>
        </w:rPr>
        <w:t>Приложение 2</w:t>
      </w:r>
    </w:p>
    <w:p w:rsidR="00E03C99" w:rsidRPr="00EF791C" w:rsidRDefault="00E03C99" w:rsidP="00E03C99">
      <w:pPr>
        <w:jc w:val="right"/>
        <w:rPr>
          <w:i/>
          <w:sz w:val="24"/>
          <w:szCs w:val="24"/>
        </w:rPr>
      </w:pPr>
      <w:r w:rsidRPr="00EF791C">
        <w:rPr>
          <w:i/>
          <w:sz w:val="24"/>
          <w:szCs w:val="24"/>
        </w:rPr>
        <w:t xml:space="preserve">                                                            к решению Совета народных депутатов</w:t>
      </w:r>
    </w:p>
    <w:p w:rsidR="00E03C99" w:rsidRPr="00EF791C" w:rsidRDefault="00E03C99" w:rsidP="00E03C99">
      <w:pPr>
        <w:jc w:val="right"/>
        <w:rPr>
          <w:i/>
          <w:sz w:val="24"/>
          <w:szCs w:val="24"/>
        </w:rPr>
      </w:pPr>
      <w:r w:rsidRPr="00EF791C">
        <w:rPr>
          <w:i/>
          <w:sz w:val="24"/>
          <w:szCs w:val="24"/>
        </w:rPr>
        <w:t xml:space="preserve">                                                               Гвазденского сельского поселения </w:t>
      </w:r>
    </w:p>
    <w:p w:rsidR="00E03C99" w:rsidRPr="00EF791C" w:rsidRDefault="00E03C99" w:rsidP="00E03C99">
      <w:pPr>
        <w:suppressAutoHyphens/>
        <w:autoSpaceDE w:val="0"/>
        <w:jc w:val="right"/>
        <w:outlineLvl w:val="0"/>
        <w:rPr>
          <w:rFonts w:eastAsia="Arial"/>
          <w:i/>
          <w:color w:val="000000"/>
          <w:sz w:val="24"/>
          <w:szCs w:val="24"/>
        </w:rPr>
      </w:pPr>
      <w:r w:rsidRPr="00EF791C">
        <w:rPr>
          <w:rFonts w:eastAsia="Arial"/>
          <w:i/>
          <w:sz w:val="24"/>
          <w:szCs w:val="24"/>
        </w:rPr>
        <w:t xml:space="preserve">                                                                                   </w:t>
      </w:r>
    </w:p>
    <w:p w:rsidR="00E03C99" w:rsidRPr="00EF791C" w:rsidRDefault="00E03C99" w:rsidP="00E03C99">
      <w:pPr>
        <w:suppressAutoHyphens/>
        <w:autoSpaceDE w:val="0"/>
        <w:jc w:val="right"/>
        <w:outlineLvl w:val="0"/>
        <w:rPr>
          <w:rFonts w:eastAsia="Arial"/>
          <w:i/>
          <w:color w:val="000000"/>
          <w:sz w:val="24"/>
          <w:szCs w:val="24"/>
        </w:rPr>
      </w:pPr>
      <w:r w:rsidRPr="00EF791C">
        <w:rPr>
          <w:rFonts w:eastAsia="Arial"/>
          <w:i/>
          <w:color w:val="000000"/>
          <w:sz w:val="24"/>
          <w:szCs w:val="24"/>
        </w:rPr>
        <w:lastRenderedPageBreak/>
        <w:t>от 29.12. 2023 г. №53</w:t>
      </w:r>
    </w:p>
    <w:p w:rsidR="00E03C99" w:rsidRPr="00EF791C" w:rsidRDefault="00E03C99" w:rsidP="00E03C99">
      <w:pPr>
        <w:suppressAutoHyphens/>
        <w:autoSpaceDE w:val="0"/>
        <w:jc w:val="right"/>
        <w:outlineLvl w:val="0"/>
        <w:rPr>
          <w:rFonts w:eastAsia="Arial"/>
          <w:i/>
          <w:color w:val="000000"/>
          <w:sz w:val="24"/>
          <w:szCs w:val="24"/>
        </w:rPr>
      </w:pPr>
    </w:p>
    <w:p w:rsidR="00E03C99" w:rsidRPr="00EF791C" w:rsidRDefault="00E03C99" w:rsidP="00E03C99">
      <w:pPr>
        <w:suppressAutoHyphens/>
        <w:autoSpaceDE w:val="0"/>
        <w:jc w:val="right"/>
        <w:outlineLvl w:val="0"/>
        <w:rPr>
          <w:rFonts w:eastAsia="Arial"/>
          <w:i/>
          <w:color w:val="000000"/>
          <w:sz w:val="24"/>
          <w:szCs w:val="24"/>
        </w:rPr>
      </w:pPr>
    </w:p>
    <w:p w:rsidR="00E03C99" w:rsidRPr="00EF791C" w:rsidRDefault="00E03C99" w:rsidP="00E03C99">
      <w:pPr>
        <w:widowControl w:val="0"/>
        <w:autoSpaceDE w:val="0"/>
        <w:autoSpaceDN w:val="0"/>
        <w:jc w:val="center"/>
        <w:rPr>
          <w:rFonts w:eastAsia="Calibri"/>
          <w:b/>
          <w:sz w:val="24"/>
          <w:szCs w:val="24"/>
        </w:rPr>
      </w:pPr>
      <w:r w:rsidRPr="00EF791C">
        <w:rPr>
          <w:rFonts w:eastAsia="Calibri"/>
          <w:b/>
          <w:sz w:val="24"/>
          <w:szCs w:val="24"/>
        </w:rPr>
        <w:t xml:space="preserve">ДОХОДЫ БЮДЖЕТА </w:t>
      </w:r>
    </w:p>
    <w:p w:rsidR="00E03C99" w:rsidRPr="00EF791C" w:rsidRDefault="00E03C99" w:rsidP="00E03C99">
      <w:pPr>
        <w:widowControl w:val="0"/>
        <w:autoSpaceDE w:val="0"/>
        <w:autoSpaceDN w:val="0"/>
        <w:jc w:val="center"/>
        <w:rPr>
          <w:rFonts w:eastAsia="Calibri"/>
          <w:b/>
          <w:sz w:val="24"/>
          <w:szCs w:val="24"/>
        </w:rPr>
      </w:pPr>
      <w:r w:rsidRPr="00EF791C">
        <w:rPr>
          <w:rFonts w:eastAsia="Calibri"/>
          <w:b/>
          <w:sz w:val="24"/>
          <w:szCs w:val="24"/>
        </w:rPr>
        <w:t xml:space="preserve">ГВАЗДЕНСКОГО СЕЛЬСКОГО ПОСЕЛЕНИЯ </w:t>
      </w:r>
    </w:p>
    <w:p w:rsidR="00E03C99" w:rsidRPr="00EF791C" w:rsidRDefault="00E03C99" w:rsidP="00E03C99">
      <w:pPr>
        <w:widowControl w:val="0"/>
        <w:autoSpaceDE w:val="0"/>
        <w:autoSpaceDN w:val="0"/>
        <w:jc w:val="center"/>
        <w:rPr>
          <w:rFonts w:eastAsia="Calibri"/>
          <w:b/>
          <w:sz w:val="24"/>
          <w:szCs w:val="24"/>
        </w:rPr>
      </w:pPr>
      <w:r w:rsidRPr="00EF791C">
        <w:rPr>
          <w:rFonts w:eastAsia="Calibri"/>
          <w:b/>
          <w:sz w:val="24"/>
          <w:szCs w:val="24"/>
        </w:rPr>
        <w:t xml:space="preserve">БУТУРЛИНОВСКОГО МУНИЦИПАЛЬНОГО РАЙОНА ВОРОНЕЖСКОЙ ОБЛАСТИ </w:t>
      </w:r>
    </w:p>
    <w:p w:rsidR="00E03C99" w:rsidRPr="00EF791C" w:rsidRDefault="00E03C99" w:rsidP="00E03C99">
      <w:pPr>
        <w:widowControl w:val="0"/>
        <w:autoSpaceDE w:val="0"/>
        <w:autoSpaceDN w:val="0"/>
        <w:jc w:val="center"/>
        <w:rPr>
          <w:rFonts w:eastAsia="Calibri"/>
          <w:b/>
          <w:sz w:val="24"/>
          <w:szCs w:val="24"/>
        </w:rPr>
      </w:pPr>
      <w:r w:rsidRPr="00EF791C">
        <w:rPr>
          <w:rFonts w:eastAsia="Calibri"/>
          <w:b/>
          <w:sz w:val="24"/>
          <w:szCs w:val="24"/>
        </w:rPr>
        <w:t xml:space="preserve">ПО КОДАМ ВИДОВ ДОХОДОВ, ПОДВИДОВ ДОХОДОВ </w:t>
      </w:r>
    </w:p>
    <w:p w:rsidR="00E03C99" w:rsidRPr="00EF791C" w:rsidRDefault="00E03C99" w:rsidP="00E03C99">
      <w:pPr>
        <w:pStyle w:val="ConsNormal"/>
        <w:widowControl/>
        <w:spacing w:line="276" w:lineRule="auto"/>
        <w:ind w:firstLine="0"/>
        <w:jc w:val="center"/>
        <w:outlineLvl w:val="0"/>
        <w:rPr>
          <w:rFonts w:ascii="Times New Roman" w:eastAsia="Calibri" w:hAnsi="Times New Roman" w:cs="Times New Roman"/>
          <w:b/>
          <w:sz w:val="24"/>
          <w:szCs w:val="24"/>
          <w:lang w:eastAsia="ru-RU"/>
        </w:rPr>
      </w:pPr>
      <w:r w:rsidRPr="00EF791C">
        <w:rPr>
          <w:rFonts w:ascii="Times New Roman" w:eastAsia="Calibri" w:hAnsi="Times New Roman" w:cs="Times New Roman"/>
          <w:b/>
          <w:sz w:val="24"/>
          <w:szCs w:val="24"/>
          <w:lang w:eastAsia="ru-RU"/>
        </w:rPr>
        <w:t>НА 2023 ГОД И НА ПЛАНОВЫЙ ПЕРИОД 2024 И 2025 ГОДОВ</w:t>
      </w:r>
    </w:p>
    <w:p w:rsidR="00E03C99" w:rsidRPr="00EF791C" w:rsidRDefault="00E03C99" w:rsidP="00E03C99">
      <w:pPr>
        <w:pStyle w:val="ConsNormal"/>
        <w:widowControl/>
        <w:spacing w:line="276" w:lineRule="auto"/>
        <w:ind w:firstLine="0"/>
        <w:jc w:val="center"/>
        <w:outlineLvl w:val="0"/>
        <w:rPr>
          <w:rFonts w:ascii="Times New Roman" w:eastAsia="Calibri" w:hAnsi="Times New Roman" w:cs="Times New Roman"/>
          <w:b/>
          <w:sz w:val="24"/>
          <w:szCs w:val="24"/>
          <w:lang w:eastAsia="ru-RU"/>
        </w:rPr>
      </w:pPr>
    </w:p>
    <w:p w:rsidR="00E03C99" w:rsidRPr="00EF791C" w:rsidRDefault="00E03C99" w:rsidP="00E03C99">
      <w:pPr>
        <w:pStyle w:val="ConsNormal"/>
        <w:widowControl/>
        <w:spacing w:line="276" w:lineRule="auto"/>
        <w:ind w:firstLine="0"/>
        <w:jc w:val="right"/>
        <w:outlineLvl w:val="0"/>
        <w:rPr>
          <w:rFonts w:ascii="Times New Roman" w:eastAsia="Calibri" w:hAnsi="Times New Roman" w:cs="Times New Roman"/>
          <w:sz w:val="24"/>
          <w:szCs w:val="24"/>
          <w:lang w:eastAsia="ru-RU"/>
        </w:rPr>
      </w:pPr>
      <w:r w:rsidRPr="00EF791C">
        <w:rPr>
          <w:rFonts w:ascii="Times New Roman" w:eastAsia="Calibri" w:hAnsi="Times New Roman" w:cs="Times New Roman"/>
          <w:sz w:val="24"/>
          <w:szCs w:val="24"/>
          <w:lang w:eastAsia="ru-RU"/>
        </w:rPr>
        <w:t>сумма (тыс. рублей)</w:t>
      </w:r>
    </w:p>
    <w:tbl>
      <w:tblPr>
        <w:tblW w:w="15134" w:type="dxa"/>
        <w:tblLook w:val="04A0"/>
      </w:tblPr>
      <w:tblGrid>
        <w:gridCol w:w="113"/>
        <w:gridCol w:w="3580"/>
        <w:gridCol w:w="5660"/>
        <w:gridCol w:w="253"/>
        <w:gridCol w:w="1701"/>
        <w:gridCol w:w="1842"/>
        <w:gridCol w:w="1701"/>
        <w:gridCol w:w="284"/>
      </w:tblGrid>
      <w:tr w:rsidR="00E03C99" w:rsidRPr="00EF791C" w:rsidTr="00EF791C">
        <w:trPr>
          <w:gridBefore w:val="1"/>
          <w:gridAfter w:val="1"/>
          <w:wBefore w:w="113" w:type="dxa"/>
          <w:wAfter w:w="284" w:type="dxa"/>
          <w:trHeight w:val="930"/>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Код показателя</w:t>
            </w:r>
          </w:p>
        </w:tc>
        <w:tc>
          <w:tcPr>
            <w:tcW w:w="56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Наименование показателя</w:t>
            </w:r>
          </w:p>
        </w:tc>
        <w:tc>
          <w:tcPr>
            <w:tcW w:w="1954" w:type="dxa"/>
            <w:gridSpan w:val="2"/>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2023 год</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2024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2025 год</w:t>
            </w:r>
          </w:p>
        </w:tc>
      </w:tr>
      <w:tr w:rsidR="00E03C99" w:rsidRPr="00EF791C" w:rsidTr="00EF791C">
        <w:trPr>
          <w:gridBefore w:val="1"/>
          <w:gridAfter w:val="1"/>
          <w:wBefore w:w="113" w:type="dxa"/>
          <w:wAfter w:w="284" w:type="dxa"/>
          <w:trHeight w:val="33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1</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2</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3</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4</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5</w:t>
            </w:r>
          </w:p>
        </w:tc>
      </w:tr>
      <w:tr w:rsidR="00E03C99" w:rsidRPr="00EF791C" w:rsidTr="00EF791C">
        <w:trPr>
          <w:gridBefore w:val="1"/>
          <w:gridAfter w:val="1"/>
          <w:wBefore w:w="113" w:type="dxa"/>
          <w:wAfter w:w="284" w:type="dxa"/>
          <w:trHeight w:val="48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sz w:val="24"/>
                <w:szCs w:val="24"/>
              </w:rPr>
            </w:pPr>
            <w:r w:rsidRPr="00EF791C">
              <w:rPr>
                <w:b/>
                <w:bCs/>
                <w:sz w:val="24"/>
                <w:szCs w:val="24"/>
              </w:rPr>
              <w:t>000 8 50 00000 00 0000 000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b/>
                <w:bCs/>
                <w:color w:val="000000"/>
                <w:sz w:val="24"/>
                <w:szCs w:val="24"/>
              </w:rPr>
            </w:pPr>
            <w:r w:rsidRPr="00EF791C">
              <w:rPr>
                <w:b/>
                <w:bCs/>
                <w:color w:val="000000"/>
                <w:sz w:val="24"/>
                <w:szCs w:val="24"/>
              </w:rPr>
              <w:t>ВСЕГО</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28986,38</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18154,31</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16976,61</w:t>
            </w:r>
          </w:p>
        </w:tc>
      </w:tr>
      <w:tr w:rsidR="00E03C99" w:rsidRPr="00EF791C" w:rsidTr="00EF791C">
        <w:trPr>
          <w:gridBefore w:val="1"/>
          <w:gridAfter w:val="1"/>
          <w:wBefore w:w="113" w:type="dxa"/>
          <w:wAfter w:w="284" w:type="dxa"/>
          <w:trHeight w:val="51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color w:val="000000"/>
                <w:sz w:val="24"/>
                <w:szCs w:val="24"/>
              </w:rPr>
            </w:pPr>
            <w:r w:rsidRPr="00EF791C">
              <w:rPr>
                <w:b/>
                <w:bCs/>
                <w:color w:val="000000"/>
                <w:sz w:val="24"/>
                <w:szCs w:val="24"/>
              </w:rPr>
              <w:t>000 1 00 00000 00 0000 000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b/>
                <w:bCs/>
                <w:color w:val="000000"/>
                <w:sz w:val="24"/>
                <w:szCs w:val="24"/>
              </w:rPr>
            </w:pPr>
            <w:r w:rsidRPr="00EF791C">
              <w:rPr>
                <w:b/>
                <w:bCs/>
                <w:color w:val="000000"/>
                <w:sz w:val="24"/>
                <w:szCs w:val="24"/>
              </w:rPr>
              <w:t>НАЛОГОВЫЕ И НЕНАЛОГОВЫЕ ДОХОДЫ</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3715,00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3777,00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3779,00</w:t>
            </w:r>
          </w:p>
        </w:tc>
      </w:tr>
      <w:tr w:rsidR="00E03C99" w:rsidRPr="00EF791C" w:rsidTr="00EF791C">
        <w:trPr>
          <w:gridBefore w:val="1"/>
          <w:gridAfter w:val="1"/>
          <w:wBefore w:w="113" w:type="dxa"/>
          <w:wAfter w:w="284" w:type="dxa"/>
          <w:trHeight w:val="64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000 1 01 00000 00 0000 000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НАЛОГИ НА ПРИБЫЛЬ, ДОХОДЫ</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i/>
                <w:iCs/>
                <w:color w:val="000000"/>
                <w:sz w:val="24"/>
                <w:szCs w:val="24"/>
              </w:rPr>
            </w:pPr>
            <w:r w:rsidRPr="00EF791C">
              <w:rPr>
                <w:b/>
                <w:bCs/>
                <w:i/>
                <w:iCs/>
                <w:color w:val="000000"/>
                <w:sz w:val="24"/>
                <w:szCs w:val="24"/>
              </w:rPr>
              <w:t>37,00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i/>
                <w:iCs/>
                <w:color w:val="000000"/>
                <w:sz w:val="24"/>
                <w:szCs w:val="24"/>
              </w:rPr>
            </w:pPr>
            <w:r w:rsidRPr="00EF791C">
              <w:rPr>
                <w:b/>
                <w:bCs/>
                <w:i/>
                <w:iCs/>
                <w:color w:val="000000"/>
                <w:sz w:val="24"/>
                <w:szCs w:val="24"/>
              </w:rPr>
              <w:t>38,00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i/>
                <w:iCs/>
                <w:color w:val="000000"/>
                <w:sz w:val="24"/>
                <w:szCs w:val="24"/>
              </w:rPr>
            </w:pPr>
            <w:r w:rsidRPr="00EF791C">
              <w:rPr>
                <w:b/>
                <w:bCs/>
                <w:i/>
                <w:iCs/>
                <w:color w:val="000000"/>
                <w:sz w:val="24"/>
                <w:szCs w:val="24"/>
              </w:rPr>
              <w:t>40,00</w:t>
            </w:r>
          </w:p>
        </w:tc>
      </w:tr>
      <w:tr w:rsidR="00E03C99" w:rsidRPr="00EF791C" w:rsidTr="00EF791C">
        <w:trPr>
          <w:gridBefore w:val="1"/>
          <w:gridAfter w:val="1"/>
          <w:wBefore w:w="113" w:type="dxa"/>
          <w:wAfter w:w="284" w:type="dxa"/>
          <w:trHeight w:val="58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000 1 01 02000 01 0000 110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Налог на доходы физических лиц</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38,00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40,00</w:t>
            </w:r>
          </w:p>
        </w:tc>
      </w:tr>
      <w:tr w:rsidR="00E03C99" w:rsidRPr="00EF791C" w:rsidTr="00EF791C">
        <w:trPr>
          <w:gridBefore w:val="1"/>
          <w:gridAfter w:val="1"/>
          <w:wBefore w:w="113" w:type="dxa"/>
          <w:wAfter w:w="284" w:type="dxa"/>
          <w:trHeight w:val="223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000 1 01 02010 01 0000 110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EF791C">
              <w:rPr>
                <w:sz w:val="24"/>
                <w:szCs w:val="24"/>
                <w:vertAlign w:val="superscript"/>
              </w:rPr>
              <w:t>1</w:t>
            </w:r>
            <w:r w:rsidRPr="00EF791C">
              <w:rPr>
                <w:sz w:val="24"/>
                <w:szCs w:val="24"/>
              </w:rPr>
              <w:t xml:space="preserve"> и 228 Налогового кодекса Российской Федерации</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38,00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40,00</w:t>
            </w:r>
          </w:p>
        </w:tc>
      </w:tr>
      <w:tr w:rsidR="00E03C99" w:rsidRPr="00EF791C" w:rsidTr="00EF791C">
        <w:trPr>
          <w:gridBefore w:val="1"/>
          <w:gridAfter w:val="1"/>
          <w:wBefore w:w="113" w:type="dxa"/>
          <w:wAfter w:w="284" w:type="dxa"/>
          <w:trHeight w:val="555"/>
        </w:trPr>
        <w:tc>
          <w:tcPr>
            <w:tcW w:w="3580" w:type="dxa"/>
            <w:tcBorders>
              <w:top w:val="nil"/>
              <w:left w:val="nil"/>
              <w:bottom w:val="single" w:sz="4" w:space="0" w:color="auto"/>
              <w:right w:val="nil"/>
            </w:tcBorders>
            <w:shd w:val="clear" w:color="auto" w:fill="auto"/>
            <w:noWrap/>
            <w:vAlign w:val="bottom"/>
            <w:hideMark/>
          </w:tcPr>
          <w:p w:rsidR="00E03C99" w:rsidRPr="00EF791C" w:rsidRDefault="00E03C99" w:rsidP="00EF791C">
            <w:pPr>
              <w:rPr>
                <w:b/>
                <w:bCs/>
                <w:color w:val="000000"/>
                <w:sz w:val="24"/>
                <w:szCs w:val="24"/>
              </w:rPr>
            </w:pPr>
            <w:r w:rsidRPr="00EF791C">
              <w:rPr>
                <w:b/>
                <w:bCs/>
                <w:color w:val="000000"/>
                <w:sz w:val="24"/>
                <w:szCs w:val="24"/>
              </w:rPr>
              <w:lastRenderedPageBreak/>
              <w:t>000 1 05 00000 00 0000 000</w:t>
            </w:r>
          </w:p>
        </w:tc>
        <w:tc>
          <w:tcPr>
            <w:tcW w:w="5660" w:type="dxa"/>
            <w:tcBorders>
              <w:top w:val="nil"/>
              <w:left w:val="nil"/>
              <w:bottom w:val="single" w:sz="4" w:space="0" w:color="auto"/>
              <w:right w:val="nil"/>
            </w:tcBorders>
            <w:shd w:val="clear" w:color="auto" w:fill="auto"/>
            <w:noWrap/>
            <w:vAlign w:val="bottom"/>
            <w:hideMark/>
          </w:tcPr>
          <w:p w:rsidR="00E03C99" w:rsidRPr="00EF791C" w:rsidRDefault="00E03C99" w:rsidP="00EF791C">
            <w:pPr>
              <w:rPr>
                <w:b/>
                <w:bCs/>
                <w:sz w:val="24"/>
                <w:szCs w:val="24"/>
              </w:rPr>
            </w:pPr>
            <w:r w:rsidRPr="00EF791C">
              <w:rPr>
                <w:b/>
                <w:bCs/>
                <w:sz w:val="24"/>
                <w:szCs w:val="24"/>
              </w:rPr>
              <w:t>НАЛОГИ НА СОВОКУПНЫЙ ДОХОД</w:t>
            </w:r>
          </w:p>
        </w:tc>
        <w:tc>
          <w:tcPr>
            <w:tcW w:w="1954" w:type="dxa"/>
            <w:gridSpan w:val="2"/>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202,00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260,00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260,00</w:t>
            </w:r>
          </w:p>
        </w:tc>
      </w:tr>
      <w:tr w:rsidR="00E03C99" w:rsidRPr="00EF791C" w:rsidTr="00EF791C">
        <w:trPr>
          <w:gridBefore w:val="1"/>
          <w:gridAfter w:val="1"/>
          <w:wBefore w:w="113" w:type="dxa"/>
          <w:wAfter w:w="284" w:type="dxa"/>
          <w:trHeight w:val="615"/>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3C99" w:rsidRPr="00EF791C" w:rsidRDefault="00E03C99" w:rsidP="00EF791C">
            <w:pPr>
              <w:rPr>
                <w:color w:val="000000"/>
                <w:sz w:val="24"/>
                <w:szCs w:val="24"/>
              </w:rPr>
            </w:pPr>
            <w:r w:rsidRPr="00EF791C">
              <w:rPr>
                <w:color w:val="000000"/>
                <w:sz w:val="24"/>
                <w:szCs w:val="24"/>
              </w:rPr>
              <w:t>000 1 05 03000 01 0000 110</w:t>
            </w:r>
          </w:p>
        </w:tc>
        <w:tc>
          <w:tcPr>
            <w:tcW w:w="5660" w:type="dxa"/>
            <w:tcBorders>
              <w:top w:val="single" w:sz="4" w:space="0" w:color="auto"/>
              <w:left w:val="single" w:sz="4" w:space="0" w:color="auto"/>
              <w:bottom w:val="single" w:sz="4" w:space="0" w:color="auto"/>
              <w:right w:val="nil"/>
            </w:tcBorders>
            <w:shd w:val="clear" w:color="auto" w:fill="auto"/>
            <w:noWrap/>
            <w:vAlign w:val="bottom"/>
            <w:hideMark/>
          </w:tcPr>
          <w:p w:rsidR="00E03C99" w:rsidRPr="00EF791C" w:rsidRDefault="00E03C99" w:rsidP="00EF791C">
            <w:pPr>
              <w:rPr>
                <w:sz w:val="24"/>
                <w:szCs w:val="24"/>
              </w:rPr>
            </w:pPr>
            <w:r w:rsidRPr="00EF791C">
              <w:rPr>
                <w:sz w:val="24"/>
                <w:szCs w:val="24"/>
              </w:rPr>
              <w:t>Единый сельскохозяйственный налог</w:t>
            </w:r>
          </w:p>
        </w:tc>
        <w:tc>
          <w:tcPr>
            <w:tcW w:w="1954" w:type="dxa"/>
            <w:gridSpan w:val="2"/>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202,00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260,00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260,00</w:t>
            </w:r>
          </w:p>
        </w:tc>
      </w:tr>
      <w:tr w:rsidR="00E03C99" w:rsidRPr="00EF791C" w:rsidTr="00EF791C">
        <w:trPr>
          <w:gridBefore w:val="1"/>
          <w:gridAfter w:val="1"/>
          <w:wBefore w:w="113" w:type="dxa"/>
          <w:wAfter w:w="284" w:type="dxa"/>
          <w:trHeight w:val="555"/>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color w:val="000000"/>
                <w:sz w:val="24"/>
                <w:szCs w:val="24"/>
              </w:rPr>
            </w:pPr>
            <w:r w:rsidRPr="00EF791C">
              <w:rPr>
                <w:color w:val="000000"/>
                <w:sz w:val="24"/>
                <w:szCs w:val="24"/>
              </w:rPr>
              <w:t>000 1 05 03010 01 0000 110</w:t>
            </w:r>
          </w:p>
        </w:tc>
        <w:tc>
          <w:tcPr>
            <w:tcW w:w="5660" w:type="dxa"/>
            <w:tcBorders>
              <w:top w:val="single" w:sz="4" w:space="0" w:color="auto"/>
              <w:left w:val="single" w:sz="4" w:space="0" w:color="auto"/>
              <w:bottom w:val="single" w:sz="4" w:space="0" w:color="auto"/>
              <w:right w:val="nil"/>
            </w:tcBorders>
            <w:shd w:val="clear" w:color="auto" w:fill="auto"/>
            <w:noWrap/>
            <w:vAlign w:val="bottom"/>
            <w:hideMark/>
          </w:tcPr>
          <w:p w:rsidR="00E03C99" w:rsidRPr="00EF791C" w:rsidRDefault="00E03C99" w:rsidP="00EF791C">
            <w:pPr>
              <w:rPr>
                <w:sz w:val="24"/>
                <w:szCs w:val="24"/>
              </w:rPr>
            </w:pPr>
            <w:r w:rsidRPr="00EF791C">
              <w:rPr>
                <w:sz w:val="24"/>
                <w:szCs w:val="24"/>
              </w:rPr>
              <w:t>Единый сельскохозяйственный налог</w:t>
            </w:r>
          </w:p>
        </w:tc>
        <w:tc>
          <w:tcPr>
            <w:tcW w:w="1954" w:type="dxa"/>
            <w:gridSpan w:val="2"/>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202,00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260,00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260,00</w:t>
            </w:r>
          </w:p>
        </w:tc>
      </w:tr>
      <w:tr w:rsidR="00E03C99" w:rsidRPr="00EF791C" w:rsidTr="00EF791C">
        <w:trPr>
          <w:gridBefore w:val="1"/>
          <w:gridAfter w:val="1"/>
          <w:wBefore w:w="113" w:type="dxa"/>
          <w:wAfter w:w="284" w:type="dxa"/>
          <w:trHeight w:val="510"/>
        </w:trPr>
        <w:tc>
          <w:tcPr>
            <w:tcW w:w="3580" w:type="dxa"/>
            <w:tcBorders>
              <w:top w:val="single" w:sz="4" w:space="0" w:color="auto"/>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000 1 06 00000 00 0000 000</w:t>
            </w:r>
          </w:p>
        </w:tc>
        <w:tc>
          <w:tcPr>
            <w:tcW w:w="5660" w:type="dxa"/>
            <w:tcBorders>
              <w:top w:val="single" w:sz="4" w:space="0" w:color="auto"/>
              <w:left w:val="nil"/>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НАЛОГИ НА ИМУЩЕСТВО</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i/>
                <w:iCs/>
                <w:color w:val="000000"/>
                <w:sz w:val="24"/>
                <w:szCs w:val="24"/>
              </w:rPr>
            </w:pPr>
            <w:r w:rsidRPr="00EF791C">
              <w:rPr>
                <w:b/>
                <w:bCs/>
                <w:i/>
                <w:iCs/>
                <w:color w:val="000000"/>
                <w:sz w:val="24"/>
                <w:szCs w:val="24"/>
              </w:rPr>
              <w:t>3288,00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i/>
                <w:iCs/>
                <w:color w:val="000000"/>
                <w:sz w:val="24"/>
                <w:szCs w:val="24"/>
              </w:rPr>
            </w:pPr>
            <w:r w:rsidRPr="00EF791C">
              <w:rPr>
                <w:b/>
                <w:bCs/>
                <w:i/>
                <w:iCs/>
                <w:color w:val="000000"/>
                <w:sz w:val="24"/>
                <w:szCs w:val="24"/>
              </w:rPr>
              <w:t>3291,00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i/>
                <w:iCs/>
                <w:color w:val="000000"/>
                <w:sz w:val="24"/>
                <w:szCs w:val="24"/>
              </w:rPr>
            </w:pPr>
            <w:r w:rsidRPr="00EF791C">
              <w:rPr>
                <w:b/>
                <w:bCs/>
                <w:i/>
                <w:iCs/>
                <w:color w:val="000000"/>
                <w:sz w:val="24"/>
                <w:szCs w:val="24"/>
              </w:rPr>
              <w:t>3291,00</w:t>
            </w:r>
          </w:p>
        </w:tc>
      </w:tr>
      <w:tr w:rsidR="00E03C99" w:rsidRPr="00EF791C" w:rsidTr="00EF791C">
        <w:trPr>
          <w:gridBefore w:val="1"/>
          <w:gridAfter w:val="1"/>
          <w:wBefore w:w="113" w:type="dxa"/>
          <w:wAfter w:w="284" w:type="dxa"/>
          <w:trHeight w:val="60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i/>
                <w:iCs/>
                <w:color w:val="000000"/>
                <w:sz w:val="24"/>
                <w:szCs w:val="24"/>
              </w:rPr>
            </w:pPr>
            <w:r w:rsidRPr="00EF791C">
              <w:rPr>
                <w:i/>
                <w:iCs/>
                <w:color w:val="000000"/>
                <w:sz w:val="24"/>
                <w:szCs w:val="24"/>
              </w:rPr>
              <w:t>000 1 06 01000 00 0000 110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i/>
                <w:iCs/>
                <w:color w:val="000000"/>
                <w:sz w:val="24"/>
                <w:szCs w:val="24"/>
              </w:rPr>
            </w:pPr>
            <w:r w:rsidRPr="00EF791C">
              <w:rPr>
                <w:i/>
                <w:iCs/>
                <w:color w:val="000000"/>
                <w:sz w:val="24"/>
                <w:szCs w:val="24"/>
              </w:rPr>
              <w:t>Налог на имущество физических лиц</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i/>
                <w:iCs/>
                <w:color w:val="000000"/>
                <w:sz w:val="24"/>
                <w:szCs w:val="24"/>
              </w:rPr>
            </w:pPr>
            <w:r w:rsidRPr="00EF791C">
              <w:rPr>
                <w:i/>
                <w:iCs/>
                <w:color w:val="000000"/>
                <w:sz w:val="24"/>
                <w:szCs w:val="24"/>
              </w:rPr>
              <w:t>417,00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i/>
                <w:iCs/>
                <w:color w:val="000000"/>
                <w:sz w:val="24"/>
                <w:szCs w:val="24"/>
              </w:rPr>
            </w:pPr>
            <w:r w:rsidRPr="00EF791C">
              <w:rPr>
                <w:i/>
                <w:iCs/>
                <w:color w:val="000000"/>
                <w:sz w:val="24"/>
                <w:szCs w:val="24"/>
              </w:rPr>
              <w:t>137,00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i/>
                <w:iCs/>
                <w:color w:val="000000"/>
                <w:sz w:val="24"/>
                <w:szCs w:val="24"/>
              </w:rPr>
            </w:pPr>
            <w:r w:rsidRPr="00EF791C">
              <w:rPr>
                <w:i/>
                <w:iCs/>
                <w:color w:val="000000"/>
                <w:sz w:val="24"/>
                <w:szCs w:val="24"/>
              </w:rPr>
              <w:t>137,00</w:t>
            </w:r>
          </w:p>
        </w:tc>
      </w:tr>
      <w:tr w:rsidR="00E03C99" w:rsidRPr="00EF791C" w:rsidTr="00EF791C">
        <w:trPr>
          <w:gridBefore w:val="1"/>
          <w:gridAfter w:val="1"/>
          <w:wBefore w:w="113" w:type="dxa"/>
          <w:wAfter w:w="284" w:type="dxa"/>
          <w:trHeight w:val="144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000 1 06 01030 10 0000 110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417,00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137,00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137,00</w:t>
            </w:r>
          </w:p>
        </w:tc>
      </w:tr>
      <w:tr w:rsidR="00E03C99" w:rsidRPr="00EF791C" w:rsidTr="00EF791C">
        <w:trPr>
          <w:gridBefore w:val="1"/>
          <w:gridAfter w:val="1"/>
          <w:wBefore w:w="113" w:type="dxa"/>
          <w:wAfter w:w="284" w:type="dxa"/>
          <w:trHeight w:val="48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i/>
                <w:iCs/>
                <w:color w:val="000000"/>
                <w:sz w:val="24"/>
                <w:szCs w:val="24"/>
              </w:rPr>
            </w:pPr>
            <w:r w:rsidRPr="00EF791C">
              <w:rPr>
                <w:i/>
                <w:iCs/>
                <w:color w:val="000000"/>
                <w:sz w:val="24"/>
                <w:szCs w:val="24"/>
              </w:rPr>
              <w:t>000 1 06 06000 00 0000 110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i/>
                <w:iCs/>
                <w:color w:val="000000"/>
                <w:sz w:val="24"/>
                <w:szCs w:val="24"/>
              </w:rPr>
            </w:pPr>
            <w:r w:rsidRPr="00EF791C">
              <w:rPr>
                <w:i/>
                <w:iCs/>
                <w:color w:val="000000"/>
                <w:sz w:val="24"/>
                <w:szCs w:val="24"/>
              </w:rPr>
              <w:t>Земельный налог</w:t>
            </w:r>
          </w:p>
        </w:tc>
        <w:tc>
          <w:tcPr>
            <w:tcW w:w="1954" w:type="dxa"/>
            <w:gridSpan w:val="2"/>
            <w:tcBorders>
              <w:top w:val="nil"/>
              <w:left w:val="nil"/>
              <w:bottom w:val="single" w:sz="4" w:space="0" w:color="auto"/>
              <w:right w:val="single" w:sz="4" w:space="0" w:color="auto"/>
            </w:tcBorders>
            <w:shd w:val="clear" w:color="auto" w:fill="auto"/>
            <w:noWrap/>
            <w:hideMark/>
          </w:tcPr>
          <w:p w:rsidR="00E03C99" w:rsidRPr="00EF791C" w:rsidRDefault="00E03C99" w:rsidP="00EF791C">
            <w:pPr>
              <w:jc w:val="center"/>
              <w:rPr>
                <w:i/>
                <w:iCs/>
                <w:color w:val="000000"/>
                <w:sz w:val="24"/>
                <w:szCs w:val="24"/>
              </w:rPr>
            </w:pPr>
            <w:r w:rsidRPr="00EF791C">
              <w:rPr>
                <w:i/>
                <w:iCs/>
                <w:color w:val="000000"/>
                <w:sz w:val="24"/>
                <w:szCs w:val="24"/>
              </w:rPr>
              <w:t>2871,00</w:t>
            </w:r>
          </w:p>
        </w:tc>
        <w:tc>
          <w:tcPr>
            <w:tcW w:w="1842" w:type="dxa"/>
            <w:tcBorders>
              <w:top w:val="nil"/>
              <w:left w:val="nil"/>
              <w:bottom w:val="single" w:sz="4" w:space="0" w:color="auto"/>
              <w:right w:val="single" w:sz="4" w:space="0" w:color="auto"/>
            </w:tcBorders>
            <w:shd w:val="clear" w:color="auto" w:fill="auto"/>
            <w:noWrap/>
            <w:hideMark/>
          </w:tcPr>
          <w:p w:rsidR="00E03C99" w:rsidRPr="00EF791C" w:rsidRDefault="00E03C99" w:rsidP="00EF791C">
            <w:pPr>
              <w:jc w:val="center"/>
              <w:rPr>
                <w:i/>
                <w:iCs/>
                <w:color w:val="000000"/>
                <w:sz w:val="24"/>
                <w:szCs w:val="24"/>
              </w:rPr>
            </w:pPr>
            <w:r w:rsidRPr="00EF791C">
              <w:rPr>
                <w:i/>
                <w:iCs/>
                <w:color w:val="000000"/>
                <w:sz w:val="24"/>
                <w:szCs w:val="24"/>
              </w:rPr>
              <w:t>3154,00</w:t>
            </w:r>
          </w:p>
        </w:tc>
        <w:tc>
          <w:tcPr>
            <w:tcW w:w="1701" w:type="dxa"/>
            <w:tcBorders>
              <w:top w:val="nil"/>
              <w:left w:val="nil"/>
              <w:bottom w:val="single" w:sz="4" w:space="0" w:color="auto"/>
              <w:right w:val="single" w:sz="4" w:space="0" w:color="auto"/>
            </w:tcBorders>
            <w:shd w:val="clear" w:color="auto" w:fill="auto"/>
            <w:noWrap/>
            <w:hideMark/>
          </w:tcPr>
          <w:p w:rsidR="00E03C99" w:rsidRPr="00EF791C" w:rsidRDefault="00E03C99" w:rsidP="00EF791C">
            <w:pPr>
              <w:jc w:val="center"/>
              <w:rPr>
                <w:i/>
                <w:iCs/>
                <w:color w:val="000000"/>
                <w:sz w:val="24"/>
                <w:szCs w:val="24"/>
              </w:rPr>
            </w:pPr>
            <w:r w:rsidRPr="00EF791C">
              <w:rPr>
                <w:i/>
                <w:iCs/>
                <w:color w:val="000000"/>
                <w:sz w:val="24"/>
                <w:szCs w:val="24"/>
              </w:rPr>
              <w:t>3154,00</w:t>
            </w:r>
          </w:p>
        </w:tc>
      </w:tr>
      <w:tr w:rsidR="00E03C99" w:rsidRPr="00EF791C" w:rsidTr="00EF791C">
        <w:trPr>
          <w:gridBefore w:val="1"/>
          <w:gridAfter w:val="1"/>
          <w:wBefore w:w="113" w:type="dxa"/>
          <w:wAfter w:w="284" w:type="dxa"/>
          <w:trHeight w:val="61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000 1 06 06030 00 0000 110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Земельный налог с организаций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1643,00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1625,00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1625,00</w:t>
            </w:r>
          </w:p>
        </w:tc>
      </w:tr>
      <w:tr w:rsidR="00E03C99" w:rsidRPr="00EF791C" w:rsidTr="00EF791C">
        <w:trPr>
          <w:gridBefore w:val="1"/>
          <w:gridAfter w:val="1"/>
          <w:wBefore w:w="113" w:type="dxa"/>
          <w:wAfter w:w="284" w:type="dxa"/>
          <w:trHeight w:val="114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000 1 06 06033 10 0000 110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Земельный налог с организаций, обладающих земельным участком, расположенным в границах сельских поселений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1643,00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1625,00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1625,00</w:t>
            </w:r>
          </w:p>
        </w:tc>
      </w:tr>
      <w:tr w:rsidR="00E03C99" w:rsidRPr="00EF791C" w:rsidTr="00EF791C">
        <w:trPr>
          <w:gridBefore w:val="1"/>
          <w:gridAfter w:val="1"/>
          <w:wBefore w:w="113" w:type="dxa"/>
          <w:wAfter w:w="284" w:type="dxa"/>
          <w:trHeight w:val="60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000 1 06 06040 00 0000 110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Земельный налог с физических лиц</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1228,00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1529,00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1529,00</w:t>
            </w:r>
          </w:p>
        </w:tc>
      </w:tr>
      <w:tr w:rsidR="00E03C99" w:rsidRPr="00EF791C" w:rsidTr="00EF791C">
        <w:trPr>
          <w:gridBefore w:val="1"/>
          <w:gridAfter w:val="1"/>
          <w:wBefore w:w="113" w:type="dxa"/>
          <w:wAfter w:w="284" w:type="dxa"/>
          <w:trHeight w:val="105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000 1 06 06043 10 0000 110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Земельный налог с физических лиц, обладающих земельным участком, расположенным в границах сельских поселений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1228,00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1529,00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1529,00</w:t>
            </w:r>
          </w:p>
        </w:tc>
      </w:tr>
      <w:tr w:rsidR="00E03C99" w:rsidRPr="00EF791C" w:rsidTr="00EF791C">
        <w:trPr>
          <w:gridBefore w:val="1"/>
          <w:gridAfter w:val="1"/>
          <w:wBefore w:w="113" w:type="dxa"/>
          <w:wAfter w:w="284" w:type="dxa"/>
          <w:trHeight w:val="105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sz w:val="24"/>
                <w:szCs w:val="24"/>
              </w:rPr>
            </w:pPr>
            <w:r w:rsidRPr="00EF791C">
              <w:rPr>
                <w:b/>
                <w:bCs/>
                <w:i/>
                <w:iCs/>
                <w:sz w:val="24"/>
                <w:szCs w:val="24"/>
              </w:rPr>
              <w:lastRenderedPageBreak/>
              <w:t>000 1 08 00000 00 0000 000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b/>
                <w:bCs/>
                <w:i/>
                <w:iCs/>
                <w:sz w:val="24"/>
                <w:szCs w:val="24"/>
              </w:rPr>
            </w:pPr>
            <w:r w:rsidRPr="00EF791C">
              <w:rPr>
                <w:b/>
                <w:bCs/>
                <w:i/>
                <w:iCs/>
                <w:sz w:val="24"/>
                <w:szCs w:val="24"/>
              </w:rPr>
              <w:t>ГОСУДАРСТВЕННАЯ ПОШЛИНА</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4,00</w:t>
            </w:r>
          </w:p>
        </w:tc>
      </w:tr>
      <w:tr w:rsidR="00E03C99" w:rsidRPr="00EF791C" w:rsidTr="00EF791C">
        <w:trPr>
          <w:gridBefore w:val="1"/>
          <w:gridAfter w:val="1"/>
          <w:wBefore w:w="113" w:type="dxa"/>
          <w:wAfter w:w="284" w:type="dxa"/>
          <w:trHeight w:val="166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sz w:val="24"/>
                <w:szCs w:val="24"/>
              </w:rPr>
            </w:pPr>
            <w:r w:rsidRPr="00EF791C">
              <w:rPr>
                <w:b/>
                <w:bCs/>
                <w:i/>
                <w:iCs/>
                <w:sz w:val="24"/>
                <w:szCs w:val="24"/>
              </w:rPr>
              <w:t>000 1 08 04000 0010000 000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Государственная пошлина за совершение нотариальных действий ( за исключением действий,совершаемых консульскими учреждениями Россииской Федерации)</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4,00</w:t>
            </w:r>
          </w:p>
        </w:tc>
      </w:tr>
      <w:tr w:rsidR="00E03C99" w:rsidRPr="00EF791C" w:rsidTr="00EF791C">
        <w:trPr>
          <w:gridBefore w:val="1"/>
          <w:gridAfter w:val="1"/>
          <w:wBefore w:w="113" w:type="dxa"/>
          <w:wAfter w:w="284" w:type="dxa"/>
          <w:trHeight w:val="205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sz w:val="24"/>
                <w:szCs w:val="24"/>
              </w:rPr>
            </w:pPr>
            <w:r w:rsidRPr="00EF791C">
              <w:rPr>
                <w:b/>
                <w:bCs/>
                <w:i/>
                <w:iCs/>
                <w:sz w:val="24"/>
                <w:szCs w:val="24"/>
              </w:rPr>
              <w:t>000 1 08 04020 01 0000 000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Государственная пошлина за совершение нотариальных действий должностными лицами органами местного самоуправления, уполномоченными в соответствии с законодательными актами Российской Федерации на совершении нотариальных действий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4,00</w:t>
            </w:r>
          </w:p>
        </w:tc>
      </w:tr>
      <w:tr w:rsidR="00E03C99" w:rsidRPr="00EF791C" w:rsidTr="00EF791C">
        <w:trPr>
          <w:gridBefore w:val="1"/>
          <w:gridAfter w:val="1"/>
          <w:wBefore w:w="113" w:type="dxa"/>
          <w:wAfter w:w="284" w:type="dxa"/>
          <w:trHeight w:val="153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sz w:val="24"/>
                <w:szCs w:val="24"/>
              </w:rPr>
            </w:pPr>
            <w:r w:rsidRPr="00EF791C">
              <w:rPr>
                <w:b/>
                <w:bCs/>
                <w:i/>
                <w:iCs/>
                <w:sz w:val="24"/>
                <w:szCs w:val="24"/>
              </w:rPr>
              <w:t>000 1 11 00000 00 0000 000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b/>
                <w:bCs/>
                <w:i/>
                <w:iCs/>
                <w:sz w:val="24"/>
                <w:szCs w:val="24"/>
              </w:rPr>
            </w:pPr>
            <w:r w:rsidRPr="00EF791C">
              <w:rPr>
                <w:b/>
                <w:bCs/>
                <w:i/>
                <w:iCs/>
                <w:sz w:val="24"/>
                <w:szCs w:val="24"/>
              </w:rPr>
              <w:t>ДОХОДЫ ОТ ИСПОЛЬЗОВАНИЯ ИМУЩЕСТВА, НАХОДЯЩЕГОСЯ В ГОСУДАРСТВЕННОЙ И МУНИЦИПАЛЬНОЙ СОБСТВЕННОСТИ</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i/>
                <w:iCs/>
                <w:color w:val="000000"/>
                <w:sz w:val="24"/>
                <w:szCs w:val="24"/>
              </w:rPr>
            </w:pPr>
            <w:r w:rsidRPr="00EF791C">
              <w:rPr>
                <w:b/>
                <w:bCs/>
                <w:i/>
                <w:iCs/>
                <w:color w:val="000000"/>
                <w:sz w:val="24"/>
                <w:szCs w:val="24"/>
              </w:rPr>
              <w:t>177,00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i/>
                <w:iCs/>
                <w:color w:val="000000"/>
                <w:sz w:val="24"/>
                <w:szCs w:val="24"/>
              </w:rPr>
            </w:pPr>
            <w:r w:rsidRPr="00EF791C">
              <w:rPr>
                <w:b/>
                <w:bCs/>
                <w:i/>
                <w:iCs/>
                <w:color w:val="000000"/>
                <w:sz w:val="24"/>
                <w:szCs w:val="24"/>
              </w:rPr>
              <w:t>177,00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i/>
                <w:iCs/>
                <w:color w:val="000000"/>
                <w:sz w:val="24"/>
                <w:szCs w:val="24"/>
              </w:rPr>
            </w:pPr>
            <w:r w:rsidRPr="00EF791C">
              <w:rPr>
                <w:b/>
                <w:bCs/>
                <w:i/>
                <w:iCs/>
                <w:color w:val="000000"/>
                <w:sz w:val="24"/>
                <w:szCs w:val="24"/>
              </w:rPr>
              <w:t>177,00</w:t>
            </w:r>
          </w:p>
        </w:tc>
      </w:tr>
      <w:tr w:rsidR="00E03C99" w:rsidRPr="00EF791C" w:rsidTr="00EF791C">
        <w:trPr>
          <w:gridBefore w:val="1"/>
          <w:gridAfter w:val="1"/>
          <w:wBefore w:w="113" w:type="dxa"/>
          <w:wAfter w:w="284" w:type="dxa"/>
          <w:trHeight w:val="231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000 1 11 05000 00 0000 120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казённых)</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177,00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177,00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177,00</w:t>
            </w:r>
          </w:p>
        </w:tc>
      </w:tr>
      <w:tr w:rsidR="00E03C99" w:rsidRPr="00EF791C" w:rsidTr="00EF791C">
        <w:trPr>
          <w:gridBefore w:val="1"/>
          <w:gridAfter w:val="1"/>
          <w:wBefore w:w="113" w:type="dxa"/>
          <w:wAfter w:w="284" w:type="dxa"/>
          <w:trHeight w:val="240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lastRenderedPageBreak/>
              <w:t>000 1 11 05020 00 0000 120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177,00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177,00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177,00</w:t>
            </w:r>
          </w:p>
        </w:tc>
      </w:tr>
      <w:tr w:rsidR="00E03C99" w:rsidRPr="00EF791C" w:rsidTr="00EF791C">
        <w:trPr>
          <w:gridBefore w:val="1"/>
          <w:gridAfter w:val="1"/>
          <w:wBefore w:w="113" w:type="dxa"/>
          <w:wAfter w:w="284" w:type="dxa"/>
          <w:trHeight w:val="219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000 1 11 05025 10 0000 120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177,00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177,00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177,00</w:t>
            </w:r>
          </w:p>
        </w:tc>
      </w:tr>
      <w:tr w:rsidR="00E03C99" w:rsidRPr="00EF791C" w:rsidTr="00EF791C">
        <w:trPr>
          <w:gridBefore w:val="1"/>
          <w:gridAfter w:val="1"/>
          <w:wBefore w:w="113" w:type="dxa"/>
          <w:wAfter w:w="284" w:type="dxa"/>
          <w:trHeight w:val="85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000 1 13 00000 00 0000 000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b/>
                <w:bCs/>
                <w:sz w:val="24"/>
                <w:szCs w:val="24"/>
              </w:rPr>
            </w:pPr>
            <w:r w:rsidRPr="00EF791C">
              <w:rPr>
                <w:b/>
                <w:bCs/>
                <w:sz w:val="24"/>
                <w:szCs w:val="24"/>
              </w:rPr>
              <w:t>ДОХОДЫ ОТ ОКАЗАНИЯ ПЛАТНЫХ УСЛУГ И КОМПЕНСАЦИИ ЗАТРАТ ГОСУДАРСТВА</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r>
      <w:tr w:rsidR="00E03C99" w:rsidRPr="00EF791C" w:rsidTr="00EF791C">
        <w:trPr>
          <w:gridBefore w:val="1"/>
          <w:gridAfter w:val="1"/>
          <w:wBefore w:w="113" w:type="dxa"/>
          <w:wAfter w:w="284" w:type="dxa"/>
          <w:trHeight w:val="91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000 1 13 01000 00 0000 130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Доходы от оказания платных услуг ( работ)</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r>
      <w:tr w:rsidR="00E03C99" w:rsidRPr="00EF791C" w:rsidTr="00EF791C">
        <w:trPr>
          <w:gridBefore w:val="1"/>
          <w:gridAfter w:val="1"/>
          <w:wBefore w:w="113" w:type="dxa"/>
          <w:wAfter w:w="284" w:type="dxa"/>
          <w:trHeight w:val="82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000 1 13 01990 00 0000 130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 xml:space="preserve"> Прочие доходы от оказания платных услуг ( работ)</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r>
      <w:tr w:rsidR="00E03C99" w:rsidRPr="00EF791C" w:rsidTr="00EF791C">
        <w:trPr>
          <w:gridBefore w:val="1"/>
          <w:gridAfter w:val="1"/>
          <w:wBefore w:w="113" w:type="dxa"/>
          <w:wAfter w:w="284" w:type="dxa"/>
          <w:trHeight w:val="84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000 1 13 01995 10 0000 130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 xml:space="preserve"> Прочие доходы от оказания платных услуг ( работ) получателями средств бюджета сельских послений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7,00</w:t>
            </w:r>
          </w:p>
        </w:tc>
      </w:tr>
      <w:tr w:rsidR="00E03C99" w:rsidRPr="00EF791C" w:rsidTr="00EF791C">
        <w:trPr>
          <w:gridBefore w:val="1"/>
          <w:gridAfter w:val="1"/>
          <w:wBefore w:w="113" w:type="dxa"/>
          <w:wAfter w:w="284" w:type="dxa"/>
          <w:trHeight w:val="81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000 1 17 00000 00 0000 000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b/>
                <w:bCs/>
                <w:sz w:val="24"/>
                <w:szCs w:val="24"/>
              </w:rPr>
            </w:pPr>
            <w:r w:rsidRPr="00EF791C">
              <w:rPr>
                <w:b/>
                <w:bCs/>
                <w:sz w:val="24"/>
                <w:szCs w:val="24"/>
              </w:rPr>
              <w:t>ПРОЧИЕ НЕНАЛОГОВЫЕ ДОХОДЫ</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0,00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0,00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0,00</w:t>
            </w:r>
          </w:p>
        </w:tc>
      </w:tr>
      <w:tr w:rsidR="00E03C99" w:rsidRPr="00EF791C" w:rsidTr="00EF791C">
        <w:trPr>
          <w:gridBefore w:val="1"/>
          <w:gridAfter w:val="1"/>
          <w:wBefore w:w="113" w:type="dxa"/>
          <w:wAfter w:w="284" w:type="dxa"/>
          <w:trHeight w:val="91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lastRenderedPageBreak/>
              <w:t>000 1 17 15000 00 0000 150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Инициативные платежи</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0,00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0,00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0,00</w:t>
            </w:r>
          </w:p>
        </w:tc>
      </w:tr>
      <w:tr w:rsidR="00E03C99" w:rsidRPr="00EF791C" w:rsidTr="00EF791C">
        <w:trPr>
          <w:gridBefore w:val="1"/>
          <w:gridAfter w:val="1"/>
          <w:wBefore w:w="113" w:type="dxa"/>
          <w:wAfter w:w="284" w:type="dxa"/>
          <w:trHeight w:val="64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000 1 17 15030 10 0000 150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Инициативные платежи , зачисляемые в бюджеты сельских бюджетов</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0,00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0,00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0,00</w:t>
            </w:r>
          </w:p>
        </w:tc>
      </w:tr>
      <w:tr w:rsidR="00E03C99" w:rsidRPr="00EF791C" w:rsidTr="00EF791C">
        <w:trPr>
          <w:gridBefore w:val="1"/>
          <w:gridAfter w:val="1"/>
          <w:wBefore w:w="113" w:type="dxa"/>
          <w:wAfter w:w="284" w:type="dxa"/>
          <w:trHeight w:val="61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000 2 00 00000 00 0000 000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b/>
                <w:bCs/>
                <w:color w:val="000000"/>
                <w:sz w:val="24"/>
                <w:szCs w:val="24"/>
              </w:rPr>
            </w:pPr>
            <w:r w:rsidRPr="00EF791C">
              <w:rPr>
                <w:b/>
                <w:bCs/>
                <w:color w:val="000000"/>
                <w:sz w:val="24"/>
                <w:szCs w:val="24"/>
              </w:rPr>
              <w:t>БЕЗВОЗМЕЗДНЫЕ ПОСТУПЛЕНИЯ</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25271,38</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14377,31</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13197,61</w:t>
            </w:r>
          </w:p>
        </w:tc>
      </w:tr>
      <w:tr w:rsidR="00E03C99" w:rsidRPr="00EF791C" w:rsidTr="00EF791C">
        <w:trPr>
          <w:gridBefore w:val="1"/>
          <w:gridAfter w:val="1"/>
          <w:wBefore w:w="113" w:type="dxa"/>
          <w:wAfter w:w="284" w:type="dxa"/>
          <w:trHeight w:val="88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b/>
                <w:bCs/>
                <w:i/>
                <w:iCs/>
                <w:sz w:val="24"/>
                <w:szCs w:val="24"/>
              </w:rPr>
            </w:pPr>
            <w:r w:rsidRPr="00EF791C">
              <w:rPr>
                <w:b/>
                <w:bCs/>
                <w:i/>
                <w:iCs/>
                <w:sz w:val="24"/>
                <w:szCs w:val="24"/>
              </w:rPr>
              <w:t>000 2 02 00000 00 0000 000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b/>
                <w:bCs/>
                <w:i/>
                <w:iCs/>
                <w:color w:val="000000"/>
                <w:sz w:val="24"/>
                <w:szCs w:val="24"/>
              </w:rPr>
            </w:pPr>
            <w:r w:rsidRPr="00EF791C">
              <w:rPr>
                <w:b/>
                <w:bCs/>
                <w:i/>
                <w:iCs/>
                <w:color w:val="000000"/>
                <w:sz w:val="24"/>
                <w:szCs w:val="24"/>
              </w:rPr>
              <w:t xml:space="preserve"> Безвозмездные поступления от других бюджетов бюджетной системы РФ</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i/>
                <w:iCs/>
                <w:color w:val="000000"/>
                <w:sz w:val="24"/>
                <w:szCs w:val="24"/>
              </w:rPr>
            </w:pPr>
            <w:r w:rsidRPr="00EF791C">
              <w:rPr>
                <w:b/>
                <w:bCs/>
                <w:i/>
                <w:iCs/>
                <w:color w:val="000000"/>
                <w:sz w:val="24"/>
                <w:szCs w:val="24"/>
              </w:rPr>
              <w:t>25221,38</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i/>
                <w:iCs/>
                <w:color w:val="000000"/>
                <w:sz w:val="24"/>
                <w:szCs w:val="24"/>
              </w:rPr>
            </w:pPr>
            <w:r w:rsidRPr="00EF791C">
              <w:rPr>
                <w:b/>
                <w:bCs/>
                <w:i/>
                <w:iCs/>
                <w:color w:val="000000"/>
                <w:sz w:val="24"/>
                <w:szCs w:val="24"/>
              </w:rPr>
              <w:t>14377,31</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b/>
                <w:bCs/>
                <w:color w:val="000000"/>
                <w:sz w:val="24"/>
                <w:szCs w:val="24"/>
              </w:rPr>
            </w:pPr>
            <w:r w:rsidRPr="00EF791C">
              <w:rPr>
                <w:b/>
                <w:bCs/>
                <w:color w:val="000000"/>
                <w:sz w:val="24"/>
                <w:szCs w:val="24"/>
              </w:rPr>
              <w:t>13197,61</w:t>
            </w:r>
          </w:p>
        </w:tc>
      </w:tr>
      <w:tr w:rsidR="00E03C99" w:rsidRPr="00EF791C" w:rsidTr="00EF791C">
        <w:trPr>
          <w:gridBefore w:val="1"/>
          <w:gridAfter w:val="1"/>
          <w:wBefore w:w="113" w:type="dxa"/>
          <w:wAfter w:w="284" w:type="dxa"/>
          <w:trHeight w:val="91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000 2 02 10000 00 0000 150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Дотации бюджетам субъектов Российской Федерации и муниципальных образований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977,00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709,00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730,00</w:t>
            </w:r>
          </w:p>
        </w:tc>
      </w:tr>
      <w:tr w:rsidR="00E03C99" w:rsidRPr="00EF791C" w:rsidTr="00EF791C">
        <w:trPr>
          <w:gridBefore w:val="1"/>
          <w:gridAfter w:val="1"/>
          <w:wBefore w:w="113" w:type="dxa"/>
          <w:wAfter w:w="284" w:type="dxa"/>
          <w:trHeight w:val="78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000 2 02 15001 00 0000 150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Дотации на выравнивание бюджетной обеспеченности</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522,00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367,00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371,00</w:t>
            </w:r>
          </w:p>
        </w:tc>
      </w:tr>
      <w:tr w:rsidR="00E03C99" w:rsidRPr="00EF791C" w:rsidTr="00EF791C">
        <w:trPr>
          <w:gridBefore w:val="1"/>
          <w:gridAfter w:val="1"/>
          <w:wBefore w:w="113" w:type="dxa"/>
          <w:wAfter w:w="284" w:type="dxa"/>
          <w:trHeight w:val="112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000 2 02 15001 10 0000 150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Дотации бюджетам сельских поселений на выравнивание бюджетной обеспеченности из бюджета субъекта Российской Федерации</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522,00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367,00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371,00</w:t>
            </w:r>
          </w:p>
        </w:tc>
      </w:tr>
      <w:tr w:rsidR="00E03C99" w:rsidRPr="00EF791C" w:rsidTr="00EF791C">
        <w:trPr>
          <w:gridBefore w:val="1"/>
          <w:gridAfter w:val="1"/>
          <w:wBefore w:w="113" w:type="dxa"/>
          <w:wAfter w:w="284" w:type="dxa"/>
          <w:trHeight w:val="111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000 2 02 16001 00 0000 150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455,00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342,00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359,00</w:t>
            </w:r>
          </w:p>
        </w:tc>
      </w:tr>
      <w:tr w:rsidR="00E03C99" w:rsidRPr="00EF791C" w:rsidTr="00EF791C">
        <w:trPr>
          <w:gridBefore w:val="1"/>
          <w:gridAfter w:val="1"/>
          <w:wBefore w:w="113" w:type="dxa"/>
          <w:wAfter w:w="284" w:type="dxa"/>
          <w:trHeight w:val="111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000 2 02 16001 10 0000 150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Дотации бюджетам сельских поселений на выравнивание бюджетной обеспеченности из бюджетов муниципальных районов</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455,00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342,00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359,00</w:t>
            </w:r>
          </w:p>
        </w:tc>
      </w:tr>
      <w:tr w:rsidR="00E03C99" w:rsidRPr="00EF791C" w:rsidTr="00EF791C">
        <w:trPr>
          <w:gridBefore w:val="1"/>
          <w:gridAfter w:val="1"/>
          <w:wBefore w:w="113" w:type="dxa"/>
          <w:wAfter w:w="284" w:type="dxa"/>
          <w:trHeight w:val="81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000 2 02 20000 00 0000 150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Субсидии бюджетам бюджетной системы Российской Федерации (межбюджетные субсидии)</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sz w:val="24"/>
                <w:szCs w:val="24"/>
              </w:rPr>
            </w:pPr>
            <w:r w:rsidRPr="00EF791C">
              <w:rPr>
                <w:sz w:val="24"/>
                <w:szCs w:val="24"/>
              </w:rPr>
              <w:t>2405,00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sz w:val="24"/>
                <w:szCs w:val="24"/>
              </w:rPr>
            </w:pPr>
            <w:r w:rsidRPr="00EF791C">
              <w:rPr>
                <w:sz w:val="24"/>
                <w:szCs w:val="24"/>
              </w:rPr>
              <w:t>2100,00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gridBefore w:val="1"/>
          <w:gridAfter w:val="1"/>
          <w:wBefore w:w="113" w:type="dxa"/>
          <w:wAfter w:w="284" w:type="dxa"/>
          <w:trHeight w:val="63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lastRenderedPageBreak/>
              <w:t>000 2 02 29999 00 0000 150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Прочие субсидии</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sz w:val="24"/>
                <w:szCs w:val="24"/>
              </w:rPr>
            </w:pPr>
            <w:r w:rsidRPr="00EF791C">
              <w:rPr>
                <w:sz w:val="24"/>
                <w:szCs w:val="24"/>
              </w:rPr>
              <w:t>2405,00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sz w:val="24"/>
                <w:szCs w:val="24"/>
              </w:rPr>
            </w:pPr>
            <w:r w:rsidRPr="00EF791C">
              <w:rPr>
                <w:sz w:val="24"/>
                <w:szCs w:val="24"/>
              </w:rPr>
              <w:t>2100,00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gridBefore w:val="1"/>
          <w:gridAfter w:val="1"/>
          <w:wBefore w:w="113" w:type="dxa"/>
          <w:wAfter w:w="284" w:type="dxa"/>
          <w:trHeight w:val="52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000 2 02 29999 10 0000 150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Прочие субсидии бюджетам сельских поселений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sz w:val="24"/>
                <w:szCs w:val="24"/>
              </w:rPr>
            </w:pPr>
            <w:r w:rsidRPr="00EF791C">
              <w:rPr>
                <w:sz w:val="24"/>
                <w:szCs w:val="24"/>
              </w:rPr>
              <w:t>2405,00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sz w:val="24"/>
                <w:szCs w:val="24"/>
              </w:rPr>
            </w:pPr>
            <w:r w:rsidRPr="00EF791C">
              <w:rPr>
                <w:sz w:val="24"/>
                <w:szCs w:val="24"/>
              </w:rPr>
              <w:t>2100,00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sz w:val="24"/>
                <w:szCs w:val="24"/>
              </w:rPr>
            </w:pPr>
            <w:r w:rsidRPr="00EF791C">
              <w:rPr>
                <w:sz w:val="24"/>
                <w:szCs w:val="24"/>
              </w:rPr>
              <w:t> </w:t>
            </w:r>
          </w:p>
        </w:tc>
      </w:tr>
      <w:tr w:rsidR="00E03C99" w:rsidRPr="00EF791C" w:rsidTr="00EF791C">
        <w:trPr>
          <w:gridBefore w:val="1"/>
          <w:gridAfter w:val="1"/>
          <w:wBefore w:w="113" w:type="dxa"/>
          <w:wAfter w:w="284" w:type="dxa"/>
          <w:trHeight w:val="136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000 2 02 35118 00 0000 150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113,30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118,40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122,70</w:t>
            </w:r>
          </w:p>
        </w:tc>
      </w:tr>
      <w:tr w:rsidR="00E03C99" w:rsidRPr="00EF791C" w:rsidTr="00EF791C">
        <w:trPr>
          <w:gridBefore w:val="1"/>
          <w:gridAfter w:val="1"/>
          <w:wBefore w:w="113" w:type="dxa"/>
          <w:wAfter w:w="284" w:type="dxa"/>
          <w:trHeight w:val="136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000 2 02 35118 10 0000 150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113,30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118,40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122,70</w:t>
            </w:r>
          </w:p>
        </w:tc>
      </w:tr>
      <w:tr w:rsidR="00E03C99" w:rsidRPr="00EF791C" w:rsidTr="00EF791C">
        <w:trPr>
          <w:gridBefore w:val="1"/>
          <w:gridAfter w:val="1"/>
          <w:wBefore w:w="113" w:type="dxa"/>
          <w:wAfter w:w="284" w:type="dxa"/>
          <w:trHeight w:val="52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000 2 02 40000 00 0000 150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Иные межбюджетные трансферты</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21726,08</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11449,91</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12344,91</w:t>
            </w:r>
          </w:p>
        </w:tc>
      </w:tr>
      <w:tr w:rsidR="00E03C99" w:rsidRPr="00EF791C" w:rsidTr="00EF791C">
        <w:trPr>
          <w:gridBefore w:val="1"/>
          <w:gridAfter w:val="1"/>
          <w:wBefore w:w="113" w:type="dxa"/>
          <w:wAfter w:w="284" w:type="dxa"/>
          <w:trHeight w:val="1800"/>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000 2 02 40014 00 0000 150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11594,85</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3268,00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4163,00</w:t>
            </w:r>
          </w:p>
        </w:tc>
      </w:tr>
      <w:tr w:rsidR="00E03C99" w:rsidRPr="00EF791C" w:rsidTr="00EF791C">
        <w:trPr>
          <w:gridBefore w:val="1"/>
          <w:gridAfter w:val="1"/>
          <w:wBefore w:w="113" w:type="dxa"/>
          <w:wAfter w:w="284" w:type="dxa"/>
          <w:trHeight w:val="205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000 2 02 40014 10 0000 150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11594,85</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3268,00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4163,00</w:t>
            </w:r>
          </w:p>
        </w:tc>
      </w:tr>
      <w:tr w:rsidR="00E03C99" w:rsidRPr="00EF791C" w:rsidTr="00EF791C">
        <w:trPr>
          <w:gridBefore w:val="1"/>
          <w:gridAfter w:val="1"/>
          <w:wBefore w:w="113" w:type="dxa"/>
          <w:wAfter w:w="284" w:type="dxa"/>
          <w:trHeight w:val="85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lastRenderedPageBreak/>
              <w:t>000 2 02 49999 00 0000 150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Прочие межбюджетные трансферты, передаваемые бюджетам</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10131,23</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8181,91</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8181,91</w:t>
            </w:r>
          </w:p>
        </w:tc>
      </w:tr>
      <w:tr w:rsidR="00E03C99" w:rsidRPr="00EF791C" w:rsidTr="00EF791C">
        <w:trPr>
          <w:gridBefore w:val="1"/>
          <w:gridAfter w:val="1"/>
          <w:wBefore w:w="113" w:type="dxa"/>
          <w:wAfter w:w="284" w:type="dxa"/>
          <w:trHeight w:val="85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000 2 02 49999 10 0000 150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Прочие межбюджетные трансферты, передаваемые бюджетам сельских поселений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10131,23</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8181,91</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8181,91</w:t>
            </w:r>
          </w:p>
        </w:tc>
      </w:tr>
      <w:tr w:rsidR="00E03C99" w:rsidRPr="00EF791C" w:rsidTr="00EF791C">
        <w:trPr>
          <w:gridBefore w:val="1"/>
          <w:gridAfter w:val="1"/>
          <w:wBefore w:w="113" w:type="dxa"/>
          <w:wAfter w:w="284" w:type="dxa"/>
          <w:trHeight w:val="885"/>
        </w:trPr>
        <w:tc>
          <w:tcPr>
            <w:tcW w:w="3580" w:type="dxa"/>
            <w:tcBorders>
              <w:top w:val="nil"/>
              <w:left w:val="single" w:sz="4" w:space="0" w:color="auto"/>
              <w:bottom w:val="single" w:sz="4" w:space="0" w:color="auto"/>
              <w:right w:val="single" w:sz="4" w:space="0" w:color="auto"/>
            </w:tcBorders>
            <w:shd w:val="clear" w:color="auto" w:fill="auto"/>
            <w:hideMark/>
          </w:tcPr>
          <w:p w:rsidR="00E03C99" w:rsidRPr="00EF791C" w:rsidRDefault="00E03C99" w:rsidP="00EF791C">
            <w:pPr>
              <w:rPr>
                <w:color w:val="000000"/>
                <w:sz w:val="24"/>
                <w:szCs w:val="24"/>
              </w:rPr>
            </w:pPr>
            <w:r w:rsidRPr="00EF791C">
              <w:rPr>
                <w:color w:val="000000"/>
                <w:sz w:val="24"/>
                <w:szCs w:val="24"/>
              </w:rPr>
              <w:t>000 2 07 05 03 0100 150</w:t>
            </w:r>
          </w:p>
        </w:tc>
        <w:tc>
          <w:tcPr>
            <w:tcW w:w="5660" w:type="dxa"/>
            <w:tcBorders>
              <w:top w:val="nil"/>
              <w:left w:val="nil"/>
              <w:bottom w:val="single" w:sz="4" w:space="0" w:color="auto"/>
              <w:right w:val="single" w:sz="4" w:space="0" w:color="auto"/>
            </w:tcBorders>
            <w:shd w:val="clear" w:color="auto" w:fill="auto"/>
            <w:hideMark/>
          </w:tcPr>
          <w:p w:rsidR="00E03C99" w:rsidRPr="00EF791C" w:rsidRDefault="00E03C99" w:rsidP="00EF791C">
            <w:pPr>
              <w:rPr>
                <w:sz w:val="24"/>
                <w:szCs w:val="24"/>
              </w:rPr>
            </w:pPr>
            <w:r w:rsidRPr="00EF791C">
              <w:rPr>
                <w:sz w:val="24"/>
                <w:szCs w:val="24"/>
              </w:rPr>
              <w:t>Прочие безвозмездные поступления в бюджеты сельских поселений</w:t>
            </w:r>
          </w:p>
        </w:tc>
        <w:tc>
          <w:tcPr>
            <w:tcW w:w="1954" w:type="dxa"/>
            <w:gridSpan w:val="2"/>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50,00</w:t>
            </w:r>
          </w:p>
        </w:tc>
        <w:tc>
          <w:tcPr>
            <w:tcW w:w="1842"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0,00</w:t>
            </w:r>
          </w:p>
        </w:tc>
        <w:tc>
          <w:tcPr>
            <w:tcW w:w="1701" w:type="dxa"/>
            <w:tcBorders>
              <w:top w:val="nil"/>
              <w:left w:val="nil"/>
              <w:bottom w:val="single" w:sz="4" w:space="0" w:color="auto"/>
              <w:right w:val="single" w:sz="4" w:space="0" w:color="auto"/>
            </w:tcBorders>
            <w:shd w:val="clear" w:color="auto" w:fill="auto"/>
            <w:hideMark/>
          </w:tcPr>
          <w:p w:rsidR="00E03C99" w:rsidRPr="00EF791C" w:rsidRDefault="00E03C99" w:rsidP="00EF791C">
            <w:pPr>
              <w:jc w:val="center"/>
              <w:rPr>
                <w:color w:val="000000"/>
                <w:sz w:val="24"/>
                <w:szCs w:val="24"/>
              </w:rPr>
            </w:pPr>
            <w:r w:rsidRPr="00EF791C">
              <w:rPr>
                <w:color w:val="000000"/>
                <w:sz w:val="24"/>
                <w:szCs w:val="24"/>
              </w:rPr>
              <w:t>0,00</w:t>
            </w:r>
          </w:p>
        </w:tc>
      </w:tr>
      <w:tr w:rsidR="00E03C99" w:rsidRPr="00EF791C" w:rsidTr="00EF791C">
        <w:trPr>
          <w:trHeight w:val="80"/>
        </w:trPr>
        <w:tc>
          <w:tcPr>
            <w:tcW w:w="9606" w:type="dxa"/>
            <w:gridSpan w:val="4"/>
            <w:shd w:val="clear" w:color="auto" w:fill="auto"/>
            <w:vAlign w:val="bottom"/>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Глава Гвазденского сельского поселения   _____________</w:t>
            </w:r>
          </w:p>
          <w:p w:rsidR="00E03C99" w:rsidRPr="00EF791C" w:rsidRDefault="00E03C99" w:rsidP="00EF791C">
            <w:pPr>
              <w:pStyle w:val="ae"/>
              <w:rPr>
                <w:rFonts w:ascii="Times New Roman" w:eastAsia="Calibri" w:hAnsi="Times New Roman" w:cs="Times New Roman"/>
                <w:sz w:val="24"/>
                <w:szCs w:val="24"/>
                <w:lang w:eastAsia="en-US"/>
              </w:rPr>
            </w:pPr>
          </w:p>
        </w:tc>
        <w:tc>
          <w:tcPr>
            <w:tcW w:w="5528" w:type="dxa"/>
            <w:gridSpan w:val="4"/>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Л.М. Богданова</w:t>
            </w:r>
          </w:p>
        </w:tc>
      </w:tr>
      <w:tr w:rsidR="00E03C99" w:rsidRPr="00EF791C" w:rsidTr="00EF791C">
        <w:trPr>
          <w:trHeight w:val="80"/>
        </w:trPr>
        <w:tc>
          <w:tcPr>
            <w:tcW w:w="9606" w:type="dxa"/>
            <w:gridSpan w:val="4"/>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Председатель Совета народных депутатов _____________</w:t>
            </w:r>
          </w:p>
        </w:tc>
        <w:tc>
          <w:tcPr>
            <w:tcW w:w="5528" w:type="dxa"/>
            <w:gridSpan w:val="4"/>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В.Г. Матюнин</w:t>
            </w:r>
          </w:p>
        </w:tc>
      </w:tr>
    </w:tbl>
    <w:p w:rsidR="00E03C99" w:rsidRPr="00EF791C" w:rsidRDefault="00E03C99" w:rsidP="00E03C99">
      <w:pPr>
        <w:jc w:val="right"/>
        <w:rPr>
          <w:i/>
          <w:sz w:val="24"/>
          <w:szCs w:val="24"/>
        </w:rPr>
      </w:pPr>
    </w:p>
    <w:p w:rsidR="00E03C99" w:rsidRPr="00EF791C" w:rsidRDefault="00E03C99" w:rsidP="00E03C99">
      <w:pPr>
        <w:jc w:val="right"/>
        <w:rPr>
          <w:i/>
          <w:sz w:val="24"/>
          <w:szCs w:val="24"/>
        </w:rPr>
      </w:pPr>
    </w:p>
    <w:p w:rsidR="00E03C99" w:rsidRPr="00EF791C" w:rsidRDefault="00E03C99" w:rsidP="00E03C99">
      <w:pPr>
        <w:jc w:val="right"/>
        <w:rPr>
          <w:i/>
          <w:sz w:val="24"/>
          <w:szCs w:val="24"/>
        </w:rPr>
      </w:pPr>
    </w:p>
    <w:p w:rsidR="00E03C99" w:rsidRPr="00EF791C" w:rsidRDefault="00E03C99" w:rsidP="00E03C99">
      <w:pPr>
        <w:jc w:val="right"/>
        <w:rPr>
          <w:i/>
          <w:sz w:val="24"/>
          <w:szCs w:val="24"/>
        </w:rPr>
      </w:pPr>
    </w:p>
    <w:p w:rsidR="00E03C99" w:rsidRPr="00EF791C" w:rsidRDefault="00E03C99" w:rsidP="00E03C99">
      <w:pPr>
        <w:jc w:val="right"/>
        <w:rPr>
          <w:i/>
          <w:sz w:val="24"/>
          <w:szCs w:val="24"/>
        </w:rPr>
      </w:pPr>
    </w:p>
    <w:p w:rsidR="00E03C99" w:rsidRPr="00EF791C" w:rsidRDefault="00E03C99" w:rsidP="00E03C99">
      <w:pPr>
        <w:jc w:val="right"/>
        <w:rPr>
          <w:i/>
          <w:sz w:val="24"/>
          <w:szCs w:val="24"/>
        </w:rPr>
      </w:pPr>
    </w:p>
    <w:p w:rsidR="00E03C99" w:rsidRPr="00EF791C" w:rsidRDefault="00E03C99" w:rsidP="00E03C99">
      <w:pPr>
        <w:jc w:val="right"/>
        <w:rPr>
          <w:i/>
          <w:sz w:val="24"/>
          <w:szCs w:val="24"/>
        </w:rPr>
      </w:pPr>
      <w:r w:rsidRPr="00EF791C">
        <w:rPr>
          <w:i/>
          <w:sz w:val="24"/>
          <w:szCs w:val="24"/>
        </w:rPr>
        <w:t>Приложение 3</w:t>
      </w:r>
    </w:p>
    <w:p w:rsidR="00E03C99" w:rsidRPr="00EF791C" w:rsidRDefault="00E03C99" w:rsidP="00E03C99">
      <w:pPr>
        <w:jc w:val="right"/>
        <w:rPr>
          <w:i/>
          <w:sz w:val="24"/>
          <w:szCs w:val="24"/>
        </w:rPr>
      </w:pPr>
      <w:r w:rsidRPr="00EF791C">
        <w:rPr>
          <w:i/>
          <w:sz w:val="24"/>
          <w:szCs w:val="24"/>
        </w:rPr>
        <w:t xml:space="preserve">                                                            к решению Совета народных депутатов</w:t>
      </w:r>
    </w:p>
    <w:p w:rsidR="00E03C99" w:rsidRPr="00EF791C" w:rsidRDefault="00E03C99" w:rsidP="00E03C99">
      <w:pPr>
        <w:jc w:val="right"/>
        <w:rPr>
          <w:i/>
          <w:sz w:val="24"/>
          <w:szCs w:val="24"/>
        </w:rPr>
      </w:pPr>
      <w:r w:rsidRPr="00EF791C">
        <w:rPr>
          <w:i/>
          <w:sz w:val="24"/>
          <w:szCs w:val="24"/>
        </w:rPr>
        <w:t xml:space="preserve">                                                               Гвазденского сельского поселения </w:t>
      </w:r>
    </w:p>
    <w:p w:rsidR="00E03C99" w:rsidRPr="00EF791C" w:rsidRDefault="00E03C99" w:rsidP="00E03C99">
      <w:pPr>
        <w:suppressAutoHyphens/>
        <w:autoSpaceDE w:val="0"/>
        <w:jc w:val="right"/>
        <w:outlineLvl w:val="0"/>
        <w:rPr>
          <w:rFonts w:eastAsia="Arial"/>
          <w:i/>
          <w:color w:val="000000"/>
          <w:sz w:val="24"/>
          <w:szCs w:val="24"/>
        </w:rPr>
      </w:pPr>
      <w:r w:rsidRPr="00EF791C">
        <w:rPr>
          <w:rFonts w:eastAsia="Arial"/>
          <w:i/>
          <w:sz w:val="24"/>
          <w:szCs w:val="24"/>
        </w:rPr>
        <w:t xml:space="preserve">                                                                                   </w:t>
      </w:r>
    </w:p>
    <w:p w:rsidR="00E03C99" w:rsidRPr="00EF791C" w:rsidRDefault="00E03C99" w:rsidP="00E03C99">
      <w:pPr>
        <w:suppressAutoHyphens/>
        <w:autoSpaceDE w:val="0"/>
        <w:jc w:val="right"/>
        <w:outlineLvl w:val="0"/>
        <w:rPr>
          <w:rFonts w:eastAsia="Arial"/>
          <w:i/>
          <w:color w:val="000000"/>
          <w:sz w:val="24"/>
          <w:szCs w:val="24"/>
        </w:rPr>
      </w:pPr>
      <w:r w:rsidRPr="00EF791C">
        <w:rPr>
          <w:rFonts w:eastAsia="Arial"/>
          <w:i/>
          <w:color w:val="000000"/>
          <w:sz w:val="24"/>
          <w:szCs w:val="24"/>
        </w:rPr>
        <w:t>от   29.12.  2023 г. №53</w:t>
      </w:r>
    </w:p>
    <w:p w:rsidR="00E03C99" w:rsidRPr="00EF791C" w:rsidRDefault="00E03C99" w:rsidP="00E03C99">
      <w:pPr>
        <w:suppressAutoHyphens/>
        <w:autoSpaceDE w:val="0"/>
        <w:jc w:val="right"/>
        <w:outlineLvl w:val="0"/>
        <w:rPr>
          <w:rFonts w:eastAsia="Arial"/>
          <w:i/>
          <w:color w:val="000000"/>
          <w:sz w:val="24"/>
          <w:szCs w:val="24"/>
        </w:rPr>
      </w:pPr>
    </w:p>
    <w:p w:rsidR="00E03C99" w:rsidRPr="00EF791C" w:rsidRDefault="00E03C99" w:rsidP="00E03C99">
      <w:pPr>
        <w:spacing w:line="276" w:lineRule="auto"/>
        <w:jc w:val="center"/>
        <w:rPr>
          <w:b/>
          <w:color w:val="000000"/>
          <w:sz w:val="24"/>
          <w:szCs w:val="24"/>
        </w:rPr>
      </w:pPr>
      <w:r w:rsidRPr="00EF791C">
        <w:rPr>
          <w:b/>
          <w:color w:val="000000"/>
          <w:sz w:val="24"/>
          <w:szCs w:val="24"/>
        </w:rPr>
        <w:t>Ведомственная структура расходов бюджета Гвазденского сельского поселения</w:t>
      </w:r>
    </w:p>
    <w:p w:rsidR="00E03C99" w:rsidRPr="00EF791C" w:rsidRDefault="00E03C99" w:rsidP="00E03C99">
      <w:pPr>
        <w:spacing w:line="276" w:lineRule="auto"/>
        <w:jc w:val="center"/>
        <w:rPr>
          <w:b/>
          <w:color w:val="000000"/>
          <w:sz w:val="24"/>
          <w:szCs w:val="24"/>
        </w:rPr>
      </w:pPr>
      <w:r w:rsidRPr="00EF791C">
        <w:rPr>
          <w:b/>
          <w:color w:val="000000"/>
          <w:sz w:val="24"/>
          <w:szCs w:val="24"/>
        </w:rPr>
        <w:t>Бутурлиновского муниципального района Воронежской области</w:t>
      </w:r>
    </w:p>
    <w:p w:rsidR="00E03C99" w:rsidRPr="00EF791C" w:rsidRDefault="00E03C99" w:rsidP="00E03C99">
      <w:pPr>
        <w:spacing w:line="276" w:lineRule="auto"/>
        <w:jc w:val="center"/>
        <w:rPr>
          <w:b/>
          <w:color w:val="000000"/>
          <w:sz w:val="24"/>
          <w:szCs w:val="24"/>
        </w:rPr>
      </w:pPr>
      <w:r w:rsidRPr="00EF791C">
        <w:rPr>
          <w:b/>
          <w:color w:val="000000"/>
          <w:sz w:val="24"/>
          <w:szCs w:val="24"/>
        </w:rPr>
        <w:t>на  2023 год и на плановый период 2024 и 2025 годов.</w:t>
      </w:r>
    </w:p>
    <w:p w:rsidR="00E03C99" w:rsidRPr="00EF791C" w:rsidRDefault="00E03C99" w:rsidP="00E03C99">
      <w:pPr>
        <w:pStyle w:val="ConsNormal"/>
        <w:widowControl/>
        <w:spacing w:line="276" w:lineRule="auto"/>
        <w:ind w:firstLine="0"/>
        <w:jc w:val="right"/>
        <w:outlineLvl w:val="0"/>
        <w:rPr>
          <w:rFonts w:ascii="Times New Roman" w:eastAsia="Calibri" w:hAnsi="Times New Roman" w:cs="Times New Roman"/>
          <w:sz w:val="24"/>
          <w:szCs w:val="24"/>
          <w:lang w:eastAsia="ru-RU"/>
        </w:rPr>
      </w:pPr>
      <w:r w:rsidRPr="00EF791C">
        <w:rPr>
          <w:rFonts w:ascii="Times New Roman" w:eastAsia="Calibri" w:hAnsi="Times New Roman" w:cs="Times New Roman"/>
          <w:sz w:val="24"/>
          <w:szCs w:val="24"/>
          <w:lang w:eastAsia="ru-RU"/>
        </w:rPr>
        <w:t>сумма (тыс. рублей)</w:t>
      </w:r>
    </w:p>
    <w:tbl>
      <w:tblPr>
        <w:tblW w:w="15220" w:type="dxa"/>
        <w:tblInd w:w="113" w:type="dxa"/>
        <w:tblLook w:val="04A0"/>
      </w:tblPr>
      <w:tblGrid>
        <w:gridCol w:w="5700"/>
        <w:gridCol w:w="900"/>
        <w:gridCol w:w="740"/>
        <w:gridCol w:w="760"/>
        <w:gridCol w:w="1740"/>
        <w:gridCol w:w="960"/>
        <w:gridCol w:w="1580"/>
        <w:gridCol w:w="1480"/>
        <w:gridCol w:w="1360"/>
      </w:tblGrid>
      <w:tr w:rsidR="00E03C99" w:rsidRPr="00EF791C" w:rsidTr="00EF791C">
        <w:trPr>
          <w:trHeight w:val="930"/>
        </w:trPr>
        <w:tc>
          <w:tcPr>
            <w:tcW w:w="57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Наименование</w:t>
            </w:r>
          </w:p>
        </w:tc>
        <w:tc>
          <w:tcPr>
            <w:tcW w:w="900"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ГРБС</w:t>
            </w:r>
          </w:p>
        </w:tc>
        <w:tc>
          <w:tcPr>
            <w:tcW w:w="740"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Рз</w:t>
            </w:r>
          </w:p>
        </w:tc>
        <w:tc>
          <w:tcPr>
            <w:tcW w:w="760"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ПР</w:t>
            </w:r>
          </w:p>
        </w:tc>
        <w:tc>
          <w:tcPr>
            <w:tcW w:w="1740"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ЦСР</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ВР</w:t>
            </w:r>
          </w:p>
        </w:tc>
        <w:tc>
          <w:tcPr>
            <w:tcW w:w="1580"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2023 год</w:t>
            </w:r>
          </w:p>
        </w:tc>
        <w:tc>
          <w:tcPr>
            <w:tcW w:w="1480"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2024 год</w:t>
            </w:r>
          </w:p>
        </w:tc>
        <w:tc>
          <w:tcPr>
            <w:tcW w:w="1360"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2025 год</w:t>
            </w:r>
          </w:p>
        </w:tc>
      </w:tr>
      <w:tr w:rsidR="00E03C99" w:rsidRPr="00EF791C" w:rsidTr="00EF791C">
        <w:trPr>
          <w:trHeight w:val="330"/>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lastRenderedPageBreak/>
              <w:t>1</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4</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6</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w:t>
            </w:r>
          </w:p>
        </w:tc>
      </w:tr>
      <w:tr w:rsidR="00E03C99" w:rsidRPr="00EF791C" w:rsidTr="00EF791C">
        <w:trPr>
          <w:trHeight w:val="330"/>
        </w:trPr>
        <w:tc>
          <w:tcPr>
            <w:tcW w:w="5700" w:type="dxa"/>
            <w:tcBorders>
              <w:top w:val="nil"/>
              <w:left w:val="single" w:sz="4" w:space="0" w:color="000000"/>
              <w:bottom w:val="nil"/>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ВСЕГО</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29202,32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18018,10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16727,71</w:t>
            </w:r>
          </w:p>
        </w:tc>
      </w:tr>
      <w:tr w:rsidR="00E03C99" w:rsidRPr="00EF791C" w:rsidTr="00EF791C">
        <w:trPr>
          <w:trHeight w:val="1050"/>
        </w:trPr>
        <w:tc>
          <w:tcPr>
            <w:tcW w:w="5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Администрация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29202,32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18018,10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16727,71</w:t>
            </w:r>
          </w:p>
        </w:tc>
      </w:tr>
      <w:tr w:rsidR="00E03C99" w:rsidRPr="00EF791C" w:rsidTr="00EF791C">
        <w:trPr>
          <w:trHeight w:val="48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ОБЩЕГОСУДАРСТВЕННЫЕ ВОПРОСЫ</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00</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3609,86</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1743,27</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1737,76</w:t>
            </w:r>
          </w:p>
        </w:tc>
      </w:tr>
      <w:tr w:rsidR="00E03C99" w:rsidRPr="00EF791C" w:rsidTr="00EF791C">
        <w:trPr>
          <w:trHeight w:val="111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i/>
                <w:iCs/>
                <w:sz w:val="24"/>
                <w:szCs w:val="24"/>
              </w:rPr>
            </w:pPr>
            <w:r w:rsidRPr="00EF791C">
              <w:rPr>
                <w:i/>
                <w:iCs/>
                <w:sz w:val="24"/>
                <w:szCs w:val="24"/>
              </w:rPr>
              <w:t>Функционирование высшего должностного лица субъекта Российской Федерации и муниципального образования</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02</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976,08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905,22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941,44</w:t>
            </w:r>
          </w:p>
        </w:tc>
      </w:tr>
      <w:tr w:rsidR="00E03C99" w:rsidRPr="00EF791C" w:rsidTr="00EF791C">
        <w:trPr>
          <w:trHeight w:val="166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xml:space="preserve">85 0 00 00000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976,08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905,22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941,44</w:t>
            </w:r>
          </w:p>
        </w:tc>
      </w:tr>
      <w:tr w:rsidR="00E03C99" w:rsidRPr="00EF791C" w:rsidTr="00EF791C">
        <w:trPr>
          <w:trHeight w:val="78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Подпрограмма "Обеспечение реализации муниципальной программы"</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xml:space="preserve">85 3 00 00000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976,08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905,22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941,44</w:t>
            </w:r>
          </w:p>
        </w:tc>
      </w:tr>
      <w:tr w:rsidR="00E03C99" w:rsidRPr="00EF791C" w:rsidTr="00EF791C">
        <w:trPr>
          <w:trHeight w:val="136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xml:space="preserve">85 3 01 00000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976,08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905,22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941,44</w:t>
            </w:r>
          </w:p>
        </w:tc>
      </w:tr>
      <w:tr w:rsidR="00E03C99" w:rsidRPr="00EF791C" w:rsidTr="00EF791C">
        <w:trPr>
          <w:trHeight w:val="214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lastRenderedPageBreak/>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xml:space="preserve">85 3 01 92020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976,08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905,22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941,44</w:t>
            </w:r>
          </w:p>
        </w:tc>
      </w:tr>
      <w:tr w:rsidR="00E03C99" w:rsidRPr="00EF791C" w:rsidTr="00EF791C">
        <w:trPr>
          <w:trHeight w:val="133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i/>
                <w:iCs/>
                <w:sz w:val="24"/>
                <w:szCs w:val="24"/>
              </w:rPr>
            </w:pPr>
            <w:r w:rsidRPr="00EF791C">
              <w:rPr>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04</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2633,78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837,05</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795,32</w:t>
            </w:r>
          </w:p>
        </w:tc>
      </w:tr>
      <w:tr w:rsidR="00E03C99" w:rsidRPr="00EF791C" w:rsidTr="00EF791C">
        <w:trPr>
          <w:trHeight w:val="172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xml:space="preserve">85 0 00 00000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2633,78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837,05</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795,32</w:t>
            </w:r>
          </w:p>
        </w:tc>
      </w:tr>
      <w:tr w:rsidR="00E03C99" w:rsidRPr="00EF791C" w:rsidTr="00EF791C">
        <w:trPr>
          <w:trHeight w:val="67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Подпрограмма "Обеспечение реализации муниципальной программы"</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2633,78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837,05</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795,32</w:t>
            </w:r>
          </w:p>
        </w:tc>
      </w:tr>
      <w:tr w:rsidR="00E03C99" w:rsidRPr="00EF791C" w:rsidTr="00EF791C">
        <w:trPr>
          <w:trHeight w:val="139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2633,78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837,05</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795,32</w:t>
            </w:r>
          </w:p>
        </w:tc>
      </w:tr>
      <w:tr w:rsidR="00E03C99" w:rsidRPr="00EF791C" w:rsidTr="00EF791C">
        <w:trPr>
          <w:trHeight w:val="198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lastRenderedPageBreak/>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85 3 01 92010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783,65</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725,15</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754,16</w:t>
            </w:r>
          </w:p>
        </w:tc>
      </w:tr>
      <w:tr w:rsidR="00E03C99" w:rsidRPr="00EF791C" w:rsidTr="00EF791C">
        <w:trPr>
          <w:trHeight w:val="1050"/>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85 3 01 92010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636,83</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37,90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28,16</w:t>
            </w:r>
          </w:p>
        </w:tc>
      </w:tr>
      <w:tr w:rsidR="00E03C99" w:rsidRPr="00EF791C" w:rsidTr="00EF791C">
        <w:trPr>
          <w:trHeight w:val="1725"/>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приобретение служебного автотранспорта органами местного самоуправления сельского поселения за счет областного бюджета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85 3 01 79180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1000,00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725"/>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приобретение служебного автотранспорта органами местного самоуправления сельского поселения за счет областного бюджета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85 3 01 90200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5,80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765"/>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функций  органов местного самоуправления (Иные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85 3 01 92010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207,50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74,00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13,00</w:t>
            </w:r>
          </w:p>
        </w:tc>
      </w:tr>
      <w:tr w:rsidR="00E03C99" w:rsidRPr="00EF791C" w:rsidTr="00EF791C">
        <w:trPr>
          <w:trHeight w:val="375"/>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i/>
                <w:iCs/>
                <w:color w:val="000000"/>
                <w:sz w:val="24"/>
                <w:szCs w:val="24"/>
              </w:rPr>
            </w:pPr>
            <w:r w:rsidRPr="00EF791C">
              <w:rPr>
                <w:i/>
                <w:iCs/>
                <w:color w:val="000000"/>
                <w:sz w:val="24"/>
                <w:szCs w:val="24"/>
              </w:rPr>
              <w:t>Резервные фонды</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color w:val="000000"/>
                <w:sz w:val="24"/>
                <w:szCs w:val="24"/>
              </w:rPr>
            </w:pPr>
            <w:r w:rsidRPr="00EF791C">
              <w:rPr>
                <w:i/>
                <w:i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0,00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1,00</w:t>
            </w:r>
          </w:p>
        </w:tc>
      </w:tr>
      <w:tr w:rsidR="00E03C99" w:rsidRPr="00EF791C" w:rsidTr="00EF791C">
        <w:trPr>
          <w:trHeight w:val="1710"/>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lastRenderedPageBreak/>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85 0 00 00000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r>
      <w:tr w:rsidR="00E03C99" w:rsidRPr="00EF791C" w:rsidTr="00EF791C">
        <w:trPr>
          <w:trHeight w:val="525"/>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Подпрограмма "Управление муниципальными финансами"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85 1 00 00000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r>
      <w:tr w:rsidR="00E03C99" w:rsidRPr="00EF791C" w:rsidTr="00EF791C">
        <w:trPr>
          <w:trHeight w:val="1335"/>
        </w:trPr>
        <w:tc>
          <w:tcPr>
            <w:tcW w:w="5700" w:type="dxa"/>
            <w:tcBorders>
              <w:top w:val="nil"/>
              <w:left w:val="single" w:sz="4" w:space="0" w:color="000000"/>
              <w:bottom w:val="single" w:sz="4" w:space="0" w:color="auto"/>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w:t>
            </w:r>
          </w:p>
        </w:tc>
        <w:tc>
          <w:tcPr>
            <w:tcW w:w="1740"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85 1 01 00000</w:t>
            </w:r>
          </w:p>
        </w:tc>
        <w:tc>
          <w:tcPr>
            <w:tcW w:w="960"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480"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360"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r>
      <w:tr w:rsidR="00E03C99" w:rsidRPr="00EF791C" w:rsidTr="00EF791C">
        <w:trPr>
          <w:trHeight w:val="1725"/>
        </w:trPr>
        <w:tc>
          <w:tcPr>
            <w:tcW w:w="5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85 1 01 20540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800</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r>
      <w:tr w:rsidR="00E03C99" w:rsidRPr="00EF791C" w:rsidTr="00EF791C">
        <w:trPr>
          <w:trHeight w:val="450"/>
        </w:trPr>
        <w:tc>
          <w:tcPr>
            <w:tcW w:w="5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b/>
                <w:bCs/>
                <w:color w:val="000000"/>
                <w:sz w:val="24"/>
                <w:szCs w:val="24"/>
              </w:rPr>
            </w:pPr>
            <w:r w:rsidRPr="00EF791C">
              <w:rPr>
                <w:b/>
                <w:bCs/>
                <w:color w:val="000000"/>
                <w:sz w:val="24"/>
                <w:szCs w:val="24"/>
              </w:rPr>
              <w:t>НАЦИОНАЛЬНАЯ ОБОРОНА</w:t>
            </w:r>
          </w:p>
        </w:tc>
        <w:tc>
          <w:tcPr>
            <w:tcW w:w="900"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914</w:t>
            </w:r>
          </w:p>
        </w:tc>
        <w:tc>
          <w:tcPr>
            <w:tcW w:w="740"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02</w:t>
            </w:r>
          </w:p>
        </w:tc>
        <w:tc>
          <w:tcPr>
            <w:tcW w:w="760"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00</w:t>
            </w:r>
          </w:p>
        </w:tc>
        <w:tc>
          <w:tcPr>
            <w:tcW w:w="1740"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960"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113,30</w:t>
            </w:r>
          </w:p>
        </w:tc>
        <w:tc>
          <w:tcPr>
            <w:tcW w:w="1480"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118,40</w:t>
            </w:r>
          </w:p>
        </w:tc>
        <w:tc>
          <w:tcPr>
            <w:tcW w:w="1360"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122,70</w:t>
            </w:r>
          </w:p>
        </w:tc>
      </w:tr>
      <w:tr w:rsidR="00E03C99" w:rsidRPr="00EF791C" w:rsidTr="00EF791C">
        <w:trPr>
          <w:trHeight w:val="360"/>
        </w:trPr>
        <w:tc>
          <w:tcPr>
            <w:tcW w:w="570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i/>
                <w:iCs/>
                <w:sz w:val="24"/>
                <w:szCs w:val="24"/>
              </w:rPr>
            </w:pPr>
            <w:r w:rsidRPr="00EF791C">
              <w:rPr>
                <w:i/>
                <w:iCs/>
                <w:sz w:val="24"/>
                <w:szCs w:val="24"/>
              </w:rPr>
              <w:t>Мобилизационная и вневойсковая подготовка</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113,30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118,40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122,70</w:t>
            </w:r>
          </w:p>
        </w:tc>
      </w:tr>
      <w:tr w:rsidR="00E03C99" w:rsidRPr="00EF791C" w:rsidTr="00EF791C">
        <w:trPr>
          <w:trHeight w:val="165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85 0 00 00000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113,30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118,40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122,70</w:t>
            </w:r>
          </w:p>
        </w:tc>
      </w:tr>
      <w:tr w:rsidR="00E03C99" w:rsidRPr="00EF791C" w:rsidTr="00EF791C">
        <w:trPr>
          <w:trHeight w:val="780"/>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Подпрограмма "Организация первичного воинского учета на территории Гвазденского сельского поселения"</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85 2 00 00000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113,30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118,40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122,70</w:t>
            </w:r>
          </w:p>
        </w:tc>
      </w:tr>
      <w:tr w:rsidR="00E03C99" w:rsidRPr="00EF791C" w:rsidTr="00EF791C">
        <w:trPr>
          <w:trHeight w:val="1080"/>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lastRenderedPageBreak/>
              <w:t>Основное мероприятие "Первичный воинский учет граждан, проживающих или пребывающих на территории  Гвазденского сельского поселения"</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85 2 01 00000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113,30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118,40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122,70</w:t>
            </w:r>
          </w:p>
        </w:tc>
      </w:tr>
      <w:tr w:rsidR="00E03C99" w:rsidRPr="00EF791C" w:rsidTr="00EF791C">
        <w:trPr>
          <w:trHeight w:val="1965"/>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85 2 01 51180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102,10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107,20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111,50</w:t>
            </w:r>
          </w:p>
        </w:tc>
      </w:tr>
      <w:tr w:rsidR="00E03C99" w:rsidRPr="00EF791C" w:rsidTr="00EF791C">
        <w:trPr>
          <w:trHeight w:val="1350"/>
        </w:trPr>
        <w:tc>
          <w:tcPr>
            <w:tcW w:w="5700" w:type="dxa"/>
            <w:tcBorders>
              <w:top w:val="nil"/>
              <w:left w:val="single" w:sz="4" w:space="0" w:color="000000"/>
              <w:bottom w:val="nil"/>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85 2 01 51180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11,20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11,20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11,20</w:t>
            </w:r>
          </w:p>
        </w:tc>
      </w:tr>
      <w:tr w:rsidR="00E03C99" w:rsidRPr="00EF791C" w:rsidTr="00EF791C">
        <w:trPr>
          <w:trHeight w:val="750"/>
        </w:trPr>
        <w:tc>
          <w:tcPr>
            <w:tcW w:w="5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b/>
                <w:bCs/>
                <w:sz w:val="24"/>
                <w:szCs w:val="24"/>
              </w:rPr>
            </w:pPr>
            <w:r w:rsidRPr="00EF791C">
              <w:rPr>
                <w:b/>
                <w:bCs/>
                <w:sz w:val="24"/>
                <w:szCs w:val="24"/>
              </w:rPr>
              <w:t>НАЦИОНАЛЬНАЯ БЕЗОПАСНОСТЬ И ПРАВООХРАНИТЕЛЬНАЯ ДЕЯТЕЛЬНОСТЬ</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color w:val="000000"/>
                <w:sz w:val="24"/>
                <w:szCs w:val="24"/>
              </w:rPr>
            </w:pPr>
            <w:r w:rsidRPr="00EF791C">
              <w:rPr>
                <w:b/>
                <w:b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00</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231,32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29,42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5,00</w:t>
            </w:r>
          </w:p>
        </w:tc>
      </w:tr>
      <w:tr w:rsidR="00E03C99" w:rsidRPr="00EF791C" w:rsidTr="00EF791C">
        <w:trPr>
          <w:trHeight w:val="975"/>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i/>
                <w:iCs/>
                <w:sz w:val="24"/>
                <w:szCs w:val="24"/>
              </w:rPr>
            </w:pPr>
            <w:r w:rsidRPr="00EF791C">
              <w:rPr>
                <w:i/>
                <w:iCs/>
                <w:sz w:val="24"/>
                <w:szCs w:val="24"/>
              </w:rPr>
              <w:t>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10</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231,32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29,42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5,00</w:t>
            </w:r>
          </w:p>
        </w:tc>
      </w:tr>
      <w:tr w:rsidR="00E03C99" w:rsidRPr="00EF791C" w:rsidTr="00EF791C">
        <w:trPr>
          <w:trHeight w:val="162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231,32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29,42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r>
      <w:tr w:rsidR="00E03C99" w:rsidRPr="00EF791C" w:rsidTr="00EF791C">
        <w:trPr>
          <w:trHeight w:val="1065"/>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Подпрограмма "Защита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84 1 00 00000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231,32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29,42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r>
      <w:tr w:rsidR="00E03C99" w:rsidRPr="00EF791C" w:rsidTr="00EF791C">
        <w:trPr>
          <w:trHeight w:val="75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lastRenderedPageBreak/>
              <w:t>Основное мероприятие "Обеспечение пожарной безопасности"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84 1 01 00000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231,32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29,42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r>
      <w:tr w:rsidR="00E03C99" w:rsidRPr="00EF791C" w:rsidTr="00EF791C">
        <w:trPr>
          <w:trHeight w:val="1005"/>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84 1 01 20570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1,90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03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Предоставление субсидии некоммерческим организациям (Предоставление субсидий бюджетным, автономным учреждениям и иным некоммерческим организациям)</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84 1 01 91440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600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229,42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29,42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r>
      <w:tr w:rsidR="00E03C99" w:rsidRPr="00EF791C" w:rsidTr="00EF791C">
        <w:trPr>
          <w:trHeight w:val="405"/>
        </w:trPr>
        <w:tc>
          <w:tcPr>
            <w:tcW w:w="5700" w:type="dxa"/>
            <w:tcBorders>
              <w:top w:val="nil"/>
              <w:left w:val="single" w:sz="4" w:space="0" w:color="auto"/>
              <w:bottom w:val="nil"/>
              <w:right w:val="single" w:sz="4" w:space="0" w:color="auto"/>
            </w:tcBorders>
            <w:shd w:val="clear" w:color="auto" w:fill="auto"/>
            <w:noWrap/>
            <w:vAlign w:val="bottom"/>
            <w:hideMark/>
          </w:tcPr>
          <w:p w:rsidR="00E03C99" w:rsidRPr="00EF791C" w:rsidRDefault="00E03C99" w:rsidP="00EF791C">
            <w:pPr>
              <w:rPr>
                <w:b/>
                <w:bCs/>
                <w:sz w:val="24"/>
                <w:szCs w:val="24"/>
              </w:rPr>
            </w:pPr>
            <w:r w:rsidRPr="00EF791C">
              <w:rPr>
                <w:b/>
                <w:bCs/>
                <w:sz w:val="24"/>
                <w:szCs w:val="24"/>
              </w:rPr>
              <w:t>НАЦИОНАЛЬНАЯ ЭКОНОМИКА</w:t>
            </w:r>
          </w:p>
        </w:tc>
        <w:tc>
          <w:tcPr>
            <w:tcW w:w="90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914</w:t>
            </w:r>
          </w:p>
        </w:tc>
        <w:tc>
          <w:tcPr>
            <w:tcW w:w="74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04</w:t>
            </w:r>
          </w:p>
        </w:tc>
        <w:tc>
          <w:tcPr>
            <w:tcW w:w="7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4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9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17094,84</w:t>
            </w:r>
          </w:p>
        </w:tc>
        <w:tc>
          <w:tcPr>
            <w:tcW w:w="148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10976,62</w:t>
            </w:r>
          </w:p>
        </w:tc>
        <w:tc>
          <w:tcPr>
            <w:tcW w:w="13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11836,62</w:t>
            </w:r>
          </w:p>
        </w:tc>
      </w:tr>
      <w:tr w:rsidR="00E03C99" w:rsidRPr="00EF791C" w:rsidTr="00EF791C">
        <w:trPr>
          <w:trHeight w:val="330"/>
        </w:trPr>
        <w:tc>
          <w:tcPr>
            <w:tcW w:w="5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i/>
                <w:iCs/>
                <w:sz w:val="24"/>
                <w:szCs w:val="24"/>
              </w:rPr>
            </w:pPr>
            <w:r w:rsidRPr="00EF791C">
              <w:rPr>
                <w:i/>
                <w:iCs/>
                <w:sz w:val="24"/>
                <w:szCs w:val="24"/>
              </w:rPr>
              <w:t>Общеэкономические вопросы</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914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04</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01</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10,57</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0,00</w:t>
            </w:r>
          </w:p>
        </w:tc>
      </w:tr>
      <w:tr w:rsidR="00E03C99" w:rsidRPr="00EF791C" w:rsidTr="00EF791C">
        <w:trPr>
          <w:trHeight w:val="405"/>
        </w:trPr>
        <w:tc>
          <w:tcPr>
            <w:tcW w:w="5700" w:type="dxa"/>
            <w:vMerge w:val="restart"/>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vMerge w:val="restart"/>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10,57</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200"/>
        </w:trPr>
        <w:tc>
          <w:tcPr>
            <w:tcW w:w="5700" w:type="dxa"/>
            <w:vMerge/>
            <w:tcBorders>
              <w:top w:val="nil"/>
              <w:left w:val="single" w:sz="4" w:space="0" w:color="auto"/>
              <w:bottom w:val="single" w:sz="4" w:space="0" w:color="auto"/>
              <w:right w:val="single" w:sz="4" w:space="0" w:color="auto"/>
            </w:tcBorders>
            <w:vAlign w:val="center"/>
            <w:hideMark/>
          </w:tcPr>
          <w:p w:rsidR="00E03C99" w:rsidRPr="00EF791C" w:rsidRDefault="00E03C99" w:rsidP="00EF791C">
            <w:pPr>
              <w:rPr>
                <w:sz w:val="24"/>
                <w:szCs w:val="24"/>
              </w:rPr>
            </w:pPr>
          </w:p>
        </w:tc>
        <w:tc>
          <w:tcPr>
            <w:tcW w:w="900" w:type="dxa"/>
            <w:vMerge/>
            <w:tcBorders>
              <w:top w:val="nil"/>
              <w:left w:val="single" w:sz="4" w:space="0" w:color="auto"/>
              <w:bottom w:val="single" w:sz="4" w:space="0" w:color="auto"/>
              <w:right w:val="single" w:sz="4" w:space="0" w:color="auto"/>
            </w:tcBorders>
            <w:vAlign w:val="center"/>
            <w:hideMark/>
          </w:tcPr>
          <w:p w:rsidR="00E03C99" w:rsidRPr="00EF791C" w:rsidRDefault="00E03C99" w:rsidP="00EF791C">
            <w:pPr>
              <w:rPr>
                <w:sz w:val="24"/>
                <w:szCs w:val="24"/>
              </w:rPr>
            </w:pPr>
          </w:p>
        </w:tc>
        <w:tc>
          <w:tcPr>
            <w:tcW w:w="740" w:type="dxa"/>
            <w:vMerge/>
            <w:tcBorders>
              <w:top w:val="nil"/>
              <w:left w:val="single" w:sz="4" w:space="0" w:color="auto"/>
              <w:bottom w:val="single" w:sz="4" w:space="0" w:color="auto"/>
              <w:right w:val="single" w:sz="4" w:space="0" w:color="auto"/>
            </w:tcBorders>
            <w:vAlign w:val="center"/>
            <w:hideMark/>
          </w:tcPr>
          <w:p w:rsidR="00E03C99" w:rsidRPr="00EF791C" w:rsidRDefault="00E03C99" w:rsidP="00EF791C">
            <w:pPr>
              <w:rPr>
                <w:sz w:val="24"/>
                <w:szCs w:val="24"/>
              </w:rPr>
            </w:pPr>
          </w:p>
        </w:tc>
        <w:tc>
          <w:tcPr>
            <w:tcW w:w="760" w:type="dxa"/>
            <w:vMerge/>
            <w:tcBorders>
              <w:top w:val="nil"/>
              <w:left w:val="single" w:sz="4" w:space="0" w:color="auto"/>
              <w:bottom w:val="single" w:sz="4" w:space="0" w:color="auto"/>
              <w:right w:val="single" w:sz="4" w:space="0" w:color="auto"/>
            </w:tcBorders>
            <w:vAlign w:val="center"/>
            <w:hideMark/>
          </w:tcPr>
          <w:p w:rsidR="00E03C99" w:rsidRPr="00EF791C" w:rsidRDefault="00E03C99" w:rsidP="00EF791C">
            <w:pPr>
              <w:rPr>
                <w:sz w:val="24"/>
                <w:szCs w:val="24"/>
              </w:rPr>
            </w:pPr>
          </w:p>
        </w:tc>
        <w:tc>
          <w:tcPr>
            <w:tcW w:w="1740" w:type="dxa"/>
            <w:vMerge/>
            <w:tcBorders>
              <w:top w:val="nil"/>
              <w:left w:val="single" w:sz="4" w:space="0" w:color="auto"/>
              <w:bottom w:val="single" w:sz="4" w:space="0" w:color="auto"/>
              <w:right w:val="single" w:sz="4" w:space="0" w:color="auto"/>
            </w:tcBorders>
            <w:vAlign w:val="center"/>
            <w:hideMark/>
          </w:tcPr>
          <w:p w:rsidR="00E03C99" w:rsidRPr="00EF791C" w:rsidRDefault="00E03C99" w:rsidP="00EF791C">
            <w:pPr>
              <w:rPr>
                <w:sz w:val="24"/>
                <w:szCs w:val="24"/>
              </w:rPr>
            </w:pPr>
          </w:p>
        </w:tc>
        <w:tc>
          <w:tcPr>
            <w:tcW w:w="960" w:type="dxa"/>
            <w:vMerge/>
            <w:tcBorders>
              <w:top w:val="nil"/>
              <w:left w:val="single" w:sz="4" w:space="0" w:color="auto"/>
              <w:bottom w:val="single" w:sz="4" w:space="0" w:color="auto"/>
              <w:right w:val="single" w:sz="4" w:space="0" w:color="auto"/>
            </w:tcBorders>
            <w:vAlign w:val="center"/>
            <w:hideMark/>
          </w:tcPr>
          <w:p w:rsidR="00E03C99" w:rsidRPr="00EF791C" w:rsidRDefault="00E03C99" w:rsidP="00EF791C">
            <w:pPr>
              <w:rPr>
                <w:sz w:val="24"/>
                <w:szCs w:val="24"/>
              </w:rPr>
            </w:pPr>
          </w:p>
        </w:tc>
        <w:tc>
          <w:tcPr>
            <w:tcW w:w="1580" w:type="dxa"/>
            <w:vMerge/>
            <w:tcBorders>
              <w:top w:val="nil"/>
              <w:left w:val="single" w:sz="4" w:space="0" w:color="auto"/>
              <w:bottom w:val="single" w:sz="4" w:space="0" w:color="auto"/>
              <w:right w:val="single" w:sz="4" w:space="0" w:color="auto"/>
            </w:tcBorders>
            <w:vAlign w:val="center"/>
            <w:hideMark/>
          </w:tcPr>
          <w:p w:rsidR="00E03C99" w:rsidRPr="00EF791C" w:rsidRDefault="00E03C99" w:rsidP="00EF791C">
            <w:pPr>
              <w:rPr>
                <w:sz w:val="24"/>
                <w:szCs w:val="24"/>
              </w:rPr>
            </w:pPr>
          </w:p>
        </w:tc>
        <w:tc>
          <w:tcPr>
            <w:tcW w:w="1480" w:type="dxa"/>
            <w:vMerge/>
            <w:tcBorders>
              <w:top w:val="nil"/>
              <w:left w:val="single" w:sz="4" w:space="0" w:color="auto"/>
              <w:bottom w:val="single" w:sz="4" w:space="0" w:color="auto"/>
              <w:right w:val="single" w:sz="4" w:space="0" w:color="auto"/>
            </w:tcBorders>
            <w:vAlign w:val="center"/>
            <w:hideMark/>
          </w:tcPr>
          <w:p w:rsidR="00E03C99" w:rsidRPr="00EF791C" w:rsidRDefault="00E03C99" w:rsidP="00EF791C">
            <w:pPr>
              <w:rPr>
                <w:sz w:val="24"/>
                <w:szCs w:val="24"/>
              </w:rPr>
            </w:pPr>
          </w:p>
        </w:tc>
        <w:tc>
          <w:tcPr>
            <w:tcW w:w="1360" w:type="dxa"/>
            <w:vMerge/>
            <w:tcBorders>
              <w:top w:val="nil"/>
              <w:left w:val="single" w:sz="4" w:space="0" w:color="auto"/>
              <w:bottom w:val="single" w:sz="4" w:space="0" w:color="auto"/>
              <w:right w:val="single" w:sz="4" w:space="0" w:color="auto"/>
            </w:tcBorders>
            <w:vAlign w:val="center"/>
            <w:hideMark/>
          </w:tcPr>
          <w:p w:rsidR="00E03C99" w:rsidRPr="00EF791C" w:rsidRDefault="00E03C99" w:rsidP="00EF791C">
            <w:pPr>
              <w:rPr>
                <w:sz w:val="24"/>
                <w:szCs w:val="24"/>
              </w:rPr>
            </w:pPr>
          </w:p>
        </w:tc>
      </w:tr>
      <w:tr w:rsidR="00E03C99" w:rsidRPr="00EF791C" w:rsidTr="00EF791C">
        <w:trPr>
          <w:trHeight w:val="735"/>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Подпрограмма "Развитие национальной экономики Гвазденского сельского поселения"</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84 2 00 00000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10,57</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525"/>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"Общеэкономические вопросы"</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84 2 01 00000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10,57</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635"/>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color w:val="000000"/>
                <w:sz w:val="24"/>
                <w:szCs w:val="24"/>
              </w:rPr>
            </w:pPr>
            <w:r w:rsidRPr="00EF791C">
              <w:rPr>
                <w:color w:val="000000"/>
                <w:sz w:val="24"/>
                <w:szCs w:val="24"/>
              </w:rPr>
              <w:t>Расходы бюджета сельского поселения на софинансирование расходов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84 2 01 98430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2,45</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99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lastRenderedPageBreak/>
              <w:t>Выполнение других расходных обязательств (Закупка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84 2 01 78430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8,12</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375"/>
        </w:trPr>
        <w:tc>
          <w:tcPr>
            <w:tcW w:w="570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i/>
                <w:iCs/>
                <w:sz w:val="24"/>
                <w:szCs w:val="24"/>
              </w:rPr>
            </w:pPr>
            <w:r w:rsidRPr="00EF791C">
              <w:rPr>
                <w:i/>
                <w:iCs/>
                <w:sz w:val="24"/>
                <w:szCs w:val="24"/>
              </w:rPr>
              <w:t>Дорожное хозяйство (дорожные фонды)</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09</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17084,27</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10976,62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11836,62</w:t>
            </w:r>
          </w:p>
        </w:tc>
      </w:tr>
      <w:tr w:rsidR="00E03C99" w:rsidRPr="00EF791C" w:rsidTr="00EF791C">
        <w:trPr>
          <w:trHeight w:val="165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17084,27</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10976,62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11836,62</w:t>
            </w:r>
          </w:p>
        </w:tc>
      </w:tr>
      <w:tr w:rsidR="00E03C99" w:rsidRPr="00EF791C" w:rsidTr="00EF791C">
        <w:trPr>
          <w:trHeight w:val="735"/>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Подпрограмма "Дорожное хозяйство Гвазденского сельского поселения"</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84 3 00 00000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17084,27</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10976,62</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11836,62</w:t>
            </w:r>
          </w:p>
        </w:tc>
      </w:tr>
      <w:tr w:rsidR="00E03C99" w:rsidRPr="00EF791C" w:rsidTr="00EF791C">
        <w:trPr>
          <w:trHeight w:val="1035"/>
        </w:trPr>
        <w:tc>
          <w:tcPr>
            <w:tcW w:w="5700" w:type="dxa"/>
            <w:tcBorders>
              <w:top w:val="nil"/>
              <w:left w:val="single" w:sz="4" w:space="0" w:color="auto"/>
              <w:bottom w:val="nil"/>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"Капитальный ремонт, текущий ремонт и содержание автомобильных дорог общего пользования местного значения"</w:t>
            </w:r>
          </w:p>
        </w:tc>
        <w:tc>
          <w:tcPr>
            <w:tcW w:w="90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4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84 3 01 00000</w:t>
            </w:r>
          </w:p>
        </w:tc>
        <w:tc>
          <w:tcPr>
            <w:tcW w:w="9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17084,27</w:t>
            </w:r>
          </w:p>
        </w:tc>
        <w:tc>
          <w:tcPr>
            <w:tcW w:w="148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10976,62</w:t>
            </w:r>
          </w:p>
        </w:tc>
        <w:tc>
          <w:tcPr>
            <w:tcW w:w="13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11836,62</w:t>
            </w:r>
          </w:p>
        </w:tc>
      </w:tr>
      <w:tr w:rsidR="00E03C99" w:rsidRPr="00EF791C" w:rsidTr="00EF791C">
        <w:trPr>
          <w:trHeight w:val="1365"/>
        </w:trPr>
        <w:tc>
          <w:tcPr>
            <w:tcW w:w="5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84 3 01 91290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11237,32</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2921,00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3781,00</w:t>
            </w:r>
          </w:p>
        </w:tc>
      </w:tr>
      <w:tr w:rsidR="00E03C99" w:rsidRPr="00EF791C" w:rsidTr="00EF791C">
        <w:trPr>
          <w:trHeight w:val="136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Софинансирование расходов на обустройство муниципальных образований (Закупка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3 01 S8070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190,74</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36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Софинансирование расходов на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3 01 S8850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5656,21</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8055,62</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8055,62</w:t>
            </w:r>
          </w:p>
        </w:tc>
      </w:tr>
      <w:tr w:rsidR="00E03C99" w:rsidRPr="00EF791C" w:rsidTr="00EF791C">
        <w:trPr>
          <w:trHeight w:val="420"/>
        </w:trPr>
        <w:tc>
          <w:tcPr>
            <w:tcW w:w="570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b/>
                <w:bCs/>
                <w:sz w:val="24"/>
                <w:szCs w:val="24"/>
              </w:rPr>
            </w:pPr>
            <w:r w:rsidRPr="00EF791C">
              <w:rPr>
                <w:b/>
                <w:bCs/>
                <w:sz w:val="24"/>
                <w:szCs w:val="24"/>
              </w:rPr>
              <w:lastRenderedPageBreak/>
              <w:t>ЖИЛИЩНО-КОММУНАЛЬНОЕ ХОЗЯЙСТВО</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color w:val="000000"/>
                <w:sz w:val="24"/>
                <w:szCs w:val="24"/>
              </w:rPr>
            </w:pPr>
            <w:r w:rsidRPr="00EF791C">
              <w:rPr>
                <w:b/>
                <w:b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00</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3162,77</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2329,29</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146,29</w:t>
            </w:r>
          </w:p>
        </w:tc>
      </w:tr>
      <w:tr w:rsidR="00E03C99" w:rsidRPr="00EF791C" w:rsidTr="00EF791C">
        <w:trPr>
          <w:trHeight w:val="345"/>
        </w:trPr>
        <w:tc>
          <w:tcPr>
            <w:tcW w:w="570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i/>
                <w:iCs/>
                <w:sz w:val="24"/>
                <w:szCs w:val="24"/>
              </w:rPr>
            </w:pPr>
            <w:r w:rsidRPr="00EF791C">
              <w:rPr>
                <w:i/>
                <w:iCs/>
                <w:sz w:val="24"/>
                <w:szCs w:val="24"/>
              </w:rPr>
              <w:t>Благоустройство</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color w:val="000000"/>
                <w:sz w:val="24"/>
                <w:szCs w:val="24"/>
              </w:rPr>
            </w:pPr>
            <w:r w:rsidRPr="00EF791C">
              <w:rPr>
                <w:i/>
                <w:i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3162,77</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2329,29</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146,29</w:t>
            </w:r>
          </w:p>
        </w:tc>
      </w:tr>
      <w:tr w:rsidR="00E03C99" w:rsidRPr="00EF791C" w:rsidTr="00EF791C">
        <w:trPr>
          <w:trHeight w:val="159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3162,77</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2329,29</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146,29</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Подпрограмма "Развитие жилищно-коммунального хозяйства Гвазденского сельского поселения"</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3162,77</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2329,29</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146,29</w:t>
            </w:r>
          </w:p>
        </w:tc>
      </w:tr>
      <w:tr w:rsidR="00E03C99" w:rsidRPr="00EF791C" w:rsidTr="00EF791C">
        <w:trPr>
          <w:trHeight w:val="315"/>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"Благоустройство"</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84 4 01 00000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3162,77</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2329,29</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146,29</w:t>
            </w:r>
          </w:p>
        </w:tc>
      </w:tr>
      <w:tr w:rsidR="00E03C99" w:rsidRPr="00EF791C" w:rsidTr="00EF791C">
        <w:trPr>
          <w:trHeight w:val="1080"/>
        </w:trPr>
        <w:tc>
          <w:tcPr>
            <w:tcW w:w="5700" w:type="dxa"/>
            <w:tcBorders>
              <w:top w:val="nil"/>
              <w:left w:val="single" w:sz="4" w:space="0" w:color="000000"/>
              <w:bottom w:val="nil"/>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90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84 4 01 90010</w:t>
            </w:r>
          </w:p>
        </w:tc>
        <w:tc>
          <w:tcPr>
            <w:tcW w:w="9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367,92</w:t>
            </w:r>
          </w:p>
        </w:tc>
        <w:tc>
          <w:tcPr>
            <w:tcW w:w="148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97,00</w:t>
            </w:r>
          </w:p>
        </w:tc>
        <w:tc>
          <w:tcPr>
            <w:tcW w:w="13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20,00</w:t>
            </w:r>
          </w:p>
        </w:tc>
      </w:tr>
      <w:tr w:rsidR="00E03C99" w:rsidRPr="00EF791C" w:rsidTr="00EF791C">
        <w:trPr>
          <w:trHeight w:val="1410"/>
        </w:trPr>
        <w:tc>
          <w:tcPr>
            <w:tcW w:w="5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за счет субсидий из областного бюджета на уличное освещение сельского поселения (Закупка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4 01 S8670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126,29</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126,29</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126,29</w:t>
            </w:r>
          </w:p>
        </w:tc>
      </w:tr>
      <w:tr w:rsidR="00E03C99" w:rsidRPr="00EF791C" w:rsidTr="00EF791C">
        <w:trPr>
          <w:trHeight w:val="1080"/>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84 4 01 90030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990"/>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84 4 01 90040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57,26</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110"/>
        </w:trPr>
        <w:tc>
          <w:tcPr>
            <w:tcW w:w="5700" w:type="dxa"/>
            <w:tcBorders>
              <w:top w:val="nil"/>
              <w:left w:val="single" w:sz="4" w:space="0" w:color="000000"/>
              <w:bottom w:val="nil"/>
              <w:right w:val="single" w:sz="4" w:space="0" w:color="000000"/>
            </w:tcBorders>
            <w:shd w:val="clear" w:color="000000" w:fill="FFFFFF"/>
            <w:vAlign w:val="center"/>
            <w:hideMark/>
          </w:tcPr>
          <w:p w:rsidR="00E03C99" w:rsidRPr="00EF791C" w:rsidRDefault="00E03C99" w:rsidP="00EF791C">
            <w:pPr>
              <w:rPr>
                <w:color w:val="000000"/>
                <w:sz w:val="24"/>
                <w:szCs w:val="24"/>
              </w:rPr>
            </w:pPr>
            <w:r w:rsidRPr="00EF791C">
              <w:rPr>
                <w:color w:val="000000"/>
                <w:sz w:val="24"/>
                <w:szCs w:val="24"/>
              </w:rPr>
              <w:lastRenderedPageBreak/>
              <w:t>Софинансирование расходов на обустройство сельских территорий (Закупка товаров, работ и услуг для обеспечения государственных (муниципальных) нужд)</w:t>
            </w:r>
          </w:p>
        </w:tc>
        <w:tc>
          <w:tcPr>
            <w:tcW w:w="900" w:type="dxa"/>
            <w:tcBorders>
              <w:top w:val="nil"/>
              <w:left w:val="nil"/>
              <w:bottom w:val="nil"/>
              <w:right w:val="single" w:sz="4" w:space="0" w:color="000000"/>
            </w:tcBorders>
            <w:shd w:val="clear" w:color="000000" w:fill="FFFFFF"/>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nil"/>
              <w:right w:val="single" w:sz="4" w:space="0" w:color="000000"/>
            </w:tcBorders>
            <w:shd w:val="clear" w:color="000000" w:fill="FFFFFF"/>
            <w:vAlign w:val="center"/>
            <w:hideMark/>
          </w:tcPr>
          <w:p w:rsidR="00E03C99" w:rsidRPr="00EF791C" w:rsidRDefault="00E03C99" w:rsidP="00EF791C">
            <w:pPr>
              <w:jc w:val="center"/>
              <w:rPr>
                <w:sz w:val="24"/>
                <w:szCs w:val="24"/>
              </w:rPr>
            </w:pPr>
            <w:r w:rsidRPr="00EF791C">
              <w:rPr>
                <w:sz w:val="24"/>
                <w:szCs w:val="24"/>
              </w:rPr>
              <w:t>05</w:t>
            </w:r>
          </w:p>
        </w:tc>
        <w:tc>
          <w:tcPr>
            <w:tcW w:w="760" w:type="dxa"/>
            <w:tcBorders>
              <w:top w:val="nil"/>
              <w:left w:val="nil"/>
              <w:bottom w:val="nil"/>
              <w:right w:val="single" w:sz="4" w:space="0" w:color="000000"/>
            </w:tcBorders>
            <w:shd w:val="clear" w:color="000000" w:fill="FFFFFF"/>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nil"/>
              <w:right w:val="single" w:sz="4" w:space="0" w:color="000000"/>
            </w:tcBorders>
            <w:shd w:val="clear" w:color="000000" w:fill="FFFFFF"/>
            <w:vAlign w:val="center"/>
            <w:hideMark/>
          </w:tcPr>
          <w:p w:rsidR="00E03C99" w:rsidRPr="00EF791C" w:rsidRDefault="00E03C99" w:rsidP="00EF791C">
            <w:pPr>
              <w:jc w:val="center"/>
              <w:rPr>
                <w:sz w:val="24"/>
                <w:szCs w:val="24"/>
              </w:rPr>
            </w:pPr>
            <w:r w:rsidRPr="00EF791C">
              <w:rPr>
                <w:sz w:val="24"/>
                <w:szCs w:val="24"/>
              </w:rPr>
              <w:t>84 4 01 S8070</w:t>
            </w:r>
          </w:p>
        </w:tc>
        <w:tc>
          <w:tcPr>
            <w:tcW w:w="960" w:type="dxa"/>
            <w:tcBorders>
              <w:top w:val="nil"/>
              <w:left w:val="nil"/>
              <w:bottom w:val="single" w:sz="4" w:space="0" w:color="000000"/>
              <w:right w:val="single" w:sz="4" w:space="0" w:color="000000"/>
            </w:tcBorders>
            <w:shd w:val="clear" w:color="000000" w:fill="FFFFFF"/>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000000" w:fill="FFFFFF"/>
            <w:vAlign w:val="center"/>
            <w:hideMark/>
          </w:tcPr>
          <w:p w:rsidR="00E03C99" w:rsidRPr="00EF791C" w:rsidRDefault="00E03C99" w:rsidP="00EF791C">
            <w:pPr>
              <w:jc w:val="center"/>
              <w:rPr>
                <w:sz w:val="24"/>
                <w:szCs w:val="24"/>
              </w:rPr>
            </w:pPr>
            <w:r w:rsidRPr="00EF791C">
              <w:rPr>
                <w:sz w:val="24"/>
                <w:szCs w:val="24"/>
              </w:rPr>
              <w:t>2455,00</w:t>
            </w:r>
          </w:p>
        </w:tc>
        <w:tc>
          <w:tcPr>
            <w:tcW w:w="1480" w:type="dxa"/>
            <w:tcBorders>
              <w:top w:val="nil"/>
              <w:left w:val="nil"/>
              <w:bottom w:val="single" w:sz="4" w:space="0" w:color="000000"/>
              <w:right w:val="single" w:sz="4" w:space="0" w:color="000000"/>
            </w:tcBorders>
            <w:shd w:val="clear" w:color="000000" w:fill="FFFFFF"/>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000000"/>
              <w:right w:val="single" w:sz="4" w:space="0" w:color="000000"/>
            </w:tcBorders>
            <w:shd w:val="clear" w:color="000000" w:fill="FFFFFF"/>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110"/>
        </w:trPr>
        <w:tc>
          <w:tcPr>
            <w:tcW w:w="5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84 4 01 90050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156,30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11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Основное мероприятие "Формирование комфортной городской среды" (Закупка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F2 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2100,00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11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Реализация мероприятия "Формирование комфортной городской среды" (Закупка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F2 5550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2100,00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330"/>
        </w:trPr>
        <w:tc>
          <w:tcPr>
            <w:tcW w:w="570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b/>
                <w:bCs/>
                <w:sz w:val="24"/>
                <w:szCs w:val="24"/>
              </w:rPr>
            </w:pPr>
            <w:r w:rsidRPr="00EF791C">
              <w:rPr>
                <w:b/>
                <w:bCs/>
                <w:sz w:val="24"/>
                <w:szCs w:val="24"/>
              </w:rPr>
              <w:t>КУЛЬТУРА, КИНЕМАТОГРАФИЯ</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color w:val="000000"/>
                <w:sz w:val="24"/>
                <w:szCs w:val="24"/>
              </w:rPr>
            </w:pPr>
            <w:r w:rsidRPr="00EF791C">
              <w:rPr>
                <w:b/>
                <w:b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00</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4220,98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2271,89</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2401,15</w:t>
            </w:r>
          </w:p>
        </w:tc>
      </w:tr>
      <w:tr w:rsidR="00E03C99" w:rsidRPr="00EF791C" w:rsidTr="00EF791C">
        <w:trPr>
          <w:trHeight w:val="345"/>
        </w:trPr>
        <w:tc>
          <w:tcPr>
            <w:tcW w:w="570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i/>
                <w:iCs/>
                <w:sz w:val="24"/>
                <w:szCs w:val="24"/>
              </w:rPr>
            </w:pPr>
            <w:r w:rsidRPr="00EF791C">
              <w:rPr>
                <w:i/>
                <w:iCs/>
                <w:sz w:val="24"/>
                <w:szCs w:val="24"/>
              </w:rPr>
              <w:t>Культура</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color w:val="000000"/>
                <w:sz w:val="24"/>
                <w:szCs w:val="24"/>
              </w:rPr>
            </w:pPr>
            <w:r w:rsidRPr="00EF791C">
              <w:rPr>
                <w:i/>
                <w:iCs/>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4220,98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2271,89</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2401,15</w:t>
            </w:r>
          </w:p>
        </w:tc>
      </w:tr>
      <w:tr w:rsidR="00E03C99" w:rsidRPr="00EF791C" w:rsidTr="00EF791C">
        <w:trPr>
          <w:trHeight w:val="165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11 0 00 00000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4220,98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2271,89</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2401,15</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Подпрограмма "Организация деятельности МКУК "СКЦ Импульс"""</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4220,98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2271,89</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2401,15</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"Культурно-досуговая деятельность и развитие народного творчества"</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11 1 01 00000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3855,98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1924,89</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2019,15</w:t>
            </w:r>
          </w:p>
        </w:tc>
      </w:tr>
      <w:tr w:rsidR="00E03C99" w:rsidRPr="00EF791C" w:rsidTr="00EF791C">
        <w:trPr>
          <w:trHeight w:val="198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lastRenderedPageBreak/>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11 1 01 00590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1695,08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1774,86</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1952,34</w:t>
            </w:r>
          </w:p>
        </w:tc>
      </w:tr>
      <w:tr w:rsidR="00E03C99" w:rsidRPr="00EF791C" w:rsidTr="00EF791C">
        <w:trPr>
          <w:trHeight w:val="132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11 1 01 00590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1309,96</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33,03</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9,81</w:t>
            </w:r>
          </w:p>
        </w:tc>
      </w:tr>
      <w:tr w:rsidR="00E03C99" w:rsidRPr="00EF791C" w:rsidTr="00EF791C">
        <w:trPr>
          <w:trHeight w:val="99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Расходы на обеспечение деятельности (оказание услуг) муниципальных учреждений (Иные бюджетные ассигнования)</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11 1 01 00590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799,88</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117,00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57,00</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Расходы на государственную поддержку отрасли культуры по проекту " Творческие люди"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А2 55190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350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51,04</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99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Межбюджетные трансферты  на софинансирование мероприятий на государственную поддержку отрасли культуры по проекту " Творческие люди"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А2 55190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540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33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"Развитие библиотечного дела"</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11 1 02 00000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365,00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347,00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382,00</w:t>
            </w:r>
          </w:p>
        </w:tc>
      </w:tr>
      <w:tr w:rsidR="00E03C99" w:rsidRPr="00EF791C" w:rsidTr="00EF791C">
        <w:trPr>
          <w:trHeight w:val="1650"/>
        </w:trPr>
        <w:tc>
          <w:tcPr>
            <w:tcW w:w="570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Выполнение других расходных обязательств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11 1 02 90200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365,00</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347,00</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382,00</w:t>
            </w:r>
          </w:p>
        </w:tc>
      </w:tr>
      <w:tr w:rsidR="00E03C99" w:rsidRPr="00EF791C" w:rsidTr="00EF791C">
        <w:trPr>
          <w:trHeight w:val="33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b/>
                <w:bCs/>
                <w:sz w:val="24"/>
                <w:szCs w:val="24"/>
              </w:rPr>
            </w:pPr>
            <w:r w:rsidRPr="00EF791C">
              <w:rPr>
                <w:b/>
                <w:bCs/>
                <w:sz w:val="24"/>
                <w:szCs w:val="24"/>
              </w:rPr>
              <w:t>ЗДРАВООХРАНЕНИЕ</w:t>
            </w:r>
          </w:p>
        </w:tc>
        <w:tc>
          <w:tcPr>
            <w:tcW w:w="90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b/>
                <w:bCs/>
                <w:sz w:val="24"/>
                <w:szCs w:val="24"/>
              </w:rPr>
            </w:pPr>
            <w:r w:rsidRPr="00EF791C">
              <w:rPr>
                <w:b/>
                <w:bCs/>
                <w:sz w:val="24"/>
                <w:szCs w:val="24"/>
              </w:rPr>
              <w:t>914</w:t>
            </w:r>
          </w:p>
        </w:tc>
        <w:tc>
          <w:tcPr>
            <w:tcW w:w="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b/>
                <w:bCs/>
                <w:sz w:val="24"/>
                <w:szCs w:val="24"/>
              </w:rPr>
            </w:pPr>
            <w:r w:rsidRPr="00EF791C">
              <w:rPr>
                <w:b/>
                <w:bCs/>
                <w:sz w:val="24"/>
                <w:szCs w:val="24"/>
              </w:rPr>
              <w:t>09</w:t>
            </w:r>
          </w:p>
        </w:tc>
        <w:tc>
          <w:tcPr>
            <w:tcW w:w="7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b/>
                <w:bCs/>
                <w:sz w:val="24"/>
                <w:szCs w:val="24"/>
              </w:rPr>
            </w:pPr>
            <w:r w:rsidRPr="00EF791C">
              <w:rPr>
                <w:b/>
                <w:bCs/>
                <w:sz w:val="24"/>
                <w:szCs w:val="24"/>
              </w:rPr>
              <w:t>00</w:t>
            </w:r>
          </w:p>
        </w:tc>
        <w:tc>
          <w:tcPr>
            <w:tcW w:w="1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b/>
                <w:bCs/>
                <w:sz w:val="24"/>
                <w:szCs w:val="24"/>
              </w:rPr>
            </w:pPr>
            <w:r w:rsidRPr="00EF791C">
              <w:rPr>
                <w:b/>
                <w:bCs/>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b/>
                <w:bCs/>
                <w:sz w:val="24"/>
                <w:szCs w:val="24"/>
              </w:rPr>
            </w:pPr>
            <w:r w:rsidRPr="00EF791C">
              <w:rPr>
                <w:b/>
                <w:bCs/>
                <w:sz w:val="24"/>
                <w:szCs w:val="24"/>
              </w:rPr>
              <w:t>2,25</w:t>
            </w:r>
          </w:p>
        </w:tc>
        <w:tc>
          <w:tcPr>
            <w:tcW w:w="14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b/>
                <w:bCs/>
                <w:sz w:val="24"/>
                <w:szCs w:val="24"/>
              </w:rPr>
            </w:pPr>
            <w:r w:rsidRPr="00EF791C">
              <w:rPr>
                <w:b/>
                <w:bCs/>
                <w:sz w:val="24"/>
                <w:szCs w:val="24"/>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b/>
                <w:bCs/>
                <w:sz w:val="24"/>
                <w:szCs w:val="24"/>
              </w:rPr>
            </w:pPr>
            <w:r w:rsidRPr="00EF791C">
              <w:rPr>
                <w:b/>
                <w:bCs/>
                <w:sz w:val="24"/>
                <w:szCs w:val="24"/>
              </w:rPr>
              <w:t>0,00</w:t>
            </w:r>
          </w:p>
        </w:tc>
      </w:tr>
      <w:tr w:rsidR="00E03C99" w:rsidRPr="00EF791C" w:rsidTr="00EF791C">
        <w:trPr>
          <w:trHeight w:val="33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i/>
                <w:iCs/>
                <w:sz w:val="24"/>
                <w:szCs w:val="24"/>
              </w:rPr>
            </w:pPr>
            <w:r w:rsidRPr="00EF791C">
              <w:rPr>
                <w:i/>
                <w:iCs/>
                <w:sz w:val="24"/>
                <w:szCs w:val="24"/>
              </w:rPr>
              <w:t>Санитарно-эпидемиологическое благополучие</w:t>
            </w:r>
          </w:p>
        </w:tc>
        <w:tc>
          <w:tcPr>
            <w:tcW w:w="90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i/>
                <w:iCs/>
                <w:sz w:val="24"/>
                <w:szCs w:val="24"/>
              </w:rPr>
            </w:pPr>
            <w:r w:rsidRPr="00EF791C">
              <w:rPr>
                <w:i/>
                <w:iCs/>
                <w:sz w:val="24"/>
                <w:szCs w:val="24"/>
              </w:rPr>
              <w:t>914</w:t>
            </w:r>
          </w:p>
        </w:tc>
        <w:tc>
          <w:tcPr>
            <w:tcW w:w="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i/>
                <w:iCs/>
                <w:sz w:val="24"/>
                <w:szCs w:val="24"/>
              </w:rPr>
            </w:pPr>
            <w:r w:rsidRPr="00EF791C">
              <w:rPr>
                <w:i/>
                <w:iCs/>
                <w:sz w:val="24"/>
                <w:szCs w:val="24"/>
              </w:rPr>
              <w:t>09</w:t>
            </w:r>
          </w:p>
        </w:tc>
        <w:tc>
          <w:tcPr>
            <w:tcW w:w="7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i/>
                <w:iCs/>
                <w:sz w:val="24"/>
                <w:szCs w:val="24"/>
              </w:rPr>
            </w:pPr>
            <w:r w:rsidRPr="00EF791C">
              <w:rPr>
                <w:i/>
                <w:iCs/>
                <w:sz w:val="24"/>
                <w:szCs w:val="24"/>
              </w:rPr>
              <w:t>07</w:t>
            </w:r>
          </w:p>
        </w:tc>
        <w:tc>
          <w:tcPr>
            <w:tcW w:w="1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i/>
                <w:iCs/>
                <w:sz w:val="24"/>
                <w:szCs w:val="24"/>
              </w:rPr>
            </w:pPr>
            <w:r w:rsidRPr="00EF791C">
              <w:rPr>
                <w:i/>
                <w:iCs/>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i/>
                <w:iCs/>
                <w:sz w:val="24"/>
                <w:szCs w:val="24"/>
              </w:rPr>
            </w:pPr>
            <w:r w:rsidRPr="00EF791C">
              <w:rPr>
                <w:i/>
                <w:iCs/>
                <w:sz w:val="24"/>
                <w:szCs w:val="24"/>
              </w:rPr>
              <w:t>2,25</w:t>
            </w:r>
          </w:p>
        </w:tc>
        <w:tc>
          <w:tcPr>
            <w:tcW w:w="14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i/>
                <w:iCs/>
                <w:sz w:val="24"/>
                <w:szCs w:val="24"/>
              </w:rPr>
            </w:pPr>
            <w:r w:rsidRPr="00EF791C">
              <w:rPr>
                <w:i/>
                <w:iCs/>
                <w:sz w:val="24"/>
                <w:szCs w:val="24"/>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i/>
                <w:iCs/>
                <w:sz w:val="24"/>
                <w:szCs w:val="24"/>
              </w:rPr>
            </w:pPr>
            <w:r w:rsidRPr="00EF791C">
              <w:rPr>
                <w:i/>
                <w:iCs/>
                <w:sz w:val="24"/>
                <w:szCs w:val="24"/>
              </w:rPr>
              <w:t>0,00</w:t>
            </w:r>
          </w:p>
        </w:tc>
      </w:tr>
      <w:tr w:rsidR="00E03C99" w:rsidRPr="00EF791C" w:rsidTr="00EF791C">
        <w:trPr>
          <w:trHeight w:val="165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09</w:t>
            </w:r>
          </w:p>
        </w:tc>
        <w:tc>
          <w:tcPr>
            <w:tcW w:w="7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07</w:t>
            </w:r>
          </w:p>
        </w:tc>
        <w:tc>
          <w:tcPr>
            <w:tcW w:w="1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84 0 00 00000</w:t>
            </w:r>
          </w:p>
        </w:tc>
        <w:tc>
          <w:tcPr>
            <w:tcW w:w="9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2,25</w:t>
            </w:r>
          </w:p>
        </w:tc>
        <w:tc>
          <w:tcPr>
            <w:tcW w:w="14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Подпрограмма "Развитие жилищно-коммунального хозяйства Гвазденского сельского поселения"</w:t>
            </w:r>
          </w:p>
        </w:tc>
        <w:tc>
          <w:tcPr>
            <w:tcW w:w="90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09</w:t>
            </w:r>
          </w:p>
        </w:tc>
        <w:tc>
          <w:tcPr>
            <w:tcW w:w="7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07</w:t>
            </w:r>
          </w:p>
        </w:tc>
        <w:tc>
          <w:tcPr>
            <w:tcW w:w="1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84 4 00 00000</w:t>
            </w:r>
          </w:p>
        </w:tc>
        <w:tc>
          <w:tcPr>
            <w:tcW w:w="9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2,25</w:t>
            </w:r>
          </w:p>
        </w:tc>
        <w:tc>
          <w:tcPr>
            <w:tcW w:w="14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Основное мероприятие "Санитарно-эпидемиологическое благополучие"</w:t>
            </w:r>
          </w:p>
        </w:tc>
        <w:tc>
          <w:tcPr>
            <w:tcW w:w="90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09</w:t>
            </w:r>
          </w:p>
        </w:tc>
        <w:tc>
          <w:tcPr>
            <w:tcW w:w="7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07</w:t>
            </w:r>
          </w:p>
        </w:tc>
        <w:tc>
          <w:tcPr>
            <w:tcW w:w="1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84 4 02 00000</w:t>
            </w:r>
          </w:p>
        </w:tc>
        <w:tc>
          <w:tcPr>
            <w:tcW w:w="9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2,25</w:t>
            </w:r>
          </w:p>
        </w:tc>
        <w:tc>
          <w:tcPr>
            <w:tcW w:w="14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02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Выполнение других расходных обязательств (Закупка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09</w:t>
            </w:r>
          </w:p>
        </w:tc>
        <w:tc>
          <w:tcPr>
            <w:tcW w:w="7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07</w:t>
            </w:r>
          </w:p>
        </w:tc>
        <w:tc>
          <w:tcPr>
            <w:tcW w:w="174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84 4 02 90200</w:t>
            </w:r>
          </w:p>
        </w:tc>
        <w:tc>
          <w:tcPr>
            <w:tcW w:w="9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200</w:t>
            </w:r>
          </w:p>
        </w:tc>
        <w:tc>
          <w:tcPr>
            <w:tcW w:w="15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2,25</w:t>
            </w:r>
          </w:p>
        </w:tc>
        <w:tc>
          <w:tcPr>
            <w:tcW w:w="148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0,00</w:t>
            </w:r>
          </w:p>
        </w:tc>
        <w:tc>
          <w:tcPr>
            <w:tcW w:w="1360" w:type="dxa"/>
            <w:tcBorders>
              <w:top w:val="nil"/>
              <w:left w:val="nil"/>
              <w:bottom w:val="single" w:sz="4" w:space="0" w:color="auto"/>
              <w:right w:val="single" w:sz="4" w:space="0" w:color="auto"/>
            </w:tcBorders>
            <w:shd w:val="clear" w:color="auto" w:fill="auto"/>
            <w:noWrap/>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330"/>
        </w:trPr>
        <w:tc>
          <w:tcPr>
            <w:tcW w:w="570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b/>
                <w:bCs/>
                <w:sz w:val="24"/>
                <w:szCs w:val="24"/>
              </w:rPr>
            </w:pPr>
            <w:r w:rsidRPr="00EF791C">
              <w:rPr>
                <w:b/>
                <w:bCs/>
                <w:sz w:val="24"/>
                <w:szCs w:val="24"/>
              </w:rPr>
              <w:t>СОЦИАЛЬНАЯ ПОЛИТИКА</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00</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385,82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163,05</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87,05</w:t>
            </w:r>
          </w:p>
        </w:tc>
      </w:tr>
      <w:tr w:rsidR="00E03C99" w:rsidRPr="00EF791C" w:rsidTr="00EF791C">
        <w:trPr>
          <w:trHeight w:val="330"/>
        </w:trPr>
        <w:tc>
          <w:tcPr>
            <w:tcW w:w="570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i/>
                <w:iCs/>
                <w:sz w:val="24"/>
                <w:szCs w:val="24"/>
              </w:rPr>
            </w:pPr>
            <w:r w:rsidRPr="00EF791C">
              <w:rPr>
                <w:i/>
                <w:iCs/>
                <w:sz w:val="24"/>
                <w:szCs w:val="24"/>
              </w:rPr>
              <w:t>Пенсионное обеспечение</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385,82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163,05</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87,05</w:t>
            </w:r>
          </w:p>
        </w:tc>
      </w:tr>
      <w:tr w:rsidR="00E03C99" w:rsidRPr="00EF791C" w:rsidTr="00EF791C">
        <w:trPr>
          <w:trHeight w:val="1725"/>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385,82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163,05</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87,05</w:t>
            </w:r>
          </w:p>
        </w:tc>
      </w:tr>
      <w:tr w:rsidR="00E03C99" w:rsidRPr="00EF791C" w:rsidTr="00EF791C">
        <w:trPr>
          <w:trHeight w:val="60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Подпрограмма "Социальная политика Гвазденского сельского поселения"</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84 5 00 00000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385,82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163,05</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87,05</w:t>
            </w:r>
          </w:p>
        </w:tc>
      </w:tr>
      <w:tr w:rsidR="00E03C99" w:rsidRPr="00EF791C" w:rsidTr="00EF791C">
        <w:trPr>
          <w:trHeight w:val="465"/>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"Пенсионное обеспечение"</w:t>
            </w:r>
          </w:p>
        </w:tc>
        <w:tc>
          <w:tcPr>
            <w:tcW w:w="90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914</w:t>
            </w:r>
          </w:p>
        </w:tc>
        <w:tc>
          <w:tcPr>
            <w:tcW w:w="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7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84 5 01 00000</w:t>
            </w:r>
          </w:p>
        </w:tc>
        <w:tc>
          <w:tcPr>
            <w:tcW w:w="9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385,82</w:t>
            </w:r>
          </w:p>
        </w:tc>
        <w:tc>
          <w:tcPr>
            <w:tcW w:w="148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163,05</w:t>
            </w:r>
          </w:p>
        </w:tc>
        <w:tc>
          <w:tcPr>
            <w:tcW w:w="1360"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87,05</w:t>
            </w:r>
          </w:p>
        </w:tc>
      </w:tr>
      <w:tr w:rsidR="00E03C99" w:rsidRPr="00EF791C" w:rsidTr="00EF791C">
        <w:trPr>
          <w:trHeight w:val="165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lastRenderedPageBreak/>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90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7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84 5 01 90470</w:t>
            </w:r>
          </w:p>
        </w:tc>
        <w:tc>
          <w:tcPr>
            <w:tcW w:w="9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300</w:t>
            </w:r>
          </w:p>
        </w:tc>
        <w:tc>
          <w:tcPr>
            <w:tcW w:w="158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385,82</w:t>
            </w:r>
          </w:p>
        </w:tc>
        <w:tc>
          <w:tcPr>
            <w:tcW w:w="148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163,05</w:t>
            </w:r>
          </w:p>
        </w:tc>
        <w:tc>
          <w:tcPr>
            <w:tcW w:w="1360"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87,05</w:t>
            </w:r>
          </w:p>
        </w:tc>
      </w:tr>
      <w:tr w:rsidR="00E03C99" w:rsidRPr="00EF791C" w:rsidTr="00EF791C">
        <w:trPr>
          <w:trHeight w:val="750"/>
        </w:trPr>
        <w:tc>
          <w:tcPr>
            <w:tcW w:w="570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b/>
                <w:bCs/>
                <w:sz w:val="24"/>
                <w:szCs w:val="24"/>
              </w:rPr>
            </w:pPr>
            <w:r w:rsidRPr="00EF791C">
              <w:rPr>
                <w:b/>
                <w:bCs/>
                <w:sz w:val="24"/>
                <w:szCs w:val="24"/>
              </w:rPr>
              <w:t>ОБСЛУЖИВАНИЕ ГОСУДАРСТВЕННОГО (МУНИЦИПАЛЬНОГО) ДОЛГА</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color w:val="000000"/>
                <w:sz w:val="24"/>
                <w:szCs w:val="24"/>
              </w:rPr>
            </w:pPr>
            <w:r w:rsidRPr="00EF791C">
              <w:rPr>
                <w:b/>
                <w:bCs/>
                <w:color w:val="000000"/>
                <w:sz w:val="24"/>
                <w:szCs w:val="24"/>
              </w:rPr>
              <w:t>914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13</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00</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0,18</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0,16</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0,14</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i/>
                <w:iCs/>
                <w:color w:val="000000"/>
                <w:sz w:val="24"/>
                <w:szCs w:val="24"/>
              </w:rPr>
            </w:pPr>
            <w:r w:rsidRPr="00EF791C">
              <w:rPr>
                <w:i/>
                <w:iCs/>
                <w:color w:val="000000"/>
                <w:sz w:val="24"/>
                <w:szCs w:val="24"/>
              </w:rPr>
              <w:t>Обслуживание государственного (муниципального) внутреннего долга</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color w:val="000000"/>
                <w:sz w:val="24"/>
                <w:szCs w:val="24"/>
              </w:rPr>
            </w:pPr>
            <w:r w:rsidRPr="00EF791C">
              <w:rPr>
                <w:i/>
                <w:iCs/>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01</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0,18</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0,16</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0,14</w:t>
            </w:r>
          </w:p>
        </w:tc>
      </w:tr>
      <w:tr w:rsidR="00E03C99" w:rsidRPr="00EF791C" w:rsidTr="00EF791C">
        <w:trPr>
          <w:trHeight w:val="165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85 0 00 00000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0,18</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0,16</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0,14</w:t>
            </w:r>
          </w:p>
        </w:tc>
      </w:tr>
      <w:tr w:rsidR="00E03C99" w:rsidRPr="00EF791C" w:rsidTr="00EF791C">
        <w:trPr>
          <w:trHeight w:val="33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Подпрограмма "Управление муниципальными финансами"</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85 1 00 00000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0,18</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0,16</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0,14</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Основное мероприятие «Обслуживание муниципального долга»</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85 1 04 00000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0,18</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0,16</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0,14</w:t>
            </w:r>
          </w:p>
        </w:tc>
      </w:tr>
      <w:tr w:rsidR="00E03C99" w:rsidRPr="00EF791C" w:rsidTr="00EF791C">
        <w:trPr>
          <w:trHeight w:val="99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Процентные платежи по муниципальному долгу Гвазденского сельского поселения (Обслуживание государственного (муниципального) долга)</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13</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85 1 04 27880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700</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0,18</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0,16</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0,14</w:t>
            </w:r>
          </w:p>
        </w:tc>
      </w:tr>
      <w:tr w:rsidR="00E03C99" w:rsidRPr="00EF791C" w:rsidTr="00EF791C">
        <w:trPr>
          <w:trHeight w:val="94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b/>
                <w:bCs/>
                <w:color w:val="000000"/>
                <w:sz w:val="24"/>
                <w:szCs w:val="24"/>
              </w:rPr>
            </w:pPr>
            <w:r w:rsidRPr="00EF791C">
              <w:rPr>
                <w:b/>
                <w:bCs/>
                <w:color w:val="000000"/>
                <w:sz w:val="24"/>
                <w:szCs w:val="24"/>
              </w:rPr>
              <w:t>МЕЖБЮДЖЕТНЫЕ ТРАНСФЕРТЫ ОБЩЕГО ХАРАКТЕРА БЮДЖЕТАМ БЮДЖЕТНОЙ СИСТЕМЫ РОССИЙСКОЙ ФЕДЕРАЦИИ</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color w:val="000000"/>
                <w:sz w:val="24"/>
                <w:szCs w:val="24"/>
              </w:rPr>
            </w:pPr>
            <w:r w:rsidRPr="00EF791C">
              <w:rPr>
                <w:b/>
                <w:bCs/>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00</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381,00</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386,00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391,00</w:t>
            </w:r>
          </w:p>
        </w:tc>
      </w:tr>
      <w:tr w:rsidR="00E03C99" w:rsidRPr="00EF791C" w:rsidTr="00EF791C">
        <w:trPr>
          <w:trHeight w:val="615"/>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i/>
                <w:iCs/>
                <w:color w:val="000000"/>
                <w:sz w:val="24"/>
                <w:szCs w:val="24"/>
              </w:rPr>
            </w:pPr>
            <w:r w:rsidRPr="00EF791C">
              <w:rPr>
                <w:i/>
                <w:iCs/>
                <w:color w:val="000000"/>
                <w:sz w:val="24"/>
                <w:szCs w:val="24"/>
              </w:rPr>
              <w:t>Прочие межбюджетные трансферты общего характера</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color w:val="000000"/>
                <w:sz w:val="24"/>
                <w:szCs w:val="24"/>
              </w:rPr>
            </w:pPr>
            <w:r w:rsidRPr="00EF791C">
              <w:rPr>
                <w:i/>
                <w:iCs/>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03</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381,00</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386,00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391,00</w:t>
            </w:r>
          </w:p>
        </w:tc>
      </w:tr>
      <w:tr w:rsidR="00E03C99" w:rsidRPr="00EF791C" w:rsidTr="00EF791C">
        <w:trPr>
          <w:trHeight w:val="165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Подпрограмма "Развитие национальной экономики Гвазденского сельского поселения"</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84 2 00 00000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Основное мероприятие «Другие вопросы в области национальной экономики»</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84 2 02 00000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Выполнение других расходных обязательств (Иные межбюджетные трансферты)</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84 2 02 90200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r>
      <w:tr w:rsidR="00E03C99" w:rsidRPr="00EF791C" w:rsidTr="00EF791C">
        <w:trPr>
          <w:trHeight w:val="165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85 0 00 00000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379,00</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384,00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389,00</w:t>
            </w:r>
          </w:p>
        </w:tc>
      </w:tr>
      <w:tr w:rsidR="00E03C99" w:rsidRPr="00EF791C" w:rsidTr="00EF791C">
        <w:trPr>
          <w:trHeight w:val="51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Подпрограмма "Управление муниципальными финансами"</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85 1 00 00000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379,00</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384,00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389,00</w:t>
            </w:r>
          </w:p>
        </w:tc>
      </w:tr>
      <w:tr w:rsidR="00E03C99" w:rsidRPr="00EF791C" w:rsidTr="00EF791C">
        <w:trPr>
          <w:trHeight w:val="99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Основное мероприятие «Иные межбюджетные трансферты Гвазденского сельского поселения по переданным полномочиям»</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85 1 05 00000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379,00</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384,00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389,00</w:t>
            </w:r>
          </w:p>
        </w:tc>
      </w:tr>
      <w:tr w:rsidR="00E03C99" w:rsidRPr="00EF791C" w:rsidTr="00EF791C">
        <w:trPr>
          <w:trHeight w:val="66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Выполнение других расходных обязательств (Иные межбюджетные трансферты)</w:t>
            </w:r>
          </w:p>
        </w:tc>
        <w:tc>
          <w:tcPr>
            <w:tcW w:w="90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color w:val="000000"/>
                <w:sz w:val="24"/>
                <w:szCs w:val="24"/>
              </w:rPr>
            </w:pPr>
            <w:r w:rsidRPr="00EF791C">
              <w:rPr>
                <w:color w:val="000000"/>
                <w:sz w:val="24"/>
                <w:szCs w:val="24"/>
              </w:rPr>
              <w:t>914</w:t>
            </w:r>
          </w:p>
        </w:tc>
        <w:tc>
          <w:tcPr>
            <w:tcW w:w="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85 1 05 90200</w:t>
            </w:r>
          </w:p>
        </w:tc>
        <w:tc>
          <w:tcPr>
            <w:tcW w:w="9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c>
          <w:tcPr>
            <w:tcW w:w="15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379,00</w:t>
            </w:r>
          </w:p>
        </w:tc>
        <w:tc>
          <w:tcPr>
            <w:tcW w:w="14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384,00</w:t>
            </w:r>
          </w:p>
        </w:tc>
        <w:tc>
          <w:tcPr>
            <w:tcW w:w="13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389,00</w:t>
            </w:r>
          </w:p>
        </w:tc>
      </w:tr>
    </w:tbl>
    <w:p w:rsidR="00E03C99" w:rsidRPr="00EF791C" w:rsidRDefault="00E03C99" w:rsidP="00E03C99">
      <w:pPr>
        <w:spacing w:line="276" w:lineRule="auto"/>
        <w:rPr>
          <w:color w:val="000000"/>
          <w:sz w:val="24"/>
          <w:szCs w:val="24"/>
        </w:rPr>
      </w:pPr>
    </w:p>
    <w:tbl>
      <w:tblPr>
        <w:tblW w:w="5000" w:type="pct"/>
        <w:tblLook w:val="04A0"/>
      </w:tblPr>
      <w:tblGrid>
        <w:gridCol w:w="11223"/>
        <w:gridCol w:w="3563"/>
      </w:tblGrid>
      <w:tr w:rsidR="00E03C99" w:rsidRPr="00EF791C" w:rsidTr="00EF791C">
        <w:trPr>
          <w:trHeight w:val="80"/>
        </w:trPr>
        <w:tc>
          <w:tcPr>
            <w:tcW w:w="3795" w:type="pct"/>
            <w:shd w:val="clear" w:color="auto" w:fill="auto"/>
            <w:vAlign w:val="bottom"/>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Глава Гвазденского сельского поселения   _____________</w:t>
            </w:r>
          </w:p>
          <w:p w:rsidR="00E03C99" w:rsidRPr="00EF791C" w:rsidRDefault="00E03C99" w:rsidP="00EF791C">
            <w:pPr>
              <w:pStyle w:val="ae"/>
              <w:rPr>
                <w:rFonts w:ascii="Times New Roman" w:eastAsia="Calibri" w:hAnsi="Times New Roman" w:cs="Times New Roman"/>
                <w:sz w:val="24"/>
                <w:szCs w:val="24"/>
                <w:lang w:eastAsia="en-US"/>
              </w:rPr>
            </w:pPr>
          </w:p>
        </w:tc>
        <w:tc>
          <w:tcPr>
            <w:tcW w:w="120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Л.М. Богданова</w:t>
            </w:r>
          </w:p>
        </w:tc>
      </w:tr>
      <w:tr w:rsidR="00E03C99" w:rsidRPr="00EF791C" w:rsidTr="00EF791C">
        <w:trPr>
          <w:trHeight w:val="80"/>
        </w:trPr>
        <w:tc>
          <w:tcPr>
            <w:tcW w:w="379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Председатель Совета народных депутатов _____________</w:t>
            </w:r>
          </w:p>
        </w:tc>
        <w:tc>
          <w:tcPr>
            <w:tcW w:w="120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В.Г. Матюнин</w:t>
            </w:r>
          </w:p>
        </w:tc>
      </w:tr>
    </w:tbl>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spacing w:line="276" w:lineRule="auto"/>
        <w:jc w:val="center"/>
        <w:rPr>
          <w:b/>
          <w:color w:val="000000"/>
          <w:sz w:val="24"/>
          <w:szCs w:val="24"/>
        </w:rPr>
      </w:pPr>
    </w:p>
    <w:p w:rsidR="00E03C99" w:rsidRPr="00EF791C" w:rsidRDefault="00E03C99" w:rsidP="00E03C99">
      <w:pPr>
        <w:jc w:val="right"/>
        <w:rPr>
          <w:i/>
          <w:sz w:val="24"/>
          <w:szCs w:val="24"/>
        </w:rPr>
      </w:pPr>
      <w:r w:rsidRPr="00EF791C">
        <w:rPr>
          <w:i/>
          <w:sz w:val="24"/>
          <w:szCs w:val="24"/>
        </w:rPr>
        <w:t>Приложение 4</w:t>
      </w:r>
    </w:p>
    <w:p w:rsidR="00E03C99" w:rsidRPr="00EF791C" w:rsidRDefault="00E03C99" w:rsidP="00E03C99">
      <w:pPr>
        <w:jc w:val="right"/>
        <w:rPr>
          <w:i/>
          <w:sz w:val="24"/>
          <w:szCs w:val="24"/>
        </w:rPr>
      </w:pPr>
      <w:r w:rsidRPr="00EF791C">
        <w:rPr>
          <w:i/>
          <w:sz w:val="24"/>
          <w:szCs w:val="24"/>
        </w:rPr>
        <w:t xml:space="preserve">                                                            к решению Совета народных депутатов</w:t>
      </w:r>
    </w:p>
    <w:p w:rsidR="00E03C99" w:rsidRPr="00EF791C" w:rsidRDefault="00E03C99" w:rsidP="00E03C99">
      <w:pPr>
        <w:jc w:val="right"/>
        <w:rPr>
          <w:i/>
          <w:sz w:val="24"/>
          <w:szCs w:val="24"/>
        </w:rPr>
      </w:pPr>
      <w:r w:rsidRPr="00EF791C">
        <w:rPr>
          <w:i/>
          <w:sz w:val="24"/>
          <w:szCs w:val="24"/>
        </w:rPr>
        <w:t xml:space="preserve">                                                               Гвазденского сельского поселения </w:t>
      </w:r>
      <w:r w:rsidRPr="00EF791C">
        <w:rPr>
          <w:rFonts w:eastAsia="Arial"/>
          <w:i/>
          <w:sz w:val="24"/>
          <w:szCs w:val="24"/>
        </w:rPr>
        <w:t xml:space="preserve">                                                                                   </w:t>
      </w:r>
    </w:p>
    <w:p w:rsidR="00E03C99" w:rsidRPr="00EF791C" w:rsidRDefault="00E03C99" w:rsidP="00E03C99">
      <w:pPr>
        <w:suppressAutoHyphens/>
        <w:autoSpaceDE w:val="0"/>
        <w:jc w:val="right"/>
        <w:outlineLvl w:val="0"/>
        <w:rPr>
          <w:rFonts w:eastAsia="Arial"/>
          <w:i/>
          <w:color w:val="000000"/>
          <w:sz w:val="24"/>
          <w:szCs w:val="24"/>
        </w:rPr>
      </w:pPr>
      <w:r w:rsidRPr="00EF791C">
        <w:rPr>
          <w:rFonts w:eastAsia="Arial"/>
          <w:i/>
          <w:color w:val="000000"/>
          <w:sz w:val="24"/>
          <w:szCs w:val="24"/>
        </w:rPr>
        <w:t>от 29.12. 2023 г. №53</w:t>
      </w:r>
    </w:p>
    <w:p w:rsidR="00E03C99" w:rsidRPr="00EF791C" w:rsidRDefault="00E03C99" w:rsidP="00E03C99">
      <w:pPr>
        <w:suppressAutoHyphens/>
        <w:autoSpaceDE w:val="0"/>
        <w:jc w:val="right"/>
        <w:outlineLvl w:val="0"/>
        <w:rPr>
          <w:rFonts w:eastAsia="Arial"/>
          <w:i/>
          <w:color w:val="000000"/>
          <w:sz w:val="24"/>
          <w:szCs w:val="24"/>
        </w:rPr>
      </w:pPr>
    </w:p>
    <w:p w:rsidR="00E03C99" w:rsidRPr="00EF791C" w:rsidRDefault="00E03C99" w:rsidP="00E03C99">
      <w:pPr>
        <w:spacing w:line="276" w:lineRule="auto"/>
        <w:jc w:val="center"/>
        <w:rPr>
          <w:b/>
          <w:color w:val="000000"/>
          <w:sz w:val="24"/>
          <w:szCs w:val="24"/>
        </w:rPr>
      </w:pPr>
      <w:r w:rsidRPr="00EF791C">
        <w:rPr>
          <w:b/>
          <w:color w:val="000000"/>
          <w:sz w:val="24"/>
          <w:szCs w:val="24"/>
        </w:rPr>
        <w:t>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w:t>
      </w:r>
      <w:r w:rsidRPr="00EF791C">
        <w:rPr>
          <w:b/>
          <w:sz w:val="24"/>
          <w:szCs w:val="24"/>
        </w:rPr>
        <w:t xml:space="preserve"> </w:t>
      </w:r>
      <w:r w:rsidRPr="00EF791C">
        <w:rPr>
          <w:b/>
          <w:color w:val="000000"/>
          <w:sz w:val="24"/>
          <w:szCs w:val="24"/>
        </w:rPr>
        <w:t>Гвазденского сельского поселения на  2023  год и на плановый период 2024 и 2025 годов</w:t>
      </w:r>
    </w:p>
    <w:p w:rsidR="00E03C99" w:rsidRPr="00EF791C" w:rsidRDefault="00E03C99" w:rsidP="00E03C99">
      <w:pPr>
        <w:pStyle w:val="ConsNormal"/>
        <w:widowControl/>
        <w:spacing w:line="276" w:lineRule="auto"/>
        <w:ind w:firstLine="0"/>
        <w:jc w:val="right"/>
        <w:outlineLvl w:val="0"/>
        <w:rPr>
          <w:rFonts w:ascii="Times New Roman" w:eastAsia="Calibri" w:hAnsi="Times New Roman" w:cs="Times New Roman"/>
          <w:sz w:val="24"/>
          <w:szCs w:val="24"/>
          <w:lang w:eastAsia="ru-RU"/>
        </w:rPr>
      </w:pPr>
      <w:r w:rsidRPr="00EF791C">
        <w:rPr>
          <w:rFonts w:ascii="Times New Roman" w:eastAsia="Calibri" w:hAnsi="Times New Roman" w:cs="Times New Roman"/>
          <w:sz w:val="24"/>
          <w:szCs w:val="24"/>
          <w:lang w:eastAsia="ru-RU"/>
        </w:rPr>
        <w:t>сумма (тыс. рублей)</w:t>
      </w:r>
    </w:p>
    <w:tbl>
      <w:tblPr>
        <w:tblW w:w="14760" w:type="dxa"/>
        <w:tblInd w:w="113" w:type="dxa"/>
        <w:tblLook w:val="04A0"/>
      </w:tblPr>
      <w:tblGrid>
        <w:gridCol w:w="5860"/>
        <w:gridCol w:w="737"/>
        <w:gridCol w:w="759"/>
        <w:gridCol w:w="1753"/>
        <w:gridCol w:w="1513"/>
        <w:gridCol w:w="1756"/>
        <w:gridCol w:w="1191"/>
        <w:gridCol w:w="1191"/>
      </w:tblGrid>
      <w:tr w:rsidR="00E03C99" w:rsidRPr="00EF791C" w:rsidTr="00EF791C">
        <w:trPr>
          <w:trHeight w:val="930"/>
        </w:trPr>
        <w:tc>
          <w:tcPr>
            <w:tcW w:w="58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Наименование</w:t>
            </w:r>
          </w:p>
        </w:tc>
        <w:tc>
          <w:tcPr>
            <w:tcW w:w="737"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Рз</w:t>
            </w:r>
          </w:p>
        </w:tc>
        <w:tc>
          <w:tcPr>
            <w:tcW w:w="759"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ПР</w:t>
            </w:r>
          </w:p>
        </w:tc>
        <w:tc>
          <w:tcPr>
            <w:tcW w:w="1753"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ЦСР</w:t>
            </w:r>
          </w:p>
        </w:tc>
        <w:tc>
          <w:tcPr>
            <w:tcW w:w="1513"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ВР</w:t>
            </w:r>
          </w:p>
        </w:tc>
        <w:tc>
          <w:tcPr>
            <w:tcW w:w="1756"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2023 год</w:t>
            </w:r>
          </w:p>
        </w:tc>
        <w:tc>
          <w:tcPr>
            <w:tcW w:w="1191"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2024 год</w:t>
            </w:r>
          </w:p>
        </w:tc>
        <w:tc>
          <w:tcPr>
            <w:tcW w:w="1191" w:type="dxa"/>
            <w:tcBorders>
              <w:top w:val="single" w:sz="4" w:space="0" w:color="000000"/>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2025 год</w:t>
            </w:r>
          </w:p>
        </w:tc>
      </w:tr>
      <w:tr w:rsidR="00E03C99" w:rsidRPr="00EF791C" w:rsidTr="00EF791C">
        <w:trPr>
          <w:trHeight w:val="330"/>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4</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6</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w:t>
            </w:r>
          </w:p>
        </w:tc>
      </w:tr>
      <w:tr w:rsidR="00E03C99" w:rsidRPr="00EF791C" w:rsidTr="00EF791C">
        <w:trPr>
          <w:trHeight w:val="330"/>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ВСЕГО</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29202,32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18018,10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16727,71</w:t>
            </w:r>
          </w:p>
        </w:tc>
      </w:tr>
      <w:tr w:rsidR="00E03C99" w:rsidRPr="00EF791C" w:rsidTr="00EF791C">
        <w:trPr>
          <w:trHeight w:val="61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lastRenderedPageBreak/>
              <w:t>ОБЩЕГОСУДАРСТВЕННЫЕ ВОПРОСЫ</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3609,86</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1743,27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1737,76</w:t>
            </w:r>
          </w:p>
        </w:tc>
      </w:tr>
      <w:tr w:rsidR="00E03C99" w:rsidRPr="00EF791C" w:rsidTr="00EF791C">
        <w:trPr>
          <w:trHeight w:val="1110"/>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b/>
                <w:bCs/>
                <w:i/>
                <w:iCs/>
                <w:sz w:val="24"/>
                <w:szCs w:val="24"/>
              </w:rPr>
            </w:pPr>
            <w:r w:rsidRPr="00EF791C">
              <w:rPr>
                <w:b/>
                <w:bCs/>
                <w:i/>
                <w:iCs/>
                <w:sz w:val="24"/>
                <w:szCs w:val="24"/>
              </w:rPr>
              <w:t>Функционирование высшего должностного лица субъекта Российской Федерации и муниципального образования</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02</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976,08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905,22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941,44</w:t>
            </w:r>
          </w:p>
        </w:tc>
      </w:tr>
      <w:tr w:rsidR="00E03C99" w:rsidRPr="00EF791C" w:rsidTr="00EF791C">
        <w:trPr>
          <w:trHeight w:val="166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xml:space="preserve">85 0 00 00000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976,08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905,22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941,44</w:t>
            </w:r>
          </w:p>
        </w:tc>
      </w:tr>
      <w:tr w:rsidR="00E03C99" w:rsidRPr="00EF791C" w:rsidTr="00EF791C">
        <w:trPr>
          <w:trHeight w:val="85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sz w:val="24"/>
                <w:szCs w:val="24"/>
              </w:rPr>
            </w:pPr>
            <w:r w:rsidRPr="00EF791C">
              <w:rPr>
                <w:sz w:val="24"/>
                <w:szCs w:val="24"/>
              </w:rPr>
              <w:t>Подпрограмма "Обеспечение реализации муниципальной программы"</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976,08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905,22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941,44</w:t>
            </w:r>
          </w:p>
        </w:tc>
      </w:tr>
      <w:tr w:rsidR="00E03C99" w:rsidRPr="00EF791C" w:rsidTr="00EF791C">
        <w:trPr>
          <w:trHeight w:val="136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sz w:val="24"/>
                <w:szCs w:val="24"/>
              </w:rPr>
            </w:pPr>
            <w:r w:rsidRPr="00EF791C">
              <w:rPr>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xml:space="preserve">85 3 01 00000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976,08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905,22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941,44</w:t>
            </w:r>
          </w:p>
        </w:tc>
      </w:tr>
      <w:tr w:rsidR="00E03C99" w:rsidRPr="00EF791C" w:rsidTr="00EF791C">
        <w:trPr>
          <w:trHeight w:val="214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sz w:val="24"/>
                <w:szCs w:val="24"/>
              </w:rPr>
            </w:pPr>
            <w:r w:rsidRPr="00EF791C">
              <w:rPr>
                <w:sz w:val="24"/>
                <w:szCs w:val="24"/>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xml:space="preserve">85 3 01 92020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976,08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905,22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941,44</w:t>
            </w:r>
          </w:p>
        </w:tc>
      </w:tr>
      <w:tr w:rsidR="00E03C99" w:rsidRPr="00EF791C" w:rsidTr="00EF791C">
        <w:trPr>
          <w:trHeight w:val="1500"/>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b/>
                <w:bCs/>
                <w:i/>
                <w:iCs/>
                <w:sz w:val="24"/>
                <w:szCs w:val="24"/>
              </w:rPr>
            </w:pPr>
            <w:r w:rsidRPr="00EF791C">
              <w:rPr>
                <w:b/>
                <w:bCs/>
                <w:i/>
                <w:iCs/>
                <w:sz w:val="24"/>
                <w:szCs w:val="2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04</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2633,78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837,05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795,32</w:t>
            </w:r>
          </w:p>
        </w:tc>
      </w:tr>
      <w:tr w:rsidR="00E03C99" w:rsidRPr="00EF791C" w:rsidTr="00EF791C">
        <w:trPr>
          <w:trHeight w:val="1800"/>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xml:space="preserve">85 0 00 00000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2633,78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837,05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795,32</w:t>
            </w:r>
          </w:p>
        </w:tc>
      </w:tr>
      <w:tr w:rsidR="00E03C99" w:rsidRPr="00EF791C" w:rsidTr="00EF791C">
        <w:trPr>
          <w:trHeight w:val="88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sz w:val="24"/>
                <w:szCs w:val="24"/>
              </w:rPr>
            </w:pPr>
            <w:r w:rsidRPr="00EF791C">
              <w:rPr>
                <w:sz w:val="24"/>
                <w:szCs w:val="24"/>
              </w:rPr>
              <w:t>Подпрограмма "Обеспечение реализации муниципальной программы"</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2633,78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837,05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795,32</w:t>
            </w:r>
          </w:p>
        </w:tc>
      </w:tr>
      <w:tr w:rsidR="00E03C99" w:rsidRPr="00EF791C" w:rsidTr="00EF791C">
        <w:trPr>
          <w:trHeight w:val="148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sz w:val="24"/>
                <w:szCs w:val="24"/>
              </w:rPr>
            </w:pPr>
            <w:r w:rsidRPr="00EF791C">
              <w:rPr>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2633,78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837,05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795,32</w:t>
            </w:r>
          </w:p>
        </w:tc>
      </w:tr>
      <w:tr w:rsidR="00E03C99" w:rsidRPr="00EF791C" w:rsidTr="00EF791C">
        <w:trPr>
          <w:trHeight w:val="211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85 3 01 92010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783,65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725,15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754,16</w:t>
            </w:r>
          </w:p>
        </w:tc>
      </w:tr>
      <w:tr w:rsidR="00E03C99" w:rsidRPr="00EF791C" w:rsidTr="00EF791C">
        <w:trPr>
          <w:trHeight w:val="124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85 3 01 92010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636,83</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37,90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28,16</w:t>
            </w:r>
          </w:p>
        </w:tc>
      </w:tr>
      <w:tr w:rsidR="00E03C99" w:rsidRPr="00EF791C" w:rsidTr="00EF791C">
        <w:trPr>
          <w:trHeight w:val="276"/>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lastRenderedPageBreak/>
              <w:t>Расходы на приобретение служебного автотранспорта органами местного самоуправления сельского поселения за счет областного бюджета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85 3 01 90200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5,80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620"/>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приобретение служебного автотранспорта органами местного самоуправления сельского поселения за счет областного бюджета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85 3 01 79180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780"/>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функций  органов местного самоуправления (Иные бюджетные ассигнования)</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85 3 01 92010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207,50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74,00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13,00</w:t>
            </w:r>
          </w:p>
        </w:tc>
      </w:tr>
      <w:tr w:rsidR="00E03C99" w:rsidRPr="00EF791C" w:rsidTr="00EF791C">
        <w:trPr>
          <w:trHeight w:val="52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b/>
                <w:bCs/>
                <w:i/>
                <w:iCs/>
                <w:color w:val="000000"/>
                <w:sz w:val="24"/>
                <w:szCs w:val="24"/>
              </w:rPr>
            </w:pPr>
            <w:r w:rsidRPr="00EF791C">
              <w:rPr>
                <w:b/>
                <w:bCs/>
                <w:i/>
                <w:iCs/>
                <w:color w:val="000000"/>
                <w:sz w:val="24"/>
                <w:szCs w:val="24"/>
              </w:rPr>
              <w:t>Резервные фонды</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1,00</w:t>
            </w:r>
          </w:p>
        </w:tc>
      </w:tr>
      <w:tr w:rsidR="00E03C99" w:rsidRPr="00EF791C" w:rsidTr="00EF791C">
        <w:trPr>
          <w:trHeight w:val="1710"/>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85 0 00 00000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r>
      <w:tr w:rsidR="00E03C99" w:rsidRPr="00EF791C" w:rsidTr="00EF791C">
        <w:trPr>
          <w:trHeight w:val="795"/>
        </w:trPr>
        <w:tc>
          <w:tcPr>
            <w:tcW w:w="5860" w:type="dxa"/>
            <w:tcBorders>
              <w:top w:val="nil"/>
              <w:left w:val="single" w:sz="4" w:space="0" w:color="000000"/>
              <w:bottom w:val="nil"/>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Подпрограмма "Управление муниципальными финансами"</w:t>
            </w:r>
          </w:p>
        </w:tc>
        <w:tc>
          <w:tcPr>
            <w:tcW w:w="737"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w:t>
            </w:r>
          </w:p>
        </w:tc>
        <w:tc>
          <w:tcPr>
            <w:tcW w:w="1753"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85 1 00 00000</w:t>
            </w:r>
          </w:p>
        </w:tc>
        <w:tc>
          <w:tcPr>
            <w:tcW w:w="1513"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191"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r>
      <w:tr w:rsidR="00E03C99" w:rsidRPr="00EF791C" w:rsidTr="00EF791C">
        <w:trPr>
          <w:trHeight w:val="1395"/>
        </w:trPr>
        <w:tc>
          <w:tcPr>
            <w:tcW w:w="5860" w:type="dxa"/>
            <w:tcBorders>
              <w:top w:val="single" w:sz="4" w:space="0" w:color="000000"/>
              <w:left w:val="single" w:sz="4" w:space="0" w:color="000000"/>
              <w:bottom w:val="nil"/>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Основное мероприятие "Управление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737" w:type="dxa"/>
            <w:tcBorders>
              <w:top w:val="single" w:sz="4" w:space="0" w:color="000000"/>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single" w:sz="4" w:space="0" w:color="000000"/>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w:t>
            </w:r>
          </w:p>
        </w:tc>
        <w:tc>
          <w:tcPr>
            <w:tcW w:w="1753" w:type="dxa"/>
            <w:tcBorders>
              <w:top w:val="single" w:sz="4" w:space="0" w:color="000000"/>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85 1 01 00000</w:t>
            </w:r>
          </w:p>
        </w:tc>
        <w:tc>
          <w:tcPr>
            <w:tcW w:w="1513" w:type="dxa"/>
            <w:tcBorders>
              <w:top w:val="single" w:sz="4" w:space="0" w:color="000000"/>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single" w:sz="4" w:space="0" w:color="000000"/>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single" w:sz="4" w:space="0" w:color="000000"/>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191" w:type="dxa"/>
            <w:tcBorders>
              <w:top w:val="single" w:sz="4" w:space="0" w:color="000000"/>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r>
      <w:tr w:rsidR="00E03C99" w:rsidRPr="00EF791C" w:rsidTr="00EF791C">
        <w:trPr>
          <w:trHeight w:val="1725"/>
        </w:trPr>
        <w:tc>
          <w:tcPr>
            <w:tcW w:w="5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lastRenderedPageBreak/>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737"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85 1 01 20540</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800</w:t>
            </w:r>
          </w:p>
        </w:tc>
        <w:tc>
          <w:tcPr>
            <w:tcW w:w="1756"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r>
      <w:tr w:rsidR="00E03C99" w:rsidRPr="00EF791C" w:rsidTr="00EF791C">
        <w:trPr>
          <w:trHeight w:val="45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b/>
                <w:bCs/>
                <w:color w:val="000000"/>
                <w:sz w:val="24"/>
                <w:szCs w:val="24"/>
              </w:rPr>
            </w:pPr>
            <w:r w:rsidRPr="00EF791C">
              <w:rPr>
                <w:b/>
                <w:bCs/>
                <w:color w:val="000000"/>
                <w:sz w:val="24"/>
                <w:szCs w:val="24"/>
              </w:rPr>
              <w:t>НАЦИОНАЛЬНАЯ ОБОРОНА</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02</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113,30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118,40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122,70</w:t>
            </w:r>
          </w:p>
        </w:tc>
      </w:tr>
      <w:tr w:rsidR="00E03C99" w:rsidRPr="00EF791C" w:rsidTr="00EF791C">
        <w:trPr>
          <w:trHeight w:val="480"/>
        </w:trPr>
        <w:tc>
          <w:tcPr>
            <w:tcW w:w="5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b/>
                <w:bCs/>
                <w:i/>
                <w:iCs/>
                <w:sz w:val="24"/>
                <w:szCs w:val="24"/>
              </w:rPr>
            </w:pPr>
            <w:r w:rsidRPr="00EF791C">
              <w:rPr>
                <w:b/>
                <w:bCs/>
                <w:i/>
                <w:iCs/>
                <w:sz w:val="24"/>
                <w:szCs w:val="24"/>
              </w:rPr>
              <w:t>Мобилизационная и вневойсковая подготовка</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02</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113,30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118,40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122,70</w:t>
            </w:r>
          </w:p>
        </w:tc>
      </w:tr>
      <w:tr w:rsidR="00E03C99" w:rsidRPr="00EF791C" w:rsidTr="00EF791C">
        <w:trPr>
          <w:trHeight w:val="1725"/>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85 0 00 00000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113,30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118,40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122,70</w:t>
            </w:r>
          </w:p>
        </w:tc>
      </w:tr>
      <w:tr w:rsidR="00E03C99" w:rsidRPr="00EF791C" w:rsidTr="00EF791C">
        <w:trPr>
          <w:trHeight w:val="825"/>
        </w:trPr>
        <w:tc>
          <w:tcPr>
            <w:tcW w:w="5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Подпрограмма "Организация первичного воинского учета на территории Гвазденского сельского поселения"</w:t>
            </w:r>
          </w:p>
        </w:tc>
        <w:tc>
          <w:tcPr>
            <w:tcW w:w="737" w:type="dxa"/>
            <w:tcBorders>
              <w:top w:val="nil"/>
              <w:left w:val="single" w:sz="4" w:space="0" w:color="auto"/>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85 2 00 00000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113,30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118,40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122,70</w:t>
            </w:r>
          </w:p>
        </w:tc>
      </w:tr>
      <w:tr w:rsidR="00E03C99" w:rsidRPr="00EF791C" w:rsidTr="00EF791C">
        <w:trPr>
          <w:trHeight w:val="1080"/>
        </w:trPr>
        <w:tc>
          <w:tcPr>
            <w:tcW w:w="5860"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Основное мероприятие "Первичный воинский учет граждан, проживающих или пребывающих на территории Гвазденского сельского поселения"</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85 2 01 00000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113,30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118,40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122,70</w:t>
            </w:r>
          </w:p>
        </w:tc>
      </w:tr>
      <w:tr w:rsidR="00E03C99" w:rsidRPr="00EF791C" w:rsidTr="00EF791C">
        <w:trPr>
          <w:trHeight w:val="220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85 2 01 51180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102,10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107,20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111,50</w:t>
            </w:r>
          </w:p>
        </w:tc>
      </w:tr>
      <w:tr w:rsidR="00E03C99" w:rsidRPr="00EF791C" w:rsidTr="00EF791C">
        <w:trPr>
          <w:trHeight w:val="1530"/>
        </w:trPr>
        <w:tc>
          <w:tcPr>
            <w:tcW w:w="5860" w:type="dxa"/>
            <w:tcBorders>
              <w:top w:val="nil"/>
              <w:left w:val="single" w:sz="4" w:space="0" w:color="000000"/>
              <w:bottom w:val="nil"/>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lastRenderedPageBreak/>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85 2 01 51180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11,20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11,20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11,20</w:t>
            </w:r>
          </w:p>
        </w:tc>
      </w:tr>
      <w:tr w:rsidR="00E03C99" w:rsidRPr="00EF791C" w:rsidTr="00EF791C">
        <w:trPr>
          <w:trHeight w:val="750"/>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b/>
                <w:bCs/>
                <w:sz w:val="24"/>
                <w:szCs w:val="24"/>
              </w:rPr>
            </w:pPr>
            <w:r w:rsidRPr="00EF791C">
              <w:rPr>
                <w:b/>
                <w:bCs/>
                <w:sz w:val="24"/>
                <w:szCs w:val="24"/>
              </w:rPr>
              <w:t>НАЦИОНАЛЬНАЯ БЕЗОПАСНОСТЬ И ПРАВООХРАНИТЕЛЬНАЯ ДЕЯТЕЛЬНОСТЬ</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03</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231,32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29,42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5,00</w:t>
            </w:r>
          </w:p>
        </w:tc>
      </w:tr>
      <w:tr w:rsidR="00E03C99" w:rsidRPr="00EF791C" w:rsidTr="00EF791C">
        <w:trPr>
          <w:trHeight w:val="1065"/>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b/>
                <w:bCs/>
                <w:i/>
                <w:iCs/>
                <w:sz w:val="24"/>
                <w:szCs w:val="24"/>
              </w:rPr>
            </w:pPr>
            <w:r w:rsidRPr="00EF791C">
              <w:rPr>
                <w:b/>
                <w:bCs/>
                <w:i/>
                <w:iCs/>
                <w:sz w:val="24"/>
                <w:szCs w:val="24"/>
              </w:rPr>
              <w:t>Защита населения и территории от чрезвычайных ситуаций природного и техногенного характера, пожарная безопасность</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03</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10</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231,32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29,42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5,00</w:t>
            </w:r>
          </w:p>
        </w:tc>
      </w:tr>
      <w:tr w:rsidR="00E03C99" w:rsidRPr="00EF791C" w:rsidTr="00EF791C">
        <w:trPr>
          <w:trHeight w:val="1755"/>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231,32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29,42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r>
      <w:tr w:rsidR="00E03C99" w:rsidRPr="00EF791C" w:rsidTr="00EF791C">
        <w:trPr>
          <w:trHeight w:val="1155"/>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Подпрограмма "Защита населения и территории от чрезвычайных ситуаций природного и техногенного характера, пожарная безопасность"</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84 1 00 00000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231,32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29,42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r>
      <w:tr w:rsidR="00E03C99" w:rsidRPr="00EF791C" w:rsidTr="00EF791C">
        <w:trPr>
          <w:trHeight w:val="78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"Обеспечение пожарной безопасности"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84 1 01 00000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231,32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29,42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r>
      <w:tr w:rsidR="00E03C99" w:rsidRPr="00EF791C" w:rsidTr="00EF791C">
        <w:trPr>
          <w:trHeight w:val="108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84 1 01 20570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1,90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275"/>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lastRenderedPageBreak/>
              <w:t>Предоставление субсидии некоммерческим организациям (Предоставление субсидий бюджетным, автономным учреждениям и иным некоммерческим организациям)</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84 1 01 91430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600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229,42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29,42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r>
      <w:tr w:rsidR="00E03C99" w:rsidRPr="00EF791C" w:rsidTr="00EF791C">
        <w:trPr>
          <w:trHeight w:val="480"/>
        </w:trPr>
        <w:tc>
          <w:tcPr>
            <w:tcW w:w="5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b/>
                <w:bCs/>
                <w:sz w:val="24"/>
                <w:szCs w:val="24"/>
              </w:rPr>
            </w:pPr>
            <w:r w:rsidRPr="00EF791C">
              <w:rPr>
                <w:b/>
                <w:bCs/>
                <w:sz w:val="24"/>
                <w:szCs w:val="24"/>
              </w:rPr>
              <w:t>НАЦИОНАЛЬНАЯ ЭКОНОМИКА</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17094,84</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10976,62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11836,62</w:t>
            </w:r>
          </w:p>
        </w:tc>
      </w:tr>
      <w:tr w:rsidR="00E03C99" w:rsidRPr="00EF791C" w:rsidTr="00EF791C">
        <w:trPr>
          <w:trHeight w:val="45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b/>
                <w:bCs/>
                <w:i/>
                <w:iCs/>
                <w:sz w:val="24"/>
                <w:szCs w:val="24"/>
              </w:rPr>
            </w:pPr>
            <w:r w:rsidRPr="00EF791C">
              <w:rPr>
                <w:b/>
                <w:bCs/>
                <w:i/>
                <w:iCs/>
                <w:sz w:val="24"/>
                <w:szCs w:val="24"/>
              </w:rPr>
              <w:t>Общеэкономические вопросы</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10,57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0,00</w:t>
            </w:r>
          </w:p>
        </w:tc>
      </w:tr>
      <w:tr w:rsidR="00E03C99" w:rsidRPr="00EF791C" w:rsidTr="00EF791C">
        <w:trPr>
          <w:trHeight w:val="165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10,57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81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Подпрограмма "Развитие национальной экономики Гвазденского сельского поселения"</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84 2 00 00000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10,57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495"/>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"Общеэкономические вопросы"</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84 2 01 00000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10,57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635"/>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Расходы бюджета сельского поселения на софинансирование расходов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84 2 01 98430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2,45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035"/>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Выполнение других расходных обязательств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84 2 01 78430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8,12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420"/>
        </w:trPr>
        <w:tc>
          <w:tcPr>
            <w:tcW w:w="5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b/>
                <w:bCs/>
                <w:i/>
                <w:iCs/>
                <w:sz w:val="24"/>
                <w:szCs w:val="24"/>
              </w:rPr>
            </w:pPr>
            <w:r w:rsidRPr="00EF791C">
              <w:rPr>
                <w:b/>
                <w:bCs/>
                <w:i/>
                <w:iCs/>
                <w:sz w:val="24"/>
                <w:szCs w:val="24"/>
              </w:rPr>
              <w:t>Дорожное хозяйство (дорожные фонды)</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09</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17084,27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10976,62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11836,62</w:t>
            </w:r>
          </w:p>
        </w:tc>
      </w:tr>
      <w:tr w:rsidR="00E03C99" w:rsidRPr="00EF791C" w:rsidTr="00EF791C">
        <w:trPr>
          <w:trHeight w:val="186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17084,27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10976,62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11836,62</w:t>
            </w:r>
          </w:p>
        </w:tc>
      </w:tr>
      <w:tr w:rsidR="00E03C99" w:rsidRPr="00EF791C" w:rsidTr="00EF791C">
        <w:trPr>
          <w:trHeight w:val="81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Подпрограмма "Дорожное хозяйство Гвазденского сельского поселения"</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84 3 00 00000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17084,27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10976,62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11836,62</w:t>
            </w:r>
          </w:p>
        </w:tc>
      </w:tr>
      <w:tr w:rsidR="00E03C99" w:rsidRPr="00EF791C" w:rsidTr="00EF791C">
        <w:trPr>
          <w:trHeight w:val="102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"Капитальный ремонт, текущий ремонт и содержание автомобильных дорог общего пользования местного значения"</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84 3 01 00000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17084,27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10976,62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11836,62</w:t>
            </w:r>
          </w:p>
        </w:tc>
      </w:tr>
      <w:tr w:rsidR="00E03C99" w:rsidRPr="00EF791C" w:rsidTr="00EF791C">
        <w:trPr>
          <w:trHeight w:val="102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Софинансирование на обустройство муниципальных образований</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3 01 S8070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190,74</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395"/>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84 3 01 91290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11237,32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2921,00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3781,00</w:t>
            </w:r>
          </w:p>
        </w:tc>
      </w:tr>
      <w:tr w:rsidR="00E03C99" w:rsidRPr="00EF791C" w:rsidTr="00EF791C">
        <w:trPr>
          <w:trHeight w:val="1455"/>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Софинансирование расходов на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3 01 S8850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5656,21</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8055,62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8055,62</w:t>
            </w:r>
          </w:p>
        </w:tc>
      </w:tr>
      <w:tr w:rsidR="00E03C99" w:rsidRPr="00EF791C" w:rsidTr="00EF791C">
        <w:trPr>
          <w:trHeight w:val="510"/>
        </w:trPr>
        <w:tc>
          <w:tcPr>
            <w:tcW w:w="5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b/>
                <w:bCs/>
                <w:sz w:val="24"/>
                <w:szCs w:val="24"/>
              </w:rPr>
            </w:pPr>
            <w:r w:rsidRPr="00EF791C">
              <w:rPr>
                <w:b/>
                <w:bCs/>
                <w:sz w:val="24"/>
                <w:szCs w:val="24"/>
              </w:rPr>
              <w:t>ЖИЛИЩНО-КОММУНАЛЬНОЕ ХОЗЯЙСТВО</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3162,77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2329,29</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146,29</w:t>
            </w:r>
          </w:p>
        </w:tc>
      </w:tr>
      <w:tr w:rsidR="00E03C99" w:rsidRPr="00EF791C" w:rsidTr="00EF791C">
        <w:trPr>
          <w:trHeight w:val="510"/>
        </w:trPr>
        <w:tc>
          <w:tcPr>
            <w:tcW w:w="5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b/>
                <w:bCs/>
                <w:i/>
                <w:iCs/>
                <w:sz w:val="24"/>
                <w:szCs w:val="24"/>
              </w:rPr>
            </w:pPr>
            <w:r w:rsidRPr="00EF791C">
              <w:rPr>
                <w:b/>
                <w:bCs/>
                <w:i/>
                <w:iCs/>
                <w:sz w:val="24"/>
                <w:szCs w:val="24"/>
              </w:rPr>
              <w:t>Благоустройство</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3162,77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2329,29</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146,29</w:t>
            </w:r>
          </w:p>
        </w:tc>
      </w:tr>
      <w:tr w:rsidR="00E03C99" w:rsidRPr="00EF791C" w:rsidTr="00EF791C">
        <w:trPr>
          <w:trHeight w:val="1695"/>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3162,77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2329,29</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146,29</w:t>
            </w:r>
          </w:p>
        </w:tc>
      </w:tr>
      <w:tr w:rsidR="00E03C99" w:rsidRPr="00EF791C" w:rsidTr="00EF791C">
        <w:trPr>
          <w:trHeight w:val="75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 xml:space="preserve">Подпрограмма "Развитие жилищно-коммунального хозяйства </w:t>
            </w:r>
            <w:r w:rsidRPr="00EF791C">
              <w:rPr>
                <w:color w:val="000000"/>
                <w:sz w:val="24"/>
                <w:szCs w:val="24"/>
              </w:rPr>
              <w:t>Гвазденского</w:t>
            </w:r>
            <w:r w:rsidRPr="00EF791C">
              <w:rPr>
                <w:sz w:val="24"/>
                <w:szCs w:val="24"/>
              </w:rPr>
              <w:t xml:space="preserve"> сельского поселения"</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3162,77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2329,29</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146,29</w:t>
            </w:r>
          </w:p>
        </w:tc>
      </w:tr>
      <w:tr w:rsidR="00E03C99" w:rsidRPr="00EF791C" w:rsidTr="00EF791C">
        <w:trPr>
          <w:trHeight w:val="45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"Благоустройство"</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84 4 01 00000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3162,77</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2329,29</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146,29</w:t>
            </w:r>
          </w:p>
        </w:tc>
      </w:tr>
      <w:tr w:rsidR="00E03C99" w:rsidRPr="00EF791C" w:rsidTr="00EF791C">
        <w:trPr>
          <w:trHeight w:val="112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84 4 01 90010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367,92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97,00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20,00</w:t>
            </w:r>
          </w:p>
        </w:tc>
      </w:tr>
      <w:tr w:rsidR="00E03C99" w:rsidRPr="00EF791C" w:rsidTr="00EF791C">
        <w:trPr>
          <w:trHeight w:val="1365"/>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за счет субсидий из областного бюджета на уличное освещение сельского поселения (Закупка товаров, работ и услуг для обеспечения государственных (муниципальных) нужд)</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4 01 S8670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126,29</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126,29</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126,29</w:t>
            </w:r>
          </w:p>
        </w:tc>
      </w:tr>
      <w:tr w:rsidR="00E03C99" w:rsidRPr="00EF791C" w:rsidTr="00EF791C">
        <w:trPr>
          <w:trHeight w:val="990"/>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84 4 01 90030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990"/>
        </w:trPr>
        <w:tc>
          <w:tcPr>
            <w:tcW w:w="5860" w:type="dxa"/>
            <w:tcBorders>
              <w:top w:val="nil"/>
              <w:left w:val="single" w:sz="4" w:space="0" w:color="000000"/>
              <w:bottom w:val="nil"/>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84 4 01 90040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57,26</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350"/>
        </w:trPr>
        <w:tc>
          <w:tcPr>
            <w:tcW w:w="5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Софинансирование расходов на обустройство территорий сельских поселений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01 S8070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2455,00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99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lastRenderedPageBreak/>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84 4 01 90050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156,30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66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Основное мероприятие "Формирование комфортной городской среды"</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F2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2100,00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32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Реализация проекта формирование комфортной городской среды сельских поселений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F2 55550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2100,00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330"/>
        </w:trPr>
        <w:tc>
          <w:tcPr>
            <w:tcW w:w="5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b/>
                <w:bCs/>
                <w:sz w:val="24"/>
                <w:szCs w:val="24"/>
              </w:rPr>
            </w:pPr>
            <w:r w:rsidRPr="00EF791C">
              <w:rPr>
                <w:b/>
                <w:bCs/>
                <w:sz w:val="24"/>
                <w:szCs w:val="24"/>
              </w:rPr>
              <w:t>КУЛЬТУРА, КИНЕМАТОГРАФИЯ</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08</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4220,98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2271,89</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2401,15</w:t>
            </w:r>
          </w:p>
        </w:tc>
      </w:tr>
      <w:tr w:rsidR="00E03C99" w:rsidRPr="00EF791C" w:rsidTr="00EF791C">
        <w:trPr>
          <w:trHeight w:val="345"/>
        </w:trPr>
        <w:tc>
          <w:tcPr>
            <w:tcW w:w="5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i/>
                <w:iCs/>
                <w:sz w:val="24"/>
                <w:szCs w:val="24"/>
              </w:rPr>
            </w:pPr>
            <w:r w:rsidRPr="00EF791C">
              <w:rPr>
                <w:i/>
                <w:iCs/>
                <w:sz w:val="24"/>
                <w:szCs w:val="24"/>
              </w:rPr>
              <w:t>Культура</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08</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4220,98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2271,89</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2401,15</w:t>
            </w:r>
          </w:p>
        </w:tc>
      </w:tr>
      <w:tr w:rsidR="00E03C99" w:rsidRPr="00EF791C" w:rsidTr="00EF791C">
        <w:trPr>
          <w:trHeight w:val="168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11 0 00 00000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4220,98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2271,89</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2401,15</w:t>
            </w:r>
          </w:p>
        </w:tc>
      </w:tr>
      <w:tr w:rsidR="00E03C99" w:rsidRPr="00EF791C" w:rsidTr="00EF791C">
        <w:trPr>
          <w:trHeight w:val="825"/>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Подпрограмма "Организация деятельности МКУК "СКЦ Импульс""</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4220,98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2271,89</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2401,15</w:t>
            </w:r>
          </w:p>
        </w:tc>
      </w:tr>
      <w:tr w:rsidR="00E03C99" w:rsidRPr="00EF791C" w:rsidTr="00EF791C">
        <w:trPr>
          <w:trHeight w:val="75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"Культурно-досуговая деятельность и развитие народного творчества"</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11 1 01 00000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3855,98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1924,89</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2019,15</w:t>
            </w:r>
          </w:p>
        </w:tc>
      </w:tr>
      <w:tr w:rsidR="00E03C99" w:rsidRPr="00EF791C" w:rsidTr="00EF791C">
        <w:trPr>
          <w:trHeight w:val="1980"/>
        </w:trPr>
        <w:tc>
          <w:tcPr>
            <w:tcW w:w="5860" w:type="dxa"/>
            <w:tcBorders>
              <w:top w:val="nil"/>
              <w:left w:val="single" w:sz="4" w:space="0" w:color="000000"/>
              <w:bottom w:val="single" w:sz="4" w:space="0" w:color="000000"/>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11 1 01 00590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1695,08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1774,86</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1952,34</w:t>
            </w:r>
          </w:p>
        </w:tc>
      </w:tr>
      <w:tr w:rsidR="00E03C99" w:rsidRPr="00EF791C" w:rsidTr="00EF791C">
        <w:trPr>
          <w:trHeight w:val="1320"/>
        </w:trPr>
        <w:tc>
          <w:tcPr>
            <w:tcW w:w="5860" w:type="dxa"/>
            <w:tcBorders>
              <w:top w:val="nil"/>
              <w:left w:val="single" w:sz="4" w:space="0" w:color="000000"/>
              <w:bottom w:val="nil"/>
              <w:right w:val="single" w:sz="4" w:space="0" w:color="000000"/>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lastRenderedPageBreak/>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11 1 01 00590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1309,96</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33,03</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9,81</w:t>
            </w:r>
          </w:p>
        </w:tc>
      </w:tr>
      <w:tr w:rsidR="00E03C99" w:rsidRPr="00EF791C" w:rsidTr="00EF791C">
        <w:trPr>
          <w:trHeight w:val="990"/>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Расходы на обеспечение деятельности (оказание услуг) муниципальных учреждений (Иные бюджетные ассигнования)</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11 1 01 00590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799,88</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117,00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57,00</w:t>
            </w:r>
          </w:p>
        </w:tc>
      </w:tr>
      <w:tr w:rsidR="00E03C99" w:rsidRPr="00EF791C" w:rsidTr="00EF791C">
        <w:trPr>
          <w:trHeight w:val="66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Расходы на государственную поддержку отрасли культуры по проекту "Творческие люди"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A2 55190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350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51,04</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99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Межбюджетные трансферты на софинансирование мероприятий на государственную поддержку отрасли культуры по проекту «Творческие люди»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A2 55190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540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33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"Развитие библиотечного дела"</w:t>
            </w:r>
          </w:p>
        </w:tc>
        <w:tc>
          <w:tcPr>
            <w:tcW w:w="737"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59"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11 1 02 00000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365,00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347,00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382,00</w:t>
            </w:r>
          </w:p>
        </w:tc>
      </w:tr>
      <w:tr w:rsidR="00E03C99" w:rsidRPr="00EF791C" w:rsidTr="00EF791C">
        <w:trPr>
          <w:trHeight w:val="1980"/>
        </w:trPr>
        <w:tc>
          <w:tcPr>
            <w:tcW w:w="5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11 1 02 90200</w:t>
            </w:r>
          </w:p>
        </w:tc>
        <w:tc>
          <w:tcPr>
            <w:tcW w:w="1513" w:type="dxa"/>
            <w:tcBorders>
              <w:top w:val="nil"/>
              <w:left w:val="single" w:sz="4" w:space="0" w:color="auto"/>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756"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365,00</w:t>
            </w:r>
          </w:p>
        </w:tc>
        <w:tc>
          <w:tcPr>
            <w:tcW w:w="1191"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347,00</w:t>
            </w:r>
          </w:p>
        </w:tc>
        <w:tc>
          <w:tcPr>
            <w:tcW w:w="1191" w:type="dxa"/>
            <w:tcBorders>
              <w:top w:val="nil"/>
              <w:left w:val="nil"/>
              <w:bottom w:val="single" w:sz="4" w:space="0" w:color="auto"/>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382,00</w:t>
            </w:r>
          </w:p>
        </w:tc>
      </w:tr>
      <w:tr w:rsidR="00E03C99" w:rsidRPr="00EF791C" w:rsidTr="00EF791C">
        <w:trPr>
          <w:trHeight w:val="330"/>
        </w:trPr>
        <w:tc>
          <w:tcPr>
            <w:tcW w:w="5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b/>
                <w:bCs/>
                <w:sz w:val="24"/>
                <w:szCs w:val="24"/>
              </w:rPr>
            </w:pPr>
            <w:r w:rsidRPr="00EF791C">
              <w:rPr>
                <w:b/>
                <w:bCs/>
                <w:sz w:val="24"/>
                <w:szCs w:val="24"/>
              </w:rPr>
              <w:t>ЗДРАВООХРАНЕНИЕ</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09</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2,25</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0,00</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0,00</w:t>
            </w:r>
          </w:p>
        </w:tc>
      </w:tr>
      <w:tr w:rsidR="00E03C99" w:rsidRPr="00EF791C" w:rsidTr="00EF791C">
        <w:trPr>
          <w:trHeight w:val="345"/>
        </w:trPr>
        <w:tc>
          <w:tcPr>
            <w:tcW w:w="5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b/>
                <w:bCs/>
                <w:i/>
                <w:iCs/>
                <w:sz w:val="24"/>
                <w:szCs w:val="24"/>
              </w:rPr>
            </w:pPr>
            <w:r w:rsidRPr="00EF791C">
              <w:rPr>
                <w:b/>
                <w:bCs/>
                <w:i/>
                <w:iCs/>
                <w:sz w:val="24"/>
                <w:szCs w:val="24"/>
              </w:rPr>
              <w:t>Санитарно-эпидемиологическое благополучие</w:t>
            </w:r>
          </w:p>
        </w:tc>
        <w:tc>
          <w:tcPr>
            <w:tcW w:w="737"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09</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07</w:t>
            </w:r>
          </w:p>
        </w:tc>
        <w:tc>
          <w:tcPr>
            <w:tcW w:w="1753"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2,25</w:t>
            </w:r>
          </w:p>
        </w:tc>
        <w:tc>
          <w:tcPr>
            <w:tcW w:w="1191"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0,00</w:t>
            </w:r>
          </w:p>
        </w:tc>
        <w:tc>
          <w:tcPr>
            <w:tcW w:w="1191" w:type="dxa"/>
            <w:tcBorders>
              <w:top w:val="single" w:sz="4" w:space="0" w:color="auto"/>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0,00</w:t>
            </w:r>
          </w:p>
        </w:tc>
      </w:tr>
      <w:tr w:rsidR="00E03C99" w:rsidRPr="00EF791C" w:rsidTr="00EF791C">
        <w:trPr>
          <w:trHeight w:val="165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07</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2,25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66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lastRenderedPageBreak/>
              <w:t xml:space="preserve">Подпрограмма "Развитие жилищно-коммунального хозяйства </w:t>
            </w:r>
            <w:r w:rsidRPr="00EF791C">
              <w:rPr>
                <w:color w:val="000000"/>
                <w:sz w:val="24"/>
                <w:szCs w:val="24"/>
              </w:rPr>
              <w:t>Гвазденского</w:t>
            </w:r>
            <w:r w:rsidRPr="00EF791C">
              <w:rPr>
                <w:sz w:val="24"/>
                <w:szCs w:val="24"/>
              </w:rPr>
              <w:t xml:space="preserve"> сельского поселения"</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07</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2,25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66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Основное мероприятие "Санитарно-эпидемиологическое благополучие"</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07</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84 4 02 00000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2,25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99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Выполнение других расходных обязательств (Закупка товаров, работ и услуг для обеспечения государственных (муниципальных) нужд)</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07</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84 4 02 90200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2,25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330"/>
        </w:trPr>
        <w:tc>
          <w:tcPr>
            <w:tcW w:w="5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b/>
                <w:bCs/>
                <w:sz w:val="24"/>
                <w:szCs w:val="24"/>
              </w:rPr>
            </w:pPr>
            <w:r w:rsidRPr="00EF791C">
              <w:rPr>
                <w:b/>
                <w:bCs/>
                <w:sz w:val="24"/>
                <w:szCs w:val="24"/>
              </w:rPr>
              <w:t>СОЦИАЛЬНАЯ ПОЛИТИКА</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10</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385,82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163,05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87,05</w:t>
            </w:r>
          </w:p>
        </w:tc>
      </w:tr>
      <w:tr w:rsidR="00E03C99" w:rsidRPr="00EF791C" w:rsidTr="00EF791C">
        <w:trPr>
          <w:trHeight w:val="345"/>
        </w:trPr>
        <w:tc>
          <w:tcPr>
            <w:tcW w:w="5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b/>
                <w:bCs/>
                <w:i/>
                <w:iCs/>
                <w:sz w:val="24"/>
                <w:szCs w:val="24"/>
              </w:rPr>
            </w:pPr>
            <w:r w:rsidRPr="00EF791C">
              <w:rPr>
                <w:b/>
                <w:bCs/>
                <w:i/>
                <w:iCs/>
                <w:sz w:val="24"/>
                <w:szCs w:val="24"/>
              </w:rPr>
              <w:t>Пенсионное обеспечение</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10</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385,82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163,05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87,05</w:t>
            </w:r>
          </w:p>
        </w:tc>
      </w:tr>
      <w:tr w:rsidR="00E03C99" w:rsidRPr="00EF791C" w:rsidTr="00EF791C">
        <w:trPr>
          <w:trHeight w:val="1755"/>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 xml:space="preserve">Муниципальная программа </w:t>
            </w:r>
            <w:r w:rsidRPr="00EF791C">
              <w:rPr>
                <w:color w:val="000000"/>
                <w:sz w:val="24"/>
                <w:szCs w:val="24"/>
              </w:rPr>
              <w:t>Гвазденского</w:t>
            </w:r>
            <w:r w:rsidRPr="00EF791C">
              <w:rPr>
                <w:sz w:val="24"/>
                <w:szCs w:val="24"/>
              </w:rPr>
              <w:t xml:space="preserve"> сельского поселения Бутурлиновского муниципального района Воронежской области "Социальное развитие</w:t>
            </w:r>
            <w:r w:rsidRPr="00EF791C">
              <w:rPr>
                <w:color w:val="000000"/>
                <w:sz w:val="24"/>
                <w:szCs w:val="24"/>
              </w:rPr>
              <w:t xml:space="preserve"> Гвазденского </w:t>
            </w:r>
            <w:r w:rsidRPr="00EF791C">
              <w:rPr>
                <w:sz w:val="24"/>
                <w:szCs w:val="24"/>
              </w:rPr>
              <w:t>сельского поселения Бутурлиновского муниципального района Воронежской области"</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385,82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163,05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87,05</w:t>
            </w:r>
          </w:p>
        </w:tc>
      </w:tr>
      <w:tr w:rsidR="00E03C99" w:rsidRPr="00EF791C" w:rsidTr="00EF791C">
        <w:trPr>
          <w:trHeight w:val="84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 xml:space="preserve">Подпрограмма "Социальная политика </w:t>
            </w:r>
            <w:r w:rsidRPr="00EF791C">
              <w:rPr>
                <w:color w:val="000000"/>
                <w:sz w:val="24"/>
                <w:szCs w:val="24"/>
              </w:rPr>
              <w:t>Гвазденского</w:t>
            </w:r>
            <w:r w:rsidRPr="00EF791C">
              <w:rPr>
                <w:sz w:val="24"/>
                <w:szCs w:val="24"/>
              </w:rPr>
              <w:t xml:space="preserve"> сельского поселения"</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84 5 00 00000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385,82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163,05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87,05</w:t>
            </w:r>
          </w:p>
        </w:tc>
      </w:tr>
      <w:tr w:rsidR="00E03C99" w:rsidRPr="00EF791C" w:rsidTr="00EF791C">
        <w:trPr>
          <w:trHeight w:val="510"/>
        </w:trPr>
        <w:tc>
          <w:tcPr>
            <w:tcW w:w="5860" w:type="dxa"/>
            <w:tcBorders>
              <w:top w:val="nil"/>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sz w:val="24"/>
                <w:szCs w:val="24"/>
              </w:rPr>
            </w:pPr>
            <w:r w:rsidRPr="00EF791C">
              <w:rPr>
                <w:sz w:val="24"/>
                <w:szCs w:val="24"/>
              </w:rPr>
              <w:t>Основное мероприятие "Пенсионное обеспечение"</w:t>
            </w:r>
          </w:p>
        </w:tc>
        <w:tc>
          <w:tcPr>
            <w:tcW w:w="737"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759"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84 5 01 00000</w:t>
            </w:r>
          </w:p>
        </w:tc>
        <w:tc>
          <w:tcPr>
            <w:tcW w:w="1513"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385,82</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163,05</w:t>
            </w:r>
          </w:p>
        </w:tc>
        <w:tc>
          <w:tcPr>
            <w:tcW w:w="1191" w:type="dxa"/>
            <w:tcBorders>
              <w:top w:val="nil"/>
              <w:left w:val="nil"/>
              <w:bottom w:val="single" w:sz="4" w:space="0" w:color="000000"/>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87,05</w:t>
            </w:r>
          </w:p>
        </w:tc>
      </w:tr>
      <w:tr w:rsidR="00E03C99" w:rsidRPr="00EF791C" w:rsidTr="00EF791C">
        <w:trPr>
          <w:trHeight w:val="1980"/>
        </w:trPr>
        <w:tc>
          <w:tcPr>
            <w:tcW w:w="5860" w:type="dxa"/>
            <w:tcBorders>
              <w:top w:val="nil"/>
              <w:left w:val="single" w:sz="4" w:space="0" w:color="auto"/>
              <w:bottom w:val="nil"/>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737"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759"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84 5 01 90470</w:t>
            </w:r>
          </w:p>
        </w:tc>
        <w:tc>
          <w:tcPr>
            <w:tcW w:w="1513"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300</w:t>
            </w:r>
          </w:p>
        </w:tc>
        <w:tc>
          <w:tcPr>
            <w:tcW w:w="1756"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385,82</w:t>
            </w:r>
          </w:p>
        </w:tc>
        <w:tc>
          <w:tcPr>
            <w:tcW w:w="1191"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163,05</w:t>
            </w:r>
          </w:p>
        </w:tc>
        <w:tc>
          <w:tcPr>
            <w:tcW w:w="1191" w:type="dxa"/>
            <w:tcBorders>
              <w:top w:val="nil"/>
              <w:left w:val="nil"/>
              <w:bottom w:val="nil"/>
              <w:right w:val="single" w:sz="4" w:space="0" w:color="000000"/>
            </w:tcBorders>
            <w:shd w:val="clear" w:color="auto" w:fill="auto"/>
            <w:vAlign w:val="center"/>
            <w:hideMark/>
          </w:tcPr>
          <w:p w:rsidR="00E03C99" w:rsidRPr="00EF791C" w:rsidRDefault="00E03C99" w:rsidP="00EF791C">
            <w:pPr>
              <w:jc w:val="center"/>
              <w:rPr>
                <w:sz w:val="24"/>
                <w:szCs w:val="24"/>
              </w:rPr>
            </w:pPr>
            <w:r w:rsidRPr="00EF791C">
              <w:rPr>
                <w:sz w:val="24"/>
                <w:szCs w:val="24"/>
              </w:rPr>
              <w:t>87,05</w:t>
            </w:r>
          </w:p>
        </w:tc>
      </w:tr>
      <w:tr w:rsidR="00E03C99" w:rsidRPr="00EF791C" w:rsidTr="00EF791C">
        <w:trPr>
          <w:trHeight w:val="630"/>
        </w:trPr>
        <w:tc>
          <w:tcPr>
            <w:tcW w:w="5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rPr>
                <w:b/>
                <w:bCs/>
                <w:sz w:val="24"/>
                <w:szCs w:val="24"/>
              </w:rPr>
            </w:pPr>
            <w:r w:rsidRPr="00EF791C">
              <w:rPr>
                <w:b/>
                <w:bCs/>
                <w:sz w:val="24"/>
                <w:szCs w:val="24"/>
              </w:rPr>
              <w:t>ОБСЛУЖИВАНИЕ ГОСУДАРСТВЕННОГО (МУНИЦИПАЛЬНОГО) ДОЛГА</w:t>
            </w:r>
          </w:p>
        </w:tc>
        <w:tc>
          <w:tcPr>
            <w:tcW w:w="737"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13</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0,18</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0,16</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0,14</w:t>
            </w:r>
          </w:p>
        </w:tc>
      </w:tr>
      <w:tr w:rsidR="00E03C99" w:rsidRPr="00EF791C" w:rsidTr="00EF791C">
        <w:trPr>
          <w:trHeight w:val="69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b/>
                <w:bCs/>
                <w:i/>
                <w:iCs/>
                <w:color w:val="000000"/>
                <w:sz w:val="24"/>
                <w:szCs w:val="24"/>
              </w:rPr>
            </w:pPr>
            <w:r w:rsidRPr="00EF791C">
              <w:rPr>
                <w:b/>
                <w:bCs/>
                <w:i/>
                <w:iCs/>
                <w:color w:val="000000"/>
                <w:sz w:val="24"/>
                <w:szCs w:val="24"/>
              </w:rPr>
              <w:lastRenderedPageBreak/>
              <w:t>Обслуживание государственного (муниципального) внутреннего долга</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13</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01</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0,18</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0,16</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0,14</w:t>
            </w:r>
          </w:p>
        </w:tc>
      </w:tr>
      <w:tr w:rsidR="00E03C99" w:rsidRPr="00EF791C" w:rsidTr="00EF791C">
        <w:trPr>
          <w:trHeight w:val="198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 xml:space="preserve">Муниципальная программа </w:t>
            </w:r>
            <w:r w:rsidRPr="00EF791C">
              <w:rPr>
                <w:color w:val="000000"/>
                <w:sz w:val="24"/>
                <w:szCs w:val="24"/>
              </w:rPr>
              <w:t>Гвазденского</w:t>
            </w:r>
            <w:r w:rsidRPr="00EF791C">
              <w:rPr>
                <w:sz w:val="24"/>
                <w:szCs w:val="24"/>
              </w:rPr>
              <w:t xml:space="preserve"> сельского поселения Бутур</w:t>
            </w:r>
            <w:r w:rsidRPr="00EF791C">
              <w:rPr>
                <w:color w:val="000000"/>
                <w:sz w:val="24"/>
                <w:szCs w:val="24"/>
              </w:rPr>
              <w:t xml:space="preserve"> Гвазденского </w:t>
            </w:r>
            <w:r w:rsidRPr="00EF791C">
              <w:rPr>
                <w:sz w:val="24"/>
                <w:szCs w:val="24"/>
              </w:rPr>
              <w:t xml:space="preserve"> муниципального района Воронежской области "Муниципальное управление </w:t>
            </w:r>
            <w:r w:rsidRPr="00EF791C">
              <w:rPr>
                <w:color w:val="000000"/>
                <w:sz w:val="24"/>
                <w:szCs w:val="24"/>
              </w:rPr>
              <w:t>Гвазденского</w:t>
            </w:r>
            <w:r w:rsidRPr="00EF791C">
              <w:rPr>
                <w:sz w:val="24"/>
                <w:szCs w:val="24"/>
              </w:rPr>
              <w:t xml:space="preserve"> сельского поселения Бутурлиновского муниципального района Воронежской области"</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13</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85 0 00 00000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0,18</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0,16</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0,14</w:t>
            </w:r>
          </w:p>
        </w:tc>
      </w:tr>
      <w:tr w:rsidR="00E03C99" w:rsidRPr="00EF791C" w:rsidTr="00EF791C">
        <w:trPr>
          <w:trHeight w:val="66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Подпрограмма "Управление муниципальными финансами"</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13</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85 1 00 00000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0,18</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0,16</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0,14</w:t>
            </w:r>
          </w:p>
        </w:tc>
      </w:tr>
      <w:tr w:rsidR="00E03C99" w:rsidRPr="00EF791C" w:rsidTr="00EF791C">
        <w:trPr>
          <w:trHeight w:val="66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Основное мероприятие «Обслуживание муниципального долга»</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13</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85 1 04 00000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0,18</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0,16</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0,14</w:t>
            </w:r>
          </w:p>
        </w:tc>
      </w:tr>
      <w:tr w:rsidR="00E03C99" w:rsidRPr="00EF791C" w:rsidTr="00EF791C">
        <w:trPr>
          <w:trHeight w:val="99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Процентные платежи по муниципальному долгу Гвазденского сельского поселения (Обслуживание государственного (муниципального) долга)</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13</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85 1 04 27880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700</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0,18</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0,16</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0,14</w:t>
            </w:r>
          </w:p>
        </w:tc>
      </w:tr>
      <w:tr w:rsidR="00E03C99" w:rsidRPr="00EF791C" w:rsidTr="00EF791C">
        <w:trPr>
          <w:trHeight w:val="945"/>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b/>
                <w:bCs/>
                <w:color w:val="000000"/>
                <w:sz w:val="24"/>
                <w:szCs w:val="24"/>
              </w:rPr>
            </w:pPr>
            <w:r w:rsidRPr="00EF791C">
              <w:rPr>
                <w:b/>
                <w:bCs/>
                <w:color w:val="000000"/>
                <w:sz w:val="24"/>
                <w:szCs w:val="24"/>
              </w:rPr>
              <w:t>МЕЖБЮДЖЕТНЫЕ ТРАНСФЕРТЫ ОБЩЕГО ХАРАКТЕРА БЮДЖЕТАМ БЮДЖЕТНОЙ СИСТЕМЫ РОССИЙСКОЙ ФЕДЕРАЦИИ</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14</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381,00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386,00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391,00</w:t>
            </w:r>
          </w:p>
        </w:tc>
      </w:tr>
      <w:tr w:rsidR="00E03C99" w:rsidRPr="00EF791C" w:rsidTr="00EF791C">
        <w:trPr>
          <w:trHeight w:val="645"/>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b/>
                <w:bCs/>
                <w:i/>
                <w:iCs/>
                <w:color w:val="000000"/>
                <w:sz w:val="24"/>
                <w:szCs w:val="24"/>
              </w:rPr>
            </w:pPr>
            <w:r w:rsidRPr="00EF791C">
              <w:rPr>
                <w:b/>
                <w:bCs/>
                <w:i/>
                <w:iCs/>
                <w:color w:val="000000"/>
                <w:sz w:val="24"/>
                <w:szCs w:val="24"/>
              </w:rPr>
              <w:t>Прочие межбюджетные трансферты общего характера</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14</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03</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381,00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386,00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391,00</w:t>
            </w:r>
          </w:p>
        </w:tc>
      </w:tr>
      <w:tr w:rsidR="00E03C99" w:rsidRPr="00EF791C" w:rsidTr="00EF791C">
        <w:trPr>
          <w:trHeight w:val="198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84 0 00 00000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r>
      <w:tr w:rsidR="00E03C99" w:rsidRPr="00EF791C" w:rsidTr="00EF791C">
        <w:trPr>
          <w:trHeight w:val="66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lastRenderedPageBreak/>
              <w:t>Подпрограмма "Развитие жилищно-коммунального хозяйства Гвазденского сельского поселения"</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84 2 00 00000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r>
      <w:tr w:rsidR="00E03C99" w:rsidRPr="00EF791C" w:rsidTr="00EF791C">
        <w:trPr>
          <w:trHeight w:val="66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Основное мероприятие «Другие вопросы в области национальной экономики»</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84 2 02 00000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r>
      <w:tr w:rsidR="00E03C99" w:rsidRPr="00EF791C" w:rsidTr="00EF791C">
        <w:trPr>
          <w:trHeight w:val="66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Выполнение других расходных обязательств (Иные межбюджетные трансферты)</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84 2 02 90200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r>
      <w:tr w:rsidR="00E03C99" w:rsidRPr="00EF791C" w:rsidTr="00EF791C">
        <w:trPr>
          <w:trHeight w:val="198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Муниципальная программа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85 0 00 00000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379,00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384,00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389,00</w:t>
            </w:r>
          </w:p>
        </w:tc>
      </w:tr>
      <w:tr w:rsidR="00E03C99" w:rsidRPr="00EF791C" w:rsidTr="00EF791C">
        <w:trPr>
          <w:trHeight w:val="66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Подпрограмма "Управление муниципальными финансами"</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85 1 00 00000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379,00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384,00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389,00</w:t>
            </w:r>
          </w:p>
        </w:tc>
      </w:tr>
      <w:tr w:rsidR="00E03C99" w:rsidRPr="00EF791C" w:rsidTr="00EF791C">
        <w:trPr>
          <w:trHeight w:val="99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Основное мероприятие «Иные межбюджетные трансферты Гвазденского сельского поселения по переданным полномочиям»</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85 1 05 00000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379,00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384,00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389,00</w:t>
            </w:r>
          </w:p>
        </w:tc>
      </w:tr>
      <w:tr w:rsidR="00E03C99" w:rsidRPr="00EF791C" w:rsidTr="00EF791C">
        <w:trPr>
          <w:trHeight w:val="660"/>
        </w:trPr>
        <w:tc>
          <w:tcPr>
            <w:tcW w:w="5860" w:type="dxa"/>
            <w:tcBorders>
              <w:top w:val="nil"/>
              <w:left w:val="single" w:sz="4" w:space="0" w:color="auto"/>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Выполнение других расходных обязательств (Иные межбюджетные трансферты)</w:t>
            </w:r>
          </w:p>
        </w:tc>
        <w:tc>
          <w:tcPr>
            <w:tcW w:w="737"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59"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75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85 1 05 90200</w:t>
            </w:r>
          </w:p>
        </w:tc>
        <w:tc>
          <w:tcPr>
            <w:tcW w:w="1513"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c>
          <w:tcPr>
            <w:tcW w:w="1756"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379,00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384,00</w:t>
            </w:r>
          </w:p>
        </w:tc>
        <w:tc>
          <w:tcPr>
            <w:tcW w:w="1191"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389,00</w:t>
            </w:r>
          </w:p>
        </w:tc>
      </w:tr>
    </w:tbl>
    <w:p w:rsidR="00E03C99" w:rsidRPr="00EF791C" w:rsidRDefault="00E03C99" w:rsidP="00E03C99">
      <w:pPr>
        <w:pStyle w:val="ConsNormal"/>
        <w:widowControl/>
        <w:spacing w:line="276" w:lineRule="auto"/>
        <w:ind w:firstLine="0"/>
        <w:outlineLvl w:val="0"/>
        <w:rPr>
          <w:rFonts w:ascii="Times New Roman" w:eastAsia="Calibri" w:hAnsi="Times New Roman" w:cs="Times New Roman"/>
          <w:sz w:val="24"/>
          <w:szCs w:val="24"/>
          <w:lang w:eastAsia="ru-RU"/>
        </w:rPr>
      </w:pPr>
    </w:p>
    <w:p w:rsidR="00E03C99" w:rsidRPr="00EF791C" w:rsidRDefault="00E03C99" w:rsidP="00E03C99">
      <w:pPr>
        <w:spacing w:line="276" w:lineRule="auto"/>
        <w:rPr>
          <w:color w:val="000000"/>
          <w:sz w:val="24"/>
          <w:szCs w:val="24"/>
        </w:rPr>
      </w:pPr>
    </w:p>
    <w:tbl>
      <w:tblPr>
        <w:tblW w:w="5000" w:type="pct"/>
        <w:tblLook w:val="04A0"/>
      </w:tblPr>
      <w:tblGrid>
        <w:gridCol w:w="11223"/>
        <w:gridCol w:w="3563"/>
      </w:tblGrid>
      <w:tr w:rsidR="00E03C99" w:rsidRPr="00EF791C" w:rsidTr="00EF791C">
        <w:trPr>
          <w:trHeight w:val="80"/>
        </w:trPr>
        <w:tc>
          <w:tcPr>
            <w:tcW w:w="3795" w:type="pct"/>
            <w:shd w:val="clear" w:color="auto" w:fill="auto"/>
            <w:vAlign w:val="bottom"/>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Глава Гвазденского сельского поселения   _____________</w:t>
            </w:r>
          </w:p>
          <w:p w:rsidR="00E03C99" w:rsidRPr="00EF791C" w:rsidRDefault="00E03C99" w:rsidP="00EF791C">
            <w:pPr>
              <w:pStyle w:val="ae"/>
              <w:rPr>
                <w:rFonts w:ascii="Times New Roman" w:eastAsia="Calibri" w:hAnsi="Times New Roman" w:cs="Times New Roman"/>
                <w:sz w:val="24"/>
                <w:szCs w:val="24"/>
                <w:lang w:eastAsia="en-US"/>
              </w:rPr>
            </w:pPr>
          </w:p>
        </w:tc>
        <w:tc>
          <w:tcPr>
            <w:tcW w:w="120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Л.М. Богданова</w:t>
            </w:r>
          </w:p>
        </w:tc>
      </w:tr>
      <w:tr w:rsidR="00E03C99" w:rsidRPr="00EF791C" w:rsidTr="00EF791C">
        <w:trPr>
          <w:trHeight w:val="80"/>
        </w:trPr>
        <w:tc>
          <w:tcPr>
            <w:tcW w:w="379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Председатель Совета народных депутатов _____________</w:t>
            </w:r>
          </w:p>
        </w:tc>
        <w:tc>
          <w:tcPr>
            <w:tcW w:w="120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В.Г. Матюнин</w:t>
            </w:r>
          </w:p>
        </w:tc>
      </w:tr>
    </w:tbl>
    <w:p w:rsidR="00E03C99" w:rsidRPr="00EF791C" w:rsidRDefault="00E03C99" w:rsidP="00E03C99">
      <w:pPr>
        <w:spacing w:line="276" w:lineRule="auto"/>
        <w:rPr>
          <w:color w:val="000000"/>
          <w:sz w:val="24"/>
          <w:szCs w:val="24"/>
        </w:rPr>
      </w:pPr>
    </w:p>
    <w:p w:rsidR="00E03C99" w:rsidRPr="00EF791C" w:rsidRDefault="00E03C99" w:rsidP="00E03C99">
      <w:pPr>
        <w:spacing w:line="276" w:lineRule="auto"/>
        <w:rPr>
          <w:color w:val="000000"/>
          <w:sz w:val="24"/>
          <w:szCs w:val="24"/>
        </w:rPr>
      </w:pPr>
    </w:p>
    <w:p w:rsidR="00E03C99" w:rsidRPr="00EF791C" w:rsidRDefault="00E03C99" w:rsidP="00E03C99">
      <w:pPr>
        <w:spacing w:line="276" w:lineRule="auto"/>
        <w:rPr>
          <w:color w:val="000000"/>
          <w:sz w:val="24"/>
          <w:szCs w:val="24"/>
        </w:rPr>
      </w:pPr>
    </w:p>
    <w:p w:rsidR="00E03C99" w:rsidRPr="00EF791C" w:rsidRDefault="00E03C99" w:rsidP="00E03C99">
      <w:pPr>
        <w:spacing w:line="276" w:lineRule="auto"/>
        <w:rPr>
          <w:color w:val="000000"/>
          <w:sz w:val="24"/>
          <w:szCs w:val="24"/>
        </w:rPr>
      </w:pPr>
    </w:p>
    <w:p w:rsidR="00E03C99" w:rsidRPr="00EF791C" w:rsidRDefault="00E03C99" w:rsidP="00E03C99">
      <w:pPr>
        <w:spacing w:line="276" w:lineRule="auto"/>
        <w:rPr>
          <w:color w:val="000000"/>
          <w:sz w:val="24"/>
          <w:szCs w:val="24"/>
        </w:rPr>
      </w:pPr>
    </w:p>
    <w:p w:rsidR="00E03C99" w:rsidRPr="00EF791C" w:rsidRDefault="00E03C99" w:rsidP="00E03C99">
      <w:pPr>
        <w:jc w:val="right"/>
        <w:rPr>
          <w:i/>
          <w:sz w:val="24"/>
          <w:szCs w:val="24"/>
        </w:rPr>
      </w:pPr>
      <w:r w:rsidRPr="00EF791C">
        <w:rPr>
          <w:i/>
          <w:sz w:val="24"/>
          <w:szCs w:val="24"/>
        </w:rPr>
        <w:t>Приложение 5</w:t>
      </w:r>
    </w:p>
    <w:p w:rsidR="00E03C99" w:rsidRPr="00EF791C" w:rsidRDefault="00E03C99" w:rsidP="00E03C99">
      <w:pPr>
        <w:jc w:val="right"/>
        <w:rPr>
          <w:i/>
          <w:sz w:val="24"/>
          <w:szCs w:val="24"/>
        </w:rPr>
      </w:pPr>
      <w:r w:rsidRPr="00EF791C">
        <w:rPr>
          <w:i/>
          <w:sz w:val="24"/>
          <w:szCs w:val="24"/>
        </w:rPr>
        <w:t xml:space="preserve">                                                            к решению Совета народных депутатов</w:t>
      </w:r>
    </w:p>
    <w:p w:rsidR="00E03C99" w:rsidRPr="00EF791C" w:rsidRDefault="00E03C99" w:rsidP="00E03C99">
      <w:pPr>
        <w:jc w:val="right"/>
        <w:rPr>
          <w:i/>
          <w:sz w:val="24"/>
          <w:szCs w:val="24"/>
        </w:rPr>
      </w:pPr>
      <w:r w:rsidRPr="00EF791C">
        <w:rPr>
          <w:i/>
          <w:sz w:val="24"/>
          <w:szCs w:val="24"/>
        </w:rPr>
        <w:t xml:space="preserve">                                                               Гвазденского сельского поселения </w:t>
      </w:r>
    </w:p>
    <w:p w:rsidR="00E03C99" w:rsidRPr="00EF791C" w:rsidRDefault="00E03C99" w:rsidP="00E03C99">
      <w:pPr>
        <w:suppressAutoHyphens/>
        <w:autoSpaceDE w:val="0"/>
        <w:jc w:val="right"/>
        <w:outlineLvl w:val="0"/>
        <w:rPr>
          <w:rFonts w:eastAsia="Arial"/>
          <w:i/>
          <w:color w:val="000000"/>
          <w:sz w:val="24"/>
          <w:szCs w:val="24"/>
        </w:rPr>
      </w:pPr>
      <w:r w:rsidRPr="00EF791C">
        <w:rPr>
          <w:rFonts w:eastAsia="Arial"/>
          <w:i/>
          <w:sz w:val="24"/>
          <w:szCs w:val="24"/>
        </w:rPr>
        <w:t xml:space="preserve">                                                                                   </w:t>
      </w:r>
    </w:p>
    <w:p w:rsidR="00E03C99" w:rsidRPr="00EF791C" w:rsidRDefault="00E03C99" w:rsidP="00E03C99">
      <w:pPr>
        <w:suppressAutoHyphens/>
        <w:autoSpaceDE w:val="0"/>
        <w:jc w:val="right"/>
        <w:outlineLvl w:val="0"/>
        <w:rPr>
          <w:rFonts w:eastAsia="Arial"/>
          <w:i/>
          <w:color w:val="000000"/>
          <w:sz w:val="24"/>
          <w:szCs w:val="24"/>
        </w:rPr>
      </w:pPr>
      <w:r w:rsidRPr="00EF791C">
        <w:rPr>
          <w:rFonts w:eastAsia="Arial"/>
          <w:i/>
          <w:color w:val="000000"/>
          <w:sz w:val="24"/>
          <w:szCs w:val="24"/>
        </w:rPr>
        <w:t>от 26  июня 2023 г. №39</w:t>
      </w:r>
    </w:p>
    <w:p w:rsidR="00E03C99" w:rsidRPr="00EF791C" w:rsidRDefault="00E03C99" w:rsidP="00E03C99">
      <w:pPr>
        <w:suppressAutoHyphens/>
        <w:autoSpaceDE w:val="0"/>
        <w:jc w:val="right"/>
        <w:outlineLvl w:val="0"/>
        <w:rPr>
          <w:rFonts w:eastAsia="Arial"/>
          <w:i/>
          <w:color w:val="000000"/>
          <w:sz w:val="24"/>
          <w:szCs w:val="24"/>
        </w:rPr>
      </w:pPr>
    </w:p>
    <w:p w:rsidR="00E03C99" w:rsidRPr="00EF791C" w:rsidRDefault="00E03C99" w:rsidP="00E03C99">
      <w:pPr>
        <w:suppressAutoHyphens/>
        <w:autoSpaceDE w:val="0"/>
        <w:jc w:val="right"/>
        <w:outlineLvl w:val="0"/>
        <w:rPr>
          <w:rFonts w:eastAsia="Arial"/>
          <w:i/>
          <w:color w:val="000000"/>
          <w:sz w:val="24"/>
          <w:szCs w:val="24"/>
        </w:rPr>
      </w:pPr>
    </w:p>
    <w:p w:rsidR="00E03C99" w:rsidRPr="00EF791C" w:rsidRDefault="00E03C99" w:rsidP="00E03C99">
      <w:pPr>
        <w:spacing w:line="276" w:lineRule="auto"/>
        <w:jc w:val="center"/>
        <w:rPr>
          <w:b/>
          <w:color w:val="000000"/>
          <w:sz w:val="24"/>
          <w:szCs w:val="24"/>
        </w:rPr>
      </w:pPr>
      <w:r w:rsidRPr="00EF791C">
        <w:rPr>
          <w:b/>
          <w:color w:val="000000"/>
          <w:sz w:val="24"/>
          <w:szCs w:val="24"/>
        </w:rPr>
        <w:t>Распределение бюджетных ассигнований</w:t>
      </w:r>
    </w:p>
    <w:p w:rsidR="00E03C99" w:rsidRPr="00EF791C" w:rsidRDefault="00E03C99" w:rsidP="00E03C99">
      <w:pPr>
        <w:spacing w:line="276" w:lineRule="auto"/>
        <w:jc w:val="center"/>
        <w:rPr>
          <w:b/>
          <w:color w:val="000000"/>
          <w:sz w:val="24"/>
          <w:szCs w:val="24"/>
        </w:rPr>
      </w:pPr>
      <w:r w:rsidRPr="00EF791C">
        <w:rPr>
          <w:b/>
          <w:color w:val="000000"/>
          <w:sz w:val="24"/>
          <w:szCs w:val="24"/>
        </w:rPr>
        <w:t>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w:t>
      </w:r>
    </w:p>
    <w:p w:rsidR="00E03C99" w:rsidRPr="00EF791C" w:rsidRDefault="00E03C99" w:rsidP="00E03C99">
      <w:pPr>
        <w:pStyle w:val="ConsNormal"/>
        <w:widowControl/>
        <w:spacing w:line="276" w:lineRule="auto"/>
        <w:ind w:firstLine="0"/>
        <w:jc w:val="center"/>
        <w:outlineLvl w:val="0"/>
        <w:rPr>
          <w:rFonts w:ascii="Times New Roman" w:hAnsi="Times New Roman" w:cs="Times New Roman"/>
          <w:b/>
          <w:color w:val="000000"/>
          <w:sz w:val="24"/>
          <w:szCs w:val="24"/>
        </w:rPr>
      </w:pPr>
      <w:r w:rsidRPr="00EF791C">
        <w:rPr>
          <w:rFonts w:ascii="Times New Roman" w:hAnsi="Times New Roman" w:cs="Times New Roman"/>
          <w:b/>
          <w:color w:val="000000"/>
          <w:sz w:val="24"/>
          <w:szCs w:val="24"/>
        </w:rPr>
        <w:t xml:space="preserve"> на 2023  год и на плановый период 2024 и 2025 годов</w:t>
      </w:r>
    </w:p>
    <w:p w:rsidR="00E03C99" w:rsidRPr="00EF791C" w:rsidRDefault="00E03C99" w:rsidP="00E03C99">
      <w:pPr>
        <w:pStyle w:val="ConsNormal"/>
        <w:widowControl/>
        <w:spacing w:line="276" w:lineRule="auto"/>
        <w:ind w:firstLine="0"/>
        <w:jc w:val="right"/>
        <w:outlineLvl w:val="0"/>
        <w:rPr>
          <w:rFonts w:ascii="Times New Roman" w:hAnsi="Times New Roman" w:cs="Times New Roman"/>
          <w:sz w:val="24"/>
          <w:szCs w:val="24"/>
        </w:rPr>
      </w:pPr>
      <w:r w:rsidRPr="00EF791C">
        <w:rPr>
          <w:rFonts w:ascii="Times New Roman" w:hAnsi="Times New Roman" w:cs="Times New Roman"/>
          <w:sz w:val="24"/>
          <w:szCs w:val="24"/>
        </w:rPr>
        <w:t xml:space="preserve">  Сумма (тыс. рублей)</w:t>
      </w:r>
    </w:p>
    <w:tbl>
      <w:tblPr>
        <w:tblW w:w="14900" w:type="dxa"/>
        <w:tblInd w:w="113" w:type="dxa"/>
        <w:tblLook w:val="04A0"/>
      </w:tblPr>
      <w:tblGrid>
        <w:gridCol w:w="860"/>
        <w:gridCol w:w="5440"/>
        <w:gridCol w:w="1840"/>
        <w:gridCol w:w="860"/>
        <w:gridCol w:w="1080"/>
        <w:gridCol w:w="720"/>
        <w:gridCol w:w="1240"/>
        <w:gridCol w:w="1340"/>
        <w:gridCol w:w="1520"/>
      </w:tblGrid>
      <w:tr w:rsidR="00E03C99" w:rsidRPr="00EF791C" w:rsidTr="00EF791C">
        <w:trPr>
          <w:trHeight w:val="930"/>
        </w:trPr>
        <w:tc>
          <w:tcPr>
            <w:tcW w:w="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3C99" w:rsidRPr="00EF791C" w:rsidRDefault="00E03C99" w:rsidP="00EF791C">
            <w:pPr>
              <w:jc w:val="center"/>
              <w:rPr>
                <w:b/>
                <w:bCs/>
                <w:sz w:val="24"/>
                <w:szCs w:val="24"/>
              </w:rPr>
            </w:pPr>
            <w:r w:rsidRPr="00EF791C">
              <w:rPr>
                <w:b/>
                <w:bCs/>
                <w:sz w:val="24"/>
                <w:szCs w:val="24"/>
              </w:rPr>
              <w:t>№ п/п</w:t>
            </w:r>
          </w:p>
        </w:tc>
        <w:tc>
          <w:tcPr>
            <w:tcW w:w="54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Наименование</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ВР</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Рз</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ПР</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2023 год</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2024 год</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2025 год</w:t>
            </w:r>
          </w:p>
        </w:tc>
      </w:tr>
      <w:tr w:rsidR="00E03C99" w:rsidRPr="00EF791C" w:rsidTr="00EF791C">
        <w:trPr>
          <w:trHeight w:val="33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4</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6</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7</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w:t>
            </w:r>
          </w:p>
        </w:tc>
      </w:tr>
      <w:tr w:rsidR="00E03C99" w:rsidRPr="00EF791C" w:rsidTr="00EF791C">
        <w:trPr>
          <w:trHeight w:val="33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ВСЕГО:</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29202,32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18018,10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16727,71</w:t>
            </w:r>
          </w:p>
        </w:tc>
      </w:tr>
      <w:tr w:rsidR="00E03C99" w:rsidRPr="00EF791C" w:rsidTr="00EF791C">
        <w:trPr>
          <w:trHeight w:val="238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b/>
                <w:bCs/>
                <w:sz w:val="24"/>
                <w:szCs w:val="24"/>
              </w:rPr>
            </w:pPr>
            <w:r w:rsidRPr="00EF791C">
              <w:rPr>
                <w:b/>
                <w:bCs/>
                <w:sz w:val="24"/>
                <w:szCs w:val="24"/>
              </w:rPr>
              <w:t xml:space="preserve"> Муниципальная программа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Бутурлиновскогомуниципального района Воронежской области» </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11 0 00 00000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4220,98</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2271,89</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2401,15</w:t>
            </w:r>
          </w:p>
        </w:tc>
      </w:tr>
      <w:tr w:rsidR="00E03C99" w:rsidRPr="00EF791C" w:rsidTr="00EF791C">
        <w:trPr>
          <w:trHeight w:val="108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i/>
                <w:iCs/>
                <w:sz w:val="24"/>
                <w:szCs w:val="24"/>
              </w:rPr>
            </w:pPr>
            <w:r w:rsidRPr="00EF791C">
              <w:rPr>
                <w:b/>
                <w:bCs/>
                <w:i/>
                <w:iCs/>
                <w:sz w:val="24"/>
                <w:szCs w:val="24"/>
              </w:rPr>
              <w:t>1.1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b/>
                <w:bCs/>
                <w:i/>
                <w:iCs/>
                <w:sz w:val="24"/>
                <w:szCs w:val="24"/>
              </w:rPr>
            </w:pPr>
            <w:r w:rsidRPr="00EF791C">
              <w:rPr>
                <w:b/>
                <w:bCs/>
                <w:i/>
                <w:iCs/>
                <w:sz w:val="24"/>
                <w:szCs w:val="24"/>
              </w:rPr>
              <w:t>Подпрограмма "Организация деятельности МКУК "СКЦ ИПМУЛЬС"</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11 1 00 00000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4220,98</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2271,89</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2401,15</w:t>
            </w:r>
          </w:p>
        </w:tc>
      </w:tr>
      <w:tr w:rsidR="00E03C99" w:rsidRPr="00EF791C" w:rsidTr="00EF791C">
        <w:trPr>
          <w:trHeight w:val="120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lastRenderedPageBreak/>
              <w:t>1.1.1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sz w:val="24"/>
                <w:szCs w:val="24"/>
              </w:rPr>
            </w:pPr>
            <w:r w:rsidRPr="00EF791C">
              <w:rPr>
                <w:i/>
                <w:iCs/>
                <w:sz w:val="24"/>
                <w:szCs w:val="24"/>
              </w:rPr>
              <w:t>Основное мероприятие "Культурно-досуговая деятельность и развитие народного творчества"</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11 1 01 00000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3855,98</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1924,89</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2019,15</w:t>
            </w:r>
          </w:p>
        </w:tc>
      </w:tr>
      <w:tr w:rsidR="00E03C99" w:rsidRPr="00EF791C" w:rsidTr="00EF791C">
        <w:trPr>
          <w:trHeight w:val="237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11 1 01 00590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1695,08</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1774,86</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1952,34</w:t>
            </w:r>
          </w:p>
        </w:tc>
      </w:tr>
      <w:tr w:rsidR="00E03C99" w:rsidRPr="00EF791C" w:rsidTr="00EF791C">
        <w:trPr>
          <w:trHeight w:val="142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11 1 01 00590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1309,96</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33,03</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9,81</w:t>
            </w:r>
          </w:p>
        </w:tc>
      </w:tr>
      <w:tr w:rsidR="00E03C99" w:rsidRPr="00EF791C" w:rsidTr="00EF791C">
        <w:trPr>
          <w:trHeight w:val="10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Расходы на обеспечение деятельности (оказание услуг) муниципальных учреждений (Иные бюджетные ассигнования)</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11 1 01 00590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799,88</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117,00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57,00</w:t>
            </w:r>
          </w:p>
        </w:tc>
      </w:tr>
      <w:tr w:rsidR="00E03C99" w:rsidRPr="00EF791C" w:rsidTr="00EF791C">
        <w:trPr>
          <w:trHeight w:val="10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Расходы на государственную поддержку отрасли культуры по проекту " Творческие люди" (оказание услуг) муниципальных учреждений (Иные бюджетные ассигнования)</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 1 A2 55190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350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51,04</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0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Расходы на обеспечение деятельности (оказание услуг) муниципальных учреждений (Иные бюджетные ассигнования)</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 1 A2 55190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540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67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rPr>
                <w:i/>
                <w:iCs/>
                <w:sz w:val="24"/>
                <w:szCs w:val="24"/>
              </w:rPr>
            </w:pPr>
            <w:r w:rsidRPr="00EF791C">
              <w:rPr>
                <w:i/>
                <w:iCs/>
                <w:sz w:val="24"/>
                <w:szCs w:val="24"/>
              </w:rPr>
              <w:t>1.1.2</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sz w:val="24"/>
                <w:szCs w:val="24"/>
              </w:rPr>
            </w:pPr>
            <w:r w:rsidRPr="00EF791C">
              <w:rPr>
                <w:i/>
                <w:iCs/>
                <w:sz w:val="24"/>
                <w:szCs w:val="24"/>
              </w:rPr>
              <w:t>Основное мероприятие "Развитие библиотечного дела"</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11 1 02 00000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365,00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347,00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382,00</w:t>
            </w:r>
          </w:p>
        </w:tc>
      </w:tr>
      <w:tr w:rsidR="00E03C99" w:rsidRPr="00EF791C" w:rsidTr="00EF791C">
        <w:trPr>
          <w:trHeight w:val="208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lastRenderedPageBreak/>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Выполнение других расходных обязательств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11 1 02 90200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08</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365,00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347,00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382,00</w:t>
            </w:r>
          </w:p>
        </w:tc>
      </w:tr>
      <w:tr w:rsidR="00E03C99" w:rsidRPr="00EF791C" w:rsidTr="00EF791C">
        <w:trPr>
          <w:trHeight w:val="23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2</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b/>
                <w:bCs/>
                <w:color w:val="000000"/>
                <w:sz w:val="24"/>
                <w:szCs w:val="24"/>
              </w:rPr>
            </w:pPr>
            <w:r w:rsidRPr="00EF791C">
              <w:rPr>
                <w:b/>
                <w:b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 Бутурлиновского муниципального района Воронежской области» </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84 0 00 00000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20879,00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13500,38</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12076,96</w:t>
            </w:r>
          </w:p>
        </w:tc>
      </w:tr>
      <w:tr w:rsidR="00E03C99" w:rsidRPr="00EF791C" w:rsidTr="00EF791C">
        <w:trPr>
          <w:trHeight w:val="138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i/>
                <w:iCs/>
                <w:sz w:val="24"/>
                <w:szCs w:val="24"/>
              </w:rPr>
            </w:pPr>
            <w:r w:rsidRPr="00EF791C">
              <w:rPr>
                <w:b/>
                <w:bCs/>
                <w:i/>
                <w:iCs/>
                <w:sz w:val="24"/>
                <w:szCs w:val="24"/>
              </w:rPr>
              <w:t>2.1.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b/>
                <w:bCs/>
                <w:i/>
                <w:iCs/>
                <w:color w:val="000000"/>
                <w:sz w:val="24"/>
                <w:szCs w:val="24"/>
              </w:rPr>
            </w:pPr>
            <w:r w:rsidRPr="00EF791C">
              <w:rPr>
                <w:b/>
                <w:bCs/>
                <w:i/>
                <w:iCs/>
                <w:color w:val="000000"/>
                <w:sz w:val="24"/>
                <w:szCs w:val="24"/>
              </w:rPr>
              <w:t>Подпрограмма «Защита населения и территории от чрезвычайных ситуаций природного и техногенного характера, пожарная безопасность»</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84 1 00 00000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231,32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29,42</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5,00</w:t>
            </w:r>
          </w:p>
        </w:tc>
      </w:tr>
      <w:tr w:rsidR="00E03C99" w:rsidRPr="00EF791C" w:rsidTr="00EF791C">
        <w:trPr>
          <w:trHeight w:val="73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2.1.1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color w:val="000000"/>
                <w:sz w:val="24"/>
                <w:szCs w:val="24"/>
              </w:rPr>
            </w:pPr>
            <w:r w:rsidRPr="00EF791C">
              <w:rPr>
                <w:i/>
                <w:iCs/>
                <w:color w:val="000000"/>
                <w:sz w:val="24"/>
                <w:szCs w:val="24"/>
              </w:rPr>
              <w:t>Основное мероприятие "Обеспечение пожарной безопасности"</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84 1 01 00000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231,32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29,42</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5,00</w:t>
            </w:r>
          </w:p>
        </w:tc>
      </w:tr>
      <w:tr w:rsidR="00E03C99" w:rsidRPr="00EF791C" w:rsidTr="00EF791C">
        <w:trPr>
          <w:trHeight w:val="144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84 1 01 20570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1,90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4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lastRenderedPageBreak/>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Предоставление субсидии некоммерческим организациям (Предоставление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84 1 01 91430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600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229,42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29,42</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r>
      <w:tr w:rsidR="00E03C99" w:rsidRPr="00EF791C" w:rsidTr="00EF791C">
        <w:trPr>
          <w:trHeight w:val="103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i/>
                <w:iCs/>
                <w:sz w:val="24"/>
                <w:szCs w:val="24"/>
              </w:rPr>
            </w:pPr>
            <w:r w:rsidRPr="00EF791C">
              <w:rPr>
                <w:b/>
                <w:bCs/>
                <w:i/>
                <w:iCs/>
                <w:sz w:val="24"/>
                <w:szCs w:val="24"/>
              </w:rPr>
              <w:t>2.2.</w:t>
            </w:r>
          </w:p>
        </w:tc>
        <w:tc>
          <w:tcPr>
            <w:tcW w:w="5440" w:type="dxa"/>
            <w:tcBorders>
              <w:top w:val="nil"/>
              <w:left w:val="nil"/>
              <w:bottom w:val="single" w:sz="4" w:space="0" w:color="auto"/>
              <w:right w:val="single" w:sz="4" w:space="0" w:color="auto"/>
            </w:tcBorders>
            <w:shd w:val="clear" w:color="auto" w:fill="auto"/>
            <w:vAlign w:val="bottom"/>
            <w:hideMark/>
          </w:tcPr>
          <w:p w:rsidR="00E03C99" w:rsidRPr="00EF791C" w:rsidRDefault="00E03C99" w:rsidP="00EF791C">
            <w:pPr>
              <w:rPr>
                <w:b/>
                <w:bCs/>
                <w:i/>
                <w:iCs/>
                <w:sz w:val="24"/>
                <w:szCs w:val="24"/>
              </w:rPr>
            </w:pPr>
            <w:r w:rsidRPr="00EF791C">
              <w:rPr>
                <w:b/>
                <w:bCs/>
                <w:i/>
                <w:iCs/>
                <w:sz w:val="24"/>
                <w:szCs w:val="24"/>
              </w:rPr>
              <w:t xml:space="preserve">Подпрограмма "Развитие национальной экономики </w:t>
            </w:r>
            <w:r w:rsidRPr="00EF791C">
              <w:rPr>
                <w:sz w:val="24"/>
                <w:szCs w:val="24"/>
              </w:rPr>
              <w:t>Гвазденского</w:t>
            </w:r>
            <w:r w:rsidRPr="00EF791C">
              <w:rPr>
                <w:b/>
                <w:bCs/>
                <w:i/>
                <w:iCs/>
                <w:sz w:val="24"/>
                <w:szCs w:val="24"/>
              </w:rPr>
              <w:t xml:space="preserve"> сельского поселения"</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84 2 00 00000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12,57</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2,00</w:t>
            </w:r>
          </w:p>
        </w:tc>
      </w:tr>
      <w:tr w:rsidR="00E03C99" w:rsidRPr="00EF791C" w:rsidTr="00EF791C">
        <w:trPr>
          <w:trHeight w:val="70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2.2.1</w:t>
            </w:r>
          </w:p>
        </w:tc>
        <w:tc>
          <w:tcPr>
            <w:tcW w:w="5440" w:type="dxa"/>
            <w:tcBorders>
              <w:top w:val="nil"/>
              <w:left w:val="nil"/>
              <w:bottom w:val="single" w:sz="4" w:space="0" w:color="auto"/>
              <w:right w:val="single" w:sz="4" w:space="0" w:color="auto"/>
            </w:tcBorders>
            <w:shd w:val="clear" w:color="auto" w:fill="auto"/>
            <w:vAlign w:val="bottom"/>
            <w:hideMark/>
          </w:tcPr>
          <w:p w:rsidR="00E03C99" w:rsidRPr="00EF791C" w:rsidRDefault="00E03C99" w:rsidP="00EF791C">
            <w:pPr>
              <w:rPr>
                <w:i/>
                <w:iCs/>
                <w:sz w:val="24"/>
                <w:szCs w:val="24"/>
              </w:rPr>
            </w:pPr>
            <w:r w:rsidRPr="00EF791C">
              <w:rPr>
                <w:i/>
                <w:iCs/>
                <w:sz w:val="24"/>
                <w:szCs w:val="24"/>
              </w:rPr>
              <w:t>Основное мероприятие "Общеэкономические вопросы"</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84 2 01 00000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10,57</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0,00</w:t>
            </w:r>
          </w:p>
        </w:tc>
      </w:tr>
      <w:tr w:rsidR="00E03C99" w:rsidRPr="00EF791C" w:rsidTr="00EF791C">
        <w:trPr>
          <w:trHeight w:val="17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 </w:t>
            </w:r>
          </w:p>
        </w:tc>
        <w:tc>
          <w:tcPr>
            <w:tcW w:w="5440" w:type="dxa"/>
            <w:tcBorders>
              <w:top w:val="nil"/>
              <w:left w:val="nil"/>
              <w:bottom w:val="single" w:sz="4" w:space="0" w:color="auto"/>
              <w:right w:val="single" w:sz="4" w:space="0" w:color="auto"/>
            </w:tcBorders>
            <w:shd w:val="clear" w:color="auto" w:fill="auto"/>
            <w:vAlign w:val="bottom"/>
            <w:hideMark/>
          </w:tcPr>
          <w:p w:rsidR="00E03C99" w:rsidRPr="00EF791C" w:rsidRDefault="00E03C99" w:rsidP="00EF791C">
            <w:pPr>
              <w:rPr>
                <w:color w:val="000000"/>
                <w:sz w:val="24"/>
                <w:szCs w:val="24"/>
              </w:rPr>
            </w:pPr>
            <w:r w:rsidRPr="00EF791C">
              <w:rPr>
                <w:color w:val="000000"/>
                <w:sz w:val="24"/>
                <w:szCs w:val="24"/>
              </w:rPr>
              <w:t>Расходы бюджета сельского поселения на софинансирование расходов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84 2 01 98430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2,45</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12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Выполнение других расходных обязательств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84 2 01 78430,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8,12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87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2.2.2</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color w:val="000000"/>
                <w:sz w:val="24"/>
                <w:szCs w:val="24"/>
              </w:rPr>
            </w:pPr>
            <w:r w:rsidRPr="00EF791C">
              <w:rPr>
                <w:i/>
                <w:iCs/>
                <w:color w:val="000000"/>
                <w:sz w:val="24"/>
                <w:szCs w:val="24"/>
              </w:rPr>
              <w:t>Основное мероприятие «Другие вопросы в области национальной экономики»</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84 2 02 00000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2,00</w:t>
            </w:r>
          </w:p>
        </w:tc>
      </w:tr>
      <w:tr w:rsidR="00E03C99" w:rsidRPr="00EF791C" w:rsidTr="00EF791C">
        <w:trPr>
          <w:trHeight w:val="66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Выполнение других расходных обязательств (Иные межбюджетные трансферты)</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84 2 02 90200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r>
      <w:tr w:rsidR="00E03C99" w:rsidRPr="00EF791C" w:rsidTr="00EF791C">
        <w:trPr>
          <w:trHeight w:val="8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i/>
                <w:iCs/>
                <w:sz w:val="24"/>
                <w:szCs w:val="24"/>
              </w:rPr>
            </w:pPr>
            <w:r w:rsidRPr="00EF791C">
              <w:rPr>
                <w:b/>
                <w:bCs/>
                <w:i/>
                <w:iCs/>
                <w:sz w:val="24"/>
                <w:szCs w:val="24"/>
              </w:rPr>
              <w:t>2.3.</w:t>
            </w:r>
          </w:p>
        </w:tc>
        <w:tc>
          <w:tcPr>
            <w:tcW w:w="5440" w:type="dxa"/>
            <w:tcBorders>
              <w:top w:val="nil"/>
              <w:left w:val="nil"/>
              <w:bottom w:val="single" w:sz="4" w:space="0" w:color="auto"/>
              <w:right w:val="single" w:sz="4" w:space="0" w:color="auto"/>
            </w:tcBorders>
            <w:shd w:val="clear" w:color="auto" w:fill="auto"/>
            <w:vAlign w:val="bottom"/>
            <w:hideMark/>
          </w:tcPr>
          <w:p w:rsidR="00E03C99" w:rsidRPr="00EF791C" w:rsidRDefault="00E03C99" w:rsidP="00EF791C">
            <w:pPr>
              <w:rPr>
                <w:b/>
                <w:bCs/>
                <w:i/>
                <w:iCs/>
                <w:sz w:val="24"/>
                <w:szCs w:val="24"/>
              </w:rPr>
            </w:pPr>
            <w:r w:rsidRPr="00EF791C">
              <w:rPr>
                <w:b/>
                <w:bCs/>
                <w:i/>
                <w:iCs/>
                <w:sz w:val="24"/>
                <w:szCs w:val="24"/>
              </w:rPr>
              <w:t xml:space="preserve">Подпрограмма "Дорожное хозяйство </w:t>
            </w:r>
            <w:r w:rsidRPr="00EF791C">
              <w:rPr>
                <w:sz w:val="24"/>
                <w:szCs w:val="24"/>
              </w:rPr>
              <w:t>Гвазденского</w:t>
            </w:r>
            <w:r w:rsidRPr="00EF791C">
              <w:rPr>
                <w:b/>
                <w:bCs/>
                <w:i/>
                <w:iCs/>
                <w:sz w:val="24"/>
                <w:szCs w:val="24"/>
              </w:rPr>
              <w:t xml:space="preserve"> сельского поселения"</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84 3 00 00000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17084,27</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10976,62</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11836,62</w:t>
            </w:r>
          </w:p>
        </w:tc>
      </w:tr>
      <w:tr w:rsidR="00E03C99" w:rsidRPr="00EF791C" w:rsidTr="00EF791C">
        <w:trPr>
          <w:trHeight w:val="14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lastRenderedPageBreak/>
              <w:t>2.3.1</w:t>
            </w:r>
          </w:p>
        </w:tc>
        <w:tc>
          <w:tcPr>
            <w:tcW w:w="5440" w:type="dxa"/>
            <w:tcBorders>
              <w:top w:val="nil"/>
              <w:left w:val="nil"/>
              <w:bottom w:val="nil"/>
              <w:right w:val="single" w:sz="4" w:space="0" w:color="auto"/>
            </w:tcBorders>
            <w:shd w:val="clear" w:color="auto" w:fill="auto"/>
            <w:vAlign w:val="bottom"/>
            <w:hideMark/>
          </w:tcPr>
          <w:p w:rsidR="00E03C99" w:rsidRPr="00EF791C" w:rsidRDefault="00E03C99" w:rsidP="00EF791C">
            <w:pPr>
              <w:rPr>
                <w:i/>
                <w:iCs/>
                <w:sz w:val="24"/>
                <w:szCs w:val="24"/>
              </w:rPr>
            </w:pPr>
            <w:r w:rsidRPr="00EF791C">
              <w:rPr>
                <w:i/>
                <w:iCs/>
                <w:sz w:val="24"/>
                <w:szCs w:val="24"/>
              </w:rPr>
              <w:t>Основное мероприятие "Капитальный ремонт, текущий ремонт и содержание автомобильных дорог общего пользования местного значения"</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84 3 01 00000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17084,27</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10976,62</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11836,62</w:t>
            </w:r>
          </w:p>
        </w:tc>
      </w:tr>
      <w:tr w:rsidR="00E03C99" w:rsidRPr="00EF791C" w:rsidTr="00EF791C">
        <w:trPr>
          <w:trHeight w:val="14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 </w:t>
            </w:r>
          </w:p>
        </w:tc>
        <w:tc>
          <w:tcPr>
            <w:tcW w:w="5440" w:type="dxa"/>
            <w:tcBorders>
              <w:top w:val="single" w:sz="4" w:space="0" w:color="auto"/>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Софинансирование расходов на обустройство муниципальных образований</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3 01 S8070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04</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09</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190,74</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0,00</w:t>
            </w:r>
          </w:p>
        </w:tc>
      </w:tr>
      <w:tr w:rsidR="00E03C99" w:rsidRPr="00EF791C" w:rsidTr="00EF791C">
        <w:trPr>
          <w:trHeight w:val="14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84 3 01 91290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11237,32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2921,00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3781,00</w:t>
            </w:r>
          </w:p>
        </w:tc>
      </w:tr>
      <w:tr w:rsidR="00E03C99" w:rsidRPr="00EF791C" w:rsidTr="00EF791C">
        <w:trPr>
          <w:trHeight w:val="14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Софинансирование расходов на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3 01 S8850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5656,21</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8055,62</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8055,62</w:t>
            </w:r>
          </w:p>
        </w:tc>
      </w:tr>
      <w:tr w:rsidR="00E03C99" w:rsidRPr="00EF791C" w:rsidTr="00EF791C">
        <w:trPr>
          <w:trHeight w:val="103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i/>
                <w:iCs/>
                <w:sz w:val="24"/>
                <w:szCs w:val="24"/>
              </w:rPr>
            </w:pPr>
            <w:r w:rsidRPr="00EF791C">
              <w:rPr>
                <w:b/>
                <w:bCs/>
                <w:i/>
                <w:iCs/>
                <w:sz w:val="24"/>
                <w:szCs w:val="24"/>
              </w:rPr>
              <w:t>2.4.</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b/>
                <w:bCs/>
                <w:i/>
                <w:iCs/>
                <w:sz w:val="24"/>
                <w:szCs w:val="24"/>
              </w:rPr>
            </w:pPr>
            <w:r w:rsidRPr="00EF791C">
              <w:rPr>
                <w:b/>
                <w:bCs/>
                <w:i/>
                <w:iCs/>
                <w:sz w:val="24"/>
                <w:szCs w:val="24"/>
              </w:rPr>
              <w:t xml:space="preserve">Подпрограмма «Развитие жилищно-коммунального хозяйства  </w:t>
            </w:r>
            <w:r w:rsidRPr="00EF791C">
              <w:rPr>
                <w:sz w:val="24"/>
                <w:szCs w:val="24"/>
              </w:rPr>
              <w:t>Гвазденского</w:t>
            </w:r>
            <w:r w:rsidRPr="00EF791C">
              <w:rPr>
                <w:b/>
                <w:bCs/>
                <w:i/>
                <w:iCs/>
                <w:sz w:val="24"/>
                <w:szCs w:val="24"/>
              </w:rPr>
              <w:t xml:space="preserve"> сельского поселения» </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84 4 00 00000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3165,02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2329,29</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146,29</w:t>
            </w:r>
          </w:p>
        </w:tc>
      </w:tr>
      <w:tr w:rsidR="00E03C99" w:rsidRPr="00EF791C" w:rsidTr="00EF791C">
        <w:trPr>
          <w:trHeight w:val="40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2.4.1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sz w:val="24"/>
                <w:szCs w:val="24"/>
              </w:rPr>
            </w:pPr>
            <w:r w:rsidRPr="00EF791C">
              <w:rPr>
                <w:i/>
                <w:iCs/>
                <w:sz w:val="24"/>
                <w:szCs w:val="24"/>
              </w:rPr>
              <w:t>Основное мероприятие "Благоустройство"</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84 4 01 00000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3162,77</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2329,29</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146,29</w:t>
            </w:r>
          </w:p>
        </w:tc>
      </w:tr>
      <w:tr w:rsidR="00E03C99" w:rsidRPr="00EF791C" w:rsidTr="00EF791C">
        <w:trPr>
          <w:trHeight w:val="13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84 4 01 90010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367,92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97,00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20,00</w:t>
            </w:r>
          </w:p>
        </w:tc>
      </w:tr>
      <w:tr w:rsidR="00E03C99" w:rsidRPr="00EF791C" w:rsidTr="00EF791C">
        <w:trPr>
          <w:trHeight w:val="16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lastRenderedPageBreak/>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Расходы за счет субсидий из областного бюджета на уличное освещение сельского поселения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4 01 S8670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126,29</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126,29</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126,29</w:t>
            </w:r>
          </w:p>
        </w:tc>
      </w:tr>
      <w:tr w:rsidR="00E03C99" w:rsidRPr="00EF791C" w:rsidTr="00EF791C">
        <w:trPr>
          <w:trHeight w:val="132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Расходы на организацию озеленения территории сельского поселения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84 4 01 90030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3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Расходы на организацию и содержание мест захоронения сельского поселения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84 4 01 90040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57,26</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4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Софинансирование расходов на реализацию проектов по поддержке местных инициатив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4 01 S8070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2455,00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39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84 4 01 90050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156,30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39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Основное мероприятие "Формирование комфортной городской среды"</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4 F2 55550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2100,00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39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lastRenderedPageBreak/>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Формирование комфортной городской среды</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4 F2 55550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05</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2100,00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8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2.4.2</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sz w:val="24"/>
                <w:szCs w:val="24"/>
              </w:rPr>
            </w:pPr>
            <w:r w:rsidRPr="00EF791C">
              <w:rPr>
                <w:i/>
                <w:iCs/>
                <w:sz w:val="24"/>
                <w:szCs w:val="24"/>
              </w:rPr>
              <w:t>Основное мероприятие "Санитарно-эпидемиологическое благополучие"</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84 4 02 00000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2,25</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0,00</w:t>
            </w:r>
          </w:p>
        </w:tc>
      </w:tr>
      <w:tr w:rsidR="00E03C99" w:rsidRPr="00EF791C" w:rsidTr="00EF791C">
        <w:trPr>
          <w:trHeight w:val="118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Выполнение других расходных обязательств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84 4 02 90200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09</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07</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2,25</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69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i/>
                <w:iCs/>
                <w:sz w:val="24"/>
                <w:szCs w:val="24"/>
              </w:rPr>
            </w:pPr>
            <w:r w:rsidRPr="00EF791C">
              <w:rPr>
                <w:b/>
                <w:bCs/>
                <w:i/>
                <w:iCs/>
                <w:sz w:val="24"/>
                <w:szCs w:val="24"/>
              </w:rPr>
              <w:t>2.5.</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b/>
                <w:bCs/>
                <w:i/>
                <w:iCs/>
                <w:color w:val="000000"/>
                <w:sz w:val="24"/>
                <w:szCs w:val="24"/>
              </w:rPr>
            </w:pPr>
            <w:r w:rsidRPr="00EF791C">
              <w:rPr>
                <w:b/>
                <w:bCs/>
                <w:i/>
                <w:iCs/>
                <w:color w:val="000000"/>
                <w:sz w:val="24"/>
                <w:szCs w:val="24"/>
              </w:rPr>
              <w:t xml:space="preserve">Подпрограмма «Социальная политика </w:t>
            </w:r>
            <w:r w:rsidRPr="00EF791C">
              <w:rPr>
                <w:sz w:val="24"/>
                <w:szCs w:val="24"/>
              </w:rPr>
              <w:t>Гвазденского</w:t>
            </w:r>
            <w:r w:rsidRPr="00EF791C">
              <w:rPr>
                <w:b/>
                <w:bCs/>
                <w:i/>
                <w:iCs/>
                <w:color w:val="000000"/>
                <w:sz w:val="24"/>
                <w:szCs w:val="24"/>
              </w:rPr>
              <w:t xml:space="preserve"> сельского поселения» </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84 5 00 00000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385,82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163,05</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i/>
                <w:iCs/>
                <w:sz w:val="24"/>
                <w:szCs w:val="24"/>
              </w:rPr>
            </w:pPr>
            <w:r w:rsidRPr="00EF791C">
              <w:rPr>
                <w:b/>
                <w:bCs/>
                <w:i/>
                <w:iCs/>
                <w:sz w:val="24"/>
                <w:szCs w:val="24"/>
              </w:rPr>
              <w:t>87,05</w:t>
            </w:r>
          </w:p>
        </w:tc>
      </w:tr>
      <w:tr w:rsidR="00E03C99" w:rsidRPr="00EF791C" w:rsidTr="00EF791C">
        <w:trPr>
          <w:trHeight w:val="66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2.3.1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color w:val="000000"/>
                <w:sz w:val="24"/>
                <w:szCs w:val="24"/>
              </w:rPr>
            </w:pPr>
            <w:r w:rsidRPr="00EF791C">
              <w:rPr>
                <w:i/>
                <w:iCs/>
                <w:color w:val="000000"/>
                <w:sz w:val="24"/>
                <w:szCs w:val="24"/>
              </w:rPr>
              <w:t>Основное мероприятие "Пенсионное обеспечение"</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84 5 01 00000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385,82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163,05</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87,05</w:t>
            </w:r>
          </w:p>
        </w:tc>
      </w:tr>
      <w:tr w:rsidR="00E03C99" w:rsidRPr="00EF791C" w:rsidTr="00EF791C">
        <w:trPr>
          <w:trHeight w:val="199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84 5 01 90470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385,82</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163,05</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87,05</w:t>
            </w:r>
          </w:p>
        </w:tc>
      </w:tr>
      <w:tr w:rsidR="00E03C99" w:rsidRPr="00EF791C" w:rsidTr="00EF791C">
        <w:trPr>
          <w:trHeight w:val="23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3.</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b/>
                <w:bCs/>
                <w:color w:val="000000"/>
                <w:sz w:val="24"/>
                <w:szCs w:val="24"/>
              </w:rPr>
            </w:pPr>
            <w:r w:rsidRPr="00EF791C">
              <w:rPr>
                <w:b/>
                <w:bCs/>
                <w:color w:val="000000"/>
                <w:sz w:val="24"/>
                <w:szCs w:val="24"/>
              </w:rPr>
              <w:t xml:space="preserve">Муниципальная программа </w:t>
            </w:r>
            <w:r w:rsidRPr="00EF791C">
              <w:rPr>
                <w:sz w:val="24"/>
                <w:szCs w:val="24"/>
              </w:rPr>
              <w:t>Гвазденского</w:t>
            </w:r>
            <w:r w:rsidRPr="00EF791C">
              <w:rPr>
                <w:b/>
                <w:bCs/>
                <w:color w:val="000000"/>
                <w:sz w:val="24"/>
                <w:szCs w:val="24"/>
              </w:rPr>
              <w:t xml:space="preserve"> сельского поселения Бутурлиновского муниципального района Воронежской области «Муниципальное управление </w:t>
            </w:r>
            <w:r w:rsidRPr="00EF791C">
              <w:rPr>
                <w:sz w:val="24"/>
                <w:szCs w:val="24"/>
              </w:rPr>
              <w:t>Гвазденского</w:t>
            </w:r>
            <w:r w:rsidRPr="00EF791C">
              <w:rPr>
                <w:b/>
                <w:bCs/>
                <w:color w:val="000000"/>
                <w:sz w:val="24"/>
                <w:szCs w:val="24"/>
              </w:rPr>
              <w:t xml:space="preserve"> сельского  поселения Бутурлиновского муниципального района Воронежской области»</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85 0 00 00000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4102,34</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2245,83</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2249,60</w:t>
            </w:r>
          </w:p>
        </w:tc>
      </w:tr>
      <w:tr w:rsidR="00E03C99" w:rsidRPr="00EF791C" w:rsidTr="00EF791C">
        <w:trPr>
          <w:trHeight w:val="69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i/>
                <w:iCs/>
                <w:sz w:val="24"/>
                <w:szCs w:val="24"/>
              </w:rPr>
            </w:pPr>
            <w:r w:rsidRPr="00EF791C">
              <w:rPr>
                <w:b/>
                <w:bCs/>
                <w:i/>
                <w:iCs/>
                <w:sz w:val="24"/>
                <w:szCs w:val="24"/>
              </w:rPr>
              <w:lastRenderedPageBreak/>
              <w:t>3.1.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b/>
                <w:bCs/>
                <w:i/>
                <w:iCs/>
                <w:color w:val="000000"/>
                <w:sz w:val="24"/>
                <w:szCs w:val="24"/>
              </w:rPr>
            </w:pPr>
            <w:r w:rsidRPr="00EF791C">
              <w:rPr>
                <w:b/>
                <w:bCs/>
                <w:i/>
                <w:iCs/>
                <w:color w:val="000000"/>
                <w:sz w:val="24"/>
                <w:szCs w:val="24"/>
              </w:rPr>
              <w:t>Подпрограмма "Управление муниципальными финансами"</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85 1 00 00000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379,18</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385,16</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390,14</w:t>
            </w:r>
          </w:p>
        </w:tc>
      </w:tr>
      <w:tr w:rsidR="00E03C99" w:rsidRPr="00EF791C" w:rsidTr="00EF791C">
        <w:trPr>
          <w:trHeight w:val="169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3.1.1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color w:val="000000"/>
                <w:sz w:val="24"/>
                <w:szCs w:val="24"/>
              </w:rPr>
            </w:pPr>
            <w:r w:rsidRPr="00EF791C">
              <w:rPr>
                <w:i/>
                <w:iCs/>
                <w:color w:val="000000"/>
                <w:sz w:val="24"/>
                <w:szCs w:val="24"/>
              </w:rPr>
              <w:t xml:space="preserve">Основное мероприятие "Управление резервным фондом администрации  </w:t>
            </w:r>
            <w:r w:rsidRPr="00EF791C">
              <w:rPr>
                <w:sz w:val="24"/>
                <w:szCs w:val="24"/>
              </w:rPr>
              <w:t>Гвазденского</w:t>
            </w:r>
            <w:r w:rsidRPr="00EF791C">
              <w:rPr>
                <w:i/>
                <w:iCs/>
                <w:color w:val="000000"/>
                <w:sz w:val="24"/>
                <w:szCs w:val="24"/>
              </w:rPr>
              <w:t xml:space="preserve"> сельского поселения Бутурлиновского муниципального района Воронежской области"</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85 1 01 00000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r>
      <w:tr w:rsidR="00E03C99" w:rsidRPr="00EF791C" w:rsidTr="00EF791C">
        <w:trPr>
          <w:trHeight w:val="177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Резервный фонд администрации Гвазденского сельского поселения Бутурлиновского муниципального района Воронежской области (финансовое обеспечение непредвиденных расходов) (Иные бюджетные ассигнования)</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85 1 01 20540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r>
      <w:tr w:rsidR="00E03C99" w:rsidRPr="00EF791C" w:rsidTr="00EF791C">
        <w:trPr>
          <w:trHeight w:val="7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3.1.3</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sz w:val="24"/>
                <w:szCs w:val="24"/>
              </w:rPr>
            </w:pPr>
            <w:r w:rsidRPr="00EF791C">
              <w:rPr>
                <w:i/>
                <w:iCs/>
                <w:sz w:val="24"/>
                <w:szCs w:val="24"/>
              </w:rPr>
              <w:t>Основное мероприятие «Обслуживание муниципального долга»</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85 1 04 00000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0,18</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0,16</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0,14</w:t>
            </w:r>
          </w:p>
        </w:tc>
      </w:tr>
      <w:tr w:rsidR="00E03C99" w:rsidRPr="00EF791C" w:rsidTr="00EF791C">
        <w:trPr>
          <w:trHeight w:val="135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Процентные платежи по муниципальному долгу Гвазденского сельского поселения (Обслуживание государственного (муниципального) долга)</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85 1 04 27880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13</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700</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0,18</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0,16</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0,14</w:t>
            </w:r>
          </w:p>
        </w:tc>
      </w:tr>
      <w:tr w:rsidR="00E03C99" w:rsidRPr="00EF791C" w:rsidTr="00EF791C">
        <w:trPr>
          <w:trHeight w:val="130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i/>
                <w:iCs/>
                <w:sz w:val="24"/>
                <w:szCs w:val="24"/>
              </w:rPr>
            </w:pPr>
            <w:r w:rsidRPr="00EF791C">
              <w:rPr>
                <w:i/>
                <w:iCs/>
                <w:sz w:val="24"/>
                <w:szCs w:val="24"/>
              </w:rPr>
              <w:t>3.1.4</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sz w:val="24"/>
                <w:szCs w:val="24"/>
              </w:rPr>
            </w:pPr>
            <w:r w:rsidRPr="00EF791C">
              <w:rPr>
                <w:i/>
                <w:iCs/>
                <w:sz w:val="24"/>
                <w:szCs w:val="24"/>
              </w:rPr>
              <w:t xml:space="preserve">Основное мероприятие "Иные межбюджетные трансферты </w:t>
            </w:r>
            <w:r w:rsidRPr="00EF791C">
              <w:rPr>
                <w:sz w:val="24"/>
                <w:szCs w:val="24"/>
              </w:rPr>
              <w:t>Гвазденского</w:t>
            </w:r>
            <w:r w:rsidRPr="00EF791C">
              <w:rPr>
                <w:i/>
                <w:iCs/>
                <w:sz w:val="24"/>
                <w:szCs w:val="24"/>
              </w:rPr>
              <w:t xml:space="preserve"> сельского поселения по переданным полномочиям"</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85 1 05 00000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379,00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384,00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389,00</w:t>
            </w:r>
          </w:p>
        </w:tc>
      </w:tr>
      <w:tr w:rsidR="00E03C99" w:rsidRPr="00EF791C" w:rsidTr="00EF791C">
        <w:trPr>
          <w:trHeight w:val="66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Выполнение других расходных обязательств (Иные межбюджетные трансферты"</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85 1 05 90200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14</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379,00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384,00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389,00</w:t>
            </w:r>
          </w:p>
        </w:tc>
      </w:tr>
      <w:tr w:rsidR="00E03C99" w:rsidRPr="00EF791C" w:rsidTr="00EF791C">
        <w:trPr>
          <w:trHeight w:val="103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i/>
                <w:iCs/>
                <w:sz w:val="24"/>
                <w:szCs w:val="24"/>
              </w:rPr>
            </w:pPr>
            <w:r w:rsidRPr="00EF791C">
              <w:rPr>
                <w:b/>
                <w:bCs/>
                <w:i/>
                <w:iCs/>
                <w:sz w:val="24"/>
                <w:szCs w:val="24"/>
              </w:rPr>
              <w:lastRenderedPageBreak/>
              <w:t>3.2.</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b/>
                <w:bCs/>
                <w:i/>
                <w:iCs/>
                <w:sz w:val="24"/>
                <w:szCs w:val="24"/>
              </w:rPr>
            </w:pPr>
            <w:r w:rsidRPr="00EF791C">
              <w:rPr>
                <w:b/>
                <w:bCs/>
                <w:i/>
                <w:iCs/>
                <w:sz w:val="24"/>
                <w:szCs w:val="24"/>
              </w:rPr>
              <w:t xml:space="preserve">Подпрограмма "Организация первичного воинского учета на территории </w:t>
            </w:r>
            <w:r w:rsidRPr="00EF791C">
              <w:rPr>
                <w:sz w:val="24"/>
                <w:szCs w:val="24"/>
              </w:rPr>
              <w:t>Гвазденского</w:t>
            </w:r>
            <w:r w:rsidRPr="00EF791C">
              <w:rPr>
                <w:b/>
                <w:bCs/>
                <w:i/>
                <w:iCs/>
                <w:sz w:val="24"/>
                <w:szCs w:val="24"/>
              </w:rPr>
              <w:t xml:space="preserve"> сельского поселения"</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85 2 00 00000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113,30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118,40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122,70</w:t>
            </w:r>
          </w:p>
        </w:tc>
      </w:tr>
      <w:tr w:rsidR="00E03C99" w:rsidRPr="00EF791C" w:rsidTr="00EF791C">
        <w:trPr>
          <w:trHeight w:val="142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i/>
                <w:iCs/>
                <w:sz w:val="24"/>
                <w:szCs w:val="24"/>
              </w:rPr>
            </w:pPr>
            <w:r w:rsidRPr="00EF791C">
              <w:rPr>
                <w:b/>
                <w:bCs/>
                <w:i/>
                <w:iCs/>
                <w:sz w:val="24"/>
                <w:szCs w:val="24"/>
              </w:rPr>
              <w:t>3.2.1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sz w:val="24"/>
                <w:szCs w:val="24"/>
              </w:rPr>
            </w:pPr>
            <w:r w:rsidRPr="00EF791C">
              <w:rPr>
                <w:i/>
                <w:iCs/>
                <w:sz w:val="24"/>
                <w:szCs w:val="24"/>
              </w:rPr>
              <w:t>Основное мероприятие "Первичный воинский учет граждан, проживающих или пребывающих на территории Гвазденского сельского поселения"</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85 2 01 00000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113,30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118,40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122,70</w:t>
            </w:r>
          </w:p>
        </w:tc>
      </w:tr>
      <w:tr w:rsidR="00E03C99" w:rsidRPr="00EF791C" w:rsidTr="00EF791C">
        <w:trPr>
          <w:trHeight w:val="234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85 2 01 51180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102,10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107,20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111,50</w:t>
            </w:r>
          </w:p>
        </w:tc>
      </w:tr>
      <w:tr w:rsidR="00E03C99" w:rsidRPr="00EF791C" w:rsidTr="00EF791C">
        <w:trPr>
          <w:trHeight w:val="177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sz w:val="24"/>
                <w:szCs w:val="24"/>
              </w:rPr>
            </w:pPr>
            <w:r w:rsidRPr="00EF791C">
              <w:rPr>
                <w:b/>
                <w:bCs/>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85 2 01 51180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03</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11,20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11,20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11,20</w:t>
            </w:r>
          </w:p>
        </w:tc>
      </w:tr>
      <w:tr w:rsidR="00E03C99" w:rsidRPr="00EF791C" w:rsidTr="00EF791C">
        <w:trPr>
          <w:trHeight w:val="69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i/>
                <w:iCs/>
                <w:sz w:val="24"/>
                <w:szCs w:val="24"/>
              </w:rPr>
            </w:pPr>
            <w:r w:rsidRPr="00EF791C">
              <w:rPr>
                <w:b/>
                <w:bCs/>
                <w:i/>
                <w:iCs/>
                <w:sz w:val="24"/>
                <w:szCs w:val="24"/>
              </w:rPr>
              <w:t>3.3.</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b/>
                <w:bCs/>
                <w:i/>
                <w:iCs/>
                <w:sz w:val="24"/>
                <w:szCs w:val="24"/>
              </w:rPr>
            </w:pPr>
            <w:r w:rsidRPr="00EF791C">
              <w:rPr>
                <w:b/>
                <w:bCs/>
                <w:i/>
                <w:iCs/>
                <w:sz w:val="24"/>
                <w:szCs w:val="24"/>
              </w:rPr>
              <w:t>Подпрограмма "Обеспечение реализации муниципальной программы</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b/>
                <w:bCs/>
                <w:sz w:val="24"/>
                <w:szCs w:val="24"/>
              </w:rPr>
            </w:pPr>
            <w:r w:rsidRPr="00EF791C">
              <w:rPr>
                <w:b/>
                <w:bCs/>
                <w:sz w:val="24"/>
                <w:szCs w:val="24"/>
              </w:rPr>
              <w:t>85 3 00 00000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3609,86</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1742,27</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1736,76</w:t>
            </w:r>
          </w:p>
        </w:tc>
      </w:tr>
      <w:tr w:rsidR="00E03C99" w:rsidRPr="00EF791C" w:rsidTr="00EF791C">
        <w:trPr>
          <w:trHeight w:val="181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b/>
                <w:bCs/>
                <w:i/>
                <w:iCs/>
                <w:sz w:val="24"/>
                <w:szCs w:val="24"/>
              </w:rPr>
            </w:pPr>
            <w:r w:rsidRPr="00EF791C">
              <w:rPr>
                <w:b/>
                <w:bCs/>
                <w:i/>
                <w:iCs/>
                <w:sz w:val="24"/>
                <w:szCs w:val="24"/>
              </w:rPr>
              <w:t>3.3.1</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i/>
                <w:iCs/>
                <w:sz w:val="24"/>
                <w:szCs w:val="24"/>
              </w:rPr>
            </w:pPr>
            <w:r w:rsidRPr="00EF791C">
              <w:rPr>
                <w:i/>
                <w:iCs/>
                <w:sz w:val="24"/>
                <w:szCs w:val="24"/>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i/>
                <w:iCs/>
                <w:sz w:val="24"/>
                <w:szCs w:val="24"/>
              </w:rPr>
            </w:pPr>
            <w:r w:rsidRPr="00EF791C">
              <w:rPr>
                <w:i/>
                <w:iCs/>
                <w:sz w:val="24"/>
                <w:szCs w:val="24"/>
              </w:rPr>
              <w:t>85 3 01 00000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 </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3609,86</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1742,27</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1736,76</w:t>
            </w:r>
          </w:p>
        </w:tc>
      </w:tr>
      <w:tr w:rsidR="00E03C99" w:rsidRPr="00EF791C" w:rsidTr="00EF791C">
        <w:trPr>
          <w:trHeight w:val="23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lastRenderedPageBreak/>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85 3 01 92010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783,65</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725,15</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754,16</w:t>
            </w:r>
          </w:p>
        </w:tc>
      </w:tr>
      <w:tr w:rsidR="00E03C99" w:rsidRPr="00EF791C" w:rsidTr="00EF791C">
        <w:trPr>
          <w:trHeight w:val="139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85 3 01 92010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636,83</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37,90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28,16</w:t>
            </w:r>
          </w:p>
        </w:tc>
      </w:tr>
      <w:tr w:rsidR="00E03C99" w:rsidRPr="00EF791C" w:rsidTr="00EF791C">
        <w:trPr>
          <w:trHeight w:val="20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приобретение служебного автотранспорта органами местного самоуправления сельского поселения за счет областного бюджета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85 3 01 79180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1000,00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2010"/>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приобретение служебного автотранспорта органами местного самоуправления сельского поселения за счет областного бюджета (Закупка товаров, работ и услуг для обеспечения государственных (муниципальных) нужд)</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85 3 01 90200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5,80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0,00</w:t>
            </w:r>
          </w:p>
        </w:tc>
      </w:tr>
      <w:tr w:rsidR="00E03C99" w:rsidRPr="00EF791C" w:rsidTr="00EF791C">
        <w:trPr>
          <w:trHeight w:val="109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color w:val="000000"/>
                <w:sz w:val="24"/>
                <w:szCs w:val="24"/>
              </w:rPr>
            </w:pPr>
            <w:r w:rsidRPr="00EF791C">
              <w:rPr>
                <w:color w:val="000000"/>
                <w:sz w:val="24"/>
                <w:szCs w:val="24"/>
              </w:rPr>
              <w:t>Расходы на обеспечение функций  органов местного самоуправления (Иные бюджетные ассигнования)</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85 3 01 92010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04</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207,50</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74,00</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13,00</w:t>
            </w:r>
          </w:p>
        </w:tc>
      </w:tr>
      <w:tr w:rsidR="00E03C99" w:rsidRPr="00EF791C" w:rsidTr="00EF791C">
        <w:trPr>
          <w:trHeight w:val="232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E03C99" w:rsidRPr="00EF791C" w:rsidRDefault="00E03C99" w:rsidP="00EF791C">
            <w:pPr>
              <w:jc w:val="center"/>
              <w:rPr>
                <w:sz w:val="24"/>
                <w:szCs w:val="24"/>
              </w:rPr>
            </w:pPr>
            <w:r w:rsidRPr="00EF791C">
              <w:rPr>
                <w:sz w:val="24"/>
                <w:szCs w:val="24"/>
              </w:rPr>
              <w:lastRenderedPageBreak/>
              <w:t> </w:t>
            </w:r>
          </w:p>
        </w:tc>
        <w:tc>
          <w:tcPr>
            <w:tcW w:w="54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rPr>
                <w:sz w:val="24"/>
                <w:szCs w:val="24"/>
              </w:rPr>
            </w:pPr>
            <w:r w:rsidRPr="00EF791C">
              <w:rPr>
                <w:sz w:val="24"/>
                <w:szCs w:val="24"/>
              </w:rPr>
              <w:t>Расходы на обеспечение деятельности главы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85 3 01 92020</w:t>
            </w:r>
          </w:p>
        </w:tc>
        <w:tc>
          <w:tcPr>
            <w:tcW w:w="86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100</w:t>
            </w:r>
          </w:p>
        </w:tc>
        <w:tc>
          <w:tcPr>
            <w:tcW w:w="108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01</w:t>
            </w:r>
          </w:p>
        </w:tc>
        <w:tc>
          <w:tcPr>
            <w:tcW w:w="7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02</w:t>
            </w:r>
          </w:p>
        </w:tc>
        <w:tc>
          <w:tcPr>
            <w:tcW w:w="12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976,08</w:t>
            </w:r>
          </w:p>
        </w:tc>
        <w:tc>
          <w:tcPr>
            <w:tcW w:w="134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905,22</w:t>
            </w:r>
          </w:p>
        </w:tc>
        <w:tc>
          <w:tcPr>
            <w:tcW w:w="1520" w:type="dxa"/>
            <w:tcBorders>
              <w:top w:val="nil"/>
              <w:left w:val="nil"/>
              <w:bottom w:val="single" w:sz="4" w:space="0" w:color="auto"/>
              <w:right w:val="single" w:sz="4" w:space="0" w:color="auto"/>
            </w:tcBorders>
            <w:shd w:val="clear" w:color="auto" w:fill="auto"/>
            <w:vAlign w:val="center"/>
            <w:hideMark/>
          </w:tcPr>
          <w:p w:rsidR="00E03C99" w:rsidRPr="00EF791C" w:rsidRDefault="00E03C99" w:rsidP="00EF791C">
            <w:pPr>
              <w:jc w:val="center"/>
              <w:rPr>
                <w:sz w:val="24"/>
                <w:szCs w:val="24"/>
              </w:rPr>
            </w:pPr>
            <w:r w:rsidRPr="00EF791C">
              <w:rPr>
                <w:sz w:val="24"/>
                <w:szCs w:val="24"/>
              </w:rPr>
              <w:t>941,44</w:t>
            </w:r>
          </w:p>
        </w:tc>
      </w:tr>
    </w:tbl>
    <w:p w:rsidR="00E03C99" w:rsidRPr="00EF791C" w:rsidRDefault="00E03C99" w:rsidP="00E03C99">
      <w:pPr>
        <w:spacing w:line="276" w:lineRule="auto"/>
        <w:rPr>
          <w:color w:val="000000"/>
          <w:sz w:val="24"/>
          <w:szCs w:val="24"/>
        </w:rPr>
      </w:pPr>
    </w:p>
    <w:tbl>
      <w:tblPr>
        <w:tblW w:w="5000" w:type="pct"/>
        <w:tblLook w:val="04A0"/>
      </w:tblPr>
      <w:tblGrid>
        <w:gridCol w:w="11223"/>
        <w:gridCol w:w="3563"/>
      </w:tblGrid>
      <w:tr w:rsidR="00E03C99" w:rsidRPr="00EF791C" w:rsidTr="00EF791C">
        <w:trPr>
          <w:trHeight w:val="80"/>
        </w:trPr>
        <w:tc>
          <w:tcPr>
            <w:tcW w:w="3795" w:type="pct"/>
            <w:shd w:val="clear" w:color="auto" w:fill="auto"/>
            <w:vAlign w:val="bottom"/>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Глава Гвазденского сельского поселения   _____________</w:t>
            </w:r>
          </w:p>
          <w:p w:rsidR="00E03C99" w:rsidRPr="00EF791C" w:rsidRDefault="00E03C99" w:rsidP="00EF791C">
            <w:pPr>
              <w:pStyle w:val="ae"/>
              <w:rPr>
                <w:rFonts w:ascii="Times New Roman" w:eastAsia="Calibri" w:hAnsi="Times New Roman" w:cs="Times New Roman"/>
                <w:sz w:val="24"/>
                <w:szCs w:val="24"/>
                <w:lang w:eastAsia="en-US"/>
              </w:rPr>
            </w:pPr>
          </w:p>
        </w:tc>
        <w:tc>
          <w:tcPr>
            <w:tcW w:w="120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Л.М. Богданова</w:t>
            </w:r>
          </w:p>
        </w:tc>
      </w:tr>
      <w:tr w:rsidR="00E03C99" w:rsidRPr="00EF791C" w:rsidTr="00EF791C">
        <w:trPr>
          <w:trHeight w:val="80"/>
        </w:trPr>
        <w:tc>
          <w:tcPr>
            <w:tcW w:w="379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Председатель Совета народных депутатов _____________</w:t>
            </w:r>
          </w:p>
        </w:tc>
        <w:tc>
          <w:tcPr>
            <w:tcW w:w="1205" w:type="pct"/>
            <w:shd w:val="clear" w:color="auto" w:fill="auto"/>
          </w:tcPr>
          <w:p w:rsidR="00E03C99" w:rsidRPr="00EF791C" w:rsidRDefault="00E03C99"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В.Г. Матюнин</w:t>
            </w:r>
          </w:p>
        </w:tc>
      </w:tr>
    </w:tbl>
    <w:p w:rsidR="00E03C99" w:rsidRPr="00EF791C" w:rsidRDefault="00E03C99" w:rsidP="00E03C99">
      <w:pPr>
        <w:pStyle w:val="ConsNormal"/>
        <w:widowControl/>
        <w:spacing w:line="276" w:lineRule="auto"/>
        <w:ind w:firstLine="0"/>
        <w:jc w:val="right"/>
        <w:outlineLvl w:val="0"/>
        <w:rPr>
          <w:rFonts w:ascii="Times New Roman" w:hAnsi="Times New Roman" w:cs="Times New Roman"/>
          <w:sz w:val="24"/>
          <w:szCs w:val="24"/>
        </w:rPr>
        <w:sectPr w:rsidR="00E03C99" w:rsidRPr="00EF791C" w:rsidSect="00EF791C">
          <w:pgSz w:w="16838" w:h="11906" w:orient="landscape"/>
          <w:pgMar w:top="851" w:right="1134" w:bottom="1701" w:left="1134" w:header="709" w:footer="709" w:gutter="0"/>
          <w:cols w:space="708"/>
          <w:docGrid w:linePitch="360"/>
        </w:sectPr>
      </w:pPr>
    </w:p>
    <w:p w:rsidR="00E03C99" w:rsidRPr="00EF791C" w:rsidRDefault="00E03C99" w:rsidP="00ED7C44">
      <w:pPr>
        <w:pStyle w:val="ConsNormal"/>
        <w:widowControl/>
        <w:spacing w:line="276" w:lineRule="auto"/>
        <w:ind w:firstLine="0"/>
        <w:outlineLvl w:val="0"/>
        <w:rPr>
          <w:rFonts w:ascii="Times New Roman" w:hAnsi="Times New Roman" w:cs="Times New Roman"/>
          <w:sz w:val="24"/>
          <w:szCs w:val="24"/>
        </w:rPr>
      </w:pPr>
    </w:p>
    <w:p w:rsidR="00E03C99" w:rsidRPr="00EF791C" w:rsidRDefault="00E03C99" w:rsidP="00E03C99">
      <w:pPr>
        <w:ind w:right="-8"/>
        <w:jc w:val="center"/>
        <w:rPr>
          <w:sz w:val="24"/>
          <w:szCs w:val="24"/>
        </w:rPr>
      </w:pPr>
      <w:r w:rsidRPr="00EF791C">
        <w:rPr>
          <w:noProof/>
          <w:sz w:val="24"/>
          <w:szCs w:val="24"/>
        </w:rPr>
        <w:drawing>
          <wp:inline distT="0" distB="0" distL="0" distR="0">
            <wp:extent cx="647700" cy="762000"/>
            <wp:effectExtent l="19050" t="0" r="0" b="0"/>
            <wp:docPr id="11" name="Рисунок 5"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E03C99" w:rsidRPr="00EF791C" w:rsidRDefault="00E03C99" w:rsidP="00E03C99">
      <w:pPr>
        <w:pStyle w:val="ad"/>
        <w:rPr>
          <w:b/>
          <w:bCs/>
          <w:sz w:val="24"/>
          <w:szCs w:val="24"/>
        </w:rPr>
      </w:pPr>
      <w:r w:rsidRPr="00EF791C">
        <w:rPr>
          <w:b/>
          <w:bCs/>
          <w:sz w:val="24"/>
          <w:szCs w:val="24"/>
        </w:rPr>
        <w:t xml:space="preserve">Совет народных депутатов </w:t>
      </w:r>
    </w:p>
    <w:p w:rsidR="00E03C99" w:rsidRPr="00EF791C" w:rsidRDefault="00E03C99" w:rsidP="00E03C99">
      <w:pPr>
        <w:jc w:val="center"/>
        <w:rPr>
          <w:b/>
          <w:sz w:val="24"/>
          <w:szCs w:val="24"/>
        </w:rPr>
      </w:pPr>
      <w:r w:rsidRPr="00EF791C">
        <w:rPr>
          <w:b/>
          <w:sz w:val="24"/>
          <w:szCs w:val="24"/>
        </w:rPr>
        <w:t>Гвазденского сельского поселения</w:t>
      </w:r>
    </w:p>
    <w:p w:rsidR="00E03C99" w:rsidRPr="00EF791C" w:rsidRDefault="00E03C99" w:rsidP="00E03C99">
      <w:pPr>
        <w:pStyle w:val="ad"/>
        <w:rPr>
          <w:b/>
          <w:sz w:val="24"/>
          <w:szCs w:val="24"/>
        </w:rPr>
      </w:pPr>
      <w:r w:rsidRPr="00EF791C">
        <w:rPr>
          <w:b/>
          <w:sz w:val="24"/>
          <w:szCs w:val="24"/>
        </w:rPr>
        <w:t>Бутурлиновского муниципального района</w:t>
      </w:r>
    </w:p>
    <w:p w:rsidR="00E03C99" w:rsidRPr="00EF791C" w:rsidRDefault="00E03C99" w:rsidP="00F74955">
      <w:pPr>
        <w:pStyle w:val="1"/>
        <w:jc w:val="center"/>
        <w:rPr>
          <w:rFonts w:ascii="Times New Roman" w:hAnsi="Times New Roman" w:cs="Times New Roman"/>
          <w:b w:val="0"/>
          <w:i/>
          <w:sz w:val="24"/>
          <w:szCs w:val="24"/>
        </w:rPr>
      </w:pPr>
      <w:r w:rsidRPr="00EF791C">
        <w:rPr>
          <w:rFonts w:ascii="Times New Roman" w:hAnsi="Times New Roman" w:cs="Times New Roman"/>
          <w:b w:val="0"/>
          <w:i/>
          <w:sz w:val="24"/>
          <w:szCs w:val="24"/>
        </w:rPr>
        <w:t>Воронежской области</w:t>
      </w:r>
    </w:p>
    <w:p w:rsidR="00E03C99" w:rsidRPr="00EF791C" w:rsidRDefault="00E03C99" w:rsidP="00E03C99">
      <w:pPr>
        <w:pStyle w:val="2"/>
        <w:jc w:val="center"/>
        <w:rPr>
          <w:rFonts w:ascii="Times New Roman" w:hAnsi="Times New Roman" w:cs="Times New Roman"/>
          <w:b w:val="0"/>
          <w:sz w:val="24"/>
          <w:szCs w:val="24"/>
        </w:rPr>
      </w:pPr>
      <w:r w:rsidRPr="00EF791C">
        <w:rPr>
          <w:rFonts w:ascii="Times New Roman" w:hAnsi="Times New Roman" w:cs="Times New Roman"/>
          <w:b w:val="0"/>
          <w:sz w:val="24"/>
          <w:szCs w:val="24"/>
        </w:rPr>
        <w:t xml:space="preserve">РЕШЕНИЕ </w:t>
      </w:r>
    </w:p>
    <w:p w:rsidR="00E03C99" w:rsidRPr="00EF791C" w:rsidRDefault="00E03C99" w:rsidP="00E03C99">
      <w:pPr>
        <w:rPr>
          <w:sz w:val="24"/>
          <w:szCs w:val="24"/>
        </w:rPr>
      </w:pPr>
    </w:p>
    <w:p w:rsidR="00E03C99" w:rsidRPr="00EF791C" w:rsidRDefault="00E03C99" w:rsidP="00E03C99">
      <w:pPr>
        <w:rPr>
          <w:sz w:val="24"/>
          <w:szCs w:val="24"/>
        </w:rPr>
      </w:pPr>
    </w:p>
    <w:p w:rsidR="00E03C99" w:rsidRPr="00EF791C" w:rsidRDefault="00E03C99" w:rsidP="00E03C99">
      <w:pPr>
        <w:rPr>
          <w:sz w:val="24"/>
          <w:szCs w:val="24"/>
        </w:rPr>
      </w:pPr>
      <w:r w:rsidRPr="00EF791C">
        <w:rPr>
          <w:sz w:val="24"/>
          <w:szCs w:val="24"/>
        </w:rPr>
        <w:t>от  29.12.2023 г.  №  54</w:t>
      </w:r>
    </w:p>
    <w:p w:rsidR="00E03C99" w:rsidRPr="00EF791C" w:rsidRDefault="00E03C99" w:rsidP="00E03C99">
      <w:pPr>
        <w:rPr>
          <w:sz w:val="24"/>
          <w:szCs w:val="24"/>
        </w:rPr>
      </w:pPr>
      <w:r w:rsidRPr="00EF791C">
        <w:rPr>
          <w:sz w:val="24"/>
          <w:szCs w:val="24"/>
        </w:rPr>
        <w:t xml:space="preserve">           с. Гвазда</w:t>
      </w:r>
    </w:p>
    <w:p w:rsidR="00E03C99" w:rsidRPr="00EF791C" w:rsidRDefault="00E03C99" w:rsidP="00E03C99">
      <w:pPr>
        <w:rPr>
          <w:b/>
          <w:sz w:val="24"/>
          <w:szCs w:val="24"/>
        </w:rPr>
      </w:pPr>
    </w:p>
    <w:p w:rsidR="00E03C99" w:rsidRPr="00EF791C" w:rsidRDefault="00E03C99" w:rsidP="00E03C99">
      <w:pPr>
        <w:ind w:right="4109"/>
        <w:jc w:val="both"/>
        <w:rPr>
          <w:b/>
          <w:sz w:val="24"/>
          <w:szCs w:val="24"/>
        </w:rPr>
      </w:pPr>
      <w:r w:rsidRPr="00EF791C">
        <w:rPr>
          <w:b/>
          <w:sz w:val="24"/>
          <w:szCs w:val="24"/>
        </w:rPr>
        <w:t>О плане работы Совета народных депутатов Гвазденского сельского поселения Бутурлиновского муниципального района Воронежской области  на 2024год</w:t>
      </w:r>
    </w:p>
    <w:p w:rsidR="00E03C99" w:rsidRPr="00EF791C" w:rsidRDefault="00E03C99" w:rsidP="00E03C99">
      <w:pPr>
        <w:ind w:right="4109"/>
        <w:jc w:val="both"/>
        <w:rPr>
          <w:b/>
          <w:sz w:val="24"/>
          <w:szCs w:val="24"/>
        </w:rPr>
      </w:pPr>
    </w:p>
    <w:p w:rsidR="00E03C99" w:rsidRPr="00EF791C" w:rsidRDefault="00E03C99" w:rsidP="00E03C99">
      <w:pPr>
        <w:jc w:val="both"/>
        <w:rPr>
          <w:b/>
          <w:sz w:val="24"/>
          <w:szCs w:val="24"/>
        </w:rPr>
      </w:pPr>
    </w:p>
    <w:p w:rsidR="00E03C99" w:rsidRPr="00EF791C" w:rsidRDefault="00E03C99" w:rsidP="00E03C99">
      <w:pPr>
        <w:jc w:val="both"/>
        <w:rPr>
          <w:sz w:val="24"/>
          <w:szCs w:val="24"/>
        </w:rPr>
      </w:pPr>
      <w:r w:rsidRPr="00EF791C">
        <w:rPr>
          <w:sz w:val="24"/>
          <w:szCs w:val="24"/>
        </w:rPr>
        <w:t xml:space="preserve">              Рассмотрев предоставленный главой  Гвазденского сельского поселения и постоянными комиссиями Совета народных депутатов Гвазденского сельского поселения план работы на 2024год, Совет народных депутатов Гвазденского сельского поселения</w:t>
      </w:r>
    </w:p>
    <w:p w:rsidR="00E03C99" w:rsidRPr="00EF791C" w:rsidRDefault="00E03C99" w:rsidP="00E03C99">
      <w:pPr>
        <w:rPr>
          <w:sz w:val="24"/>
          <w:szCs w:val="24"/>
        </w:rPr>
      </w:pPr>
    </w:p>
    <w:p w:rsidR="00E03C99" w:rsidRPr="00EF791C" w:rsidRDefault="00E03C99" w:rsidP="00E03C99">
      <w:pPr>
        <w:rPr>
          <w:sz w:val="24"/>
          <w:szCs w:val="24"/>
        </w:rPr>
      </w:pPr>
    </w:p>
    <w:p w:rsidR="00E03C99" w:rsidRPr="00EF791C" w:rsidRDefault="00E03C99" w:rsidP="00E03C99">
      <w:pPr>
        <w:jc w:val="center"/>
        <w:rPr>
          <w:sz w:val="24"/>
          <w:szCs w:val="24"/>
        </w:rPr>
      </w:pPr>
      <w:r w:rsidRPr="00EF791C">
        <w:rPr>
          <w:sz w:val="24"/>
          <w:szCs w:val="24"/>
        </w:rPr>
        <w:t>РЕШИЛ:</w:t>
      </w:r>
    </w:p>
    <w:p w:rsidR="00E03C99" w:rsidRPr="00EF791C" w:rsidRDefault="00E03C99" w:rsidP="00E03C99">
      <w:pPr>
        <w:rPr>
          <w:sz w:val="24"/>
          <w:szCs w:val="24"/>
        </w:rPr>
      </w:pPr>
    </w:p>
    <w:p w:rsidR="00E03C99" w:rsidRPr="00EF791C" w:rsidRDefault="00E03C99" w:rsidP="00E03C99">
      <w:pPr>
        <w:jc w:val="both"/>
        <w:rPr>
          <w:sz w:val="24"/>
          <w:szCs w:val="24"/>
        </w:rPr>
      </w:pPr>
      <w:r w:rsidRPr="00EF791C">
        <w:rPr>
          <w:sz w:val="24"/>
          <w:szCs w:val="24"/>
        </w:rPr>
        <w:t>1. План работы Совета народных депутатов Гвазденского сельского поселения и его постоянных комиссий на 2024 год утвердить согласно приложению.</w:t>
      </w:r>
    </w:p>
    <w:p w:rsidR="00E03C99" w:rsidRPr="00EF791C" w:rsidRDefault="00E03C99" w:rsidP="00E03C99">
      <w:pPr>
        <w:jc w:val="both"/>
        <w:rPr>
          <w:sz w:val="24"/>
          <w:szCs w:val="24"/>
        </w:rPr>
      </w:pPr>
      <w:r w:rsidRPr="00EF791C">
        <w:rPr>
          <w:sz w:val="24"/>
          <w:szCs w:val="24"/>
        </w:rPr>
        <w:t>2. Контроль за выполнением плана работы возложить на заместителя председателя Совета народных депутатов Храпову Н.В.</w:t>
      </w:r>
    </w:p>
    <w:p w:rsidR="00E03C99" w:rsidRPr="00EF791C" w:rsidRDefault="00E03C99" w:rsidP="00E03C99">
      <w:pPr>
        <w:jc w:val="both"/>
        <w:rPr>
          <w:sz w:val="24"/>
          <w:szCs w:val="24"/>
        </w:rPr>
      </w:pPr>
    </w:p>
    <w:p w:rsidR="00E03C99" w:rsidRPr="00EF791C" w:rsidRDefault="00E03C99" w:rsidP="00E03C99">
      <w:pPr>
        <w:jc w:val="both"/>
        <w:rPr>
          <w:sz w:val="24"/>
          <w:szCs w:val="24"/>
        </w:rPr>
      </w:pPr>
      <w:r w:rsidRPr="00EF791C">
        <w:rPr>
          <w:sz w:val="24"/>
          <w:szCs w:val="24"/>
        </w:rPr>
        <w:t>Глава  Гвазденского сельского поселения</w:t>
      </w:r>
      <w:r w:rsidRPr="00EF791C">
        <w:rPr>
          <w:sz w:val="24"/>
          <w:szCs w:val="24"/>
        </w:rPr>
        <w:tab/>
      </w:r>
      <w:r w:rsidRPr="00EF791C">
        <w:rPr>
          <w:sz w:val="24"/>
          <w:szCs w:val="24"/>
        </w:rPr>
        <w:tab/>
      </w:r>
      <w:r w:rsidRPr="00EF791C">
        <w:rPr>
          <w:sz w:val="24"/>
          <w:szCs w:val="24"/>
        </w:rPr>
        <w:tab/>
      </w:r>
      <w:r w:rsidRPr="00EF791C">
        <w:rPr>
          <w:sz w:val="24"/>
          <w:szCs w:val="24"/>
        </w:rPr>
        <w:tab/>
        <w:t>Л.М.Богданова</w:t>
      </w:r>
    </w:p>
    <w:p w:rsidR="00E03C99" w:rsidRPr="00EF791C" w:rsidRDefault="00E03C99" w:rsidP="00E03C99">
      <w:pPr>
        <w:ind w:left="-426"/>
        <w:jc w:val="both"/>
        <w:rPr>
          <w:sz w:val="24"/>
          <w:szCs w:val="24"/>
        </w:rPr>
      </w:pPr>
    </w:p>
    <w:p w:rsidR="00E03C99" w:rsidRPr="00EF791C" w:rsidRDefault="00E03C99" w:rsidP="00E03C99">
      <w:pPr>
        <w:tabs>
          <w:tab w:val="left" w:pos="8655"/>
        </w:tabs>
        <w:jc w:val="both"/>
        <w:rPr>
          <w:sz w:val="24"/>
          <w:szCs w:val="24"/>
        </w:rPr>
      </w:pPr>
      <w:r w:rsidRPr="00EF791C">
        <w:rPr>
          <w:sz w:val="24"/>
          <w:szCs w:val="24"/>
        </w:rPr>
        <w:t>Председатель Совета народных депутатов                                   В.Г.Матюнин</w:t>
      </w:r>
    </w:p>
    <w:p w:rsidR="00E03C99" w:rsidRPr="00EF791C" w:rsidRDefault="00E03C99" w:rsidP="00E03C99">
      <w:pPr>
        <w:jc w:val="both"/>
        <w:rPr>
          <w:sz w:val="24"/>
          <w:szCs w:val="24"/>
        </w:rPr>
      </w:pPr>
      <w:r w:rsidRPr="00EF791C">
        <w:rPr>
          <w:sz w:val="24"/>
          <w:szCs w:val="24"/>
        </w:rPr>
        <w:t>Гвазденского сельского поселения</w:t>
      </w:r>
    </w:p>
    <w:p w:rsidR="00E03C99" w:rsidRPr="00EF791C" w:rsidRDefault="00E03C99" w:rsidP="00E03C99">
      <w:pPr>
        <w:ind w:left="3969"/>
        <w:jc w:val="both"/>
        <w:rPr>
          <w:sz w:val="24"/>
          <w:szCs w:val="24"/>
        </w:rPr>
      </w:pPr>
    </w:p>
    <w:p w:rsidR="00E03C99" w:rsidRPr="00EF791C" w:rsidRDefault="00E03C99" w:rsidP="00E03C99">
      <w:pPr>
        <w:rPr>
          <w:sz w:val="24"/>
          <w:szCs w:val="24"/>
        </w:rPr>
      </w:pPr>
    </w:p>
    <w:p w:rsidR="00E03C99" w:rsidRPr="00EF791C" w:rsidRDefault="00E03C99" w:rsidP="00E03C99">
      <w:pPr>
        <w:rPr>
          <w:sz w:val="24"/>
          <w:szCs w:val="24"/>
        </w:rPr>
      </w:pPr>
    </w:p>
    <w:p w:rsidR="00E03C99" w:rsidRPr="00EF791C" w:rsidRDefault="00E03C99" w:rsidP="00E03C99">
      <w:pPr>
        <w:rPr>
          <w:sz w:val="24"/>
          <w:szCs w:val="24"/>
        </w:rPr>
      </w:pPr>
    </w:p>
    <w:p w:rsidR="00E03C99" w:rsidRPr="00EF791C" w:rsidRDefault="00E03C99" w:rsidP="00E03C99">
      <w:pPr>
        <w:rPr>
          <w:sz w:val="24"/>
          <w:szCs w:val="24"/>
        </w:rPr>
      </w:pPr>
    </w:p>
    <w:p w:rsidR="00E03C99" w:rsidRDefault="00E03C99" w:rsidP="00E03C99">
      <w:pPr>
        <w:rPr>
          <w:sz w:val="24"/>
          <w:szCs w:val="24"/>
        </w:rPr>
      </w:pPr>
    </w:p>
    <w:p w:rsidR="00F74955" w:rsidRDefault="00F74955" w:rsidP="00E03C99">
      <w:pPr>
        <w:rPr>
          <w:sz w:val="24"/>
          <w:szCs w:val="24"/>
        </w:rPr>
      </w:pPr>
    </w:p>
    <w:p w:rsidR="00F74955" w:rsidRDefault="00F74955" w:rsidP="00E03C99">
      <w:pPr>
        <w:rPr>
          <w:sz w:val="24"/>
          <w:szCs w:val="24"/>
        </w:rPr>
      </w:pPr>
    </w:p>
    <w:p w:rsidR="00F74955" w:rsidRDefault="00F74955" w:rsidP="00E03C99">
      <w:pPr>
        <w:rPr>
          <w:sz w:val="24"/>
          <w:szCs w:val="24"/>
        </w:rPr>
      </w:pPr>
    </w:p>
    <w:p w:rsidR="00F74955" w:rsidRDefault="00F74955" w:rsidP="00E03C99">
      <w:pPr>
        <w:rPr>
          <w:sz w:val="24"/>
          <w:szCs w:val="24"/>
        </w:rPr>
      </w:pPr>
    </w:p>
    <w:p w:rsidR="00F74955" w:rsidRDefault="00F74955" w:rsidP="00E03C99">
      <w:pPr>
        <w:rPr>
          <w:sz w:val="24"/>
          <w:szCs w:val="24"/>
        </w:rPr>
      </w:pPr>
    </w:p>
    <w:p w:rsidR="00F74955" w:rsidRPr="00EF791C" w:rsidRDefault="00F74955" w:rsidP="00E03C99">
      <w:pPr>
        <w:rPr>
          <w:sz w:val="24"/>
          <w:szCs w:val="24"/>
        </w:rPr>
      </w:pPr>
    </w:p>
    <w:p w:rsidR="00E03C99" w:rsidRPr="00EF791C" w:rsidRDefault="00E03C99" w:rsidP="00E03C99">
      <w:pPr>
        <w:rPr>
          <w:sz w:val="24"/>
          <w:szCs w:val="24"/>
        </w:rPr>
      </w:pPr>
    </w:p>
    <w:p w:rsidR="00E03C99" w:rsidRPr="00EF791C" w:rsidRDefault="00E03C99" w:rsidP="00E03C99">
      <w:pPr>
        <w:jc w:val="right"/>
        <w:rPr>
          <w:sz w:val="24"/>
          <w:szCs w:val="24"/>
        </w:rPr>
      </w:pPr>
      <w:r w:rsidRPr="00EF791C">
        <w:rPr>
          <w:sz w:val="24"/>
          <w:szCs w:val="24"/>
        </w:rPr>
        <w:lastRenderedPageBreak/>
        <w:t xml:space="preserve">                                                                                                                    Приложение </w:t>
      </w:r>
    </w:p>
    <w:p w:rsidR="00E03C99" w:rsidRPr="00EF791C" w:rsidRDefault="00E03C99" w:rsidP="00E03C99">
      <w:pPr>
        <w:jc w:val="right"/>
        <w:rPr>
          <w:sz w:val="24"/>
          <w:szCs w:val="24"/>
        </w:rPr>
      </w:pPr>
      <w:r w:rsidRPr="00EF791C">
        <w:rPr>
          <w:sz w:val="24"/>
          <w:szCs w:val="24"/>
        </w:rPr>
        <w:t xml:space="preserve">                                                                   к решению Совета народных депутатов</w:t>
      </w:r>
    </w:p>
    <w:p w:rsidR="00E03C99" w:rsidRPr="00EF791C" w:rsidRDefault="00E03C99" w:rsidP="00E03C99">
      <w:pPr>
        <w:jc w:val="right"/>
        <w:rPr>
          <w:sz w:val="24"/>
          <w:szCs w:val="24"/>
        </w:rPr>
      </w:pPr>
      <w:r w:rsidRPr="00EF791C">
        <w:rPr>
          <w:sz w:val="24"/>
          <w:szCs w:val="24"/>
        </w:rPr>
        <w:t xml:space="preserve">                                                                   Гвазденского сельского поселения</w:t>
      </w:r>
    </w:p>
    <w:p w:rsidR="00E03C99" w:rsidRPr="00EF791C" w:rsidRDefault="00E03C99" w:rsidP="00E03C99">
      <w:pPr>
        <w:jc w:val="right"/>
        <w:rPr>
          <w:sz w:val="24"/>
          <w:szCs w:val="24"/>
        </w:rPr>
      </w:pPr>
      <w:r w:rsidRPr="00EF791C">
        <w:rPr>
          <w:sz w:val="24"/>
          <w:szCs w:val="24"/>
        </w:rPr>
        <w:t xml:space="preserve">                                                                   от  29 декабря 2023 г.  №  54 </w:t>
      </w:r>
    </w:p>
    <w:p w:rsidR="00E03C99" w:rsidRPr="00EF791C" w:rsidRDefault="00E03C99" w:rsidP="00E03C99">
      <w:pPr>
        <w:jc w:val="center"/>
        <w:rPr>
          <w:i/>
          <w:sz w:val="24"/>
          <w:szCs w:val="24"/>
        </w:rPr>
      </w:pPr>
      <w:r w:rsidRPr="00EF791C">
        <w:rPr>
          <w:i/>
          <w:sz w:val="24"/>
          <w:szCs w:val="24"/>
        </w:rPr>
        <w:t>П Л А Н</w:t>
      </w:r>
    </w:p>
    <w:p w:rsidR="00E03C99" w:rsidRPr="00EF791C" w:rsidRDefault="00E03C99" w:rsidP="00E03C99">
      <w:pPr>
        <w:jc w:val="center"/>
        <w:rPr>
          <w:sz w:val="24"/>
          <w:szCs w:val="24"/>
        </w:rPr>
      </w:pPr>
      <w:r w:rsidRPr="00EF791C">
        <w:rPr>
          <w:sz w:val="24"/>
          <w:szCs w:val="24"/>
        </w:rPr>
        <w:t>работы Совета народных депутатов Гвазденского сельского</w:t>
      </w:r>
    </w:p>
    <w:p w:rsidR="00E03C99" w:rsidRPr="00EF791C" w:rsidRDefault="00E03C99" w:rsidP="00E03C99">
      <w:pPr>
        <w:jc w:val="center"/>
        <w:rPr>
          <w:sz w:val="24"/>
          <w:szCs w:val="24"/>
        </w:rPr>
      </w:pPr>
      <w:r w:rsidRPr="00EF791C">
        <w:rPr>
          <w:sz w:val="24"/>
          <w:szCs w:val="24"/>
        </w:rPr>
        <w:t>поселения на 2024 год</w:t>
      </w: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4320"/>
        <w:gridCol w:w="1339"/>
        <w:gridCol w:w="2880"/>
      </w:tblGrid>
      <w:tr w:rsidR="00E03C99" w:rsidRPr="00EF791C" w:rsidTr="00EF791C">
        <w:tc>
          <w:tcPr>
            <w:tcW w:w="828" w:type="dxa"/>
          </w:tcPr>
          <w:p w:rsidR="00E03C99" w:rsidRPr="00EF791C" w:rsidRDefault="00E03C99" w:rsidP="00EF791C">
            <w:pPr>
              <w:rPr>
                <w:sz w:val="24"/>
                <w:szCs w:val="24"/>
              </w:rPr>
            </w:pPr>
            <w:r w:rsidRPr="00EF791C">
              <w:rPr>
                <w:sz w:val="24"/>
                <w:szCs w:val="24"/>
              </w:rPr>
              <w:t>№№</w:t>
            </w:r>
          </w:p>
          <w:p w:rsidR="00E03C99" w:rsidRPr="00EF791C" w:rsidRDefault="00E03C99" w:rsidP="00EF791C">
            <w:pPr>
              <w:rPr>
                <w:sz w:val="24"/>
                <w:szCs w:val="24"/>
              </w:rPr>
            </w:pPr>
            <w:r w:rsidRPr="00EF791C">
              <w:rPr>
                <w:sz w:val="24"/>
                <w:szCs w:val="24"/>
              </w:rPr>
              <w:t xml:space="preserve">    п/п</w:t>
            </w:r>
          </w:p>
        </w:tc>
        <w:tc>
          <w:tcPr>
            <w:tcW w:w="4320" w:type="dxa"/>
          </w:tcPr>
          <w:p w:rsidR="00E03C99" w:rsidRPr="00EF791C" w:rsidRDefault="00E03C99" w:rsidP="00EF791C">
            <w:pPr>
              <w:rPr>
                <w:sz w:val="24"/>
                <w:szCs w:val="24"/>
              </w:rPr>
            </w:pPr>
            <w:r w:rsidRPr="00EF791C">
              <w:rPr>
                <w:sz w:val="24"/>
                <w:szCs w:val="24"/>
              </w:rPr>
              <w:t>Наименование мероприятий</w:t>
            </w:r>
          </w:p>
        </w:tc>
        <w:tc>
          <w:tcPr>
            <w:tcW w:w="1339" w:type="dxa"/>
          </w:tcPr>
          <w:p w:rsidR="00E03C99" w:rsidRPr="00EF791C" w:rsidRDefault="00E03C99" w:rsidP="00EF791C">
            <w:pPr>
              <w:rPr>
                <w:sz w:val="24"/>
                <w:szCs w:val="24"/>
              </w:rPr>
            </w:pPr>
            <w:r w:rsidRPr="00EF791C">
              <w:rPr>
                <w:sz w:val="24"/>
                <w:szCs w:val="24"/>
              </w:rPr>
              <w:t>Срок</w:t>
            </w:r>
          </w:p>
          <w:p w:rsidR="00E03C99" w:rsidRPr="00EF791C" w:rsidRDefault="00E03C99" w:rsidP="00EF791C">
            <w:pPr>
              <w:rPr>
                <w:sz w:val="24"/>
                <w:szCs w:val="24"/>
              </w:rPr>
            </w:pPr>
            <w:r w:rsidRPr="00EF791C">
              <w:rPr>
                <w:sz w:val="24"/>
                <w:szCs w:val="24"/>
              </w:rPr>
              <w:t>испол-</w:t>
            </w:r>
          </w:p>
          <w:p w:rsidR="00E03C99" w:rsidRPr="00EF791C" w:rsidRDefault="00E03C99" w:rsidP="00EF791C">
            <w:pPr>
              <w:rPr>
                <w:sz w:val="24"/>
                <w:szCs w:val="24"/>
              </w:rPr>
            </w:pPr>
            <w:r w:rsidRPr="00EF791C">
              <w:rPr>
                <w:sz w:val="24"/>
                <w:szCs w:val="24"/>
              </w:rPr>
              <w:t>нения</w:t>
            </w:r>
          </w:p>
        </w:tc>
        <w:tc>
          <w:tcPr>
            <w:tcW w:w="2880" w:type="dxa"/>
          </w:tcPr>
          <w:p w:rsidR="00E03C99" w:rsidRPr="00EF791C" w:rsidRDefault="00E03C99" w:rsidP="00EF791C">
            <w:pPr>
              <w:rPr>
                <w:sz w:val="24"/>
                <w:szCs w:val="24"/>
              </w:rPr>
            </w:pPr>
            <w:r w:rsidRPr="00EF791C">
              <w:rPr>
                <w:sz w:val="24"/>
                <w:szCs w:val="24"/>
              </w:rPr>
              <w:t>Ответственный</w:t>
            </w:r>
          </w:p>
          <w:p w:rsidR="00E03C99" w:rsidRPr="00EF791C" w:rsidRDefault="00E03C99" w:rsidP="00EF791C">
            <w:pPr>
              <w:rPr>
                <w:sz w:val="24"/>
                <w:szCs w:val="24"/>
              </w:rPr>
            </w:pPr>
            <w:r w:rsidRPr="00EF791C">
              <w:rPr>
                <w:sz w:val="24"/>
                <w:szCs w:val="24"/>
              </w:rPr>
              <w:t>за исполнение</w:t>
            </w:r>
          </w:p>
        </w:tc>
      </w:tr>
      <w:tr w:rsidR="00E03C99" w:rsidRPr="00EF791C" w:rsidTr="00EF791C">
        <w:tc>
          <w:tcPr>
            <w:tcW w:w="828" w:type="dxa"/>
          </w:tcPr>
          <w:p w:rsidR="00E03C99" w:rsidRPr="00EF791C" w:rsidRDefault="00E03C99" w:rsidP="00EF791C">
            <w:pPr>
              <w:jc w:val="both"/>
              <w:rPr>
                <w:sz w:val="24"/>
                <w:szCs w:val="24"/>
              </w:rPr>
            </w:pPr>
            <w:r w:rsidRPr="00EF791C">
              <w:rPr>
                <w:sz w:val="24"/>
                <w:szCs w:val="24"/>
              </w:rPr>
              <w:t>1.</w:t>
            </w:r>
          </w:p>
        </w:tc>
        <w:tc>
          <w:tcPr>
            <w:tcW w:w="4320" w:type="dxa"/>
            <w:vAlign w:val="center"/>
          </w:tcPr>
          <w:p w:rsidR="00E03C99" w:rsidRPr="00EF791C" w:rsidRDefault="00E03C99" w:rsidP="00EF791C">
            <w:pPr>
              <w:pStyle w:val="ae"/>
              <w:jc w:val="both"/>
              <w:rPr>
                <w:rFonts w:ascii="Times New Roman" w:hAnsi="Times New Roman" w:cs="Times New Roman"/>
                <w:sz w:val="24"/>
                <w:szCs w:val="24"/>
              </w:rPr>
            </w:pPr>
            <w:r w:rsidRPr="00EF791C">
              <w:rPr>
                <w:rFonts w:ascii="Times New Roman" w:hAnsi="Times New Roman" w:cs="Times New Roman"/>
                <w:sz w:val="24"/>
                <w:szCs w:val="24"/>
              </w:rPr>
              <w:t>Об отчете главы Гвазденского сельского поселения  о результатах деятельности администрации Гвазденского сельского поселения за 2023 год</w:t>
            </w:r>
          </w:p>
        </w:tc>
        <w:tc>
          <w:tcPr>
            <w:tcW w:w="1339" w:type="dxa"/>
            <w:vAlign w:val="center"/>
          </w:tcPr>
          <w:p w:rsidR="00E03C99" w:rsidRPr="00EF791C" w:rsidRDefault="00E03C99" w:rsidP="00EF791C">
            <w:pPr>
              <w:ind w:left="-108"/>
              <w:jc w:val="both"/>
              <w:rPr>
                <w:i/>
                <w:sz w:val="24"/>
                <w:szCs w:val="24"/>
                <w:lang w:val="en-US"/>
              </w:rPr>
            </w:pPr>
            <w:r w:rsidRPr="00EF791C">
              <w:rPr>
                <w:sz w:val="24"/>
                <w:szCs w:val="24"/>
              </w:rPr>
              <w:t>январь</w:t>
            </w:r>
          </w:p>
        </w:tc>
        <w:tc>
          <w:tcPr>
            <w:tcW w:w="2880" w:type="dxa"/>
            <w:vAlign w:val="center"/>
          </w:tcPr>
          <w:p w:rsidR="00E03C99" w:rsidRPr="00EF791C" w:rsidRDefault="00E03C99" w:rsidP="00EF791C">
            <w:pPr>
              <w:jc w:val="both"/>
              <w:rPr>
                <w:sz w:val="24"/>
                <w:szCs w:val="24"/>
              </w:rPr>
            </w:pPr>
            <w:r w:rsidRPr="00EF791C">
              <w:rPr>
                <w:sz w:val="24"/>
                <w:szCs w:val="24"/>
              </w:rPr>
              <w:t>Л.М.Богданова - глава поселения</w:t>
            </w:r>
          </w:p>
          <w:p w:rsidR="00E03C99" w:rsidRPr="00EF791C" w:rsidRDefault="00E03C99" w:rsidP="00EF791C">
            <w:pPr>
              <w:ind w:left="-108"/>
              <w:jc w:val="both"/>
              <w:rPr>
                <w:i/>
                <w:sz w:val="24"/>
                <w:szCs w:val="24"/>
              </w:rPr>
            </w:pPr>
          </w:p>
        </w:tc>
      </w:tr>
      <w:tr w:rsidR="00E03C99" w:rsidRPr="00EF791C" w:rsidTr="00EF791C">
        <w:tc>
          <w:tcPr>
            <w:tcW w:w="828" w:type="dxa"/>
          </w:tcPr>
          <w:p w:rsidR="00E03C99" w:rsidRPr="00EF791C" w:rsidRDefault="00E03C99" w:rsidP="00EF791C">
            <w:pPr>
              <w:jc w:val="both"/>
              <w:rPr>
                <w:sz w:val="24"/>
                <w:szCs w:val="24"/>
              </w:rPr>
            </w:pPr>
            <w:r w:rsidRPr="00EF791C">
              <w:rPr>
                <w:sz w:val="24"/>
                <w:szCs w:val="24"/>
              </w:rPr>
              <w:t>2.</w:t>
            </w:r>
          </w:p>
        </w:tc>
        <w:tc>
          <w:tcPr>
            <w:tcW w:w="4320" w:type="dxa"/>
          </w:tcPr>
          <w:p w:rsidR="00E03C99" w:rsidRPr="00EF791C" w:rsidRDefault="00E03C99" w:rsidP="00EF791C">
            <w:pPr>
              <w:ind w:left="-59"/>
              <w:jc w:val="both"/>
              <w:rPr>
                <w:sz w:val="24"/>
                <w:szCs w:val="24"/>
              </w:rPr>
            </w:pPr>
            <w:r w:rsidRPr="00EF791C">
              <w:rPr>
                <w:sz w:val="24"/>
                <w:szCs w:val="24"/>
              </w:rPr>
              <w:t>Об утверждении Единого реестра муниципальной собственности администрации Гвазденского сельского поселения Бутурлиновского муниципального района Воронежской области</w:t>
            </w:r>
          </w:p>
        </w:tc>
        <w:tc>
          <w:tcPr>
            <w:tcW w:w="1339" w:type="dxa"/>
          </w:tcPr>
          <w:p w:rsidR="00E03C99" w:rsidRPr="00EF791C" w:rsidRDefault="00E03C99" w:rsidP="00EF791C">
            <w:pPr>
              <w:ind w:left="-108"/>
              <w:jc w:val="both"/>
              <w:rPr>
                <w:sz w:val="24"/>
                <w:szCs w:val="24"/>
              </w:rPr>
            </w:pPr>
            <w:r w:rsidRPr="00EF791C">
              <w:rPr>
                <w:sz w:val="24"/>
                <w:szCs w:val="24"/>
              </w:rPr>
              <w:t>январь</w:t>
            </w:r>
          </w:p>
        </w:tc>
        <w:tc>
          <w:tcPr>
            <w:tcW w:w="2880" w:type="dxa"/>
            <w:vAlign w:val="center"/>
          </w:tcPr>
          <w:p w:rsidR="00E03C99" w:rsidRPr="00EF791C" w:rsidRDefault="00E03C99" w:rsidP="00EF791C">
            <w:pPr>
              <w:jc w:val="both"/>
              <w:rPr>
                <w:sz w:val="24"/>
                <w:szCs w:val="24"/>
              </w:rPr>
            </w:pPr>
            <w:r w:rsidRPr="00EF791C">
              <w:rPr>
                <w:sz w:val="24"/>
                <w:szCs w:val="24"/>
              </w:rPr>
              <w:t>Л.М.Богданова - глава поселения,</w:t>
            </w:r>
          </w:p>
          <w:p w:rsidR="00E03C99" w:rsidRPr="00EF791C" w:rsidRDefault="00E03C99" w:rsidP="00EF791C">
            <w:pPr>
              <w:ind w:left="-108"/>
              <w:jc w:val="both"/>
              <w:rPr>
                <w:i/>
                <w:sz w:val="24"/>
                <w:szCs w:val="24"/>
              </w:rPr>
            </w:pPr>
            <w:r w:rsidRPr="00EF791C">
              <w:rPr>
                <w:sz w:val="24"/>
                <w:szCs w:val="24"/>
              </w:rPr>
              <w:t>А.И.Солодухин - старший инспектор</w:t>
            </w:r>
          </w:p>
        </w:tc>
      </w:tr>
      <w:tr w:rsidR="00E03C99" w:rsidRPr="00EF791C" w:rsidTr="00EF791C">
        <w:trPr>
          <w:trHeight w:val="643"/>
        </w:trPr>
        <w:tc>
          <w:tcPr>
            <w:tcW w:w="828" w:type="dxa"/>
          </w:tcPr>
          <w:p w:rsidR="00E03C99" w:rsidRPr="00EF791C" w:rsidRDefault="00E03C99" w:rsidP="00EF791C">
            <w:pPr>
              <w:jc w:val="both"/>
              <w:rPr>
                <w:sz w:val="24"/>
                <w:szCs w:val="24"/>
              </w:rPr>
            </w:pPr>
            <w:r w:rsidRPr="00EF791C">
              <w:rPr>
                <w:sz w:val="24"/>
                <w:szCs w:val="24"/>
              </w:rPr>
              <w:t>3.</w:t>
            </w:r>
          </w:p>
        </w:tc>
        <w:tc>
          <w:tcPr>
            <w:tcW w:w="4320" w:type="dxa"/>
          </w:tcPr>
          <w:p w:rsidR="00E03C99" w:rsidRPr="00EF791C" w:rsidRDefault="00E03C99" w:rsidP="00EF791C">
            <w:pPr>
              <w:ind w:left="-59"/>
              <w:jc w:val="both"/>
              <w:rPr>
                <w:i/>
                <w:sz w:val="24"/>
                <w:szCs w:val="24"/>
              </w:rPr>
            </w:pPr>
            <w:r w:rsidRPr="00EF791C">
              <w:rPr>
                <w:sz w:val="24"/>
                <w:szCs w:val="24"/>
              </w:rPr>
              <w:t>Об исполнении бюджета Гвазденского сельского поселения за 2023год</w:t>
            </w:r>
          </w:p>
        </w:tc>
        <w:tc>
          <w:tcPr>
            <w:tcW w:w="1339" w:type="dxa"/>
          </w:tcPr>
          <w:p w:rsidR="00E03C99" w:rsidRPr="00EF791C" w:rsidRDefault="00E03C99" w:rsidP="00EF791C">
            <w:pPr>
              <w:ind w:left="-108"/>
              <w:jc w:val="both"/>
              <w:rPr>
                <w:i/>
                <w:sz w:val="24"/>
                <w:szCs w:val="24"/>
              </w:rPr>
            </w:pPr>
            <w:r w:rsidRPr="00EF791C">
              <w:rPr>
                <w:sz w:val="24"/>
                <w:szCs w:val="24"/>
              </w:rPr>
              <w:t>март</w:t>
            </w:r>
          </w:p>
        </w:tc>
        <w:tc>
          <w:tcPr>
            <w:tcW w:w="2880" w:type="dxa"/>
            <w:vAlign w:val="center"/>
          </w:tcPr>
          <w:p w:rsidR="00E03C99" w:rsidRPr="00EF791C" w:rsidRDefault="00E03C99" w:rsidP="00EF791C">
            <w:pPr>
              <w:jc w:val="both"/>
              <w:rPr>
                <w:sz w:val="24"/>
                <w:szCs w:val="24"/>
              </w:rPr>
            </w:pPr>
            <w:r w:rsidRPr="00EF791C">
              <w:rPr>
                <w:sz w:val="24"/>
                <w:szCs w:val="24"/>
              </w:rPr>
              <w:t>Л.М.Богданова - глава поселения</w:t>
            </w:r>
          </w:p>
          <w:p w:rsidR="00E03C99" w:rsidRPr="00EF791C" w:rsidRDefault="00E03C99" w:rsidP="00EF791C">
            <w:pPr>
              <w:ind w:left="-108"/>
              <w:jc w:val="both"/>
              <w:rPr>
                <w:i/>
                <w:sz w:val="24"/>
                <w:szCs w:val="24"/>
              </w:rPr>
            </w:pPr>
          </w:p>
        </w:tc>
      </w:tr>
      <w:tr w:rsidR="00E03C99" w:rsidRPr="00EF791C" w:rsidTr="00EF791C">
        <w:tc>
          <w:tcPr>
            <w:tcW w:w="828" w:type="dxa"/>
          </w:tcPr>
          <w:p w:rsidR="00E03C99" w:rsidRPr="00EF791C" w:rsidRDefault="00E03C99" w:rsidP="00EF791C">
            <w:pPr>
              <w:jc w:val="both"/>
              <w:rPr>
                <w:sz w:val="24"/>
                <w:szCs w:val="24"/>
              </w:rPr>
            </w:pPr>
            <w:r w:rsidRPr="00EF791C">
              <w:rPr>
                <w:sz w:val="24"/>
                <w:szCs w:val="24"/>
              </w:rPr>
              <w:t>4.</w:t>
            </w:r>
          </w:p>
        </w:tc>
        <w:tc>
          <w:tcPr>
            <w:tcW w:w="4320" w:type="dxa"/>
          </w:tcPr>
          <w:p w:rsidR="00E03C99" w:rsidRPr="00EF791C" w:rsidRDefault="00E03C99" w:rsidP="00EF791C">
            <w:pPr>
              <w:pStyle w:val="aff7"/>
              <w:ind w:left="-59" w:right="72"/>
              <w:jc w:val="both"/>
              <w:rPr>
                <w:rFonts w:ascii="Times New Roman" w:eastAsia="MS Mincho" w:hAnsi="Times New Roman"/>
                <w:sz w:val="24"/>
                <w:szCs w:val="24"/>
              </w:rPr>
            </w:pPr>
            <w:r w:rsidRPr="00EF791C">
              <w:rPr>
                <w:rFonts w:ascii="Times New Roman" w:hAnsi="Times New Roman"/>
                <w:sz w:val="24"/>
                <w:szCs w:val="24"/>
              </w:rPr>
              <w:t>Об утверждении плана работы Совета народных депутатов Гвазденского сельского поселения на 2024год</w:t>
            </w:r>
          </w:p>
        </w:tc>
        <w:tc>
          <w:tcPr>
            <w:tcW w:w="1339" w:type="dxa"/>
          </w:tcPr>
          <w:p w:rsidR="00E03C99" w:rsidRPr="00EF791C" w:rsidRDefault="00E03C99" w:rsidP="00EF791C">
            <w:pPr>
              <w:pStyle w:val="aff7"/>
              <w:ind w:left="-108"/>
              <w:jc w:val="both"/>
              <w:rPr>
                <w:rFonts w:ascii="Times New Roman" w:eastAsia="MS Mincho" w:hAnsi="Times New Roman"/>
                <w:sz w:val="24"/>
                <w:szCs w:val="24"/>
              </w:rPr>
            </w:pPr>
            <w:r w:rsidRPr="00EF791C">
              <w:rPr>
                <w:rFonts w:ascii="Times New Roman" w:eastAsia="MS Mincho" w:hAnsi="Times New Roman"/>
                <w:sz w:val="24"/>
                <w:szCs w:val="24"/>
              </w:rPr>
              <w:t>декабрь</w:t>
            </w:r>
          </w:p>
        </w:tc>
        <w:tc>
          <w:tcPr>
            <w:tcW w:w="2880" w:type="dxa"/>
            <w:vAlign w:val="center"/>
          </w:tcPr>
          <w:p w:rsidR="00E03C99" w:rsidRPr="00EF791C" w:rsidRDefault="00E03C99" w:rsidP="00EF791C">
            <w:pPr>
              <w:jc w:val="both"/>
              <w:rPr>
                <w:sz w:val="24"/>
                <w:szCs w:val="24"/>
              </w:rPr>
            </w:pPr>
            <w:r w:rsidRPr="00EF791C">
              <w:rPr>
                <w:sz w:val="24"/>
                <w:szCs w:val="24"/>
              </w:rPr>
              <w:t>СергееваН.С. - ведущий специалист</w:t>
            </w:r>
          </w:p>
        </w:tc>
      </w:tr>
      <w:tr w:rsidR="00E03C99" w:rsidRPr="00EF791C" w:rsidTr="00EF791C">
        <w:trPr>
          <w:trHeight w:val="932"/>
        </w:trPr>
        <w:tc>
          <w:tcPr>
            <w:tcW w:w="828" w:type="dxa"/>
          </w:tcPr>
          <w:p w:rsidR="00E03C99" w:rsidRPr="00EF791C" w:rsidRDefault="00E03C99" w:rsidP="00EF791C">
            <w:pPr>
              <w:jc w:val="both"/>
              <w:rPr>
                <w:sz w:val="24"/>
                <w:szCs w:val="24"/>
              </w:rPr>
            </w:pPr>
            <w:r w:rsidRPr="00EF791C">
              <w:rPr>
                <w:sz w:val="24"/>
                <w:szCs w:val="24"/>
              </w:rPr>
              <w:t>5.</w:t>
            </w:r>
          </w:p>
        </w:tc>
        <w:tc>
          <w:tcPr>
            <w:tcW w:w="4320" w:type="dxa"/>
            <w:vAlign w:val="center"/>
          </w:tcPr>
          <w:p w:rsidR="00E03C99" w:rsidRPr="00EF791C" w:rsidRDefault="00E03C99" w:rsidP="00EF791C">
            <w:pPr>
              <w:ind w:left="-59"/>
              <w:jc w:val="both"/>
              <w:rPr>
                <w:i/>
                <w:sz w:val="24"/>
                <w:szCs w:val="24"/>
              </w:rPr>
            </w:pPr>
            <w:r w:rsidRPr="00EF791C">
              <w:rPr>
                <w:sz w:val="24"/>
                <w:szCs w:val="24"/>
              </w:rPr>
              <w:t>О бюджете Гвазденского сельского поселения на 2025 и на плановый период 2026-2027г.г.</w:t>
            </w:r>
          </w:p>
        </w:tc>
        <w:tc>
          <w:tcPr>
            <w:tcW w:w="1339" w:type="dxa"/>
            <w:vAlign w:val="center"/>
          </w:tcPr>
          <w:p w:rsidR="00E03C99" w:rsidRPr="00EF791C" w:rsidRDefault="00E03C99" w:rsidP="00EF791C">
            <w:pPr>
              <w:ind w:left="-108"/>
              <w:jc w:val="both"/>
              <w:rPr>
                <w:i/>
                <w:sz w:val="24"/>
                <w:szCs w:val="24"/>
              </w:rPr>
            </w:pPr>
            <w:r w:rsidRPr="00EF791C">
              <w:rPr>
                <w:sz w:val="24"/>
                <w:szCs w:val="24"/>
              </w:rPr>
              <w:t>декабрь</w:t>
            </w:r>
          </w:p>
        </w:tc>
        <w:tc>
          <w:tcPr>
            <w:tcW w:w="2880" w:type="dxa"/>
            <w:vAlign w:val="center"/>
          </w:tcPr>
          <w:p w:rsidR="00E03C99" w:rsidRPr="00EF791C" w:rsidRDefault="00E03C99" w:rsidP="00EF791C">
            <w:pPr>
              <w:jc w:val="both"/>
              <w:rPr>
                <w:sz w:val="24"/>
                <w:szCs w:val="24"/>
              </w:rPr>
            </w:pPr>
            <w:r w:rsidRPr="00EF791C">
              <w:rPr>
                <w:sz w:val="24"/>
                <w:szCs w:val="24"/>
              </w:rPr>
              <w:t>Л.М.Богданова- глава поселения</w:t>
            </w:r>
          </w:p>
          <w:p w:rsidR="00E03C99" w:rsidRPr="00EF791C" w:rsidRDefault="00E03C99" w:rsidP="00EF791C">
            <w:pPr>
              <w:jc w:val="both"/>
              <w:rPr>
                <w:sz w:val="24"/>
                <w:szCs w:val="24"/>
              </w:rPr>
            </w:pPr>
          </w:p>
        </w:tc>
      </w:tr>
    </w:tbl>
    <w:p w:rsidR="00E03C99" w:rsidRPr="00EF791C" w:rsidRDefault="00E03C99" w:rsidP="00E03C99">
      <w:pPr>
        <w:jc w:val="center"/>
        <w:rPr>
          <w:b/>
          <w:sz w:val="24"/>
          <w:szCs w:val="24"/>
        </w:rPr>
      </w:pPr>
      <w:r w:rsidRPr="00EF791C">
        <w:rPr>
          <w:b/>
          <w:sz w:val="24"/>
          <w:szCs w:val="24"/>
        </w:rPr>
        <w:t>Заседания постоянных комиссий.</w:t>
      </w:r>
    </w:p>
    <w:p w:rsidR="00E03C99" w:rsidRPr="00EF791C" w:rsidRDefault="00E03C99" w:rsidP="00E03C99">
      <w:pPr>
        <w:jc w:val="center"/>
        <w:rPr>
          <w:sz w:val="24"/>
          <w:szCs w:val="24"/>
        </w:rPr>
      </w:pPr>
      <w:r w:rsidRPr="00EF791C">
        <w:rPr>
          <w:sz w:val="24"/>
          <w:szCs w:val="24"/>
        </w:rPr>
        <w:t>Постоянная комиссия по социальным вопросам</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83"/>
        <w:gridCol w:w="1276"/>
        <w:gridCol w:w="2835"/>
      </w:tblGrid>
      <w:tr w:rsidR="00E03C99" w:rsidRPr="00EF791C" w:rsidTr="00EF791C">
        <w:tc>
          <w:tcPr>
            <w:tcW w:w="828" w:type="dxa"/>
          </w:tcPr>
          <w:p w:rsidR="00E03C99" w:rsidRPr="00EF791C" w:rsidRDefault="00E03C99" w:rsidP="00EF791C">
            <w:pPr>
              <w:rPr>
                <w:sz w:val="24"/>
                <w:szCs w:val="24"/>
              </w:rPr>
            </w:pPr>
            <w:r w:rsidRPr="00EF791C">
              <w:rPr>
                <w:sz w:val="24"/>
                <w:szCs w:val="24"/>
              </w:rPr>
              <w:t>1.</w:t>
            </w:r>
          </w:p>
        </w:tc>
        <w:tc>
          <w:tcPr>
            <w:tcW w:w="4383" w:type="dxa"/>
          </w:tcPr>
          <w:p w:rsidR="00E03C99" w:rsidRPr="00EF791C" w:rsidRDefault="00E03C99" w:rsidP="00EF791C">
            <w:pPr>
              <w:rPr>
                <w:sz w:val="24"/>
                <w:szCs w:val="24"/>
              </w:rPr>
            </w:pPr>
            <w:r w:rsidRPr="00EF791C">
              <w:rPr>
                <w:sz w:val="24"/>
                <w:szCs w:val="24"/>
              </w:rPr>
              <w:t>О плане работы комиссии на 2024год</w:t>
            </w:r>
          </w:p>
        </w:tc>
        <w:tc>
          <w:tcPr>
            <w:tcW w:w="1276" w:type="dxa"/>
          </w:tcPr>
          <w:p w:rsidR="00E03C99" w:rsidRPr="00EF791C" w:rsidRDefault="00E03C99" w:rsidP="00EF791C">
            <w:pPr>
              <w:rPr>
                <w:sz w:val="24"/>
                <w:szCs w:val="24"/>
              </w:rPr>
            </w:pPr>
            <w:r w:rsidRPr="00EF791C">
              <w:rPr>
                <w:sz w:val="24"/>
                <w:szCs w:val="24"/>
              </w:rPr>
              <w:t>1 кв.</w:t>
            </w:r>
          </w:p>
        </w:tc>
        <w:tc>
          <w:tcPr>
            <w:tcW w:w="2835" w:type="dxa"/>
          </w:tcPr>
          <w:p w:rsidR="00E03C99" w:rsidRPr="00EF791C" w:rsidRDefault="00E03C99" w:rsidP="00EF791C">
            <w:pPr>
              <w:rPr>
                <w:sz w:val="24"/>
                <w:szCs w:val="24"/>
              </w:rPr>
            </w:pPr>
            <w:r w:rsidRPr="00EF791C">
              <w:rPr>
                <w:sz w:val="24"/>
                <w:szCs w:val="24"/>
              </w:rPr>
              <w:t>комиссия по социальным вопросам</w:t>
            </w:r>
          </w:p>
        </w:tc>
      </w:tr>
      <w:tr w:rsidR="00E03C99" w:rsidRPr="00EF791C" w:rsidTr="00EF791C">
        <w:trPr>
          <w:trHeight w:val="820"/>
        </w:trPr>
        <w:tc>
          <w:tcPr>
            <w:tcW w:w="828" w:type="dxa"/>
          </w:tcPr>
          <w:p w:rsidR="00E03C99" w:rsidRPr="00EF791C" w:rsidRDefault="00E03C99" w:rsidP="00EF791C">
            <w:pPr>
              <w:rPr>
                <w:sz w:val="24"/>
                <w:szCs w:val="24"/>
              </w:rPr>
            </w:pPr>
            <w:r w:rsidRPr="00EF791C">
              <w:rPr>
                <w:sz w:val="24"/>
                <w:szCs w:val="24"/>
              </w:rPr>
              <w:t>2.</w:t>
            </w:r>
          </w:p>
        </w:tc>
        <w:tc>
          <w:tcPr>
            <w:tcW w:w="4383" w:type="dxa"/>
            <w:vAlign w:val="center"/>
          </w:tcPr>
          <w:p w:rsidR="00E03C99" w:rsidRPr="00EF791C" w:rsidRDefault="00E03C99" w:rsidP="00EF791C">
            <w:pPr>
              <w:jc w:val="both"/>
              <w:rPr>
                <w:sz w:val="24"/>
                <w:szCs w:val="24"/>
              </w:rPr>
            </w:pPr>
            <w:r w:rsidRPr="00EF791C">
              <w:rPr>
                <w:sz w:val="24"/>
                <w:szCs w:val="24"/>
              </w:rPr>
              <w:t xml:space="preserve">Проведение публичных слушаний по отчету об исполнении бюджета Гвазденского сельского поселения  за 2023г. </w:t>
            </w:r>
          </w:p>
        </w:tc>
        <w:tc>
          <w:tcPr>
            <w:tcW w:w="1276" w:type="dxa"/>
          </w:tcPr>
          <w:p w:rsidR="00E03C99" w:rsidRPr="00EF791C" w:rsidRDefault="00E03C99" w:rsidP="00EF791C">
            <w:pPr>
              <w:rPr>
                <w:sz w:val="24"/>
                <w:szCs w:val="24"/>
              </w:rPr>
            </w:pPr>
            <w:r w:rsidRPr="00EF791C">
              <w:rPr>
                <w:sz w:val="24"/>
                <w:szCs w:val="24"/>
              </w:rPr>
              <w:t>1 кв.</w:t>
            </w:r>
          </w:p>
        </w:tc>
        <w:tc>
          <w:tcPr>
            <w:tcW w:w="2835" w:type="dxa"/>
          </w:tcPr>
          <w:p w:rsidR="00E03C99" w:rsidRPr="00EF791C" w:rsidRDefault="00E03C99" w:rsidP="00EF791C">
            <w:pPr>
              <w:rPr>
                <w:sz w:val="24"/>
                <w:szCs w:val="24"/>
              </w:rPr>
            </w:pPr>
            <w:r w:rsidRPr="00EF791C">
              <w:rPr>
                <w:sz w:val="24"/>
                <w:szCs w:val="24"/>
              </w:rPr>
              <w:t>СергееваН.С. - ведущий специалист,</w:t>
            </w:r>
          </w:p>
          <w:p w:rsidR="00E03C99" w:rsidRPr="00EF791C" w:rsidRDefault="00E03C99" w:rsidP="00EF791C">
            <w:pPr>
              <w:rPr>
                <w:sz w:val="24"/>
                <w:szCs w:val="24"/>
              </w:rPr>
            </w:pPr>
            <w:r w:rsidRPr="00EF791C">
              <w:rPr>
                <w:sz w:val="24"/>
                <w:szCs w:val="24"/>
              </w:rPr>
              <w:t>комиссия по социальным вопросам</w:t>
            </w:r>
          </w:p>
        </w:tc>
      </w:tr>
      <w:tr w:rsidR="00E03C99" w:rsidRPr="00EF791C" w:rsidTr="00EF791C">
        <w:trPr>
          <w:trHeight w:val="780"/>
        </w:trPr>
        <w:tc>
          <w:tcPr>
            <w:tcW w:w="828" w:type="dxa"/>
          </w:tcPr>
          <w:p w:rsidR="00E03C99" w:rsidRPr="00EF791C" w:rsidRDefault="00E03C99" w:rsidP="00EF791C">
            <w:pPr>
              <w:rPr>
                <w:sz w:val="24"/>
                <w:szCs w:val="24"/>
              </w:rPr>
            </w:pPr>
            <w:r w:rsidRPr="00EF791C">
              <w:rPr>
                <w:sz w:val="24"/>
                <w:szCs w:val="24"/>
              </w:rPr>
              <w:t>3</w:t>
            </w:r>
          </w:p>
        </w:tc>
        <w:tc>
          <w:tcPr>
            <w:tcW w:w="4383" w:type="dxa"/>
          </w:tcPr>
          <w:p w:rsidR="00E03C99" w:rsidRPr="00EF791C" w:rsidRDefault="00E03C99" w:rsidP="00EF791C">
            <w:pPr>
              <w:rPr>
                <w:sz w:val="24"/>
                <w:szCs w:val="24"/>
              </w:rPr>
            </w:pPr>
            <w:r w:rsidRPr="00EF791C">
              <w:rPr>
                <w:sz w:val="24"/>
                <w:szCs w:val="24"/>
              </w:rPr>
              <w:t>О  проведении мероприятий по вопросу благоустройства, санитарного состояния села и личного подворья жителей</w:t>
            </w:r>
          </w:p>
          <w:p w:rsidR="00E03C99" w:rsidRPr="00EF791C" w:rsidRDefault="00E03C99" w:rsidP="00EF791C">
            <w:pPr>
              <w:rPr>
                <w:sz w:val="24"/>
                <w:szCs w:val="24"/>
              </w:rPr>
            </w:pPr>
          </w:p>
        </w:tc>
        <w:tc>
          <w:tcPr>
            <w:tcW w:w="1276" w:type="dxa"/>
          </w:tcPr>
          <w:p w:rsidR="00E03C99" w:rsidRPr="00EF791C" w:rsidRDefault="00E03C99" w:rsidP="00EF791C">
            <w:pPr>
              <w:rPr>
                <w:sz w:val="24"/>
                <w:szCs w:val="24"/>
              </w:rPr>
            </w:pPr>
            <w:r w:rsidRPr="00EF791C">
              <w:rPr>
                <w:sz w:val="24"/>
                <w:szCs w:val="24"/>
              </w:rPr>
              <w:t xml:space="preserve"> 2 кв.</w:t>
            </w:r>
          </w:p>
        </w:tc>
        <w:tc>
          <w:tcPr>
            <w:tcW w:w="2835" w:type="dxa"/>
          </w:tcPr>
          <w:p w:rsidR="00E03C99" w:rsidRPr="00EF791C" w:rsidRDefault="00E03C99" w:rsidP="00EF791C">
            <w:pPr>
              <w:rPr>
                <w:sz w:val="24"/>
                <w:szCs w:val="24"/>
              </w:rPr>
            </w:pPr>
            <w:r w:rsidRPr="00EF791C">
              <w:rPr>
                <w:sz w:val="24"/>
                <w:szCs w:val="24"/>
              </w:rPr>
              <w:t xml:space="preserve">  А.И.Солодухин - старший инспектор,      комиссия по социальным вопросам</w:t>
            </w:r>
          </w:p>
        </w:tc>
      </w:tr>
      <w:tr w:rsidR="00E03C99" w:rsidRPr="00EF791C" w:rsidTr="00EF791C">
        <w:trPr>
          <w:trHeight w:val="780"/>
        </w:trPr>
        <w:tc>
          <w:tcPr>
            <w:tcW w:w="828" w:type="dxa"/>
          </w:tcPr>
          <w:p w:rsidR="00E03C99" w:rsidRPr="00EF791C" w:rsidRDefault="00E03C99" w:rsidP="00EF791C">
            <w:pPr>
              <w:rPr>
                <w:sz w:val="24"/>
                <w:szCs w:val="24"/>
              </w:rPr>
            </w:pPr>
            <w:r w:rsidRPr="00EF791C">
              <w:rPr>
                <w:sz w:val="24"/>
                <w:szCs w:val="24"/>
              </w:rPr>
              <w:t>4</w:t>
            </w:r>
          </w:p>
        </w:tc>
        <w:tc>
          <w:tcPr>
            <w:tcW w:w="4383" w:type="dxa"/>
          </w:tcPr>
          <w:p w:rsidR="00E03C99" w:rsidRPr="00EF791C" w:rsidRDefault="00E03C99" w:rsidP="00EF791C">
            <w:pPr>
              <w:rPr>
                <w:sz w:val="24"/>
                <w:szCs w:val="24"/>
              </w:rPr>
            </w:pPr>
            <w:r w:rsidRPr="00EF791C">
              <w:rPr>
                <w:sz w:val="24"/>
                <w:szCs w:val="24"/>
              </w:rPr>
              <w:t>О готовности общеобразовательных и культурных  учреждений поселения к работе в осенне-зимний период</w:t>
            </w:r>
          </w:p>
        </w:tc>
        <w:tc>
          <w:tcPr>
            <w:tcW w:w="1276" w:type="dxa"/>
          </w:tcPr>
          <w:p w:rsidR="00E03C99" w:rsidRPr="00EF791C" w:rsidRDefault="00E03C99" w:rsidP="00EF791C">
            <w:pPr>
              <w:rPr>
                <w:sz w:val="24"/>
                <w:szCs w:val="24"/>
              </w:rPr>
            </w:pPr>
            <w:r w:rsidRPr="00EF791C">
              <w:rPr>
                <w:sz w:val="24"/>
                <w:szCs w:val="24"/>
              </w:rPr>
              <w:t>3 кв.</w:t>
            </w:r>
          </w:p>
        </w:tc>
        <w:tc>
          <w:tcPr>
            <w:tcW w:w="2835" w:type="dxa"/>
          </w:tcPr>
          <w:p w:rsidR="00E03C99" w:rsidRPr="00EF791C" w:rsidRDefault="00E03C99" w:rsidP="00EF791C">
            <w:pPr>
              <w:jc w:val="both"/>
              <w:rPr>
                <w:sz w:val="24"/>
                <w:szCs w:val="24"/>
              </w:rPr>
            </w:pPr>
            <w:r w:rsidRPr="00EF791C">
              <w:rPr>
                <w:sz w:val="24"/>
                <w:szCs w:val="24"/>
              </w:rPr>
              <w:t>Л.М.Богданова- глава поселения,</w:t>
            </w:r>
          </w:p>
          <w:p w:rsidR="00E03C99" w:rsidRPr="00EF791C" w:rsidRDefault="00E03C99" w:rsidP="00EF791C">
            <w:pPr>
              <w:rPr>
                <w:sz w:val="24"/>
                <w:szCs w:val="24"/>
              </w:rPr>
            </w:pPr>
            <w:r w:rsidRPr="00EF791C">
              <w:rPr>
                <w:sz w:val="24"/>
                <w:szCs w:val="24"/>
              </w:rPr>
              <w:t>комиссия по социальным вопросам</w:t>
            </w:r>
          </w:p>
          <w:p w:rsidR="00E03C99" w:rsidRPr="00EF791C" w:rsidRDefault="00E03C99" w:rsidP="00EF791C">
            <w:pPr>
              <w:rPr>
                <w:sz w:val="24"/>
                <w:szCs w:val="24"/>
              </w:rPr>
            </w:pPr>
          </w:p>
        </w:tc>
      </w:tr>
      <w:tr w:rsidR="00E03C99" w:rsidRPr="00EF791C" w:rsidTr="00EF791C">
        <w:tc>
          <w:tcPr>
            <w:tcW w:w="828" w:type="dxa"/>
          </w:tcPr>
          <w:p w:rsidR="00E03C99" w:rsidRPr="00EF791C" w:rsidRDefault="00E03C99" w:rsidP="00EF791C">
            <w:pPr>
              <w:rPr>
                <w:sz w:val="24"/>
                <w:szCs w:val="24"/>
              </w:rPr>
            </w:pPr>
            <w:r w:rsidRPr="00EF791C">
              <w:rPr>
                <w:sz w:val="24"/>
                <w:szCs w:val="24"/>
              </w:rPr>
              <w:t>5.</w:t>
            </w:r>
          </w:p>
        </w:tc>
        <w:tc>
          <w:tcPr>
            <w:tcW w:w="4383" w:type="dxa"/>
          </w:tcPr>
          <w:p w:rsidR="00E03C99" w:rsidRPr="00EF791C" w:rsidRDefault="00E03C99" w:rsidP="00EF791C">
            <w:pPr>
              <w:rPr>
                <w:sz w:val="24"/>
                <w:szCs w:val="24"/>
              </w:rPr>
            </w:pPr>
            <w:r w:rsidRPr="00EF791C">
              <w:rPr>
                <w:sz w:val="24"/>
                <w:szCs w:val="24"/>
              </w:rPr>
              <w:t>Проведение публичных слушаний по проекту бюджета Гвазденского сельского поселения  на 2025 и плановый период 2026 и 2027 годов</w:t>
            </w:r>
          </w:p>
        </w:tc>
        <w:tc>
          <w:tcPr>
            <w:tcW w:w="1276" w:type="dxa"/>
          </w:tcPr>
          <w:p w:rsidR="00E03C99" w:rsidRPr="00EF791C" w:rsidRDefault="00E03C99" w:rsidP="00EF791C">
            <w:pPr>
              <w:rPr>
                <w:sz w:val="24"/>
                <w:szCs w:val="24"/>
              </w:rPr>
            </w:pPr>
            <w:r w:rsidRPr="00EF791C">
              <w:rPr>
                <w:sz w:val="24"/>
                <w:szCs w:val="24"/>
              </w:rPr>
              <w:t>4 кв.</w:t>
            </w:r>
          </w:p>
        </w:tc>
        <w:tc>
          <w:tcPr>
            <w:tcW w:w="2835" w:type="dxa"/>
          </w:tcPr>
          <w:p w:rsidR="00E03C99" w:rsidRPr="00EF791C" w:rsidRDefault="00E03C99" w:rsidP="00EF791C">
            <w:pPr>
              <w:rPr>
                <w:sz w:val="24"/>
                <w:szCs w:val="24"/>
              </w:rPr>
            </w:pPr>
            <w:r w:rsidRPr="00EF791C">
              <w:rPr>
                <w:sz w:val="24"/>
                <w:szCs w:val="24"/>
              </w:rPr>
              <w:t>СергееваН.С. - ведущий специалист,</w:t>
            </w:r>
          </w:p>
          <w:p w:rsidR="00E03C99" w:rsidRPr="00EF791C" w:rsidRDefault="00E03C99" w:rsidP="00EF791C">
            <w:pPr>
              <w:rPr>
                <w:sz w:val="24"/>
                <w:szCs w:val="24"/>
              </w:rPr>
            </w:pPr>
            <w:r w:rsidRPr="00EF791C">
              <w:rPr>
                <w:sz w:val="24"/>
                <w:szCs w:val="24"/>
              </w:rPr>
              <w:t>комиссия по социальным вопросам</w:t>
            </w:r>
          </w:p>
          <w:p w:rsidR="00E03C99" w:rsidRPr="00EF791C" w:rsidRDefault="00E03C99" w:rsidP="00EF791C">
            <w:pPr>
              <w:rPr>
                <w:sz w:val="24"/>
                <w:szCs w:val="24"/>
              </w:rPr>
            </w:pPr>
          </w:p>
        </w:tc>
      </w:tr>
    </w:tbl>
    <w:p w:rsidR="00E03C99" w:rsidRPr="00EF791C" w:rsidRDefault="00E03C99" w:rsidP="00E03C99">
      <w:pPr>
        <w:jc w:val="center"/>
        <w:rPr>
          <w:sz w:val="24"/>
          <w:szCs w:val="24"/>
        </w:rPr>
      </w:pPr>
      <w:r w:rsidRPr="00EF791C">
        <w:rPr>
          <w:sz w:val="24"/>
          <w:szCs w:val="24"/>
        </w:rPr>
        <w:lastRenderedPageBreak/>
        <w:t>Постоянная   аграрная   комиссия.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83"/>
        <w:gridCol w:w="1276"/>
        <w:gridCol w:w="2835"/>
      </w:tblGrid>
      <w:tr w:rsidR="00E03C99" w:rsidRPr="00EF791C" w:rsidTr="00EF791C">
        <w:tc>
          <w:tcPr>
            <w:tcW w:w="828" w:type="dxa"/>
          </w:tcPr>
          <w:p w:rsidR="00E03C99" w:rsidRPr="00EF791C" w:rsidRDefault="00E03C99" w:rsidP="00EF791C">
            <w:pPr>
              <w:rPr>
                <w:sz w:val="24"/>
                <w:szCs w:val="24"/>
              </w:rPr>
            </w:pPr>
            <w:r w:rsidRPr="00EF791C">
              <w:rPr>
                <w:sz w:val="24"/>
                <w:szCs w:val="24"/>
              </w:rPr>
              <w:t>1.</w:t>
            </w:r>
          </w:p>
        </w:tc>
        <w:tc>
          <w:tcPr>
            <w:tcW w:w="4383" w:type="dxa"/>
          </w:tcPr>
          <w:p w:rsidR="00E03C99" w:rsidRPr="00EF791C" w:rsidRDefault="00E03C99" w:rsidP="00EF791C">
            <w:pPr>
              <w:rPr>
                <w:sz w:val="24"/>
                <w:szCs w:val="24"/>
              </w:rPr>
            </w:pPr>
            <w:r w:rsidRPr="00EF791C">
              <w:rPr>
                <w:sz w:val="24"/>
                <w:szCs w:val="24"/>
              </w:rPr>
              <w:t>О плане работы комиссии на 2024 год</w:t>
            </w:r>
          </w:p>
        </w:tc>
        <w:tc>
          <w:tcPr>
            <w:tcW w:w="1276" w:type="dxa"/>
          </w:tcPr>
          <w:p w:rsidR="00E03C99" w:rsidRPr="00EF791C" w:rsidRDefault="00E03C99" w:rsidP="00EF791C">
            <w:pPr>
              <w:rPr>
                <w:sz w:val="24"/>
                <w:szCs w:val="24"/>
              </w:rPr>
            </w:pPr>
            <w:r w:rsidRPr="00EF791C">
              <w:rPr>
                <w:sz w:val="24"/>
                <w:szCs w:val="24"/>
              </w:rPr>
              <w:t>1 кв.</w:t>
            </w:r>
          </w:p>
        </w:tc>
        <w:tc>
          <w:tcPr>
            <w:tcW w:w="2835" w:type="dxa"/>
          </w:tcPr>
          <w:p w:rsidR="00E03C99" w:rsidRPr="00EF791C" w:rsidRDefault="00E03C99" w:rsidP="00EF791C">
            <w:pPr>
              <w:rPr>
                <w:sz w:val="24"/>
                <w:szCs w:val="24"/>
              </w:rPr>
            </w:pPr>
            <w:r w:rsidRPr="00EF791C">
              <w:rPr>
                <w:sz w:val="24"/>
                <w:szCs w:val="24"/>
              </w:rPr>
              <w:t>аграрная   комиссия</w:t>
            </w:r>
          </w:p>
        </w:tc>
      </w:tr>
      <w:tr w:rsidR="00E03C99" w:rsidRPr="00EF791C" w:rsidTr="00EF791C">
        <w:tc>
          <w:tcPr>
            <w:tcW w:w="828" w:type="dxa"/>
          </w:tcPr>
          <w:p w:rsidR="00E03C99" w:rsidRPr="00EF791C" w:rsidRDefault="00E03C99" w:rsidP="00EF791C">
            <w:pPr>
              <w:rPr>
                <w:sz w:val="24"/>
                <w:szCs w:val="24"/>
              </w:rPr>
            </w:pPr>
            <w:r w:rsidRPr="00EF791C">
              <w:rPr>
                <w:sz w:val="24"/>
                <w:szCs w:val="24"/>
              </w:rPr>
              <w:t>2.</w:t>
            </w:r>
          </w:p>
        </w:tc>
        <w:tc>
          <w:tcPr>
            <w:tcW w:w="4383" w:type="dxa"/>
            <w:vAlign w:val="center"/>
          </w:tcPr>
          <w:p w:rsidR="00E03C99" w:rsidRPr="00EF791C" w:rsidRDefault="00E03C99" w:rsidP="00EF791C">
            <w:pPr>
              <w:jc w:val="both"/>
              <w:rPr>
                <w:sz w:val="24"/>
                <w:szCs w:val="24"/>
              </w:rPr>
            </w:pPr>
            <w:r w:rsidRPr="00EF791C">
              <w:rPr>
                <w:sz w:val="24"/>
                <w:szCs w:val="24"/>
              </w:rPr>
              <w:t>Проведение публичных слушаний по отчету об исполнении бюджета Гвазденского сельского поселения  за 2023</w:t>
            </w:r>
          </w:p>
        </w:tc>
        <w:tc>
          <w:tcPr>
            <w:tcW w:w="1276" w:type="dxa"/>
          </w:tcPr>
          <w:p w:rsidR="00E03C99" w:rsidRPr="00EF791C" w:rsidRDefault="00E03C99" w:rsidP="00EF791C">
            <w:pPr>
              <w:rPr>
                <w:sz w:val="24"/>
                <w:szCs w:val="24"/>
              </w:rPr>
            </w:pPr>
            <w:r w:rsidRPr="00EF791C">
              <w:rPr>
                <w:sz w:val="24"/>
                <w:szCs w:val="24"/>
              </w:rPr>
              <w:t>1 кв.</w:t>
            </w:r>
          </w:p>
        </w:tc>
        <w:tc>
          <w:tcPr>
            <w:tcW w:w="2835" w:type="dxa"/>
          </w:tcPr>
          <w:p w:rsidR="00E03C99" w:rsidRPr="00EF791C" w:rsidRDefault="00E03C99" w:rsidP="00EF791C">
            <w:pPr>
              <w:rPr>
                <w:sz w:val="24"/>
                <w:szCs w:val="24"/>
              </w:rPr>
            </w:pPr>
            <w:r w:rsidRPr="00EF791C">
              <w:rPr>
                <w:sz w:val="24"/>
                <w:szCs w:val="24"/>
              </w:rPr>
              <w:t>Л.М.Богданова- глава поселения,</w:t>
            </w:r>
          </w:p>
          <w:p w:rsidR="00E03C99" w:rsidRPr="00EF791C" w:rsidRDefault="00E03C99" w:rsidP="00EF791C">
            <w:pPr>
              <w:rPr>
                <w:sz w:val="24"/>
                <w:szCs w:val="24"/>
              </w:rPr>
            </w:pPr>
            <w:r w:rsidRPr="00EF791C">
              <w:rPr>
                <w:sz w:val="24"/>
                <w:szCs w:val="24"/>
              </w:rPr>
              <w:t>СергееваН.С. - ведущий специалист,</w:t>
            </w:r>
          </w:p>
          <w:p w:rsidR="00E03C99" w:rsidRPr="00EF791C" w:rsidRDefault="00E03C99" w:rsidP="00EF791C">
            <w:pPr>
              <w:rPr>
                <w:sz w:val="24"/>
                <w:szCs w:val="24"/>
              </w:rPr>
            </w:pPr>
            <w:r w:rsidRPr="00EF791C">
              <w:rPr>
                <w:sz w:val="24"/>
                <w:szCs w:val="24"/>
              </w:rPr>
              <w:t>аграрная   комиссия</w:t>
            </w:r>
          </w:p>
        </w:tc>
      </w:tr>
      <w:tr w:rsidR="00E03C99" w:rsidRPr="00EF791C" w:rsidTr="00EF791C">
        <w:tc>
          <w:tcPr>
            <w:tcW w:w="828" w:type="dxa"/>
          </w:tcPr>
          <w:p w:rsidR="00E03C99" w:rsidRPr="00EF791C" w:rsidRDefault="00E03C99" w:rsidP="00EF791C">
            <w:pPr>
              <w:rPr>
                <w:sz w:val="24"/>
                <w:szCs w:val="24"/>
              </w:rPr>
            </w:pPr>
            <w:r w:rsidRPr="00EF791C">
              <w:rPr>
                <w:sz w:val="24"/>
                <w:szCs w:val="24"/>
              </w:rPr>
              <w:t xml:space="preserve">3. </w:t>
            </w:r>
          </w:p>
        </w:tc>
        <w:tc>
          <w:tcPr>
            <w:tcW w:w="4383" w:type="dxa"/>
          </w:tcPr>
          <w:p w:rsidR="00E03C99" w:rsidRPr="00EF791C" w:rsidRDefault="00E03C99" w:rsidP="00EF791C">
            <w:pPr>
              <w:rPr>
                <w:sz w:val="24"/>
                <w:szCs w:val="24"/>
              </w:rPr>
            </w:pPr>
            <w:r w:rsidRPr="00EF791C">
              <w:rPr>
                <w:sz w:val="24"/>
                <w:szCs w:val="24"/>
              </w:rPr>
              <w:t>О борьбе с сорной растительностью на территории поселения</w:t>
            </w:r>
          </w:p>
        </w:tc>
        <w:tc>
          <w:tcPr>
            <w:tcW w:w="1276" w:type="dxa"/>
          </w:tcPr>
          <w:p w:rsidR="00E03C99" w:rsidRPr="00EF791C" w:rsidRDefault="00E03C99" w:rsidP="00EF791C">
            <w:pPr>
              <w:rPr>
                <w:sz w:val="24"/>
                <w:szCs w:val="24"/>
              </w:rPr>
            </w:pPr>
            <w:r w:rsidRPr="00EF791C">
              <w:rPr>
                <w:sz w:val="24"/>
                <w:szCs w:val="24"/>
              </w:rPr>
              <w:t>2 кв.</w:t>
            </w:r>
          </w:p>
        </w:tc>
        <w:tc>
          <w:tcPr>
            <w:tcW w:w="2835" w:type="dxa"/>
          </w:tcPr>
          <w:p w:rsidR="00E03C99" w:rsidRPr="00EF791C" w:rsidRDefault="00E03C99" w:rsidP="00EF791C">
            <w:pPr>
              <w:rPr>
                <w:sz w:val="24"/>
                <w:szCs w:val="24"/>
              </w:rPr>
            </w:pPr>
            <w:r w:rsidRPr="00EF791C">
              <w:rPr>
                <w:sz w:val="24"/>
                <w:szCs w:val="24"/>
              </w:rPr>
              <w:t>аграрная   комиссия</w:t>
            </w:r>
          </w:p>
        </w:tc>
      </w:tr>
      <w:tr w:rsidR="00E03C99" w:rsidRPr="00EF791C" w:rsidTr="00EF791C">
        <w:tc>
          <w:tcPr>
            <w:tcW w:w="828" w:type="dxa"/>
          </w:tcPr>
          <w:p w:rsidR="00E03C99" w:rsidRPr="00EF791C" w:rsidRDefault="00E03C99" w:rsidP="00EF791C">
            <w:pPr>
              <w:rPr>
                <w:sz w:val="24"/>
                <w:szCs w:val="24"/>
              </w:rPr>
            </w:pPr>
            <w:r w:rsidRPr="00EF791C">
              <w:rPr>
                <w:sz w:val="24"/>
                <w:szCs w:val="24"/>
              </w:rPr>
              <w:t>4.</w:t>
            </w:r>
          </w:p>
        </w:tc>
        <w:tc>
          <w:tcPr>
            <w:tcW w:w="4383" w:type="dxa"/>
          </w:tcPr>
          <w:p w:rsidR="00E03C99" w:rsidRPr="00EF791C" w:rsidRDefault="00E03C99" w:rsidP="00EF791C">
            <w:pPr>
              <w:rPr>
                <w:sz w:val="24"/>
                <w:szCs w:val="24"/>
              </w:rPr>
            </w:pPr>
            <w:r w:rsidRPr="00EF791C">
              <w:rPr>
                <w:sz w:val="24"/>
                <w:szCs w:val="24"/>
              </w:rPr>
              <w:t xml:space="preserve">О готовности общеобразовательных и культурных  учреждений поселения к работе в осенне-зимний период </w:t>
            </w:r>
          </w:p>
        </w:tc>
        <w:tc>
          <w:tcPr>
            <w:tcW w:w="1276" w:type="dxa"/>
          </w:tcPr>
          <w:p w:rsidR="00E03C99" w:rsidRPr="00EF791C" w:rsidRDefault="00E03C99" w:rsidP="00EF791C">
            <w:pPr>
              <w:rPr>
                <w:sz w:val="24"/>
                <w:szCs w:val="24"/>
              </w:rPr>
            </w:pPr>
            <w:r w:rsidRPr="00EF791C">
              <w:rPr>
                <w:sz w:val="24"/>
                <w:szCs w:val="24"/>
              </w:rPr>
              <w:t>3 кв.</w:t>
            </w:r>
          </w:p>
        </w:tc>
        <w:tc>
          <w:tcPr>
            <w:tcW w:w="2835" w:type="dxa"/>
          </w:tcPr>
          <w:p w:rsidR="00E03C99" w:rsidRPr="00EF791C" w:rsidRDefault="00E03C99" w:rsidP="00EF791C">
            <w:pPr>
              <w:jc w:val="both"/>
              <w:rPr>
                <w:sz w:val="24"/>
                <w:szCs w:val="24"/>
              </w:rPr>
            </w:pPr>
            <w:r w:rsidRPr="00EF791C">
              <w:rPr>
                <w:sz w:val="24"/>
                <w:szCs w:val="24"/>
              </w:rPr>
              <w:t>Л.М.Богданова- глава поселения,</w:t>
            </w:r>
          </w:p>
          <w:p w:rsidR="00E03C99" w:rsidRPr="00EF791C" w:rsidRDefault="00E03C99" w:rsidP="00EF791C">
            <w:pPr>
              <w:rPr>
                <w:sz w:val="24"/>
                <w:szCs w:val="24"/>
              </w:rPr>
            </w:pPr>
            <w:r w:rsidRPr="00EF791C">
              <w:rPr>
                <w:sz w:val="24"/>
                <w:szCs w:val="24"/>
              </w:rPr>
              <w:t>аграрная   комиссия</w:t>
            </w:r>
          </w:p>
        </w:tc>
      </w:tr>
      <w:tr w:rsidR="00E03C99" w:rsidRPr="00EF791C" w:rsidTr="00EF791C">
        <w:tc>
          <w:tcPr>
            <w:tcW w:w="828" w:type="dxa"/>
          </w:tcPr>
          <w:p w:rsidR="00E03C99" w:rsidRPr="00EF791C" w:rsidRDefault="00E03C99" w:rsidP="00EF791C">
            <w:pPr>
              <w:rPr>
                <w:sz w:val="24"/>
                <w:szCs w:val="24"/>
              </w:rPr>
            </w:pPr>
            <w:r w:rsidRPr="00EF791C">
              <w:rPr>
                <w:sz w:val="24"/>
                <w:szCs w:val="24"/>
              </w:rPr>
              <w:t>5.</w:t>
            </w:r>
          </w:p>
        </w:tc>
        <w:tc>
          <w:tcPr>
            <w:tcW w:w="4383" w:type="dxa"/>
          </w:tcPr>
          <w:p w:rsidR="00E03C99" w:rsidRPr="00EF791C" w:rsidRDefault="00E03C99" w:rsidP="00EF791C">
            <w:pPr>
              <w:rPr>
                <w:sz w:val="24"/>
                <w:szCs w:val="24"/>
              </w:rPr>
            </w:pPr>
            <w:r w:rsidRPr="00EF791C">
              <w:rPr>
                <w:sz w:val="24"/>
                <w:szCs w:val="24"/>
              </w:rPr>
              <w:t>Проведение публичных слушаний по проекту бюджета Гвазденского сельского поселения  на 2025 и плановый период 2026 и 2027годов</w:t>
            </w:r>
          </w:p>
        </w:tc>
        <w:tc>
          <w:tcPr>
            <w:tcW w:w="1276" w:type="dxa"/>
          </w:tcPr>
          <w:p w:rsidR="00E03C99" w:rsidRPr="00EF791C" w:rsidRDefault="00E03C99" w:rsidP="00EF791C">
            <w:pPr>
              <w:rPr>
                <w:sz w:val="24"/>
                <w:szCs w:val="24"/>
              </w:rPr>
            </w:pPr>
            <w:r w:rsidRPr="00EF791C">
              <w:rPr>
                <w:sz w:val="24"/>
                <w:szCs w:val="24"/>
              </w:rPr>
              <w:t>4 кв.</w:t>
            </w:r>
          </w:p>
        </w:tc>
        <w:tc>
          <w:tcPr>
            <w:tcW w:w="2835" w:type="dxa"/>
          </w:tcPr>
          <w:p w:rsidR="00E03C99" w:rsidRPr="00EF791C" w:rsidRDefault="00E03C99" w:rsidP="00EF791C">
            <w:pPr>
              <w:rPr>
                <w:sz w:val="24"/>
                <w:szCs w:val="24"/>
              </w:rPr>
            </w:pPr>
            <w:r w:rsidRPr="00EF791C">
              <w:rPr>
                <w:sz w:val="24"/>
                <w:szCs w:val="24"/>
              </w:rPr>
              <w:t>СергееваН.С. - ведущий специалист,</w:t>
            </w:r>
          </w:p>
          <w:p w:rsidR="00E03C99" w:rsidRPr="00EF791C" w:rsidRDefault="00E03C99" w:rsidP="00EF791C">
            <w:pPr>
              <w:rPr>
                <w:sz w:val="24"/>
                <w:szCs w:val="24"/>
              </w:rPr>
            </w:pPr>
            <w:r w:rsidRPr="00EF791C">
              <w:rPr>
                <w:sz w:val="24"/>
                <w:szCs w:val="24"/>
              </w:rPr>
              <w:t>аграрная   комиссия</w:t>
            </w:r>
          </w:p>
        </w:tc>
      </w:tr>
    </w:tbl>
    <w:p w:rsidR="00E03C99" w:rsidRPr="00EF791C" w:rsidRDefault="00E03C99" w:rsidP="00E03C99">
      <w:pPr>
        <w:jc w:val="center"/>
        <w:rPr>
          <w:sz w:val="24"/>
          <w:szCs w:val="24"/>
        </w:rPr>
      </w:pPr>
      <w:r w:rsidRPr="00EF791C">
        <w:rPr>
          <w:sz w:val="24"/>
          <w:szCs w:val="24"/>
        </w:rPr>
        <w:t>Планово-бюджетная комиссия.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83"/>
        <w:gridCol w:w="1276"/>
        <w:gridCol w:w="2835"/>
      </w:tblGrid>
      <w:tr w:rsidR="00E03C99" w:rsidRPr="00EF791C" w:rsidTr="00EF791C">
        <w:tc>
          <w:tcPr>
            <w:tcW w:w="828" w:type="dxa"/>
          </w:tcPr>
          <w:p w:rsidR="00E03C99" w:rsidRPr="00EF791C" w:rsidRDefault="00E03C99" w:rsidP="00EF791C">
            <w:pPr>
              <w:rPr>
                <w:sz w:val="24"/>
                <w:szCs w:val="24"/>
              </w:rPr>
            </w:pPr>
            <w:r w:rsidRPr="00EF791C">
              <w:rPr>
                <w:sz w:val="24"/>
                <w:szCs w:val="24"/>
              </w:rPr>
              <w:t>1.</w:t>
            </w:r>
          </w:p>
        </w:tc>
        <w:tc>
          <w:tcPr>
            <w:tcW w:w="4383" w:type="dxa"/>
          </w:tcPr>
          <w:p w:rsidR="00E03C99" w:rsidRPr="00EF791C" w:rsidRDefault="00E03C99" w:rsidP="00EF791C">
            <w:pPr>
              <w:rPr>
                <w:sz w:val="24"/>
                <w:szCs w:val="24"/>
              </w:rPr>
            </w:pPr>
            <w:r w:rsidRPr="00EF791C">
              <w:rPr>
                <w:sz w:val="24"/>
                <w:szCs w:val="24"/>
              </w:rPr>
              <w:t>О плане работы комиссии</w:t>
            </w:r>
          </w:p>
          <w:p w:rsidR="00E03C99" w:rsidRPr="00EF791C" w:rsidRDefault="00E03C99" w:rsidP="00EF791C">
            <w:pPr>
              <w:rPr>
                <w:sz w:val="24"/>
                <w:szCs w:val="24"/>
              </w:rPr>
            </w:pPr>
            <w:r w:rsidRPr="00EF791C">
              <w:rPr>
                <w:sz w:val="24"/>
                <w:szCs w:val="24"/>
              </w:rPr>
              <w:t xml:space="preserve"> на 2024год</w:t>
            </w:r>
          </w:p>
        </w:tc>
        <w:tc>
          <w:tcPr>
            <w:tcW w:w="1276" w:type="dxa"/>
          </w:tcPr>
          <w:p w:rsidR="00E03C99" w:rsidRPr="00EF791C" w:rsidRDefault="00E03C99" w:rsidP="00EF791C">
            <w:pPr>
              <w:rPr>
                <w:sz w:val="24"/>
                <w:szCs w:val="24"/>
              </w:rPr>
            </w:pPr>
            <w:r w:rsidRPr="00EF791C">
              <w:rPr>
                <w:sz w:val="24"/>
                <w:szCs w:val="24"/>
              </w:rPr>
              <w:t>1 кв.</w:t>
            </w:r>
          </w:p>
        </w:tc>
        <w:tc>
          <w:tcPr>
            <w:tcW w:w="2835" w:type="dxa"/>
          </w:tcPr>
          <w:p w:rsidR="00E03C99" w:rsidRPr="00EF791C" w:rsidRDefault="00E03C99" w:rsidP="00EF791C">
            <w:pPr>
              <w:rPr>
                <w:sz w:val="24"/>
                <w:szCs w:val="24"/>
              </w:rPr>
            </w:pPr>
            <w:r w:rsidRPr="00EF791C">
              <w:rPr>
                <w:sz w:val="24"/>
                <w:szCs w:val="24"/>
              </w:rPr>
              <w:t>Планово-бюджетная комиссия</w:t>
            </w:r>
          </w:p>
        </w:tc>
      </w:tr>
      <w:tr w:rsidR="00E03C99" w:rsidRPr="00EF791C" w:rsidTr="00EF791C">
        <w:trPr>
          <w:trHeight w:val="800"/>
        </w:trPr>
        <w:tc>
          <w:tcPr>
            <w:tcW w:w="828" w:type="dxa"/>
          </w:tcPr>
          <w:p w:rsidR="00E03C99" w:rsidRPr="00EF791C" w:rsidRDefault="00E03C99" w:rsidP="00EF791C">
            <w:pPr>
              <w:rPr>
                <w:sz w:val="24"/>
                <w:szCs w:val="24"/>
              </w:rPr>
            </w:pPr>
            <w:r w:rsidRPr="00EF791C">
              <w:rPr>
                <w:sz w:val="24"/>
                <w:szCs w:val="24"/>
              </w:rPr>
              <w:t>2.</w:t>
            </w:r>
          </w:p>
        </w:tc>
        <w:tc>
          <w:tcPr>
            <w:tcW w:w="4383" w:type="dxa"/>
            <w:vAlign w:val="center"/>
          </w:tcPr>
          <w:p w:rsidR="00E03C99" w:rsidRPr="00EF791C" w:rsidRDefault="00E03C99" w:rsidP="00EF791C">
            <w:pPr>
              <w:jc w:val="both"/>
              <w:rPr>
                <w:sz w:val="24"/>
                <w:szCs w:val="24"/>
              </w:rPr>
            </w:pPr>
            <w:r w:rsidRPr="00EF791C">
              <w:rPr>
                <w:sz w:val="24"/>
                <w:szCs w:val="24"/>
              </w:rPr>
              <w:t>Проведение публичных слушаний по отчету об исполнении бюджета Гвазденского сельского поселения  за 2023</w:t>
            </w:r>
          </w:p>
        </w:tc>
        <w:tc>
          <w:tcPr>
            <w:tcW w:w="1276" w:type="dxa"/>
          </w:tcPr>
          <w:p w:rsidR="00E03C99" w:rsidRPr="00EF791C" w:rsidRDefault="00E03C99" w:rsidP="00EF791C">
            <w:pPr>
              <w:rPr>
                <w:sz w:val="24"/>
                <w:szCs w:val="24"/>
              </w:rPr>
            </w:pPr>
            <w:r w:rsidRPr="00EF791C">
              <w:rPr>
                <w:sz w:val="24"/>
                <w:szCs w:val="24"/>
              </w:rPr>
              <w:t>1 кв.</w:t>
            </w:r>
          </w:p>
        </w:tc>
        <w:tc>
          <w:tcPr>
            <w:tcW w:w="2835" w:type="dxa"/>
          </w:tcPr>
          <w:p w:rsidR="00E03C99" w:rsidRPr="00EF791C" w:rsidRDefault="00E03C99" w:rsidP="00EF791C">
            <w:pPr>
              <w:rPr>
                <w:sz w:val="24"/>
                <w:szCs w:val="24"/>
              </w:rPr>
            </w:pPr>
            <w:r w:rsidRPr="00EF791C">
              <w:rPr>
                <w:sz w:val="24"/>
                <w:szCs w:val="24"/>
              </w:rPr>
              <w:t>СергееваН.С. - ведущий специалист</w:t>
            </w:r>
          </w:p>
          <w:p w:rsidR="00E03C99" w:rsidRPr="00EF791C" w:rsidRDefault="00E03C99" w:rsidP="00EF791C">
            <w:pPr>
              <w:rPr>
                <w:sz w:val="24"/>
                <w:szCs w:val="24"/>
              </w:rPr>
            </w:pPr>
            <w:r w:rsidRPr="00EF791C">
              <w:rPr>
                <w:sz w:val="24"/>
                <w:szCs w:val="24"/>
              </w:rPr>
              <w:t>Планово-бюджетная комиссия</w:t>
            </w:r>
          </w:p>
        </w:tc>
      </w:tr>
      <w:tr w:rsidR="00E03C99" w:rsidRPr="00EF791C" w:rsidTr="00EF791C">
        <w:trPr>
          <w:trHeight w:val="800"/>
        </w:trPr>
        <w:tc>
          <w:tcPr>
            <w:tcW w:w="828" w:type="dxa"/>
          </w:tcPr>
          <w:p w:rsidR="00E03C99" w:rsidRPr="00EF791C" w:rsidRDefault="00E03C99" w:rsidP="00EF791C">
            <w:pPr>
              <w:rPr>
                <w:sz w:val="24"/>
                <w:szCs w:val="24"/>
              </w:rPr>
            </w:pPr>
            <w:r w:rsidRPr="00EF791C">
              <w:rPr>
                <w:sz w:val="24"/>
                <w:szCs w:val="24"/>
              </w:rPr>
              <w:t>3.</w:t>
            </w:r>
          </w:p>
        </w:tc>
        <w:tc>
          <w:tcPr>
            <w:tcW w:w="4383" w:type="dxa"/>
          </w:tcPr>
          <w:p w:rsidR="00E03C99" w:rsidRPr="00EF791C" w:rsidRDefault="00E03C99" w:rsidP="00EF791C">
            <w:pPr>
              <w:rPr>
                <w:sz w:val="24"/>
                <w:szCs w:val="24"/>
              </w:rPr>
            </w:pPr>
            <w:r w:rsidRPr="00EF791C">
              <w:rPr>
                <w:sz w:val="24"/>
                <w:szCs w:val="24"/>
              </w:rPr>
              <w:t xml:space="preserve">О готовности общеобразовательных и культурных  учреждений поселения к работе в осенне-зимний период </w:t>
            </w:r>
          </w:p>
        </w:tc>
        <w:tc>
          <w:tcPr>
            <w:tcW w:w="1276" w:type="dxa"/>
          </w:tcPr>
          <w:p w:rsidR="00E03C99" w:rsidRPr="00EF791C" w:rsidRDefault="00E03C99" w:rsidP="00EF791C">
            <w:pPr>
              <w:rPr>
                <w:sz w:val="24"/>
                <w:szCs w:val="24"/>
              </w:rPr>
            </w:pPr>
            <w:r w:rsidRPr="00EF791C">
              <w:rPr>
                <w:sz w:val="24"/>
                <w:szCs w:val="24"/>
              </w:rPr>
              <w:t>2 кв.</w:t>
            </w:r>
          </w:p>
        </w:tc>
        <w:tc>
          <w:tcPr>
            <w:tcW w:w="2835" w:type="dxa"/>
          </w:tcPr>
          <w:p w:rsidR="00E03C99" w:rsidRPr="00EF791C" w:rsidRDefault="00E03C99" w:rsidP="00EF791C">
            <w:pPr>
              <w:jc w:val="both"/>
              <w:rPr>
                <w:sz w:val="24"/>
                <w:szCs w:val="24"/>
              </w:rPr>
            </w:pPr>
            <w:r w:rsidRPr="00EF791C">
              <w:rPr>
                <w:sz w:val="24"/>
                <w:szCs w:val="24"/>
              </w:rPr>
              <w:t>Л.М.Богданова- глава поселения,</w:t>
            </w:r>
          </w:p>
          <w:p w:rsidR="00E03C99" w:rsidRPr="00EF791C" w:rsidRDefault="00E03C99" w:rsidP="00EF791C">
            <w:pPr>
              <w:rPr>
                <w:sz w:val="24"/>
                <w:szCs w:val="24"/>
              </w:rPr>
            </w:pPr>
          </w:p>
          <w:p w:rsidR="00E03C99" w:rsidRPr="00EF791C" w:rsidRDefault="00E03C99" w:rsidP="00EF791C">
            <w:pPr>
              <w:rPr>
                <w:sz w:val="24"/>
                <w:szCs w:val="24"/>
              </w:rPr>
            </w:pPr>
            <w:r w:rsidRPr="00EF791C">
              <w:rPr>
                <w:sz w:val="24"/>
                <w:szCs w:val="24"/>
              </w:rPr>
              <w:t>Планово-бюджетная комиссия</w:t>
            </w:r>
          </w:p>
        </w:tc>
      </w:tr>
      <w:tr w:rsidR="00E03C99" w:rsidRPr="00EF791C" w:rsidTr="00EF791C">
        <w:tc>
          <w:tcPr>
            <w:tcW w:w="828" w:type="dxa"/>
          </w:tcPr>
          <w:p w:rsidR="00E03C99" w:rsidRPr="00EF791C" w:rsidRDefault="00E03C99" w:rsidP="00EF791C">
            <w:pPr>
              <w:rPr>
                <w:sz w:val="24"/>
                <w:szCs w:val="24"/>
              </w:rPr>
            </w:pPr>
            <w:r w:rsidRPr="00EF791C">
              <w:rPr>
                <w:sz w:val="24"/>
                <w:szCs w:val="24"/>
              </w:rPr>
              <w:t>5.</w:t>
            </w:r>
          </w:p>
        </w:tc>
        <w:tc>
          <w:tcPr>
            <w:tcW w:w="4383" w:type="dxa"/>
          </w:tcPr>
          <w:p w:rsidR="00E03C99" w:rsidRPr="00EF791C" w:rsidRDefault="00E03C99" w:rsidP="00EF791C">
            <w:pPr>
              <w:rPr>
                <w:sz w:val="24"/>
                <w:szCs w:val="24"/>
              </w:rPr>
            </w:pPr>
            <w:r w:rsidRPr="00EF791C">
              <w:rPr>
                <w:sz w:val="24"/>
                <w:szCs w:val="24"/>
              </w:rPr>
              <w:t>Проведение публичных слушаний по проекту бюджета Гвазденского сельского поселения  на 2025 и плановый период 2026 и 2027годов</w:t>
            </w:r>
          </w:p>
        </w:tc>
        <w:tc>
          <w:tcPr>
            <w:tcW w:w="1276" w:type="dxa"/>
          </w:tcPr>
          <w:p w:rsidR="00E03C99" w:rsidRPr="00EF791C" w:rsidRDefault="00E03C99" w:rsidP="00EF791C">
            <w:pPr>
              <w:rPr>
                <w:sz w:val="24"/>
                <w:szCs w:val="24"/>
              </w:rPr>
            </w:pPr>
            <w:r w:rsidRPr="00EF791C">
              <w:rPr>
                <w:sz w:val="24"/>
                <w:szCs w:val="24"/>
              </w:rPr>
              <w:t>4 кв.</w:t>
            </w:r>
          </w:p>
        </w:tc>
        <w:tc>
          <w:tcPr>
            <w:tcW w:w="2835" w:type="dxa"/>
          </w:tcPr>
          <w:p w:rsidR="00E03C99" w:rsidRPr="00EF791C" w:rsidRDefault="00E03C99" w:rsidP="00EF791C">
            <w:pPr>
              <w:ind w:left="34" w:firstLine="34"/>
              <w:jc w:val="both"/>
              <w:rPr>
                <w:sz w:val="24"/>
                <w:szCs w:val="24"/>
              </w:rPr>
            </w:pPr>
            <w:r w:rsidRPr="00EF791C">
              <w:rPr>
                <w:sz w:val="24"/>
                <w:szCs w:val="24"/>
              </w:rPr>
              <w:t>СергееваН.С. - ведущий специалист,</w:t>
            </w:r>
          </w:p>
          <w:p w:rsidR="00E03C99" w:rsidRPr="00EF791C" w:rsidRDefault="00E03C99" w:rsidP="00EF791C">
            <w:pPr>
              <w:ind w:left="34" w:firstLine="34"/>
              <w:jc w:val="both"/>
              <w:rPr>
                <w:sz w:val="24"/>
                <w:szCs w:val="24"/>
              </w:rPr>
            </w:pPr>
            <w:r w:rsidRPr="00EF791C">
              <w:rPr>
                <w:sz w:val="24"/>
                <w:szCs w:val="24"/>
              </w:rPr>
              <w:t>Планово-бюджетная комиссия</w:t>
            </w:r>
          </w:p>
        </w:tc>
      </w:tr>
    </w:tbl>
    <w:p w:rsidR="00E03C99" w:rsidRPr="00EF791C" w:rsidRDefault="00E03C99" w:rsidP="00E03C99">
      <w:pP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F74955" w:rsidRDefault="00F74955" w:rsidP="00EF791C">
      <w:pPr>
        <w:widowControl w:val="0"/>
        <w:autoSpaceDE w:val="0"/>
        <w:autoSpaceDN w:val="0"/>
        <w:adjustRightInd w:val="0"/>
        <w:jc w:val="center"/>
        <w:rPr>
          <w:sz w:val="24"/>
          <w:szCs w:val="24"/>
        </w:rPr>
      </w:pPr>
    </w:p>
    <w:p w:rsidR="00EF791C" w:rsidRPr="00EF791C" w:rsidRDefault="00EF791C" w:rsidP="00EF791C">
      <w:pPr>
        <w:widowControl w:val="0"/>
        <w:autoSpaceDE w:val="0"/>
        <w:autoSpaceDN w:val="0"/>
        <w:adjustRightInd w:val="0"/>
        <w:jc w:val="center"/>
        <w:rPr>
          <w:sz w:val="24"/>
          <w:szCs w:val="24"/>
        </w:rPr>
      </w:pPr>
      <w:r w:rsidRPr="00EF791C">
        <w:rPr>
          <w:noProof/>
          <w:sz w:val="24"/>
          <w:szCs w:val="24"/>
        </w:rPr>
        <w:lastRenderedPageBreak/>
        <w:drawing>
          <wp:inline distT="0" distB="0" distL="0" distR="0">
            <wp:extent cx="647700" cy="762000"/>
            <wp:effectExtent l="19050" t="0" r="0" b="0"/>
            <wp:docPr id="14" name="Рисунок 9"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EF791C" w:rsidRPr="00EF791C" w:rsidRDefault="00EF791C" w:rsidP="00EF791C">
      <w:pPr>
        <w:pStyle w:val="ad"/>
        <w:spacing w:line="240" w:lineRule="auto"/>
        <w:rPr>
          <w:b/>
          <w:bCs/>
          <w:sz w:val="24"/>
          <w:szCs w:val="24"/>
        </w:rPr>
      </w:pPr>
      <w:r w:rsidRPr="00EF791C">
        <w:rPr>
          <w:b/>
          <w:bCs/>
          <w:sz w:val="24"/>
          <w:szCs w:val="24"/>
        </w:rPr>
        <w:t>Совет народных депутатов</w:t>
      </w:r>
    </w:p>
    <w:p w:rsidR="00EF791C" w:rsidRPr="00EF791C" w:rsidRDefault="00EF791C" w:rsidP="00EF791C">
      <w:pPr>
        <w:pStyle w:val="ad"/>
        <w:spacing w:line="240" w:lineRule="auto"/>
        <w:rPr>
          <w:sz w:val="24"/>
          <w:szCs w:val="24"/>
        </w:rPr>
      </w:pPr>
      <w:r w:rsidRPr="00EF791C">
        <w:rPr>
          <w:b/>
          <w:bCs/>
          <w:sz w:val="24"/>
          <w:szCs w:val="24"/>
        </w:rPr>
        <w:t xml:space="preserve"> </w:t>
      </w:r>
      <w:r w:rsidRPr="00EF791C">
        <w:rPr>
          <w:b/>
          <w:sz w:val="24"/>
          <w:szCs w:val="24"/>
        </w:rPr>
        <w:t>Гвазденского сельского поселения</w:t>
      </w:r>
    </w:p>
    <w:p w:rsidR="00EF791C" w:rsidRPr="00EF791C" w:rsidRDefault="00EF791C" w:rsidP="00EF791C">
      <w:pPr>
        <w:pStyle w:val="ad"/>
        <w:spacing w:line="240" w:lineRule="auto"/>
        <w:rPr>
          <w:b/>
          <w:bCs/>
          <w:sz w:val="24"/>
          <w:szCs w:val="24"/>
        </w:rPr>
      </w:pPr>
      <w:r w:rsidRPr="00EF791C">
        <w:rPr>
          <w:b/>
          <w:bCs/>
          <w:sz w:val="24"/>
          <w:szCs w:val="24"/>
        </w:rPr>
        <w:t>Бутурлиновского муниципального района</w:t>
      </w:r>
    </w:p>
    <w:p w:rsidR="00EF791C" w:rsidRPr="00EF791C" w:rsidRDefault="00EF791C" w:rsidP="00F74955">
      <w:pPr>
        <w:pStyle w:val="1"/>
        <w:jc w:val="center"/>
        <w:rPr>
          <w:rFonts w:ascii="Times New Roman" w:hAnsi="Times New Roman" w:cs="Times New Roman"/>
          <w:b w:val="0"/>
          <w:bCs w:val="0"/>
          <w:iCs/>
          <w:sz w:val="24"/>
          <w:szCs w:val="24"/>
        </w:rPr>
      </w:pPr>
      <w:r w:rsidRPr="00EF791C">
        <w:rPr>
          <w:rFonts w:ascii="Times New Roman" w:hAnsi="Times New Roman" w:cs="Times New Roman"/>
          <w:b w:val="0"/>
          <w:bCs w:val="0"/>
          <w:iCs/>
          <w:sz w:val="24"/>
          <w:szCs w:val="24"/>
        </w:rPr>
        <w:t>Воронежской области</w:t>
      </w:r>
    </w:p>
    <w:p w:rsidR="00EF791C" w:rsidRPr="00EF791C" w:rsidRDefault="00EF791C" w:rsidP="00EF791C">
      <w:pPr>
        <w:rPr>
          <w:sz w:val="24"/>
          <w:szCs w:val="24"/>
          <w:lang w:eastAsia="ar-SA"/>
        </w:rPr>
      </w:pPr>
    </w:p>
    <w:p w:rsidR="00EF791C" w:rsidRPr="00EF791C" w:rsidRDefault="00EF791C" w:rsidP="00EF791C">
      <w:pPr>
        <w:jc w:val="center"/>
        <w:rPr>
          <w:b/>
          <w:i/>
          <w:sz w:val="24"/>
          <w:szCs w:val="24"/>
        </w:rPr>
      </w:pPr>
      <w:r w:rsidRPr="00EF791C">
        <w:rPr>
          <w:b/>
          <w:i/>
          <w:sz w:val="24"/>
          <w:szCs w:val="24"/>
        </w:rPr>
        <w:t>РЕШЕНИЕ</w:t>
      </w:r>
    </w:p>
    <w:p w:rsidR="00EF791C" w:rsidRPr="00EF791C" w:rsidRDefault="00EF791C" w:rsidP="00EF791C">
      <w:pPr>
        <w:pStyle w:val="FR1"/>
        <w:spacing w:before="0"/>
        <w:rPr>
          <w:bCs/>
          <w:sz w:val="24"/>
          <w:szCs w:val="24"/>
        </w:rPr>
      </w:pPr>
      <w:r w:rsidRPr="00EF791C">
        <w:rPr>
          <w:bCs/>
          <w:sz w:val="24"/>
          <w:szCs w:val="24"/>
        </w:rPr>
        <w:t>от  29.12.2023  г.</w:t>
      </w:r>
      <w:r w:rsidRPr="00EF791C">
        <w:rPr>
          <w:bCs/>
          <w:sz w:val="24"/>
          <w:szCs w:val="24"/>
          <w:u w:val="single"/>
        </w:rPr>
        <w:t xml:space="preserve"> </w:t>
      </w:r>
      <w:r w:rsidRPr="00EF791C">
        <w:rPr>
          <w:bCs/>
          <w:sz w:val="24"/>
          <w:szCs w:val="24"/>
        </w:rPr>
        <w:t>№ 55</w:t>
      </w:r>
    </w:p>
    <w:p w:rsidR="00EF791C" w:rsidRPr="00EF791C" w:rsidRDefault="00EF791C" w:rsidP="00EF791C">
      <w:pPr>
        <w:pStyle w:val="FR1"/>
        <w:spacing w:before="0"/>
        <w:rPr>
          <w:sz w:val="24"/>
          <w:szCs w:val="24"/>
        </w:rPr>
      </w:pPr>
      <w:r w:rsidRPr="00EF791C">
        <w:rPr>
          <w:sz w:val="24"/>
          <w:szCs w:val="24"/>
        </w:rPr>
        <w:t xml:space="preserve">          с. Гвазда</w:t>
      </w:r>
    </w:p>
    <w:p w:rsidR="00EF791C" w:rsidRPr="00EF791C" w:rsidRDefault="00EF791C" w:rsidP="00EF791C">
      <w:pPr>
        <w:ind w:right="5386"/>
        <w:jc w:val="both"/>
        <w:rPr>
          <w:b/>
          <w:sz w:val="24"/>
          <w:szCs w:val="24"/>
        </w:rPr>
      </w:pPr>
      <w:r w:rsidRPr="00EF791C">
        <w:rPr>
          <w:b/>
          <w:sz w:val="24"/>
          <w:szCs w:val="24"/>
        </w:rPr>
        <w:t>О назначении публичных слушаний по проекту изменений и дополнений в Устав Гвазденского сельского  поселения Бутурлиновского муниципального района Воронежской области</w:t>
      </w:r>
    </w:p>
    <w:p w:rsidR="00EF791C" w:rsidRPr="00EF791C" w:rsidRDefault="00EF791C" w:rsidP="00EF791C">
      <w:pPr>
        <w:widowControl w:val="0"/>
        <w:snapToGrid w:val="0"/>
        <w:ind w:firstLine="708"/>
        <w:jc w:val="both"/>
        <w:rPr>
          <w:sz w:val="24"/>
          <w:szCs w:val="24"/>
        </w:rPr>
      </w:pPr>
    </w:p>
    <w:p w:rsidR="00EF791C" w:rsidRPr="00EF791C" w:rsidRDefault="00EF791C" w:rsidP="00EF791C">
      <w:pPr>
        <w:suppressAutoHyphens/>
        <w:ind w:firstLine="708"/>
        <w:jc w:val="both"/>
        <w:rPr>
          <w:iCs/>
          <w:sz w:val="24"/>
          <w:szCs w:val="24"/>
          <w:lang w:eastAsia="ar-SA"/>
        </w:rPr>
      </w:pPr>
      <w:r w:rsidRPr="00EF791C">
        <w:rPr>
          <w:color w:val="333333"/>
          <w:sz w:val="24"/>
          <w:szCs w:val="24"/>
          <w:lang w:eastAsia="ar-SA"/>
        </w:rPr>
        <w:t>В соответствии</w:t>
      </w:r>
      <w:r w:rsidRPr="00EF791C">
        <w:rPr>
          <w:iCs/>
          <w:sz w:val="24"/>
          <w:szCs w:val="24"/>
          <w:lang w:eastAsia="ar-SA"/>
        </w:rPr>
        <w:t xml:space="preserve"> Уставом Гвазденского сельского поселения, </w:t>
      </w:r>
      <w:r w:rsidRPr="00EF791C">
        <w:rPr>
          <w:sz w:val="24"/>
          <w:szCs w:val="24"/>
        </w:rPr>
        <w:t xml:space="preserve"> Положением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 утвержденным решением Совета народных депутатов Гвазденского сельского поселения от 29.06.2018г № 64,</w:t>
      </w:r>
      <w:r w:rsidRPr="00EF791C">
        <w:rPr>
          <w:sz w:val="24"/>
          <w:szCs w:val="24"/>
          <w:highlight w:val="yellow"/>
          <w:lang w:eastAsia="ar-SA"/>
        </w:rPr>
        <w:t xml:space="preserve"> </w:t>
      </w:r>
      <w:r w:rsidRPr="00EF791C">
        <w:rPr>
          <w:sz w:val="24"/>
          <w:szCs w:val="24"/>
          <w:lang w:eastAsia="ar-SA"/>
        </w:rPr>
        <w:t xml:space="preserve">Совет народных депутатов </w:t>
      </w:r>
      <w:r w:rsidRPr="00EF791C">
        <w:rPr>
          <w:iCs/>
          <w:sz w:val="24"/>
          <w:szCs w:val="24"/>
          <w:lang w:eastAsia="ar-SA"/>
        </w:rPr>
        <w:t>Гвазденского</w:t>
      </w:r>
      <w:r w:rsidRPr="00EF791C">
        <w:rPr>
          <w:sz w:val="24"/>
          <w:szCs w:val="24"/>
          <w:lang w:eastAsia="ar-SA"/>
        </w:rPr>
        <w:t xml:space="preserve"> сельского поселения</w:t>
      </w:r>
    </w:p>
    <w:p w:rsidR="00EF791C" w:rsidRPr="00EF791C" w:rsidRDefault="00EF791C" w:rsidP="00EF791C">
      <w:pPr>
        <w:pStyle w:val="FR1"/>
        <w:spacing w:before="0"/>
        <w:ind w:firstLine="720"/>
        <w:jc w:val="center"/>
        <w:rPr>
          <w:b/>
          <w:sz w:val="24"/>
          <w:szCs w:val="24"/>
        </w:rPr>
      </w:pPr>
    </w:p>
    <w:p w:rsidR="00EF791C" w:rsidRPr="00EF791C" w:rsidRDefault="00EF791C" w:rsidP="00EF791C">
      <w:pPr>
        <w:suppressAutoHyphens/>
        <w:jc w:val="center"/>
        <w:rPr>
          <w:sz w:val="24"/>
          <w:szCs w:val="24"/>
          <w:lang w:eastAsia="ar-SA"/>
        </w:rPr>
      </w:pPr>
      <w:r w:rsidRPr="00EF791C">
        <w:rPr>
          <w:sz w:val="24"/>
          <w:szCs w:val="24"/>
          <w:lang w:eastAsia="ar-SA"/>
        </w:rPr>
        <w:t>РЕШИЛ:</w:t>
      </w:r>
    </w:p>
    <w:p w:rsidR="00EF791C" w:rsidRPr="00EF791C" w:rsidRDefault="00EF791C" w:rsidP="00EF791C">
      <w:pPr>
        <w:suppressAutoHyphens/>
        <w:jc w:val="center"/>
        <w:rPr>
          <w:sz w:val="24"/>
          <w:szCs w:val="24"/>
          <w:lang w:eastAsia="ar-SA"/>
        </w:rPr>
      </w:pPr>
    </w:p>
    <w:p w:rsidR="00EF791C" w:rsidRPr="00EF791C" w:rsidRDefault="00EF791C" w:rsidP="00EF791C">
      <w:pPr>
        <w:pStyle w:val="FR1"/>
        <w:spacing w:before="0"/>
        <w:ind w:firstLine="720"/>
        <w:jc w:val="both"/>
        <w:rPr>
          <w:bCs/>
          <w:sz w:val="24"/>
          <w:szCs w:val="24"/>
        </w:rPr>
      </w:pPr>
      <w:r w:rsidRPr="00EF791C">
        <w:rPr>
          <w:sz w:val="24"/>
          <w:szCs w:val="24"/>
        </w:rPr>
        <w:t xml:space="preserve">1. Принять проект изменений и дополнений в Устав Гвазденского сельского поселения Бутурлиновского муниципального района Воронежской области </w:t>
      </w:r>
      <w:r w:rsidRPr="00EF791C">
        <w:rPr>
          <w:bCs/>
          <w:sz w:val="24"/>
          <w:szCs w:val="24"/>
        </w:rPr>
        <w:t>согласно приложению.</w:t>
      </w:r>
    </w:p>
    <w:p w:rsidR="00EF791C" w:rsidRPr="00EF791C" w:rsidRDefault="00EF791C" w:rsidP="00EF791C">
      <w:pPr>
        <w:ind w:firstLine="708"/>
        <w:jc w:val="both"/>
        <w:rPr>
          <w:sz w:val="24"/>
          <w:szCs w:val="24"/>
        </w:rPr>
      </w:pPr>
      <w:r w:rsidRPr="00EF791C">
        <w:rPr>
          <w:bCs/>
          <w:iCs/>
          <w:sz w:val="24"/>
          <w:szCs w:val="24"/>
        </w:rPr>
        <w:t>2</w:t>
      </w:r>
      <w:r w:rsidRPr="00EF791C">
        <w:rPr>
          <w:sz w:val="24"/>
          <w:szCs w:val="24"/>
        </w:rPr>
        <w:t xml:space="preserve">. Публичные слушания по проекту изменений и дополнений в Устав Гвазденского   сельского поселения Бутурлиновского муниципального района Воронежской области провести </w:t>
      </w:r>
      <w:r w:rsidRPr="00EF791C">
        <w:rPr>
          <w:b/>
          <w:sz w:val="24"/>
          <w:szCs w:val="24"/>
        </w:rPr>
        <w:t>30 января 2024 г. в 14 часов 00 мин</w:t>
      </w:r>
      <w:r w:rsidRPr="00EF791C">
        <w:rPr>
          <w:sz w:val="24"/>
          <w:szCs w:val="24"/>
        </w:rPr>
        <w:t>. в администрации Гвазденского сельского поселения Бутурлиновского муниципального района по адресу: Воронежская область, Бутурлиновский район, с. Гвазда, ул. Ивана Бочарникова, 40.</w:t>
      </w:r>
    </w:p>
    <w:p w:rsidR="00EF791C" w:rsidRPr="00EF791C" w:rsidRDefault="00EF791C" w:rsidP="00EF791C">
      <w:pPr>
        <w:ind w:firstLine="708"/>
        <w:jc w:val="both"/>
        <w:rPr>
          <w:b/>
          <w:sz w:val="24"/>
          <w:szCs w:val="24"/>
        </w:rPr>
      </w:pPr>
      <w:r w:rsidRPr="00EF791C">
        <w:rPr>
          <w:sz w:val="24"/>
          <w:szCs w:val="24"/>
        </w:rPr>
        <w:t>3. Утвердить Организационный комитет по подготовке и проведению публичных слушаний, организации приема и рассмотрению предложений и замечаний по проекту изменений и дополнений в Устав Гвазденского сельского поселения Бутурлиновского муниципального района Воронежской области (далее по тексту Оргкомитет) в составе:</w:t>
      </w:r>
    </w:p>
    <w:p w:rsidR="00EF791C" w:rsidRPr="00EF791C" w:rsidRDefault="00EF791C" w:rsidP="00EF791C">
      <w:pPr>
        <w:jc w:val="both"/>
        <w:rPr>
          <w:sz w:val="24"/>
          <w:szCs w:val="24"/>
        </w:rPr>
      </w:pPr>
      <w:r w:rsidRPr="00EF791C">
        <w:rPr>
          <w:b/>
          <w:sz w:val="24"/>
          <w:szCs w:val="24"/>
        </w:rPr>
        <w:t xml:space="preserve">Председатель комиссии: Богданова Людмила Михайловна </w:t>
      </w:r>
      <w:r w:rsidRPr="00EF791C">
        <w:rPr>
          <w:sz w:val="24"/>
          <w:szCs w:val="24"/>
        </w:rPr>
        <w:t>– глава Гвазденского  сельского поселения.</w:t>
      </w:r>
    </w:p>
    <w:p w:rsidR="00EF791C" w:rsidRPr="00EF791C" w:rsidRDefault="00EF791C" w:rsidP="00EF791C">
      <w:pPr>
        <w:jc w:val="both"/>
        <w:rPr>
          <w:b/>
          <w:sz w:val="24"/>
          <w:szCs w:val="24"/>
        </w:rPr>
      </w:pPr>
      <w:r w:rsidRPr="00EF791C">
        <w:rPr>
          <w:b/>
          <w:sz w:val="24"/>
          <w:szCs w:val="24"/>
        </w:rPr>
        <w:t>Члены комиссии:</w:t>
      </w:r>
    </w:p>
    <w:p w:rsidR="00EF791C" w:rsidRPr="00EF791C" w:rsidRDefault="00EF791C" w:rsidP="00EF791C">
      <w:pPr>
        <w:jc w:val="both"/>
        <w:rPr>
          <w:sz w:val="24"/>
          <w:szCs w:val="24"/>
        </w:rPr>
      </w:pPr>
      <w:r w:rsidRPr="00EF791C">
        <w:rPr>
          <w:sz w:val="24"/>
          <w:szCs w:val="24"/>
        </w:rPr>
        <w:t xml:space="preserve">Сергеева Наталья Сергеевна –  ведущий специалист администрации Гвазденского  сельского поселения; </w:t>
      </w:r>
    </w:p>
    <w:p w:rsidR="00EF791C" w:rsidRPr="00EF791C" w:rsidRDefault="00EF791C" w:rsidP="00EF791C">
      <w:pPr>
        <w:jc w:val="both"/>
        <w:rPr>
          <w:sz w:val="24"/>
          <w:szCs w:val="24"/>
        </w:rPr>
      </w:pPr>
      <w:r w:rsidRPr="00EF791C">
        <w:rPr>
          <w:iCs/>
          <w:sz w:val="24"/>
          <w:szCs w:val="24"/>
        </w:rPr>
        <w:t xml:space="preserve">Запорожец Иван Владимирович </w:t>
      </w:r>
      <w:r w:rsidRPr="00EF791C">
        <w:rPr>
          <w:sz w:val="24"/>
          <w:szCs w:val="24"/>
        </w:rPr>
        <w:t>– депутат Совета народных депутатов Гвазденского  Сельского поселения;</w:t>
      </w:r>
    </w:p>
    <w:p w:rsidR="00EF791C" w:rsidRPr="00EF791C" w:rsidRDefault="00EF791C" w:rsidP="00EF791C">
      <w:pPr>
        <w:jc w:val="both"/>
        <w:rPr>
          <w:sz w:val="24"/>
          <w:szCs w:val="24"/>
        </w:rPr>
      </w:pPr>
      <w:r w:rsidRPr="00EF791C">
        <w:rPr>
          <w:iCs/>
          <w:sz w:val="24"/>
          <w:szCs w:val="24"/>
        </w:rPr>
        <w:t xml:space="preserve">Варфоломеева Тамара Ивановна </w:t>
      </w:r>
      <w:r w:rsidRPr="00EF791C">
        <w:rPr>
          <w:sz w:val="24"/>
          <w:szCs w:val="24"/>
        </w:rPr>
        <w:t>– депутат Совета народных депутатов Гвазденского  Сельского поселения</w:t>
      </w:r>
    </w:p>
    <w:p w:rsidR="00EF791C" w:rsidRPr="00EF791C" w:rsidRDefault="00EF791C" w:rsidP="00EF791C">
      <w:pPr>
        <w:jc w:val="both"/>
        <w:rPr>
          <w:sz w:val="24"/>
          <w:szCs w:val="24"/>
        </w:rPr>
      </w:pPr>
    </w:p>
    <w:p w:rsidR="00EF791C" w:rsidRPr="00EF791C" w:rsidRDefault="00EF791C" w:rsidP="00EF791C">
      <w:pPr>
        <w:jc w:val="both"/>
        <w:rPr>
          <w:sz w:val="24"/>
          <w:szCs w:val="24"/>
        </w:rPr>
      </w:pPr>
      <w:r w:rsidRPr="00EF791C">
        <w:rPr>
          <w:sz w:val="24"/>
          <w:szCs w:val="24"/>
        </w:rPr>
        <w:lastRenderedPageBreak/>
        <w:t>4. Определить следующий порядок участия в обсуждении проекта изменений и дополнений в Устав Гвазденского сельского поселения Бутурлиновского муниципального района Воронежской области:</w:t>
      </w:r>
    </w:p>
    <w:p w:rsidR="00EF791C" w:rsidRPr="00EF791C" w:rsidRDefault="00EF791C" w:rsidP="00EF791C">
      <w:pPr>
        <w:pStyle w:val="FR1"/>
        <w:spacing w:before="0"/>
        <w:ind w:firstLine="720"/>
        <w:jc w:val="both"/>
        <w:rPr>
          <w:sz w:val="24"/>
          <w:szCs w:val="24"/>
        </w:rPr>
      </w:pPr>
      <w:r w:rsidRPr="00EF791C">
        <w:rPr>
          <w:sz w:val="24"/>
          <w:szCs w:val="24"/>
        </w:rPr>
        <w:t>4.1.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Гвазденского сельского поселения имеют право: ознакомиться с проектом изменений и дополнений в Устав Гвазденского сельского поселения Бутурлиновского муниципального района, направить (представить) замечания и предложения по проекту изменений и дополнений в Устав, принять участие в публичных слушаниях по проекту изменений и дополнений в Устав Гвазденского сельского поселения.</w:t>
      </w:r>
    </w:p>
    <w:p w:rsidR="00EF791C" w:rsidRPr="00EF791C" w:rsidRDefault="00EF791C" w:rsidP="00EF791C">
      <w:pPr>
        <w:ind w:firstLine="708"/>
        <w:jc w:val="both"/>
        <w:rPr>
          <w:sz w:val="24"/>
          <w:szCs w:val="24"/>
        </w:rPr>
      </w:pPr>
      <w:r w:rsidRPr="00EF791C">
        <w:rPr>
          <w:sz w:val="24"/>
          <w:szCs w:val="24"/>
        </w:rPr>
        <w:t>4.2. Замечания и предложения,  представленные нарочно или направленные по почте,  принимаются  к рассмотрению в течение 30 дней со дня обнародования на территории Гвазденского сельского поселения проекта изменений и дополнений в Устав Гвазденского сельского поселения по адресу: Воронежская область, Бутурлиновский район, с. Гвазда, ул. Ивана Бочарникова, 40.</w:t>
      </w:r>
    </w:p>
    <w:p w:rsidR="00EF791C" w:rsidRPr="00EF791C" w:rsidRDefault="00EF791C" w:rsidP="00EF791C">
      <w:pPr>
        <w:ind w:firstLine="708"/>
        <w:jc w:val="both"/>
        <w:rPr>
          <w:sz w:val="24"/>
          <w:szCs w:val="24"/>
        </w:rPr>
      </w:pPr>
      <w:r w:rsidRPr="00EF791C">
        <w:rPr>
          <w:sz w:val="24"/>
          <w:szCs w:val="24"/>
        </w:rPr>
        <w:t>По данному вопросу в рабочее время желающие могут ознакомиться с проектом изменений и дополнений в Устав Гвазденского сельского поселения Бутурлиновского муниципального района Воронежской области.</w:t>
      </w:r>
    </w:p>
    <w:p w:rsidR="00EF791C" w:rsidRPr="00EF791C" w:rsidRDefault="00EF791C" w:rsidP="00EF791C">
      <w:pPr>
        <w:pStyle w:val="FR1"/>
        <w:spacing w:before="0"/>
        <w:ind w:firstLine="720"/>
        <w:jc w:val="both"/>
        <w:rPr>
          <w:sz w:val="24"/>
          <w:szCs w:val="24"/>
        </w:rPr>
      </w:pPr>
      <w:r w:rsidRPr="00EF791C">
        <w:rPr>
          <w:sz w:val="24"/>
          <w:szCs w:val="24"/>
        </w:rPr>
        <w:t>4.3. Поступившие замечания и предложения рассматриваются комиссией открыто и гласно с приглашением для участия в рассмотрении лиц, направивших замечания и предложения.</w:t>
      </w:r>
    </w:p>
    <w:p w:rsidR="00EF791C" w:rsidRPr="00EF791C" w:rsidRDefault="00EF791C" w:rsidP="00EF791C">
      <w:pPr>
        <w:pStyle w:val="FR1"/>
        <w:spacing w:before="0"/>
        <w:ind w:firstLine="720"/>
        <w:jc w:val="both"/>
        <w:rPr>
          <w:sz w:val="24"/>
          <w:szCs w:val="24"/>
        </w:rPr>
      </w:pPr>
      <w:r w:rsidRPr="00EF791C">
        <w:rPr>
          <w:sz w:val="24"/>
          <w:szCs w:val="24"/>
        </w:rPr>
        <w:t>5. Оргкомитету подготовить и провести публичные слушания, рассмотреть и систематизировать все замечания и предложения по проекту изменений и дополнений в Устав Гвазденского сельского поселения Бутурлиновского муниципального района Воронежской области, сделать по ним заключение и представить на рассмотрение Совета народных депутатов Гвазденского сельского поселения Бутурлиновского муниципального района.</w:t>
      </w:r>
    </w:p>
    <w:p w:rsidR="00EF791C" w:rsidRPr="00EF791C" w:rsidRDefault="00EF791C" w:rsidP="00EF791C">
      <w:pPr>
        <w:pStyle w:val="FR1"/>
        <w:spacing w:before="0"/>
        <w:ind w:firstLine="720"/>
        <w:jc w:val="both"/>
        <w:rPr>
          <w:sz w:val="24"/>
          <w:szCs w:val="24"/>
        </w:rPr>
      </w:pPr>
      <w:r w:rsidRPr="00EF791C">
        <w:rPr>
          <w:sz w:val="24"/>
          <w:szCs w:val="24"/>
        </w:rPr>
        <w:t>6. Обнародовать настоящее решение  на территории Гвазденского сельского поселения.</w:t>
      </w:r>
    </w:p>
    <w:p w:rsidR="00EF791C" w:rsidRPr="00EF791C" w:rsidRDefault="00EF791C" w:rsidP="00EF791C">
      <w:pPr>
        <w:pStyle w:val="FR1"/>
        <w:spacing w:before="0"/>
        <w:ind w:firstLine="720"/>
        <w:jc w:val="both"/>
        <w:rPr>
          <w:sz w:val="24"/>
          <w:szCs w:val="24"/>
        </w:rPr>
      </w:pPr>
    </w:p>
    <w:p w:rsidR="00EF791C" w:rsidRPr="00EF791C" w:rsidRDefault="00EF791C" w:rsidP="00EF791C">
      <w:pPr>
        <w:tabs>
          <w:tab w:val="left" w:pos="7368"/>
        </w:tabs>
        <w:ind w:left="-360"/>
        <w:jc w:val="both"/>
        <w:rPr>
          <w:i/>
          <w:sz w:val="24"/>
          <w:szCs w:val="24"/>
        </w:rPr>
      </w:pPr>
      <w:r w:rsidRPr="00EF791C">
        <w:rPr>
          <w:sz w:val="24"/>
          <w:szCs w:val="24"/>
        </w:rPr>
        <w:t xml:space="preserve">Глава Гвазденского сельского поселения    </w:t>
      </w:r>
      <w:r w:rsidRPr="00EF791C">
        <w:rPr>
          <w:sz w:val="24"/>
          <w:szCs w:val="24"/>
        </w:rPr>
        <w:tab/>
        <w:t>Л.М.Богданова</w:t>
      </w:r>
    </w:p>
    <w:p w:rsidR="00EF791C" w:rsidRPr="00EF791C" w:rsidRDefault="00EF791C" w:rsidP="00EF791C">
      <w:pPr>
        <w:pStyle w:val="ae"/>
        <w:jc w:val="both"/>
        <w:rPr>
          <w:rFonts w:ascii="Times New Roman" w:hAnsi="Times New Roman" w:cs="Times New Roman"/>
          <w:i/>
          <w:sz w:val="24"/>
          <w:szCs w:val="24"/>
        </w:rPr>
      </w:pPr>
      <w:r w:rsidRPr="00EF791C">
        <w:rPr>
          <w:rFonts w:ascii="Times New Roman" w:hAnsi="Times New Roman" w:cs="Times New Roman"/>
          <w:sz w:val="24"/>
          <w:szCs w:val="24"/>
        </w:rPr>
        <w:t xml:space="preserve">      Председатель СНД </w:t>
      </w:r>
    </w:p>
    <w:p w:rsidR="00EF791C" w:rsidRPr="00EF791C" w:rsidRDefault="00EF791C" w:rsidP="00EF791C">
      <w:pPr>
        <w:pStyle w:val="ae"/>
        <w:jc w:val="both"/>
        <w:rPr>
          <w:rFonts w:ascii="Times New Roman" w:hAnsi="Times New Roman" w:cs="Times New Roman"/>
          <w:i/>
          <w:sz w:val="24"/>
          <w:szCs w:val="24"/>
        </w:rPr>
      </w:pPr>
      <w:r w:rsidRPr="00EF791C">
        <w:rPr>
          <w:rFonts w:ascii="Times New Roman" w:hAnsi="Times New Roman" w:cs="Times New Roman"/>
          <w:sz w:val="24"/>
          <w:szCs w:val="24"/>
        </w:rPr>
        <w:t xml:space="preserve">      Гвазденского сельского поселения                                         В.Г.Матюнин</w:t>
      </w:r>
    </w:p>
    <w:p w:rsidR="00EF791C" w:rsidRPr="00EF791C" w:rsidRDefault="00EF791C" w:rsidP="00EF791C">
      <w:pPr>
        <w:pStyle w:val="ae"/>
        <w:jc w:val="both"/>
        <w:rPr>
          <w:rFonts w:ascii="Times New Roman" w:hAnsi="Times New Roman" w:cs="Times New Roman"/>
          <w:sz w:val="24"/>
          <w:szCs w:val="24"/>
        </w:rPr>
      </w:pPr>
      <w:r w:rsidRPr="00EF791C">
        <w:rPr>
          <w:rFonts w:ascii="Times New Roman" w:hAnsi="Times New Roman" w:cs="Times New Roman"/>
          <w:sz w:val="24"/>
          <w:szCs w:val="24"/>
        </w:rPr>
        <w:t>Бутурлиновского муниципального района</w:t>
      </w:r>
    </w:p>
    <w:p w:rsidR="00EF791C" w:rsidRPr="00EF791C" w:rsidRDefault="00EF791C" w:rsidP="00EF791C">
      <w:pPr>
        <w:ind w:left="3969"/>
        <w:jc w:val="both"/>
        <w:rPr>
          <w:sz w:val="24"/>
          <w:szCs w:val="24"/>
        </w:rPr>
      </w:pPr>
    </w:p>
    <w:p w:rsidR="00EF791C" w:rsidRPr="00EF791C" w:rsidRDefault="00EF791C" w:rsidP="00EF791C">
      <w:pPr>
        <w:ind w:left="3969"/>
        <w:jc w:val="both"/>
        <w:rPr>
          <w:sz w:val="24"/>
          <w:szCs w:val="24"/>
        </w:rPr>
      </w:pPr>
      <w:r w:rsidRPr="00EF791C">
        <w:rPr>
          <w:sz w:val="24"/>
          <w:szCs w:val="24"/>
        </w:rPr>
        <w:t xml:space="preserve">Приложение </w:t>
      </w:r>
    </w:p>
    <w:p w:rsidR="00EF791C" w:rsidRPr="00EF791C" w:rsidRDefault="00EF791C" w:rsidP="00EF791C">
      <w:pPr>
        <w:pStyle w:val="FR1"/>
        <w:spacing w:before="0"/>
        <w:ind w:left="3969"/>
        <w:jc w:val="both"/>
        <w:rPr>
          <w:bCs/>
          <w:sz w:val="24"/>
          <w:szCs w:val="24"/>
        </w:rPr>
      </w:pPr>
      <w:r w:rsidRPr="00EF791C">
        <w:rPr>
          <w:sz w:val="24"/>
          <w:szCs w:val="24"/>
        </w:rPr>
        <w:t xml:space="preserve">к решению Совета народных депутатов Гвазденского сельского поселения Бутурлиновского муниципального района </w:t>
      </w:r>
      <w:r w:rsidRPr="00EF791C">
        <w:rPr>
          <w:bCs/>
          <w:sz w:val="24"/>
          <w:szCs w:val="24"/>
        </w:rPr>
        <w:t>от  29.12.2023 г.</w:t>
      </w:r>
      <w:r w:rsidRPr="00EF791C">
        <w:rPr>
          <w:bCs/>
          <w:sz w:val="24"/>
          <w:szCs w:val="24"/>
          <w:u w:val="single"/>
        </w:rPr>
        <w:t xml:space="preserve"> </w:t>
      </w:r>
      <w:r w:rsidRPr="00EF791C">
        <w:rPr>
          <w:bCs/>
          <w:sz w:val="24"/>
          <w:szCs w:val="24"/>
        </w:rPr>
        <w:t>№  55</w:t>
      </w:r>
    </w:p>
    <w:p w:rsidR="00EF791C" w:rsidRPr="00EF791C" w:rsidRDefault="00EF791C" w:rsidP="00EF791C">
      <w:pPr>
        <w:ind w:left="5040"/>
        <w:jc w:val="both"/>
        <w:rPr>
          <w:sz w:val="24"/>
          <w:szCs w:val="24"/>
        </w:rPr>
      </w:pPr>
      <w:r w:rsidRPr="00EF791C">
        <w:rPr>
          <w:sz w:val="24"/>
          <w:szCs w:val="24"/>
        </w:rPr>
        <w:t xml:space="preserve">  </w:t>
      </w:r>
    </w:p>
    <w:p w:rsidR="00EF791C" w:rsidRPr="00EF791C" w:rsidRDefault="00EF791C" w:rsidP="00EF791C">
      <w:pPr>
        <w:ind w:left="3969"/>
        <w:jc w:val="right"/>
        <w:rPr>
          <w:sz w:val="24"/>
          <w:szCs w:val="24"/>
        </w:rPr>
      </w:pPr>
      <w:r w:rsidRPr="00EF791C">
        <w:rPr>
          <w:b/>
          <w:sz w:val="24"/>
          <w:szCs w:val="24"/>
        </w:rPr>
        <w:t>ПРОЕКТ</w:t>
      </w:r>
    </w:p>
    <w:p w:rsidR="00EF791C" w:rsidRPr="00EF791C" w:rsidRDefault="00EF791C" w:rsidP="00EF791C">
      <w:pPr>
        <w:ind w:left="3828"/>
        <w:rPr>
          <w:sz w:val="24"/>
          <w:szCs w:val="24"/>
        </w:rPr>
      </w:pPr>
      <w:r w:rsidRPr="00EF791C">
        <w:rPr>
          <w:noProof/>
          <w:sz w:val="24"/>
          <w:szCs w:val="24"/>
        </w:rPr>
        <w:drawing>
          <wp:inline distT="0" distB="0" distL="0" distR="0">
            <wp:extent cx="647700" cy="762000"/>
            <wp:effectExtent l="19050" t="0" r="0" b="0"/>
            <wp:docPr id="13" name="Рисунок 10"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EF791C" w:rsidRPr="00EF791C" w:rsidRDefault="00EF791C" w:rsidP="00EF791C">
      <w:pPr>
        <w:widowControl w:val="0"/>
        <w:autoSpaceDE w:val="0"/>
        <w:autoSpaceDN w:val="0"/>
        <w:adjustRightInd w:val="0"/>
        <w:jc w:val="center"/>
        <w:rPr>
          <w:b/>
          <w:bCs/>
          <w:i/>
          <w:iCs/>
          <w:sz w:val="24"/>
          <w:szCs w:val="24"/>
        </w:rPr>
      </w:pPr>
      <w:r w:rsidRPr="00EF791C">
        <w:rPr>
          <w:b/>
          <w:bCs/>
          <w:i/>
          <w:iCs/>
          <w:sz w:val="24"/>
          <w:szCs w:val="24"/>
        </w:rPr>
        <w:t xml:space="preserve">Совет народных депутатов  </w:t>
      </w:r>
    </w:p>
    <w:p w:rsidR="00EF791C" w:rsidRPr="00EF791C" w:rsidRDefault="00EF791C" w:rsidP="00EF791C">
      <w:pPr>
        <w:widowControl w:val="0"/>
        <w:autoSpaceDE w:val="0"/>
        <w:autoSpaceDN w:val="0"/>
        <w:adjustRightInd w:val="0"/>
        <w:jc w:val="center"/>
        <w:rPr>
          <w:b/>
          <w:bCs/>
          <w:i/>
          <w:iCs/>
          <w:sz w:val="24"/>
          <w:szCs w:val="24"/>
        </w:rPr>
      </w:pPr>
      <w:r w:rsidRPr="00EF791C">
        <w:rPr>
          <w:b/>
          <w:bCs/>
          <w:i/>
          <w:iCs/>
          <w:sz w:val="24"/>
          <w:szCs w:val="24"/>
        </w:rPr>
        <w:t xml:space="preserve">Гвазденского сельского поселения </w:t>
      </w:r>
    </w:p>
    <w:p w:rsidR="00EF791C" w:rsidRPr="00EF791C" w:rsidRDefault="00EF791C" w:rsidP="00EF791C">
      <w:pPr>
        <w:widowControl w:val="0"/>
        <w:autoSpaceDE w:val="0"/>
        <w:autoSpaceDN w:val="0"/>
        <w:adjustRightInd w:val="0"/>
        <w:jc w:val="center"/>
        <w:rPr>
          <w:b/>
          <w:bCs/>
          <w:i/>
          <w:iCs/>
          <w:sz w:val="24"/>
          <w:szCs w:val="24"/>
        </w:rPr>
      </w:pPr>
      <w:r w:rsidRPr="00EF791C">
        <w:rPr>
          <w:b/>
          <w:bCs/>
          <w:i/>
          <w:iCs/>
          <w:sz w:val="24"/>
          <w:szCs w:val="24"/>
        </w:rPr>
        <w:t>Бутурлиновского муниципального района</w:t>
      </w:r>
    </w:p>
    <w:p w:rsidR="00EF791C" w:rsidRPr="00EF791C" w:rsidRDefault="00EF791C" w:rsidP="00EF791C">
      <w:pPr>
        <w:keepNext/>
        <w:widowControl w:val="0"/>
        <w:autoSpaceDE w:val="0"/>
        <w:autoSpaceDN w:val="0"/>
        <w:adjustRightInd w:val="0"/>
        <w:jc w:val="center"/>
        <w:outlineLvl w:val="0"/>
        <w:rPr>
          <w:b/>
          <w:bCs/>
          <w:i/>
          <w:iCs/>
          <w:sz w:val="24"/>
          <w:szCs w:val="24"/>
        </w:rPr>
      </w:pPr>
      <w:r w:rsidRPr="00EF791C">
        <w:rPr>
          <w:b/>
          <w:bCs/>
          <w:i/>
          <w:iCs/>
          <w:sz w:val="24"/>
          <w:szCs w:val="24"/>
        </w:rPr>
        <w:t>Воронежской области</w:t>
      </w:r>
    </w:p>
    <w:p w:rsidR="00EF791C" w:rsidRPr="00EF791C" w:rsidRDefault="00EF791C" w:rsidP="00EF791C">
      <w:pPr>
        <w:keepNext/>
        <w:widowControl w:val="0"/>
        <w:autoSpaceDE w:val="0"/>
        <w:autoSpaceDN w:val="0"/>
        <w:adjustRightInd w:val="0"/>
        <w:jc w:val="center"/>
        <w:outlineLvl w:val="1"/>
        <w:rPr>
          <w:b/>
          <w:bCs/>
          <w:i/>
          <w:iCs/>
          <w:sz w:val="24"/>
          <w:szCs w:val="24"/>
        </w:rPr>
      </w:pPr>
    </w:p>
    <w:p w:rsidR="00EF791C" w:rsidRPr="00EF791C" w:rsidRDefault="00EF791C" w:rsidP="00EF791C">
      <w:pPr>
        <w:keepNext/>
        <w:widowControl w:val="0"/>
        <w:autoSpaceDE w:val="0"/>
        <w:autoSpaceDN w:val="0"/>
        <w:adjustRightInd w:val="0"/>
        <w:jc w:val="center"/>
        <w:outlineLvl w:val="1"/>
        <w:rPr>
          <w:b/>
          <w:bCs/>
          <w:i/>
          <w:iCs/>
          <w:sz w:val="24"/>
          <w:szCs w:val="24"/>
        </w:rPr>
      </w:pPr>
      <w:r w:rsidRPr="00EF791C">
        <w:rPr>
          <w:b/>
          <w:bCs/>
          <w:i/>
          <w:iCs/>
          <w:sz w:val="24"/>
          <w:szCs w:val="24"/>
        </w:rPr>
        <w:t>РЕШЕНИЕ</w:t>
      </w:r>
    </w:p>
    <w:p w:rsidR="00EF791C" w:rsidRPr="00EF791C" w:rsidRDefault="00EF791C" w:rsidP="00EF791C">
      <w:pPr>
        <w:widowControl w:val="0"/>
        <w:autoSpaceDE w:val="0"/>
        <w:autoSpaceDN w:val="0"/>
        <w:adjustRightInd w:val="0"/>
        <w:rPr>
          <w:bCs/>
          <w:sz w:val="24"/>
          <w:szCs w:val="24"/>
        </w:rPr>
      </w:pPr>
      <w:r w:rsidRPr="00EF791C">
        <w:rPr>
          <w:bCs/>
          <w:sz w:val="24"/>
          <w:szCs w:val="24"/>
        </w:rPr>
        <w:t>от ___________ г.  № ____</w:t>
      </w:r>
    </w:p>
    <w:p w:rsidR="00EF791C" w:rsidRPr="00EF791C" w:rsidRDefault="00EF791C" w:rsidP="00EF791C">
      <w:pPr>
        <w:widowControl w:val="0"/>
        <w:autoSpaceDE w:val="0"/>
        <w:autoSpaceDN w:val="0"/>
        <w:adjustRightInd w:val="0"/>
        <w:jc w:val="both"/>
        <w:rPr>
          <w:sz w:val="24"/>
          <w:szCs w:val="24"/>
        </w:rPr>
      </w:pPr>
      <w:r w:rsidRPr="00EF791C">
        <w:rPr>
          <w:sz w:val="24"/>
          <w:szCs w:val="24"/>
        </w:rPr>
        <w:lastRenderedPageBreak/>
        <w:t xml:space="preserve">           с.Гвазда</w:t>
      </w:r>
    </w:p>
    <w:p w:rsidR="00EF791C" w:rsidRPr="00EF791C" w:rsidRDefault="00EF791C" w:rsidP="00EF791C">
      <w:pPr>
        <w:widowControl w:val="0"/>
        <w:autoSpaceDE w:val="0"/>
        <w:autoSpaceDN w:val="0"/>
        <w:adjustRightInd w:val="0"/>
        <w:jc w:val="both"/>
        <w:rPr>
          <w:sz w:val="24"/>
          <w:szCs w:val="24"/>
        </w:rPr>
      </w:pPr>
    </w:p>
    <w:p w:rsidR="00EF791C" w:rsidRPr="00EF791C" w:rsidRDefault="00EF791C" w:rsidP="00EF791C">
      <w:pPr>
        <w:widowControl w:val="0"/>
        <w:tabs>
          <w:tab w:val="left" w:pos="6237"/>
        </w:tabs>
        <w:autoSpaceDE w:val="0"/>
        <w:autoSpaceDN w:val="0"/>
        <w:adjustRightInd w:val="0"/>
        <w:ind w:right="3395"/>
        <w:jc w:val="both"/>
        <w:rPr>
          <w:sz w:val="24"/>
          <w:szCs w:val="24"/>
        </w:rPr>
      </w:pPr>
      <w:r w:rsidRPr="00EF791C">
        <w:rPr>
          <w:sz w:val="24"/>
          <w:szCs w:val="24"/>
        </w:rPr>
        <w:t>О внесении изменений и дополнений в Устав Гвазденского сельского поселения Бутурлиновского муниципального района Воронежской области</w:t>
      </w:r>
    </w:p>
    <w:p w:rsidR="00EF791C" w:rsidRPr="00EF791C" w:rsidRDefault="00EF791C" w:rsidP="00EF791C">
      <w:pPr>
        <w:jc w:val="both"/>
        <w:rPr>
          <w:sz w:val="24"/>
          <w:szCs w:val="24"/>
        </w:rPr>
      </w:pPr>
      <w:r w:rsidRPr="00EF791C">
        <w:rPr>
          <w:sz w:val="24"/>
          <w:szCs w:val="24"/>
        </w:rPr>
        <w:t xml:space="preserve">  </w:t>
      </w:r>
    </w:p>
    <w:p w:rsidR="00EF791C" w:rsidRPr="00EF791C" w:rsidRDefault="00EF791C" w:rsidP="00EF791C">
      <w:pPr>
        <w:jc w:val="both"/>
        <w:rPr>
          <w:sz w:val="24"/>
          <w:szCs w:val="24"/>
        </w:rPr>
      </w:pPr>
      <w:r w:rsidRPr="00EF791C">
        <w:rPr>
          <w:sz w:val="24"/>
          <w:szCs w:val="24"/>
        </w:rPr>
        <w:t xml:space="preserve">            В соответствии с Федеральным законом от 6 октября 2003 года № 131-ФЗ «Об общих принципах организации местного самоуправления в Российской Федерации», Совет народных депутатов  Гвазденского сельского поселения Бутурлиновского муниципального района Воронежской области</w:t>
      </w:r>
    </w:p>
    <w:p w:rsidR="00EF791C" w:rsidRPr="00EF791C" w:rsidRDefault="00EF791C" w:rsidP="00EF791C">
      <w:pPr>
        <w:jc w:val="both"/>
        <w:rPr>
          <w:sz w:val="24"/>
          <w:szCs w:val="24"/>
        </w:rPr>
      </w:pPr>
    </w:p>
    <w:p w:rsidR="00EF791C" w:rsidRPr="00EF791C" w:rsidRDefault="00EF791C" w:rsidP="00EF791C">
      <w:pPr>
        <w:jc w:val="center"/>
        <w:rPr>
          <w:sz w:val="24"/>
          <w:szCs w:val="24"/>
        </w:rPr>
      </w:pPr>
      <w:r w:rsidRPr="00EF791C">
        <w:rPr>
          <w:b/>
          <w:sz w:val="24"/>
          <w:szCs w:val="24"/>
        </w:rPr>
        <w:t>РЕШИЛ:</w:t>
      </w:r>
    </w:p>
    <w:p w:rsidR="00EF791C" w:rsidRPr="00EF791C" w:rsidRDefault="00EF791C" w:rsidP="00EF791C">
      <w:pPr>
        <w:jc w:val="both"/>
        <w:rPr>
          <w:sz w:val="24"/>
          <w:szCs w:val="24"/>
        </w:rPr>
      </w:pPr>
    </w:p>
    <w:p w:rsidR="00EF791C" w:rsidRPr="00EF791C" w:rsidRDefault="00EF791C" w:rsidP="00EF791C">
      <w:pPr>
        <w:jc w:val="both"/>
        <w:rPr>
          <w:sz w:val="24"/>
          <w:szCs w:val="24"/>
        </w:rPr>
      </w:pPr>
      <w:r w:rsidRPr="00EF791C">
        <w:rPr>
          <w:sz w:val="24"/>
          <w:szCs w:val="24"/>
        </w:rPr>
        <w:t xml:space="preserve">          1. Внести изменения и дополнения в Устав Гвазденского сельского поселения Бутурлиновского муниципального района Воронежской области.</w:t>
      </w:r>
    </w:p>
    <w:p w:rsidR="00EF791C" w:rsidRPr="00EF791C" w:rsidRDefault="00EF791C" w:rsidP="00EF791C">
      <w:pPr>
        <w:jc w:val="both"/>
        <w:rPr>
          <w:sz w:val="24"/>
          <w:szCs w:val="24"/>
        </w:rPr>
      </w:pPr>
      <w:r w:rsidRPr="00EF791C">
        <w:rPr>
          <w:sz w:val="24"/>
          <w:szCs w:val="24"/>
        </w:rPr>
        <w:t xml:space="preserve">          2. Предоставить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законом.</w:t>
      </w:r>
    </w:p>
    <w:p w:rsidR="00EF791C" w:rsidRPr="00EF791C" w:rsidRDefault="00EF791C" w:rsidP="00EF791C">
      <w:pPr>
        <w:jc w:val="both"/>
        <w:rPr>
          <w:sz w:val="24"/>
          <w:szCs w:val="24"/>
        </w:rPr>
      </w:pPr>
      <w:r w:rsidRPr="00EF791C">
        <w:rPr>
          <w:sz w:val="24"/>
          <w:szCs w:val="24"/>
        </w:rPr>
        <w:t xml:space="preserve">         3. Обнародовать настоящее решение после его государственной регистрации.</w:t>
      </w:r>
    </w:p>
    <w:p w:rsidR="00EF791C" w:rsidRPr="00EF791C" w:rsidRDefault="00EF791C" w:rsidP="00EF791C">
      <w:pPr>
        <w:jc w:val="both"/>
        <w:rPr>
          <w:sz w:val="24"/>
          <w:szCs w:val="24"/>
        </w:rPr>
      </w:pPr>
      <w:r w:rsidRPr="00EF791C">
        <w:rPr>
          <w:sz w:val="24"/>
          <w:szCs w:val="24"/>
        </w:rPr>
        <w:t xml:space="preserve">         4.Настоящее решение  вступает в силу после его официального обнародования.</w:t>
      </w:r>
    </w:p>
    <w:p w:rsidR="00EF791C" w:rsidRPr="00EF791C" w:rsidRDefault="00EF791C" w:rsidP="00EF791C">
      <w:pPr>
        <w:jc w:val="both"/>
        <w:rPr>
          <w:sz w:val="24"/>
          <w:szCs w:val="24"/>
        </w:rPr>
      </w:pPr>
    </w:p>
    <w:p w:rsidR="00EF791C" w:rsidRPr="00EF791C" w:rsidRDefault="00EF791C" w:rsidP="00EF791C">
      <w:pPr>
        <w:tabs>
          <w:tab w:val="left" w:pos="7368"/>
        </w:tabs>
        <w:ind w:left="-360"/>
        <w:jc w:val="both"/>
        <w:rPr>
          <w:i/>
          <w:sz w:val="24"/>
          <w:szCs w:val="24"/>
        </w:rPr>
      </w:pPr>
      <w:r w:rsidRPr="00EF791C">
        <w:rPr>
          <w:sz w:val="24"/>
          <w:szCs w:val="24"/>
        </w:rPr>
        <w:t xml:space="preserve"> Глава Гвазденского сельского поселения    </w:t>
      </w:r>
      <w:r w:rsidRPr="00EF791C">
        <w:rPr>
          <w:sz w:val="24"/>
          <w:szCs w:val="24"/>
        </w:rPr>
        <w:tab/>
        <w:t>Л.М.Богданова</w:t>
      </w:r>
    </w:p>
    <w:p w:rsidR="00EF791C" w:rsidRPr="00EF791C" w:rsidRDefault="00EF791C" w:rsidP="00EF791C">
      <w:pPr>
        <w:pStyle w:val="ae"/>
        <w:jc w:val="both"/>
        <w:rPr>
          <w:rFonts w:ascii="Times New Roman" w:hAnsi="Times New Roman" w:cs="Times New Roman"/>
          <w:i/>
          <w:sz w:val="24"/>
          <w:szCs w:val="24"/>
        </w:rPr>
      </w:pPr>
      <w:r w:rsidRPr="00EF791C">
        <w:rPr>
          <w:rFonts w:ascii="Times New Roman" w:hAnsi="Times New Roman" w:cs="Times New Roman"/>
          <w:sz w:val="24"/>
          <w:szCs w:val="24"/>
        </w:rPr>
        <w:t xml:space="preserve">      Председатель СНД </w:t>
      </w:r>
    </w:p>
    <w:p w:rsidR="00EF791C" w:rsidRPr="00EF791C" w:rsidRDefault="00EF791C" w:rsidP="00EF791C">
      <w:pPr>
        <w:pStyle w:val="ae"/>
        <w:jc w:val="both"/>
        <w:rPr>
          <w:rFonts w:ascii="Times New Roman" w:hAnsi="Times New Roman" w:cs="Times New Roman"/>
          <w:i/>
          <w:sz w:val="24"/>
          <w:szCs w:val="24"/>
        </w:rPr>
      </w:pPr>
      <w:r w:rsidRPr="00EF791C">
        <w:rPr>
          <w:rFonts w:ascii="Times New Roman" w:hAnsi="Times New Roman" w:cs="Times New Roman"/>
          <w:sz w:val="24"/>
          <w:szCs w:val="24"/>
        </w:rPr>
        <w:t xml:space="preserve">      Гвазденского сельского поселения                                         В.Г.Матюнин</w:t>
      </w:r>
    </w:p>
    <w:p w:rsidR="00EF791C" w:rsidRPr="00EF791C" w:rsidRDefault="00EF791C" w:rsidP="00EF791C">
      <w:pPr>
        <w:pStyle w:val="ae"/>
        <w:jc w:val="both"/>
        <w:rPr>
          <w:rFonts w:ascii="Times New Roman" w:hAnsi="Times New Roman" w:cs="Times New Roman"/>
          <w:sz w:val="24"/>
          <w:szCs w:val="24"/>
        </w:rPr>
      </w:pPr>
      <w:r w:rsidRPr="00EF791C">
        <w:rPr>
          <w:rFonts w:ascii="Times New Roman" w:hAnsi="Times New Roman" w:cs="Times New Roman"/>
          <w:sz w:val="24"/>
          <w:szCs w:val="24"/>
        </w:rPr>
        <w:t>Бутурлиновского муниципального района</w:t>
      </w:r>
    </w:p>
    <w:p w:rsidR="00EF791C" w:rsidRPr="00EF791C" w:rsidRDefault="00EF791C" w:rsidP="00EF791C">
      <w:pPr>
        <w:jc w:val="both"/>
        <w:rPr>
          <w:sz w:val="24"/>
          <w:szCs w:val="24"/>
        </w:rPr>
      </w:pPr>
    </w:p>
    <w:p w:rsidR="00EF791C" w:rsidRPr="00EF791C" w:rsidRDefault="00EF791C" w:rsidP="00EF791C">
      <w:pPr>
        <w:jc w:val="right"/>
        <w:rPr>
          <w:sz w:val="24"/>
          <w:szCs w:val="24"/>
        </w:rPr>
      </w:pPr>
      <w:r w:rsidRPr="00EF791C">
        <w:rPr>
          <w:sz w:val="24"/>
          <w:szCs w:val="24"/>
        </w:rPr>
        <w:t>Приложение</w:t>
      </w:r>
    </w:p>
    <w:p w:rsidR="00EF791C" w:rsidRPr="00EF791C" w:rsidRDefault="00EF791C" w:rsidP="00EF791C">
      <w:pPr>
        <w:jc w:val="right"/>
        <w:rPr>
          <w:sz w:val="24"/>
          <w:szCs w:val="24"/>
        </w:rPr>
      </w:pPr>
      <w:r w:rsidRPr="00EF791C">
        <w:rPr>
          <w:sz w:val="24"/>
          <w:szCs w:val="24"/>
        </w:rPr>
        <w:t>к решению Совета народных депутатов</w:t>
      </w:r>
    </w:p>
    <w:p w:rsidR="00EF791C" w:rsidRPr="00EF791C" w:rsidRDefault="00EF791C" w:rsidP="00EF791C">
      <w:pPr>
        <w:jc w:val="right"/>
        <w:rPr>
          <w:sz w:val="24"/>
          <w:szCs w:val="24"/>
        </w:rPr>
      </w:pPr>
      <w:r w:rsidRPr="00EF791C">
        <w:rPr>
          <w:sz w:val="24"/>
          <w:szCs w:val="24"/>
        </w:rPr>
        <w:t>Гвазденского сельского поселения</w:t>
      </w:r>
    </w:p>
    <w:p w:rsidR="00EF791C" w:rsidRPr="00EF791C" w:rsidRDefault="00EF791C" w:rsidP="00EF791C">
      <w:pPr>
        <w:jc w:val="right"/>
        <w:rPr>
          <w:sz w:val="24"/>
          <w:szCs w:val="24"/>
        </w:rPr>
      </w:pPr>
      <w:r w:rsidRPr="00EF791C">
        <w:rPr>
          <w:sz w:val="24"/>
          <w:szCs w:val="24"/>
        </w:rPr>
        <w:t xml:space="preserve">Бутурлиновского района </w:t>
      </w:r>
    </w:p>
    <w:p w:rsidR="00EF791C" w:rsidRPr="00EF791C" w:rsidRDefault="00EF791C" w:rsidP="00EF791C">
      <w:pPr>
        <w:jc w:val="right"/>
        <w:rPr>
          <w:sz w:val="24"/>
          <w:szCs w:val="24"/>
        </w:rPr>
      </w:pPr>
      <w:r w:rsidRPr="00EF791C">
        <w:rPr>
          <w:sz w:val="24"/>
          <w:szCs w:val="24"/>
        </w:rPr>
        <w:t>Воронежской области</w:t>
      </w:r>
    </w:p>
    <w:p w:rsidR="00EF791C" w:rsidRPr="00EF791C" w:rsidRDefault="00EF791C" w:rsidP="00EF791C">
      <w:pPr>
        <w:jc w:val="right"/>
        <w:rPr>
          <w:sz w:val="24"/>
          <w:szCs w:val="24"/>
        </w:rPr>
      </w:pPr>
      <w:r w:rsidRPr="00EF791C">
        <w:rPr>
          <w:sz w:val="24"/>
          <w:szCs w:val="24"/>
        </w:rPr>
        <w:t>от                №</w:t>
      </w:r>
    </w:p>
    <w:p w:rsidR="00EF791C" w:rsidRPr="00EF791C" w:rsidRDefault="00EF791C" w:rsidP="00EF791C">
      <w:pPr>
        <w:jc w:val="both"/>
        <w:rPr>
          <w:sz w:val="24"/>
          <w:szCs w:val="24"/>
        </w:rPr>
      </w:pPr>
    </w:p>
    <w:p w:rsidR="00EF791C" w:rsidRPr="00EF791C" w:rsidRDefault="00EF791C" w:rsidP="00EF791C">
      <w:pPr>
        <w:jc w:val="center"/>
        <w:rPr>
          <w:sz w:val="24"/>
          <w:szCs w:val="24"/>
        </w:rPr>
      </w:pPr>
      <w:r w:rsidRPr="00EF791C">
        <w:rPr>
          <w:sz w:val="24"/>
          <w:szCs w:val="24"/>
        </w:rPr>
        <w:t>Изменения и дополнения</w:t>
      </w:r>
    </w:p>
    <w:p w:rsidR="00EF791C" w:rsidRPr="00EF791C" w:rsidRDefault="00EF791C" w:rsidP="00EF791C">
      <w:pPr>
        <w:jc w:val="center"/>
        <w:rPr>
          <w:sz w:val="24"/>
          <w:szCs w:val="24"/>
        </w:rPr>
      </w:pPr>
      <w:r w:rsidRPr="00EF791C">
        <w:rPr>
          <w:sz w:val="24"/>
          <w:szCs w:val="24"/>
        </w:rPr>
        <w:t>в Устав Гвазденского сельского поселения</w:t>
      </w:r>
    </w:p>
    <w:p w:rsidR="00EF791C" w:rsidRPr="00EF791C" w:rsidRDefault="00EF791C" w:rsidP="00EF791C">
      <w:pPr>
        <w:jc w:val="center"/>
        <w:rPr>
          <w:sz w:val="24"/>
          <w:szCs w:val="24"/>
        </w:rPr>
      </w:pPr>
      <w:r w:rsidRPr="00EF791C">
        <w:rPr>
          <w:sz w:val="24"/>
          <w:szCs w:val="24"/>
        </w:rPr>
        <w:t>Бутурлиновского муниципального района Воронежской области</w:t>
      </w:r>
    </w:p>
    <w:p w:rsidR="00EF791C" w:rsidRPr="00EF791C" w:rsidRDefault="00EF791C" w:rsidP="00EF791C">
      <w:pPr>
        <w:jc w:val="both"/>
        <w:rPr>
          <w:sz w:val="24"/>
          <w:szCs w:val="24"/>
        </w:rPr>
      </w:pPr>
    </w:p>
    <w:p w:rsidR="00EF791C" w:rsidRPr="00EF791C" w:rsidRDefault="00EF791C" w:rsidP="00EF791C">
      <w:pPr>
        <w:jc w:val="both"/>
        <w:rPr>
          <w:b/>
          <w:sz w:val="24"/>
          <w:szCs w:val="24"/>
        </w:rPr>
      </w:pPr>
      <w:r w:rsidRPr="00EF791C">
        <w:rPr>
          <w:b/>
          <w:sz w:val="24"/>
          <w:szCs w:val="24"/>
        </w:rPr>
        <w:t>1. В статье 11 «Полномочия органов местного самоуправления по решению вопросов местного значения» Устава:</w:t>
      </w:r>
    </w:p>
    <w:p w:rsidR="00EF791C" w:rsidRPr="00EF791C" w:rsidRDefault="00EF791C" w:rsidP="00EF791C">
      <w:pPr>
        <w:jc w:val="both"/>
        <w:rPr>
          <w:sz w:val="24"/>
          <w:szCs w:val="24"/>
        </w:rPr>
      </w:pPr>
      <w:r w:rsidRPr="00EF791C">
        <w:rPr>
          <w:sz w:val="24"/>
          <w:szCs w:val="24"/>
        </w:rPr>
        <w:t>1) Пункт 12 части 1 изложить в следующей редакции:</w:t>
      </w:r>
    </w:p>
    <w:p w:rsidR="00EF791C" w:rsidRPr="00EF791C" w:rsidRDefault="00EF791C" w:rsidP="00EF791C">
      <w:pPr>
        <w:jc w:val="both"/>
        <w:rPr>
          <w:sz w:val="24"/>
          <w:szCs w:val="24"/>
        </w:rPr>
      </w:pPr>
      <w:r w:rsidRPr="00EF791C">
        <w:rPr>
          <w:sz w:val="24"/>
          <w:szCs w:val="24"/>
        </w:rPr>
        <w:t>«12) осуществление международных и внешнеэкономических связей в соответствии с Федеральным законом от 06.10.2023 № 131-ФЗ «Об общих принципах организации местного самоуправления в Российской Федерации»;».</w:t>
      </w:r>
    </w:p>
    <w:p w:rsidR="00EF791C" w:rsidRPr="00EF791C" w:rsidRDefault="00EF791C" w:rsidP="00EF791C">
      <w:pPr>
        <w:jc w:val="both"/>
        <w:rPr>
          <w:b/>
          <w:sz w:val="24"/>
          <w:szCs w:val="24"/>
        </w:rPr>
      </w:pPr>
      <w:r w:rsidRPr="00EF791C">
        <w:rPr>
          <w:b/>
          <w:sz w:val="24"/>
          <w:szCs w:val="24"/>
        </w:rPr>
        <w:t>2. Дополнить Устав статьей 11.1 следующего содержания:</w:t>
      </w:r>
    </w:p>
    <w:p w:rsidR="00EF791C" w:rsidRPr="00EF791C" w:rsidRDefault="00EF791C" w:rsidP="00EF791C">
      <w:pPr>
        <w:jc w:val="both"/>
        <w:rPr>
          <w:sz w:val="24"/>
          <w:szCs w:val="24"/>
        </w:rPr>
      </w:pPr>
      <w:r w:rsidRPr="00EF791C">
        <w:rPr>
          <w:sz w:val="24"/>
          <w:szCs w:val="24"/>
        </w:rPr>
        <w:t>«Статья 11.1 Полномочия органов местного самоуправления сельского поселения в сфере международных и внешнеэкономических связей</w:t>
      </w:r>
    </w:p>
    <w:p w:rsidR="00EF791C" w:rsidRPr="00EF791C" w:rsidRDefault="00EF791C" w:rsidP="00EF791C">
      <w:pPr>
        <w:jc w:val="both"/>
        <w:rPr>
          <w:sz w:val="24"/>
          <w:szCs w:val="24"/>
        </w:rPr>
      </w:pPr>
      <w:r w:rsidRPr="00EF791C">
        <w:rPr>
          <w:sz w:val="24"/>
          <w:szCs w:val="24"/>
        </w:rPr>
        <w:t>1. Международные и внешнеэкономические связей осуществляются органами местного самоуправления сельского поселения в целях решения вопросов местного значения по согласованию с органами государственной власти Воронежской области в порядке, установленном законом Воронежской области.</w:t>
      </w:r>
    </w:p>
    <w:p w:rsidR="00EF791C" w:rsidRPr="00EF791C" w:rsidRDefault="00EF791C" w:rsidP="00EF791C">
      <w:pPr>
        <w:jc w:val="both"/>
        <w:rPr>
          <w:sz w:val="24"/>
          <w:szCs w:val="24"/>
        </w:rPr>
      </w:pPr>
      <w:r w:rsidRPr="00EF791C">
        <w:rPr>
          <w:sz w:val="24"/>
          <w:szCs w:val="24"/>
        </w:rPr>
        <w:t>2.   К полномочиям органов местного самоуправления сельского поселения в сфере международных и внешнеэкономических связей относятся:</w:t>
      </w:r>
    </w:p>
    <w:p w:rsidR="00EF791C" w:rsidRPr="00EF791C" w:rsidRDefault="00EF791C" w:rsidP="00EF791C">
      <w:pPr>
        <w:jc w:val="both"/>
        <w:rPr>
          <w:sz w:val="24"/>
          <w:szCs w:val="24"/>
        </w:rPr>
      </w:pPr>
      <w:r w:rsidRPr="00EF791C">
        <w:rPr>
          <w:sz w:val="24"/>
          <w:szCs w:val="24"/>
        </w:rPr>
        <w:lastRenderedPageBreak/>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EF791C" w:rsidRPr="00EF791C" w:rsidRDefault="00EF791C" w:rsidP="00EF791C">
      <w:pPr>
        <w:jc w:val="both"/>
        <w:rPr>
          <w:sz w:val="24"/>
          <w:szCs w:val="24"/>
        </w:rPr>
      </w:pPr>
      <w:r w:rsidRPr="00EF791C">
        <w:rPr>
          <w:sz w:val="24"/>
          <w:szCs w:val="24"/>
        </w:rPr>
        <w:t>2) заключение соглашений об осуществлении международных и внешнеэкономических связей органов местного самоуправления сельского поселения с органами местного самоуправления иностранных государств;</w:t>
      </w:r>
    </w:p>
    <w:p w:rsidR="00EF791C" w:rsidRPr="00EF791C" w:rsidRDefault="00EF791C" w:rsidP="00EF791C">
      <w:pPr>
        <w:jc w:val="both"/>
        <w:rPr>
          <w:sz w:val="24"/>
          <w:szCs w:val="24"/>
        </w:rPr>
      </w:pPr>
      <w:r w:rsidRPr="00EF791C">
        <w:rPr>
          <w:sz w:val="24"/>
          <w:szCs w:val="24"/>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EF791C" w:rsidRPr="00EF791C" w:rsidRDefault="00EF791C" w:rsidP="00EF791C">
      <w:pPr>
        <w:jc w:val="both"/>
        <w:rPr>
          <w:sz w:val="24"/>
          <w:szCs w:val="24"/>
        </w:rPr>
      </w:pPr>
      <w:r w:rsidRPr="00EF791C">
        <w:rPr>
          <w:sz w:val="24"/>
          <w:szCs w:val="24"/>
        </w:rPr>
        <w:t>4)  участие в разработке и реализации проектов международных программ межмуниципального сотрудничества;</w:t>
      </w:r>
    </w:p>
    <w:p w:rsidR="00EF791C" w:rsidRPr="00EF791C" w:rsidRDefault="00EF791C" w:rsidP="00EF791C">
      <w:pPr>
        <w:jc w:val="both"/>
        <w:rPr>
          <w:sz w:val="24"/>
          <w:szCs w:val="24"/>
        </w:rPr>
      </w:pPr>
      <w:r w:rsidRPr="00EF791C">
        <w:rPr>
          <w:sz w:val="24"/>
          <w:szCs w:val="24"/>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Воронежской области.</w:t>
      </w:r>
    </w:p>
    <w:p w:rsidR="00EF791C" w:rsidRPr="00EF791C" w:rsidRDefault="00EF791C" w:rsidP="00EF791C">
      <w:pPr>
        <w:jc w:val="both"/>
        <w:rPr>
          <w:sz w:val="24"/>
          <w:szCs w:val="24"/>
        </w:rPr>
      </w:pPr>
    </w:p>
    <w:p w:rsidR="00EF791C" w:rsidRPr="00EF791C" w:rsidRDefault="00EF791C" w:rsidP="00EF791C">
      <w:pPr>
        <w:jc w:val="both"/>
        <w:rPr>
          <w:sz w:val="24"/>
          <w:szCs w:val="24"/>
        </w:rPr>
      </w:pPr>
    </w:p>
    <w:p w:rsidR="00EF791C" w:rsidRPr="00EF791C" w:rsidRDefault="00EF791C" w:rsidP="00EF791C">
      <w:pPr>
        <w:jc w:val="both"/>
        <w:rPr>
          <w:sz w:val="24"/>
          <w:szCs w:val="24"/>
        </w:rPr>
      </w:pPr>
      <w:r w:rsidRPr="00EF791C">
        <w:rPr>
          <w:sz w:val="24"/>
          <w:szCs w:val="24"/>
        </w:rPr>
        <w:t>3. Подписанные соглашения об осуществлении международных и внешнеэкономических связей органов местного самоуправления сельского поселения подлежит обнародованию в порядке, предусмотренном для обнародования муниципальных правовых актов.».</w:t>
      </w:r>
    </w:p>
    <w:p w:rsidR="00EF791C" w:rsidRPr="00EF791C" w:rsidRDefault="00EF791C" w:rsidP="00EF791C">
      <w:pPr>
        <w:jc w:val="both"/>
        <w:rPr>
          <w:sz w:val="24"/>
          <w:szCs w:val="24"/>
        </w:rPr>
      </w:pPr>
    </w:p>
    <w:p w:rsidR="00EF791C" w:rsidRPr="00EF791C" w:rsidRDefault="00EF791C" w:rsidP="00EF791C">
      <w:pPr>
        <w:jc w:val="both"/>
        <w:rPr>
          <w:b/>
          <w:sz w:val="24"/>
          <w:szCs w:val="24"/>
        </w:rPr>
      </w:pPr>
      <w:r w:rsidRPr="00EF791C">
        <w:rPr>
          <w:b/>
          <w:sz w:val="24"/>
          <w:szCs w:val="24"/>
        </w:rPr>
        <w:t>3.Статью 33 Устава дополнить частью 3.4 следующего содержания:</w:t>
      </w:r>
    </w:p>
    <w:p w:rsidR="00EF791C" w:rsidRPr="00EF791C" w:rsidRDefault="00EF791C" w:rsidP="00EF791C">
      <w:pPr>
        <w:jc w:val="both"/>
        <w:rPr>
          <w:sz w:val="24"/>
          <w:szCs w:val="24"/>
        </w:rPr>
      </w:pPr>
      <w:r w:rsidRPr="00EF791C">
        <w:rPr>
          <w:sz w:val="24"/>
          <w:szCs w:val="24"/>
        </w:rPr>
        <w:t>«3.4. Депутат, член выборного органа местного самоуправления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25.12.2008 года № 273-ФЗ «О противодействии коррупции».».</w:t>
      </w:r>
    </w:p>
    <w:p w:rsidR="00EF791C" w:rsidRPr="00EF791C" w:rsidRDefault="00EF791C" w:rsidP="00EF791C">
      <w:pPr>
        <w:jc w:val="both"/>
        <w:rPr>
          <w:b/>
          <w:sz w:val="24"/>
          <w:szCs w:val="24"/>
        </w:rPr>
      </w:pPr>
      <w:r w:rsidRPr="00EF791C">
        <w:rPr>
          <w:b/>
          <w:sz w:val="24"/>
          <w:szCs w:val="24"/>
        </w:rPr>
        <w:t>4. Статью 34 дополнить частью 6.1 следующего содержания:</w:t>
      </w:r>
    </w:p>
    <w:p w:rsidR="00EF791C" w:rsidRPr="00EF791C" w:rsidRDefault="00EF791C" w:rsidP="00EF791C">
      <w:pPr>
        <w:jc w:val="both"/>
        <w:rPr>
          <w:sz w:val="24"/>
          <w:szCs w:val="24"/>
        </w:rPr>
      </w:pPr>
      <w:r w:rsidRPr="00EF791C">
        <w:rPr>
          <w:sz w:val="24"/>
          <w:szCs w:val="24"/>
        </w:rPr>
        <w:t>«6.1 Глава Гвазденского сельского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года № 273-ФЗ «О противодействии коррупции».</w:t>
      </w:r>
    </w:p>
    <w:p w:rsidR="00EF791C" w:rsidRPr="00EF791C" w:rsidRDefault="00EF791C" w:rsidP="00EF791C">
      <w:pPr>
        <w:jc w:val="both"/>
        <w:rPr>
          <w:sz w:val="24"/>
          <w:szCs w:val="24"/>
        </w:rPr>
      </w:pPr>
    </w:p>
    <w:p w:rsidR="00EF791C" w:rsidRPr="00EF791C" w:rsidRDefault="00EF791C" w:rsidP="00EF791C">
      <w:pPr>
        <w:jc w:val="both"/>
        <w:rPr>
          <w:sz w:val="24"/>
          <w:szCs w:val="24"/>
        </w:rPr>
      </w:pPr>
    </w:p>
    <w:p w:rsidR="00EF791C" w:rsidRPr="00EF791C" w:rsidRDefault="00EF791C" w:rsidP="00EF791C">
      <w:pPr>
        <w:rPr>
          <w:sz w:val="24"/>
          <w:szCs w:val="24"/>
        </w:rPr>
      </w:pPr>
    </w:p>
    <w:p w:rsidR="00EF791C" w:rsidRDefault="00EF791C" w:rsidP="00EF791C">
      <w:pPr>
        <w:ind w:left="3969"/>
        <w:jc w:val="right"/>
        <w:rPr>
          <w:b/>
          <w:i/>
          <w:sz w:val="24"/>
          <w:szCs w:val="24"/>
        </w:rPr>
      </w:pPr>
    </w:p>
    <w:p w:rsidR="00F74955" w:rsidRDefault="00F74955" w:rsidP="00EF791C">
      <w:pPr>
        <w:ind w:left="3969"/>
        <w:jc w:val="right"/>
        <w:rPr>
          <w:b/>
          <w:i/>
          <w:sz w:val="24"/>
          <w:szCs w:val="24"/>
        </w:rPr>
      </w:pPr>
    </w:p>
    <w:p w:rsidR="00F74955" w:rsidRDefault="00F74955" w:rsidP="00EF791C">
      <w:pPr>
        <w:ind w:left="3969"/>
        <w:jc w:val="right"/>
        <w:rPr>
          <w:b/>
          <w:i/>
          <w:sz w:val="24"/>
          <w:szCs w:val="24"/>
        </w:rPr>
      </w:pPr>
    </w:p>
    <w:p w:rsidR="00F74955" w:rsidRDefault="00F74955" w:rsidP="00EF791C">
      <w:pPr>
        <w:ind w:left="3969"/>
        <w:jc w:val="right"/>
        <w:rPr>
          <w:b/>
          <w:i/>
          <w:sz w:val="24"/>
          <w:szCs w:val="24"/>
        </w:rPr>
      </w:pPr>
    </w:p>
    <w:p w:rsidR="00F74955" w:rsidRDefault="00F74955" w:rsidP="00EF791C">
      <w:pPr>
        <w:ind w:left="3969"/>
        <w:jc w:val="right"/>
        <w:rPr>
          <w:b/>
          <w:i/>
          <w:sz w:val="24"/>
          <w:szCs w:val="24"/>
        </w:rPr>
      </w:pPr>
    </w:p>
    <w:p w:rsidR="00F74955" w:rsidRDefault="00F74955" w:rsidP="00EF791C">
      <w:pPr>
        <w:ind w:left="3969"/>
        <w:jc w:val="right"/>
        <w:rPr>
          <w:b/>
          <w:i/>
          <w:sz w:val="24"/>
          <w:szCs w:val="24"/>
        </w:rPr>
      </w:pPr>
    </w:p>
    <w:p w:rsidR="00F74955" w:rsidRPr="00EF791C" w:rsidRDefault="00F74955" w:rsidP="00EF791C">
      <w:pPr>
        <w:ind w:left="3969"/>
        <w:jc w:val="right"/>
        <w:rPr>
          <w:b/>
          <w:i/>
          <w:sz w:val="24"/>
          <w:szCs w:val="24"/>
        </w:rPr>
      </w:pPr>
    </w:p>
    <w:p w:rsidR="00EF791C" w:rsidRPr="00EF791C" w:rsidRDefault="00EF791C" w:rsidP="00EF791C">
      <w:pPr>
        <w:pStyle w:val="ae"/>
        <w:jc w:val="center"/>
        <w:rPr>
          <w:rFonts w:ascii="Times New Roman" w:hAnsi="Times New Roman" w:cs="Times New Roman"/>
          <w:sz w:val="24"/>
          <w:szCs w:val="24"/>
        </w:rPr>
      </w:pPr>
      <w:r w:rsidRPr="00EF791C">
        <w:rPr>
          <w:rFonts w:ascii="Times New Roman" w:hAnsi="Times New Roman" w:cs="Times New Roman"/>
          <w:noProof/>
          <w:sz w:val="24"/>
          <w:szCs w:val="24"/>
        </w:rPr>
        <w:lastRenderedPageBreak/>
        <w:drawing>
          <wp:inline distT="0" distB="0" distL="0" distR="0">
            <wp:extent cx="617220" cy="724535"/>
            <wp:effectExtent l="19050" t="0" r="0" b="0"/>
            <wp:docPr id="1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7220" cy="724535"/>
                    </a:xfrm>
                    <a:prstGeom prst="rect">
                      <a:avLst/>
                    </a:prstGeom>
                    <a:noFill/>
                    <a:ln w="9525">
                      <a:noFill/>
                      <a:miter lim="800000"/>
                      <a:headEnd/>
                      <a:tailEnd/>
                    </a:ln>
                  </pic:spPr>
                </pic:pic>
              </a:graphicData>
            </a:graphic>
          </wp:inline>
        </w:drawing>
      </w:r>
    </w:p>
    <w:p w:rsidR="00EF791C" w:rsidRPr="00EF791C" w:rsidRDefault="00EF791C" w:rsidP="00EF791C">
      <w:pPr>
        <w:pStyle w:val="ae"/>
        <w:jc w:val="center"/>
        <w:rPr>
          <w:rFonts w:ascii="Times New Roman" w:hAnsi="Times New Roman" w:cs="Times New Roman"/>
          <w:b/>
          <w:i/>
          <w:sz w:val="24"/>
          <w:szCs w:val="24"/>
        </w:rPr>
      </w:pPr>
      <w:r w:rsidRPr="00EF791C">
        <w:rPr>
          <w:rFonts w:ascii="Times New Roman" w:hAnsi="Times New Roman" w:cs="Times New Roman"/>
          <w:b/>
          <w:i/>
          <w:sz w:val="24"/>
          <w:szCs w:val="24"/>
        </w:rPr>
        <w:t>Совет народных депутатов</w:t>
      </w:r>
    </w:p>
    <w:p w:rsidR="00EF791C" w:rsidRPr="00EF791C" w:rsidRDefault="00EF791C" w:rsidP="00EF791C">
      <w:pPr>
        <w:pStyle w:val="ae"/>
        <w:jc w:val="center"/>
        <w:rPr>
          <w:rFonts w:ascii="Times New Roman" w:hAnsi="Times New Roman" w:cs="Times New Roman"/>
          <w:b/>
          <w:i/>
          <w:sz w:val="24"/>
          <w:szCs w:val="24"/>
        </w:rPr>
      </w:pPr>
      <w:r w:rsidRPr="00EF791C">
        <w:rPr>
          <w:rFonts w:ascii="Times New Roman" w:hAnsi="Times New Roman" w:cs="Times New Roman"/>
          <w:b/>
          <w:i/>
          <w:sz w:val="24"/>
          <w:szCs w:val="24"/>
        </w:rPr>
        <w:t>Гвазденского сельского поселения</w:t>
      </w:r>
    </w:p>
    <w:p w:rsidR="00EF791C" w:rsidRPr="00EF791C" w:rsidRDefault="00EF791C" w:rsidP="00EF791C">
      <w:pPr>
        <w:pStyle w:val="ae"/>
        <w:jc w:val="center"/>
        <w:rPr>
          <w:rFonts w:ascii="Times New Roman" w:hAnsi="Times New Roman" w:cs="Times New Roman"/>
          <w:i/>
          <w:sz w:val="24"/>
          <w:szCs w:val="24"/>
        </w:rPr>
      </w:pPr>
      <w:r w:rsidRPr="00EF791C">
        <w:rPr>
          <w:rFonts w:ascii="Times New Roman" w:hAnsi="Times New Roman" w:cs="Times New Roman"/>
          <w:b/>
          <w:i/>
          <w:sz w:val="24"/>
          <w:szCs w:val="24"/>
        </w:rPr>
        <w:t>Бутурлиновского муниципального района</w:t>
      </w:r>
    </w:p>
    <w:p w:rsidR="00EF791C" w:rsidRPr="00EF791C" w:rsidRDefault="00EF791C" w:rsidP="00EF791C">
      <w:pPr>
        <w:pStyle w:val="ae"/>
        <w:jc w:val="center"/>
        <w:rPr>
          <w:rFonts w:ascii="Times New Roman" w:hAnsi="Times New Roman" w:cs="Times New Roman"/>
          <w:b/>
          <w:i/>
          <w:sz w:val="24"/>
          <w:szCs w:val="24"/>
        </w:rPr>
      </w:pPr>
      <w:r w:rsidRPr="00EF791C">
        <w:rPr>
          <w:rFonts w:ascii="Times New Roman" w:hAnsi="Times New Roman" w:cs="Times New Roman"/>
          <w:b/>
          <w:i/>
          <w:sz w:val="24"/>
          <w:szCs w:val="24"/>
        </w:rPr>
        <w:t>Воронежской области</w:t>
      </w:r>
    </w:p>
    <w:p w:rsidR="00EF791C" w:rsidRPr="00EF791C" w:rsidRDefault="00EF791C" w:rsidP="00EF791C">
      <w:pPr>
        <w:pStyle w:val="ae"/>
        <w:jc w:val="center"/>
        <w:rPr>
          <w:rFonts w:ascii="Times New Roman" w:hAnsi="Times New Roman" w:cs="Times New Roman"/>
          <w:b/>
          <w:i/>
          <w:sz w:val="24"/>
          <w:szCs w:val="24"/>
        </w:rPr>
      </w:pPr>
    </w:p>
    <w:p w:rsidR="00EF791C" w:rsidRPr="00EF791C" w:rsidRDefault="00EF791C" w:rsidP="00EF791C">
      <w:pPr>
        <w:pStyle w:val="ae"/>
        <w:jc w:val="center"/>
        <w:rPr>
          <w:rFonts w:ascii="Times New Roman" w:hAnsi="Times New Roman" w:cs="Times New Roman"/>
          <w:b/>
          <w:sz w:val="24"/>
          <w:szCs w:val="24"/>
        </w:rPr>
      </w:pPr>
      <w:r w:rsidRPr="00EF791C">
        <w:rPr>
          <w:rFonts w:ascii="Times New Roman" w:hAnsi="Times New Roman" w:cs="Times New Roman"/>
          <w:b/>
          <w:sz w:val="24"/>
          <w:szCs w:val="24"/>
        </w:rPr>
        <w:t>РЕШЕНИЕ</w:t>
      </w:r>
    </w:p>
    <w:p w:rsidR="00EF791C" w:rsidRPr="00EF791C" w:rsidRDefault="00EF791C" w:rsidP="00EF791C">
      <w:pPr>
        <w:pStyle w:val="ae"/>
        <w:jc w:val="center"/>
        <w:rPr>
          <w:rFonts w:ascii="Times New Roman" w:hAnsi="Times New Roman" w:cs="Times New Roman"/>
          <w:sz w:val="24"/>
          <w:szCs w:val="24"/>
        </w:rPr>
      </w:pPr>
    </w:p>
    <w:p w:rsidR="00EF791C" w:rsidRPr="00EF791C" w:rsidRDefault="00EF791C" w:rsidP="00EF791C">
      <w:pPr>
        <w:pStyle w:val="ae"/>
        <w:jc w:val="both"/>
        <w:rPr>
          <w:rFonts w:ascii="Times New Roman" w:hAnsi="Times New Roman" w:cs="Times New Roman"/>
          <w:sz w:val="24"/>
          <w:szCs w:val="24"/>
          <w:u w:val="single"/>
        </w:rPr>
      </w:pPr>
      <w:r w:rsidRPr="00EF791C">
        <w:rPr>
          <w:rFonts w:ascii="Times New Roman" w:hAnsi="Times New Roman" w:cs="Times New Roman"/>
          <w:sz w:val="24"/>
          <w:szCs w:val="24"/>
          <w:u w:val="single"/>
        </w:rPr>
        <w:t xml:space="preserve">от  29.12.2023г.    №56  </w:t>
      </w:r>
    </w:p>
    <w:p w:rsidR="00EF791C" w:rsidRPr="00EF791C" w:rsidRDefault="00EF791C" w:rsidP="00EF791C">
      <w:pPr>
        <w:pStyle w:val="ae"/>
        <w:jc w:val="both"/>
        <w:rPr>
          <w:rFonts w:ascii="Times New Roman" w:hAnsi="Times New Roman" w:cs="Times New Roman"/>
          <w:sz w:val="24"/>
          <w:szCs w:val="24"/>
        </w:rPr>
      </w:pPr>
      <w:r w:rsidRPr="00EF791C">
        <w:rPr>
          <w:rFonts w:ascii="Times New Roman" w:hAnsi="Times New Roman" w:cs="Times New Roman"/>
          <w:sz w:val="24"/>
          <w:szCs w:val="24"/>
        </w:rPr>
        <w:t>с. Гвазда</w:t>
      </w:r>
    </w:p>
    <w:p w:rsidR="00EF791C" w:rsidRPr="00EF791C" w:rsidRDefault="00EF791C" w:rsidP="00EF791C">
      <w:pPr>
        <w:pStyle w:val="ae"/>
        <w:jc w:val="both"/>
        <w:rPr>
          <w:rFonts w:ascii="Times New Roman" w:hAnsi="Times New Roman" w:cs="Times New Roman"/>
          <w:sz w:val="24"/>
          <w:szCs w:val="24"/>
        </w:rPr>
      </w:pPr>
    </w:p>
    <w:tbl>
      <w:tblPr>
        <w:tblStyle w:val="af"/>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29"/>
        <w:gridCol w:w="2835"/>
      </w:tblGrid>
      <w:tr w:rsidR="00EF791C" w:rsidRPr="00EF791C" w:rsidTr="00EF791C">
        <w:tc>
          <w:tcPr>
            <w:tcW w:w="6629" w:type="dxa"/>
          </w:tcPr>
          <w:p w:rsidR="00EF791C" w:rsidRPr="00EF791C" w:rsidRDefault="00EF791C" w:rsidP="00EF791C">
            <w:pPr>
              <w:pStyle w:val="FR1"/>
              <w:spacing w:before="0"/>
              <w:ind w:firstLine="567"/>
              <w:jc w:val="both"/>
              <w:rPr>
                <w:sz w:val="24"/>
                <w:szCs w:val="24"/>
              </w:rPr>
            </w:pPr>
            <w:r w:rsidRPr="00EF791C">
              <w:rPr>
                <w:b/>
                <w:sz w:val="24"/>
                <w:szCs w:val="24"/>
              </w:rPr>
              <w:t>О безвозмездной передаче в собственность Местной религиозной организации православный Приход Михаило - Архангельского храма с.Гвазда Бутурлиновского района Воронежской области религиозной организации «Борисоглебская Епархия Русской Православной Церкви (Московский Патриархат)» объекты недвижимого имущества религиозного назначения</w:t>
            </w:r>
          </w:p>
        </w:tc>
        <w:tc>
          <w:tcPr>
            <w:tcW w:w="2835" w:type="dxa"/>
          </w:tcPr>
          <w:p w:rsidR="00EF791C" w:rsidRPr="00EF791C" w:rsidRDefault="00EF791C" w:rsidP="00EF791C">
            <w:pPr>
              <w:pStyle w:val="ae"/>
              <w:jc w:val="both"/>
              <w:rPr>
                <w:rFonts w:ascii="Times New Roman" w:hAnsi="Times New Roman" w:cs="Times New Roman"/>
                <w:sz w:val="24"/>
                <w:szCs w:val="24"/>
              </w:rPr>
            </w:pPr>
          </w:p>
        </w:tc>
      </w:tr>
    </w:tbl>
    <w:p w:rsidR="00EF791C" w:rsidRPr="00EF791C" w:rsidRDefault="00EF791C" w:rsidP="00EF791C">
      <w:pPr>
        <w:pStyle w:val="ae"/>
        <w:jc w:val="both"/>
        <w:rPr>
          <w:rFonts w:ascii="Times New Roman" w:hAnsi="Times New Roman" w:cs="Times New Roman"/>
          <w:sz w:val="24"/>
          <w:szCs w:val="24"/>
        </w:rPr>
      </w:pPr>
    </w:p>
    <w:p w:rsidR="00EF791C" w:rsidRPr="00EF791C" w:rsidRDefault="00EF791C" w:rsidP="00EF791C">
      <w:pPr>
        <w:pStyle w:val="dash041e0431044b0447043d044b0439"/>
        <w:spacing w:before="0" w:beforeAutospacing="0" w:after="0" w:afterAutospacing="0"/>
        <w:ind w:firstLine="567"/>
        <w:jc w:val="both"/>
        <w:rPr>
          <w:color w:val="000000"/>
        </w:rPr>
      </w:pPr>
      <w:r w:rsidRPr="00EF791C">
        <w:t>В соответствии с Федеральным законом от 30 ноября 2010 г. № 327-ФЗ «О передаче религиозным организациям имущества религиозного назначения, находящегося в государственной или муниципальной собственности», с учетом положений постановления Правительства Российской Федерации от 26 апреля 2011 г. № 325 «О перечне документов, обосновывающих право религиозной организации на получение имущества религиозного назначения, находящегося в государственной или муниципальной собственности, и порядке их выдачи»</w:t>
      </w:r>
      <w:r w:rsidRPr="00EF791C">
        <w:rPr>
          <w:rStyle w:val="dash041e0431044b0447043d044b0439char"/>
          <w:color w:val="000000"/>
        </w:rPr>
        <w:t xml:space="preserve">, на основании Устава </w:t>
      </w:r>
      <w:r w:rsidRPr="00EF791C">
        <w:rPr>
          <w:iCs/>
        </w:rPr>
        <w:t xml:space="preserve">Гвазденского   сельского поселения  </w:t>
      </w:r>
      <w:r w:rsidRPr="00EF791C">
        <w:rPr>
          <w:rStyle w:val="dash041e0431044b0447043d044b0439char"/>
          <w:color w:val="000000"/>
        </w:rPr>
        <w:t xml:space="preserve">Бутурлиновского муниципального района, заявления </w:t>
      </w:r>
      <w:r w:rsidRPr="00EF791C">
        <w:t xml:space="preserve">настоятеля Местной религиозной организации православный Приход Михаило - Архангельского храма с.Гвазда Бутурлиновского района Воронежской области религиозной организации «Борисоглебская Епархия Русской Православной Церкви (Московский Патриархат)» от 20.10.2023г., </w:t>
      </w:r>
      <w:r w:rsidRPr="00EF791C">
        <w:rPr>
          <w:rStyle w:val="dash041e0431044b0447043d044b0439char"/>
          <w:color w:val="000000"/>
        </w:rPr>
        <w:t xml:space="preserve">Совет народных депутатов </w:t>
      </w:r>
      <w:r w:rsidRPr="00EF791C">
        <w:rPr>
          <w:iCs/>
        </w:rPr>
        <w:t xml:space="preserve">Гвазденского   сельского поселения  </w:t>
      </w:r>
      <w:r w:rsidRPr="00EF791C">
        <w:rPr>
          <w:rStyle w:val="dash041e0431044b0447043d044b0439char"/>
          <w:color w:val="000000"/>
        </w:rPr>
        <w:t>Бутурлиновского муниципального района</w:t>
      </w:r>
    </w:p>
    <w:p w:rsidR="00EF791C" w:rsidRPr="00EF791C" w:rsidRDefault="00EF791C" w:rsidP="00EF791C">
      <w:pPr>
        <w:pStyle w:val="dash041e0431044b0447043d044b0439"/>
        <w:spacing w:before="0" w:beforeAutospacing="0" w:after="0" w:afterAutospacing="0"/>
        <w:ind w:firstLine="567"/>
        <w:rPr>
          <w:color w:val="000000"/>
        </w:rPr>
      </w:pPr>
      <w:r w:rsidRPr="00EF791C">
        <w:rPr>
          <w:color w:val="000000"/>
        </w:rPr>
        <w:t> </w:t>
      </w:r>
    </w:p>
    <w:p w:rsidR="00EF791C" w:rsidRPr="00EF791C" w:rsidRDefault="00EF791C" w:rsidP="00EF791C">
      <w:pPr>
        <w:pStyle w:val="dash041e0431044b0447043d044b0439"/>
        <w:spacing w:before="0" w:beforeAutospacing="0" w:after="0" w:afterAutospacing="0"/>
        <w:ind w:firstLine="567"/>
        <w:jc w:val="center"/>
        <w:rPr>
          <w:color w:val="000000"/>
        </w:rPr>
      </w:pPr>
      <w:r w:rsidRPr="00EF791C">
        <w:rPr>
          <w:rStyle w:val="dash041e0431044b0447043d044b0439char"/>
          <w:color w:val="000000"/>
        </w:rPr>
        <w:t>Р Е Ш И Л :</w:t>
      </w:r>
    </w:p>
    <w:p w:rsidR="00EF791C" w:rsidRPr="00EF791C" w:rsidRDefault="00EF791C" w:rsidP="00EF791C">
      <w:pPr>
        <w:pStyle w:val="dash041e0431044b0447043d044b0439"/>
        <w:spacing w:before="0" w:beforeAutospacing="0" w:after="0" w:afterAutospacing="0"/>
        <w:ind w:firstLine="567"/>
        <w:rPr>
          <w:color w:val="000000"/>
        </w:rPr>
      </w:pPr>
      <w:r w:rsidRPr="00EF791C">
        <w:rPr>
          <w:color w:val="000000"/>
        </w:rPr>
        <w:t> </w:t>
      </w:r>
    </w:p>
    <w:p w:rsidR="00EF791C" w:rsidRPr="00EF791C" w:rsidRDefault="00EF791C" w:rsidP="00EF791C">
      <w:pPr>
        <w:pStyle w:val="ae"/>
        <w:ind w:firstLine="567"/>
        <w:jc w:val="both"/>
        <w:rPr>
          <w:rFonts w:ascii="Times New Roman" w:hAnsi="Times New Roman" w:cs="Times New Roman"/>
          <w:sz w:val="24"/>
          <w:szCs w:val="24"/>
        </w:rPr>
      </w:pPr>
      <w:r w:rsidRPr="00EF791C">
        <w:rPr>
          <w:rStyle w:val="dash041e0431044b0447043d044b0439char"/>
          <w:rFonts w:ascii="Times New Roman" w:hAnsi="Times New Roman" w:cs="Times New Roman"/>
          <w:color w:val="000000"/>
          <w:sz w:val="24"/>
          <w:szCs w:val="24"/>
        </w:rPr>
        <w:t>1. </w:t>
      </w:r>
      <w:r w:rsidRPr="00EF791C">
        <w:rPr>
          <w:rFonts w:ascii="Times New Roman" w:hAnsi="Times New Roman" w:cs="Times New Roman"/>
          <w:sz w:val="24"/>
          <w:szCs w:val="24"/>
        </w:rPr>
        <w:t xml:space="preserve">Безвозмездно передать из муниципальной собственности Гвазденского сельского поселения в собственность Местной религиозной организации православный Приход Михаило - Архангельского храма с.Гвазда Бутурлиновского района Воронежской области религиозной организации «Борисоглебская Епархия Русской Православной Церкви (Московский Патриархат)» следующие объекты недвижимого имущества религиозного назначения: </w:t>
      </w:r>
    </w:p>
    <w:p w:rsidR="00EF791C" w:rsidRPr="00EF791C" w:rsidRDefault="00EF791C" w:rsidP="00EF791C">
      <w:pPr>
        <w:pStyle w:val="ae"/>
        <w:ind w:firstLine="567"/>
        <w:jc w:val="both"/>
        <w:rPr>
          <w:rFonts w:ascii="Times New Roman" w:hAnsi="Times New Roman" w:cs="Times New Roman"/>
          <w:sz w:val="24"/>
          <w:szCs w:val="24"/>
        </w:rPr>
      </w:pPr>
      <w:r w:rsidRPr="00EF791C">
        <w:rPr>
          <w:rFonts w:ascii="Times New Roman" w:hAnsi="Times New Roman" w:cs="Times New Roman"/>
          <w:sz w:val="24"/>
          <w:szCs w:val="24"/>
        </w:rPr>
        <w:t xml:space="preserve">- нежилое здание, кадастровый номер 36:05:1700036:325, площадью 158 (сто пятьдесят восемь) кв.м., расположенное по адресу: Воронежская область, Бутурлиновский район, с. Гвазда, ул. Ивана Бочарникова, д.42; </w:t>
      </w:r>
    </w:p>
    <w:p w:rsidR="00EF791C" w:rsidRPr="00EF791C" w:rsidRDefault="00EF791C" w:rsidP="00EF791C">
      <w:pPr>
        <w:pStyle w:val="ae"/>
        <w:ind w:firstLine="567"/>
        <w:jc w:val="both"/>
        <w:rPr>
          <w:rFonts w:ascii="Times New Roman" w:hAnsi="Times New Roman" w:cs="Times New Roman"/>
          <w:sz w:val="24"/>
          <w:szCs w:val="24"/>
        </w:rPr>
      </w:pPr>
      <w:r w:rsidRPr="00EF791C">
        <w:rPr>
          <w:rFonts w:ascii="Times New Roman" w:hAnsi="Times New Roman" w:cs="Times New Roman"/>
          <w:sz w:val="24"/>
          <w:szCs w:val="24"/>
        </w:rPr>
        <w:t xml:space="preserve">- земельный участок с кадастровым номером 36:05:1700036:59, площадью </w:t>
      </w:r>
      <w:r w:rsidRPr="00EF791C">
        <w:rPr>
          <w:rFonts w:ascii="Times New Roman" w:hAnsi="Times New Roman" w:cs="Times New Roman"/>
          <w:color w:val="212121"/>
          <w:sz w:val="24"/>
          <w:szCs w:val="24"/>
          <w:shd w:val="clear" w:color="auto" w:fill="FAFAFA"/>
        </w:rPr>
        <w:t>1 177</w:t>
      </w:r>
      <w:r w:rsidRPr="00EF791C">
        <w:rPr>
          <w:rFonts w:ascii="Times New Roman" w:hAnsi="Times New Roman" w:cs="Times New Roman"/>
          <w:sz w:val="24"/>
          <w:szCs w:val="24"/>
        </w:rPr>
        <w:t xml:space="preserve"> (одна тысяча сто семьдесят семь) кв. метров, расположенным по адресу (местоположение): </w:t>
      </w:r>
      <w:r w:rsidRPr="00EF791C">
        <w:rPr>
          <w:rFonts w:ascii="Times New Roman" w:hAnsi="Times New Roman" w:cs="Times New Roman"/>
          <w:color w:val="212121"/>
          <w:sz w:val="24"/>
          <w:szCs w:val="24"/>
          <w:shd w:val="clear" w:color="auto" w:fill="FFFFFF"/>
        </w:rPr>
        <w:t>Воронежская область, Бутурлиновский район, село Гвазда, улица Ивана Бочарникова, 42</w:t>
      </w:r>
      <w:r w:rsidRPr="00EF791C">
        <w:rPr>
          <w:rFonts w:ascii="Times New Roman" w:hAnsi="Times New Roman" w:cs="Times New Roman"/>
          <w:sz w:val="24"/>
          <w:szCs w:val="24"/>
        </w:rPr>
        <w:t xml:space="preserve">, с разрешенным использованием — осуществление религиозных обрядов, относящимся к категории земель — земли населенных пунктов. </w:t>
      </w:r>
    </w:p>
    <w:p w:rsidR="00EF791C" w:rsidRPr="00EF791C" w:rsidRDefault="00EF791C" w:rsidP="00EF791C">
      <w:pPr>
        <w:pStyle w:val="dash041e0431044b0447043d044b0439"/>
        <w:spacing w:before="0" w:beforeAutospacing="0" w:after="0" w:afterAutospacing="0"/>
        <w:ind w:firstLine="567"/>
        <w:jc w:val="both"/>
        <w:rPr>
          <w:color w:val="000000"/>
        </w:rPr>
      </w:pPr>
      <w:r w:rsidRPr="00EF791C">
        <w:rPr>
          <w:rStyle w:val="dash041e0431044b0447043d044b0439char"/>
          <w:color w:val="000000"/>
        </w:rPr>
        <w:lastRenderedPageBreak/>
        <w:t>2. Опубликовать настоящее решение в периодическом печатном издании «</w:t>
      </w:r>
      <w:r w:rsidRPr="00EF791C">
        <w:rPr>
          <w:rFonts w:eastAsia="Calibri"/>
        </w:rPr>
        <w:t>Вестник муниципальных правовых актов Гвазденского сельского поселения Бутурлиновского муниципального района Воронежской области»</w:t>
      </w:r>
      <w:r w:rsidRPr="00EF791C">
        <w:rPr>
          <w:rStyle w:val="dash041e0431044b0447043d044b0439char"/>
          <w:color w:val="000000"/>
        </w:rPr>
        <w:t>.</w:t>
      </w:r>
    </w:p>
    <w:p w:rsidR="00EF791C" w:rsidRPr="00EF791C" w:rsidRDefault="00EF791C" w:rsidP="00EF791C">
      <w:pPr>
        <w:pStyle w:val="dash041e0431044b0447043d044b0439"/>
        <w:spacing w:before="0" w:beforeAutospacing="0" w:after="0" w:afterAutospacing="0"/>
        <w:ind w:firstLine="567"/>
        <w:jc w:val="both"/>
        <w:rPr>
          <w:color w:val="000000"/>
        </w:rPr>
      </w:pPr>
      <w:r w:rsidRPr="00EF791C">
        <w:rPr>
          <w:rStyle w:val="dash041e0431044b0447043d044b0439char"/>
          <w:color w:val="000000"/>
        </w:rPr>
        <w:t>3. Настоящее  решение вступает в силу с момента официального опубликования.</w:t>
      </w:r>
    </w:p>
    <w:p w:rsidR="00EF791C" w:rsidRPr="00EF791C" w:rsidRDefault="00EF791C" w:rsidP="00EF791C">
      <w:pPr>
        <w:pStyle w:val="dash041e0431044b0447043d044b0439"/>
        <w:spacing w:before="0" w:beforeAutospacing="0" w:after="0" w:afterAutospacing="0"/>
        <w:ind w:firstLine="567"/>
        <w:jc w:val="both"/>
        <w:rPr>
          <w:rStyle w:val="dash041e0431044b0447043d044b0439char"/>
          <w:color w:val="000000"/>
        </w:rPr>
      </w:pPr>
      <w:r w:rsidRPr="00EF791C">
        <w:rPr>
          <w:rStyle w:val="dash041e0431044b0447043d044b0439char"/>
          <w:color w:val="000000"/>
        </w:rPr>
        <w:t xml:space="preserve">4. Организацию  исполнения настоящего решения  возложить на администрацию </w:t>
      </w:r>
      <w:r w:rsidRPr="00EF791C">
        <w:rPr>
          <w:iCs/>
        </w:rPr>
        <w:t xml:space="preserve">Гвазденского   сельского поселения  </w:t>
      </w:r>
      <w:r w:rsidRPr="00EF791C">
        <w:rPr>
          <w:rStyle w:val="dash041e0431044b0447043d044b0439char"/>
          <w:color w:val="000000"/>
        </w:rPr>
        <w:t>Бутурлиновского муниципального района.</w:t>
      </w:r>
    </w:p>
    <w:p w:rsidR="00EF791C" w:rsidRPr="00EF791C" w:rsidRDefault="00EF791C" w:rsidP="00EF791C">
      <w:pPr>
        <w:pStyle w:val="dash041e0431044b0447043d044b0439"/>
        <w:spacing w:before="0" w:beforeAutospacing="0" w:after="0" w:afterAutospacing="0"/>
        <w:ind w:firstLine="567"/>
        <w:jc w:val="both"/>
        <w:rPr>
          <w:color w:val="000000"/>
        </w:rPr>
      </w:pPr>
    </w:p>
    <w:tbl>
      <w:tblPr>
        <w:tblW w:w="5000" w:type="pct"/>
        <w:tblLook w:val="04A0"/>
      </w:tblPr>
      <w:tblGrid>
        <w:gridCol w:w="7479"/>
        <w:gridCol w:w="2375"/>
      </w:tblGrid>
      <w:tr w:rsidR="00EF791C" w:rsidRPr="00EF791C" w:rsidTr="00EF791C">
        <w:trPr>
          <w:trHeight w:val="80"/>
        </w:trPr>
        <w:tc>
          <w:tcPr>
            <w:tcW w:w="3795" w:type="pct"/>
            <w:shd w:val="clear" w:color="auto" w:fill="auto"/>
            <w:vAlign w:val="bottom"/>
          </w:tcPr>
          <w:p w:rsidR="00EF791C" w:rsidRPr="00EF791C" w:rsidRDefault="00EF791C"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Глава Гвазденского сельского поселения   _____________</w:t>
            </w:r>
          </w:p>
          <w:p w:rsidR="00EF791C" w:rsidRPr="00EF791C" w:rsidRDefault="00EF791C" w:rsidP="00EF791C">
            <w:pPr>
              <w:pStyle w:val="ae"/>
              <w:rPr>
                <w:rFonts w:ascii="Times New Roman" w:eastAsia="Calibri" w:hAnsi="Times New Roman" w:cs="Times New Roman"/>
                <w:sz w:val="24"/>
                <w:szCs w:val="24"/>
                <w:lang w:eastAsia="en-US"/>
              </w:rPr>
            </w:pPr>
          </w:p>
        </w:tc>
        <w:tc>
          <w:tcPr>
            <w:tcW w:w="1205" w:type="pct"/>
            <w:shd w:val="clear" w:color="auto" w:fill="auto"/>
          </w:tcPr>
          <w:p w:rsidR="00EF791C" w:rsidRPr="00EF791C" w:rsidRDefault="00EF791C"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Л.М. Богданова</w:t>
            </w:r>
          </w:p>
        </w:tc>
      </w:tr>
      <w:tr w:rsidR="00EF791C" w:rsidRPr="00EF791C" w:rsidTr="00EF791C">
        <w:trPr>
          <w:trHeight w:val="80"/>
        </w:trPr>
        <w:tc>
          <w:tcPr>
            <w:tcW w:w="3795" w:type="pct"/>
            <w:shd w:val="clear" w:color="auto" w:fill="auto"/>
          </w:tcPr>
          <w:p w:rsidR="00EF791C" w:rsidRPr="00EF791C" w:rsidRDefault="00EF791C"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Председатель Совета народных депутатов _____________</w:t>
            </w:r>
          </w:p>
        </w:tc>
        <w:tc>
          <w:tcPr>
            <w:tcW w:w="1205" w:type="pct"/>
            <w:shd w:val="clear" w:color="auto" w:fill="auto"/>
          </w:tcPr>
          <w:p w:rsidR="00EF791C" w:rsidRPr="00EF791C" w:rsidRDefault="00EF791C" w:rsidP="00EF791C">
            <w:pPr>
              <w:pStyle w:val="ae"/>
              <w:rPr>
                <w:rFonts w:ascii="Times New Roman" w:eastAsia="Calibri" w:hAnsi="Times New Roman" w:cs="Times New Roman"/>
                <w:sz w:val="24"/>
                <w:szCs w:val="24"/>
                <w:lang w:eastAsia="en-US"/>
              </w:rPr>
            </w:pPr>
            <w:r w:rsidRPr="00EF791C">
              <w:rPr>
                <w:rFonts w:ascii="Times New Roman" w:eastAsia="Calibri" w:hAnsi="Times New Roman" w:cs="Times New Roman"/>
                <w:sz w:val="24"/>
                <w:szCs w:val="24"/>
                <w:lang w:eastAsia="en-US"/>
              </w:rPr>
              <w:t>В.Г. Матюнин</w:t>
            </w:r>
          </w:p>
        </w:tc>
      </w:tr>
    </w:tbl>
    <w:p w:rsidR="00EF791C" w:rsidRPr="00EF791C" w:rsidRDefault="00EF791C" w:rsidP="00EF791C">
      <w:pPr>
        <w:pStyle w:val="ae"/>
        <w:jc w:val="center"/>
        <w:rPr>
          <w:rFonts w:ascii="Times New Roman" w:hAnsi="Times New Roman" w:cs="Times New Roman"/>
          <w:sz w:val="24"/>
          <w:szCs w:val="24"/>
        </w:rPr>
      </w:pPr>
    </w:p>
    <w:p w:rsidR="00D33C75" w:rsidRPr="00EF791C" w:rsidRDefault="00D33C75" w:rsidP="000B392C">
      <w:pPr>
        <w:pStyle w:val="ConsPlusNormal0"/>
        <w:rPr>
          <w:sz w:val="24"/>
          <w:szCs w:val="24"/>
        </w:rPr>
      </w:pPr>
    </w:p>
    <w:sectPr w:rsidR="00D33C75" w:rsidRPr="00EF791C" w:rsidSect="000529EC">
      <w:pgSz w:w="11906" w:h="16838" w:code="9"/>
      <w:pgMar w:top="851" w:right="567"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6FC" w:rsidRDefault="00CD16FC" w:rsidP="00C966A8">
      <w:r>
        <w:separator/>
      </w:r>
    </w:p>
  </w:endnote>
  <w:endnote w:type="continuationSeparator" w:id="1">
    <w:p w:rsidR="00CD16FC" w:rsidRDefault="00CD16FC"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penSymbol">
    <w:charset w:val="00"/>
    <w:family w:val="auto"/>
    <w:pitch w:val="variable"/>
    <w:sig w:usb0="800000AF" w:usb1="1001E0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b"/>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b"/>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6FC" w:rsidRDefault="00CD16FC" w:rsidP="00C966A8">
      <w:r>
        <w:separator/>
      </w:r>
    </w:p>
  </w:footnote>
  <w:footnote w:type="continuationSeparator" w:id="1">
    <w:p w:rsidR="00CD16FC" w:rsidRDefault="00CD16FC" w:rsidP="00C966A8">
      <w:r>
        <w:continuationSeparator/>
      </w:r>
    </w:p>
  </w:footnote>
  <w:footnote w:id="2">
    <w:p w:rsidR="00EF791C" w:rsidRDefault="00EF791C" w:rsidP="00D33C75">
      <w:pPr>
        <w:pStyle w:val="aff2"/>
        <w:shd w:val="clear" w:color="auto" w:fill="auto"/>
        <w:spacing w:line="276" w:lineRule="auto"/>
        <w:ind w:firstLine="760"/>
      </w:pPr>
      <w:r>
        <w:rPr>
          <w:vertAlign w:val="superscript"/>
        </w:rPr>
        <w:footnoteRef/>
      </w:r>
      <w:r>
        <w:t xml:space="preserve"> Перечень органов местного самоуправления, предусмотренный пунктом 2 Положения, является примерным и подлежит уточнению с учетом особенностей структуры органов местного самоуправления конкретного муниципального образования, а также возможности и целесообразности обеспечения доступа к информации о деятельности конкретных органов местного самоуправления в занимаемых ими помещениях.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9"/>
      <w:jc w:val="center"/>
    </w:pPr>
  </w:p>
  <w:p w:rsidR="00EF791C" w:rsidRDefault="00EF791C">
    <w:pPr>
      <w:pStyle w:val="a9"/>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9"/>
      <w:jc w:val="center"/>
    </w:pPr>
  </w:p>
  <w:p w:rsidR="00EF791C" w:rsidRDefault="00EF791C">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9"/>
      <w:jc w:val="center"/>
    </w:pPr>
  </w:p>
  <w:p w:rsidR="00EF791C" w:rsidRDefault="00EF791C">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9"/>
      <w:jc w:val="center"/>
    </w:pPr>
  </w:p>
  <w:p w:rsidR="00EF791C" w:rsidRDefault="00EF791C">
    <w:pPr>
      <w:pStyle w:val="a9"/>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9"/>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Pr="00EA6E22" w:rsidRDefault="00EF791C" w:rsidP="000529EC">
    <w:pPr>
      <w:pStyle w:val="a9"/>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9"/>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Default="00EF791C">
    <w:pPr>
      <w:pStyle w:val="a9"/>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91C" w:rsidRPr="00DA398D" w:rsidRDefault="00EF791C" w:rsidP="00EF791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lvl w:ilvl="0">
      <w:start w:val="2"/>
      <w:numFmt w:val="decimal"/>
      <w:lvlText w:val="%1."/>
      <w:lvlJc w:val="left"/>
      <w:pPr>
        <w:tabs>
          <w:tab w:val="num" w:pos="720"/>
        </w:tabs>
        <w:ind w:left="720" w:hanging="360"/>
      </w:pPr>
      <w:rPr>
        <w:rFonts w:cs="Times New Roman"/>
        <w:b/>
      </w:rPr>
    </w:lvl>
  </w:abstractNum>
  <w:abstractNum w:abstractNumId="2">
    <w:nsid w:val="00000004"/>
    <w:multiLevelType w:val="multilevel"/>
    <w:tmpl w:val="CE8C6F84"/>
    <w:name w:val="WW8Num4"/>
    <w:lvl w:ilvl="0">
      <w:start w:val="3"/>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sz w:val="28"/>
        <w:szCs w:val="28"/>
      </w:rPr>
    </w:lvl>
    <w:lvl w:ilvl="2">
      <w:start w:val="1"/>
      <w:numFmt w:val="decimal"/>
      <w:lvlText w:val="%1.%2.%3."/>
      <w:lvlJc w:val="left"/>
      <w:pPr>
        <w:tabs>
          <w:tab w:val="num" w:pos="1390"/>
        </w:tabs>
        <w:ind w:left="1390"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3">
    <w:nsid w:val="00000005"/>
    <w:multiLevelType w:val="singleLevel"/>
    <w:tmpl w:val="00000005"/>
    <w:name w:val="WW8Num3"/>
    <w:lvl w:ilvl="0">
      <w:numFmt w:val="bullet"/>
      <w:lvlText w:val=""/>
      <w:lvlJc w:val="left"/>
      <w:pPr>
        <w:tabs>
          <w:tab w:val="num" w:pos="0"/>
        </w:tabs>
        <w:ind w:left="720" w:hanging="360"/>
      </w:pPr>
      <w:rPr>
        <w:rFonts w:ascii="Symbol" w:hAnsi="Symbol"/>
      </w:rPr>
    </w:lvl>
  </w:abstractNum>
  <w:abstractNum w:abstractNumId="4">
    <w:nsid w:val="00000008"/>
    <w:multiLevelType w:val="multilevel"/>
    <w:tmpl w:val="0000000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09"/>
    <w:multiLevelType w:val="multilevel"/>
    <w:tmpl w:val="00000009"/>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A"/>
    <w:multiLevelType w:val="multilevel"/>
    <w:tmpl w:val="0000000A"/>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B"/>
    <w:multiLevelType w:val="multilevel"/>
    <w:tmpl w:val="0000000B"/>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C"/>
    <w:multiLevelType w:val="multilevel"/>
    <w:tmpl w:val="0000000C"/>
    <w:name w:val="WW8Num13"/>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9">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000000F"/>
    <w:multiLevelType w:val="multilevel"/>
    <w:tmpl w:val="0000000F"/>
    <w:name w:val="WW8Num1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11">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nsid w:val="01345023"/>
    <w:multiLevelType w:val="multilevel"/>
    <w:tmpl w:val="2DC091EC"/>
    <w:name w:val="WW8Num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2C20610"/>
    <w:multiLevelType w:val="hybridMultilevel"/>
    <w:tmpl w:val="A7C0176A"/>
    <w:lvl w:ilvl="0" w:tplc="0419000F">
      <w:start w:val="5"/>
      <w:numFmt w:val="decimal"/>
      <w:lvlText w:val="%1."/>
      <w:lvlJc w:val="left"/>
      <w:pPr>
        <w:ind w:left="358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FB65E5D"/>
    <w:multiLevelType w:val="hybridMultilevel"/>
    <w:tmpl w:val="870E91E6"/>
    <w:lvl w:ilvl="0" w:tplc="387C43C6">
      <w:start w:val="5"/>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5">
    <w:nsid w:val="14EA7E16"/>
    <w:multiLevelType w:val="hybridMultilevel"/>
    <w:tmpl w:val="9B20CB48"/>
    <w:lvl w:ilvl="0" w:tplc="5BCE64A6">
      <w:start w:val="1"/>
      <w:numFmt w:val="decimal"/>
      <w:lvlText w:val="%1."/>
      <w:lvlJc w:val="left"/>
      <w:pPr>
        <w:ind w:left="1160" w:hanging="360"/>
      </w:pPr>
      <w:rPr>
        <w:rFonts w:hint="default"/>
        <w:b/>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6">
    <w:nsid w:val="1F5962B2"/>
    <w:multiLevelType w:val="hybridMultilevel"/>
    <w:tmpl w:val="EE9A0B4C"/>
    <w:lvl w:ilvl="0" w:tplc="7BE449BE">
      <w:start w:val="5"/>
      <w:numFmt w:val="decimal"/>
      <w:lvlText w:val="%1."/>
      <w:lvlJc w:val="left"/>
      <w:pPr>
        <w:ind w:left="108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FC1F93"/>
    <w:multiLevelType w:val="hybridMultilevel"/>
    <w:tmpl w:val="006CA562"/>
    <w:lvl w:ilvl="0" w:tplc="AEE4EC9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90B3D4E"/>
    <w:multiLevelType w:val="multilevel"/>
    <w:tmpl w:val="38881B18"/>
    <w:lvl w:ilvl="0">
      <w:start w:val="1"/>
      <w:numFmt w:val="decimal"/>
      <w:lvlText w:val="%1."/>
      <w:lvlJc w:val="left"/>
      <w:pPr>
        <w:ind w:left="927" w:hanging="360"/>
      </w:pPr>
      <w:rPr>
        <w:rFonts w:hint="default"/>
      </w:rPr>
    </w:lvl>
    <w:lvl w:ilvl="1">
      <w:start w:val="5"/>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2BAD559B"/>
    <w:multiLevelType w:val="multilevel"/>
    <w:tmpl w:val="A78E7A40"/>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0">
    <w:nsid w:val="2E397945"/>
    <w:multiLevelType w:val="multilevel"/>
    <w:tmpl w:val="C75C9326"/>
    <w:lvl w:ilvl="0">
      <w:start w:val="8"/>
      <w:numFmt w:val="decimal"/>
      <w:lvlText w:val="%1."/>
      <w:lvlJc w:val="left"/>
      <w:pPr>
        <w:tabs>
          <w:tab w:val="num" w:pos="420"/>
        </w:tabs>
        <w:ind w:left="420" w:hanging="420"/>
      </w:pPr>
      <w:rPr>
        <w:rFonts w:hint="default"/>
        <w:b/>
        <w:color w:val="auto"/>
      </w:rPr>
    </w:lvl>
    <w:lvl w:ilvl="1">
      <w:start w:val="1"/>
      <w:numFmt w:val="decimal"/>
      <w:lvlText w:val="%1.%2."/>
      <w:lvlJc w:val="left"/>
      <w:pPr>
        <w:tabs>
          <w:tab w:val="num" w:pos="1571"/>
        </w:tabs>
        <w:ind w:left="1571" w:hanging="72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633"/>
        </w:tabs>
        <w:ind w:left="3633" w:hanging="1080"/>
      </w:pPr>
      <w:rPr>
        <w:rFonts w:hint="default"/>
        <w:b w:val="0"/>
        <w:color w:val="auto"/>
      </w:rPr>
    </w:lvl>
    <w:lvl w:ilvl="4">
      <w:start w:val="1"/>
      <w:numFmt w:val="decimal"/>
      <w:lvlText w:val="%1.%2.%3.%4.%5."/>
      <w:lvlJc w:val="left"/>
      <w:pPr>
        <w:tabs>
          <w:tab w:val="num" w:pos="4484"/>
        </w:tabs>
        <w:ind w:left="4484" w:hanging="1080"/>
      </w:pPr>
      <w:rPr>
        <w:rFonts w:hint="default"/>
        <w:b w:val="0"/>
        <w:color w:val="auto"/>
      </w:rPr>
    </w:lvl>
    <w:lvl w:ilvl="5">
      <w:start w:val="1"/>
      <w:numFmt w:val="decimal"/>
      <w:lvlText w:val="%1.%2.%3.%4.%5.%6."/>
      <w:lvlJc w:val="left"/>
      <w:pPr>
        <w:tabs>
          <w:tab w:val="num" w:pos="5695"/>
        </w:tabs>
        <w:ind w:left="5695" w:hanging="1440"/>
      </w:pPr>
      <w:rPr>
        <w:rFonts w:hint="default"/>
        <w:b w:val="0"/>
        <w:color w:val="auto"/>
      </w:rPr>
    </w:lvl>
    <w:lvl w:ilvl="6">
      <w:start w:val="1"/>
      <w:numFmt w:val="decimal"/>
      <w:lvlText w:val="%1.%2.%3.%4.%5.%6.%7."/>
      <w:lvlJc w:val="left"/>
      <w:pPr>
        <w:tabs>
          <w:tab w:val="num" w:pos="6906"/>
        </w:tabs>
        <w:ind w:left="6906" w:hanging="1800"/>
      </w:pPr>
      <w:rPr>
        <w:rFonts w:hint="default"/>
        <w:b w:val="0"/>
        <w:color w:val="auto"/>
      </w:rPr>
    </w:lvl>
    <w:lvl w:ilvl="7">
      <w:start w:val="1"/>
      <w:numFmt w:val="decimal"/>
      <w:lvlText w:val="%1.%2.%3.%4.%5.%6.%7.%8."/>
      <w:lvlJc w:val="left"/>
      <w:pPr>
        <w:tabs>
          <w:tab w:val="num" w:pos="7757"/>
        </w:tabs>
        <w:ind w:left="7757" w:hanging="1800"/>
      </w:pPr>
      <w:rPr>
        <w:rFonts w:hint="default"/>
        <w:b w:val="0"/>
        <w:color w:val="auto"/>
      </w:rPr>
    </w:lvl>
    <w:lvl w:ilvl="8">
      <w:start w:val="1"/>
      <w:numFmt w:val="decimal"/>
      <w:lvlText w:val="%1.%2.%3.%4.%5.%6.%7.%8.%9."/>
      <w:lvlJc w:val="left"/>
      <w:pPr>
        <w:tabs>
          <w:tab w:val="num" w:pos="8968"/>
        </w:tabs>
        <w:ind w:left="8968" w:hanging="2160"/>
      </w:pPr>
      <w:rPr>
        <w:rFonts w:hint="default"/>
        <w:b w:val="0"/>
        <w:color w:val="auto"/>
      </w:rPr>
    </w:lvl>
  </w:abstractNum>
  <w:abstractNum w:abstractNumId="21">
    <w:nsid w:val="2F2610F3"/>
    <w:multiLevelType w:val="multilevel"/>
    <w:tmpl w:val="0000000A"/>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35431C34"/>
    <w:multiLevelType w:val="hybridMultilevel"/>
    <w:tmpl w:val="CC80D9C2"/>
    <w:lvl w:ilvl="0" w:tplc="649E88CA">
      <w:start w:val="2"/>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6F753D7"/>
    <w:multiLevelType w:val="multilevel"/>
    <w:tmpl w:val="926E0D4C"/>
    <w:lvl w:ilvl="0">
      <w:start w:val="5"/>
      <w:numFmt w:val="decimal"/>
      <w:lvlText w:val="%1."/>
      <w:lvlJc w:val="left"/>
      <w:pPr>
        <w:tabs>
          <w:tab w:val="num" w:pos="720"/>
        </w:tabs>
        <w:ind w:left="720" w:hanging="360"/>
      </w:pPr>
      <w:rPr>
        <w:rFonts w:cs="Times New Roman" w:hint="default"/>
        <w:b/>
        <w:bCs/>
      </w:rPr>
    </w:lvl>
    <w:lvl w:ilvl="1">
      <w:start w:val="5"/>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4">
    <w:nsid w:val="3E7D774C"/>
    <w:multiLevelType w:val="multilevel"/>
    <w:tmpl w:val="D93A1ABA"/>
    <w:name w:val="WW8Num2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B595632"/>
    <w:multiLevelType w:val="hybridMultilevel"/>
    <w:tmpl w:val="7AD018CE"/>
    <w:lvl w:ilvl="0" w:tplc="CD76AD80">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6">
    <w:nsid w:val="4F900293"/>
    <w:multiLevelType w:val="multilevel"/>
    <w:tmpl w:val="32DC7A90"/>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28">
    <w:nsid w:val="5CA15862"/>
    <w:multiLevelType w:val="hybridMultilevel"/>
    <w:tmpl w:val="F7366A8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04341FD"/>
    <w:multiLevelType w:val="hybridMultilevel"/>
    <w:tmpl w:val="A93AA9A6"/>
    <w:lvl w:ilvl="0" w:tplc="70A4E4EA">
      <w:start w:val="3"/>
      <w:numFmt w:val="decimal"/>
      <w:lvlText w:val="%1."/>
      <w:lvlJc w:val="left"/>
      <w:pPr>
        <w:ind w:left="3585" w:hanging="360"/>
      </w:pPr>
      <w:rPr>
        <w:rFonts w:cs="Times New Roman" w:hint="default"/>
      </w:rPr>
    </w:lvl>
    <w:lvl w:ilvl="1" w:tplc="5FC2263E" w:tentative="1">
      <w:start w:val="1"/>
      <w:numFmt w:val="lowerLetter"/>
      <w:lvlText w:val="%2."/>
      <w:lvlJc w:val="left"/>
      <w:pPr>
        <w:ind w:left="1440" w:hanging="360"/>
      </w:pPr>
    </w:lvl>
    <w:lvl w:ilvl="2" w:tplc="75304DC6" w:tentative="1">
      <w:start w:val="1"/>
      <w:numFmt w:val="lowerRoman"/>
      <w:lvlText w:val="%3."/>
      <w:lvlJc w:val="right"/>
      <w:pPr>
        <w:ind w:left="2160" w:hanging="180"/>
      </w:pPr>
    </w:lvl>
    <w:lvl w:ilvl="3" w:tplc="36E8C650" w:tentative="1">
      <w:start w:val="1"/>
      <w:numFmt w:val="decimal"/>
      <w:lvlText w:val="%4."/>
      <w:lvlJc w:val="left"/>
      <w:pPr>
        <w:ind w:left="2880" w:hanging="360"/>
      </w:pPr>
    </w:lvl>
    <w:lvl w:ilvl="4" w:tplc="6DDAC7DE" w:tentative="1">
      <w:start w:val="1"/>
      <w:numFmt w:val="lowerLetter"/>
      <w:lvlText w:val="%5."/>
      <w:lvlJc w:val="left"/>
      <w:pPr>
        <w:ind w:left="3600" w:hanging="360"/>
      </w:pPr>
    </w:lvl>
    <w:lvl w:ilvl="5" w:tplc="2F10EF10" w:tentative="1">
      <w:start w:val="1"/>
      <w:numFmt w:val="lowerRoman"/>
      <w:lvlText w:val="%6."/>
      <w:lvlJc w:val="right"/>
      <w:pPr>
        <w:ind w:left="4320" w:hanging="180"/>
      </w:pPr>
    </w:lvl>
    <w:lvl w:ilvl="6" w:tplc="D89C9BBE" w:tentative="1">
      <w:start w:val="1"/>
      <w:numFmt w:val="decimal"/>
      <w:lvlText w:val="%7."/>
      <w:lvlJc w:val="left"/>
      <w:pPr>
        <w:ind w:left="5040" w:hanging="360"/>
      </w:pPr>
    </w:lvl>
    <w:lvl w:ilvl="7" w:tplc="3D7E8068" w:tentative="1">
      <w:start w:val="1"/>
      <w:numFmt w:val="lowerLetter"/>
      <w:lvlText w:val="%8."/>
      <w:lvlJc w:val="left"/>
      <w:pPr>
        <w:ind w:left="5760" w:hanging="360"/>
      </w:pPr>
    </w:lvl>
    <w:lvl w:ilvl="8" w:tplc="7CA43D04" w:tentative="1">
      <w:start w:val="1"/>
      <w:numFmt w:val="lowerRoman"/>
      <w:lvlText w:val="%9."/>
      <w:lvlJc w:val="right"/>
      <w:pPr>
        <w:ind w:left="6480" w:hanging="180"/>
      </w:pPr>
    </w:lvl>
  </w:abstractNum>
  <w:abstractNum w:abstractNumId="30">
    <w:nsid w:val="674B0893"/>
    <w:multiLevelType w:val="multilevel"/>
    <w:tmpl w:val="BDC24718"/>
    <w:lvl w:ilvl="0">
      <w:start w:val="2"/>
      <w:numFmt w:val="decimal"/>
      <w:lvlText w:val="%1."/>
      <w:lvlJc w:val="left"/>
      <w:pPr>
        <w:tabs>
          <w:tab w:val="num" w:pos="720"/>
        </w:tabs>
        <w:ind w:left="720" w:hanging="360"/>
      </w:pPr>
      <w:rPr>
        <w:rFonts w:cs="Times New Roman" w:hint="default"/>
        <w:b/>
        <w:bCs/>
      </w:rPr>
    </w:lvl>
    <w:lvl w:ilvl="1">
      <w:start w:val="5"/>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1">
    <w:nsid w:val="6E337689"/>
    <w:multiLevelType w:val="multilevel"/>
    <w:tmpl w:val="E8B6421C"/>
    <w:name w:val="WW8Num22"/>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1"/>
  </w:num>
  <w:num w:numId="2">
    <w:abstractNumId w:val="4"/>
  </w:num>
  <w:num w:numId="3">
    <w:abstractNumId w:val="27"/>
    <w:lvlOverride w:ilvl="0">
      <w:startOverride w:val="1"/>
    </w:lvlOverride>
  </w:num>
  <w:num w:numId="4">
    <w:abstractNumId w:val="22"/>
  </w:num>
  <w:num w:numId="5">
    <w:abstractNumId w:val="16"/>
  </w:num>
  <w:num w:numId="6">
    <w:abstractNumId w:val="30"/>
  </w:num>
  <w:num w:numId="7">
    <w:abstractNumId w:val="8"/>
  </w:num>
  <w:num w:numId="8">
    <w:abstractNumId w:val="11"/>
  </w:num>
  <w:num w:numId="9">
    <w:abstractNumId w:val="17"/>
  </w:num>
  <w:num w:numId="10">
    <w:abstractNumId w:val="29"/>
  </w:num>
  <w:num w:numId="11">
    <w:abstractNumId w:val="13"/>
  </w:num>
  <w:num w:numId="12">
    <w:abstractNumId w:val="23"/>
  </w:num>
  <w:num w:numId="1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8"/>
  </w:num>
  <w:num w:numId="18">
    <w:abstractNumId w:val="28"/>
  </w:num>
  <w:num w:numId="19">
    <w:abstractNumId w:val="26"/>
  </w:num>
  <w:num w:numId="20">
    <w:abstractNumId w:val="0"/>
  </w:num>
  <w:num w:numId="21">
    <w:abstractNumId w:val="2"/>
  </w:num>
  <w:num w:numId="22">
    <w:abstractNumId w:val="3"/>
  </w:num>
  <w:num w:numId="23">
    <w:abstractNumId w:val="14"/>
  </w:num>
  <w:num w:numId="24">
    <w:abstractNumId w:val="20"/>
  </w:num>
  <w:num w:numId="25">
    <w:abstractNumId w:val="19"/>
  </w:num>
  <w:num w:numId="26">
    <w:abstractNumId w:val="3"/>
    <w:lvlOverride w:ilvl="0">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529EC"/>
    <w:rsid w:val="000B392C"/>
    <w:rsid w:val="000D5926"/>
    <w:rsid w:val="000D598C"/>
    <w:rsid w:val="000E6365"/>
    <w:rsid w:val="00120859"/>
    <w:rsid w:val="00127C20"/>
    <w:rsid w:val="001368FB"/>
    <w:rsid w:val="00151982"/>
    <w:rsid w:val="001C6FD1"/>
    <w:rsid w:val="002651BC"/>
    <w:rsid w:val="002A4E4C"/>
    <w:rsid w:val="00360CCF"/>
    <w:rsid w:val="0039450A"/>
    <w:rsid w:val="003B6D4A"/>
    <w:rsid w:val="003C4B4B"/>
    <w:rsid w:val="003E7B6E"/>
    <w:rsid w:val="003F7793"/>
    <w:rsid w:val="00405A12"/>
    <w:rsid w:val="0049677F"/>
    <w:rsid w:val="004D6509"/>
    <w:rsid w:val="00522A88"/>
    <w:rsid w:val="00565600"/>
    <w:rsid w:val="00620EFF"/>
    <w:rsid w:val="0064680B"/>
    <w:rsid w:val="00684BC0"/>
    <w:rsid w:val="0069250D"/>
    <w:rsid w:val="00694C88"/>
    <w:rsid w:val="006A003E"/>
    <w:rsid w:val="006D733B"/>
    <w:rsid w:val="006E70C1"/>
    <w:rsid w:val="00716E20"/>
    <w:rsid w:val="0077384D"/>
    <w:rsid w:val="007A06AF"/>
    <w:rsid w:val="007A2F63"/>
    <w:rsid w:val="0081366B"/>
    <w:rsid w:val="008307EF"/>
    <w:rsid w:val="00852DEA"/>
    <w:rsid w:val="008702FD"/>
    <w:rsid w:val="0087367A"/>
    <w:rsid w:val="0087574F"/>
    <w:rsid w:val="008B7B5E"/>
    <w:rsid w:val="008F762A"/>
    <w:rsid w:val="00917ACA"/>
    <w:rsid w:val="00925BD3"/>
    <w:rsid w:val="0092607B"/>
    <w:rsid w:val="00976E05"/>
    <w:rsid w:val="009A44B7"/>
    <w:rsid w:val="009B5F9A"/>
    <w:rsid w:val="009B622C"/>
    <w:rsid w:val="009C50F4"/>
    <w:rsid w:val="009D1965"/>
    <w:rsid w:val="009E212C"/>
    <w:rsid w:val="00A376C3"/>
    <w:rsid w:val="00A52843"/>
    <w:rsid w:val="00A53F24"/>
    <w:rsid w:val="00A9796E"/>
    <w:rsid w:val="00AB77DB"/>
    <w:rsid w:val="00AC4CA2"/>
    <w:rsid w:val="00B12143"/>
    <w:rsid w:val="00B57850"/>
    <w:rsid w:val="00BA6A99"/>
    <w:rsid w:val="00BE744E"/>
    <w:rsid w:val="00C05FAC"/>
    <w:rsid w:val="00C11EB0"/>
    <w:rsid w:val="00C41FA4"/>
    <w:rsid w:val="00C52712"/>
    <w:rsid w:val="00C77F5C"/>
    <w:rsid w:val="00C966A8"/>
    <w:rsid w:val="00CD16FC"/>
    <w:rsid w:val="00CD66C7"/>
    <w:rsid w:val="00CE0215"/>
    <w:rsid w:val="00CE1182"/>
    <w:rsid w:val="00D33C75"/>
    <w:rsid w:val="00D67F01"/>
    <w:rsid w:val="00D90740"/>
    <w:rsid w:val="00DA24D4"/>
    <w:rsid w:val="00DB2659"/>
    <w:rsid w:val="00DD43C2"/>
    <w:rsid w:val="00E010CD"/>
    <w:rsid w:val="00E03C99"/>
    <w:rsid w:val="00E34EDF"/>
    <w:rsid w:val="00E41958"/>
    <w:rsid w:val="00E501AD"/>
    <w:rsid w:val="00E52162"/>
    <w:rsid w:val="00EA7CE5"/>
    <w:rsid w:val="00ED5DA9"/>
    <w:rsid w:val="00ED7C44"/>
    <w:rsid w:val="00EF791C"/>
    <w:rsid w:val="00F21EEF"/>
    <w:rsid w:val="00F35B90"/>
    <w:rsid w:val="00F42D1C"/>
    <w:rsid w:val="00F701F4"/>
    <w:rsid w:val="00F74955"/>
    <w:rsid w:val="00F8511B"/>
    <w:rsid w:val="00FC6D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Plain Text" w:uiPriority="0"/>
    <w:lsdException w:name="Normal (Web)" w:qFormat="1"/>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rsid w:val="00C966A8"/>
    <w:rPr>
      <w:rFonts w:ascii="Tahoma" w:eastAsia="Times New Roman" w:hAnsi="Tahoma" w:cs="Tahoma"/>
      <w:sz w:val="16"/>
      <w:szCs w:val="16"/>
      <w:lang w:eastAsia="ru-RU"/>
    </w:rPr>
  </w:style>
  <w:style w:type="paragraph" w:styleId="a9">
    <w:name w:val="header"/>
    <w:basedOn w:val="a"/>
    <w:link w:val="aa"/>
    <w:unhideWhenUsed/>
    <w:rsid w:val="00C966A8"/>
    <w:pPr>
      <w:tabs>
        <w:tab w:val="center" w:pos="4677"/>
        <w:tab w:val="right" w:pos="9355"/>
      </w:tabs>
    </w:pPr>
  </w:style>
  <w:style w:type="character" w:customStyle="1" w:styleId="aa">
    <w:name w:val="Верхний колонтитул Знак"/>
    <w:basedOn w:val="a0"/>
    <w:link w:val="a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uiPriority w:val="99"/>
    <w:qFormat/>
    <w:rsid w:val="0087574F"/>
    <w:pPr>
      <w:ind w:right="4536"/>
      <w:jc w:val="both"/>
    </w:pPr>
    <w:rPr>
      <w:rFonts w:ascii="Arial" w:hAnsi="Arial"/>
      <w:b/>
      <w:sz w:val="26"/>
      <w:lang w:eastAsia="ar-SA"/>
    </w:rPr>
  </w:style>
  <w:style w:type="character" w:customStyle="1" w:styleId="22">
    <w:name w:val="2Название Знак"/>
    <w:link w:val="21"/>
    <w:uiPriority w:val="99"/>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link w:val="ConsPlusNormal1"/>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onsPlusNormal1">
    <w:name w:val="ConsPlusNormal Знак"/>
    <w:link w:val="ConsPlusNormal0"/>
    <w:locked/>
    <w:rsid w:val="009B622C"/>
    <w:rPr>
      <w:rFonts w:ascii="Times New Roman" w:eastAsia="Times New Roman" w:hAnsi="Times New Roman" w:cs="Times New Roman"/>
      <w:b/>
      <w:bCs/>
      <w:sz w:val="28"/>
      <w:szCs w:val="28"/>
      <w:lang w:eastAsia="ru-RU"/>
    </w:rPr>
  </w:style>
  <w:style w:type="paragraph" w:styleId="af4">
    <w:name w:val="Body Text Indent"/>
    <w:basedOn w:val="a"/>
    <w:link w:val="af5"/>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tle">
    <w:name w:val="Title!Название НПА"/>
    <w:basedOn w:val="a"/>
    <w:rsid w:val="00D90740"/>
    <w:pPr>
      <w:spacing w:before="240" w:after="60"/>
      <w:ind w:firstLine="567"/>
      <w:jc w:val="center"/>
      <w:outlineLvl w:val="0"/>
    </w:pPr>
    <w:rPr>
      <w:rFonts w:ascii="Arial" w:hAnsi="Arial" w:cs="Arial"/>
      <w:b/>
      <w:bCs/>
      <w:kern w:val="28"/>
      <w:sz w:val="32"/>
      <w:szCs w:val="32"/>
    </w:rPr>
  </w:style>
  <w:style w:type="paragraph" w:customStyle="1" w:styleId="ConsTitle">
    <w:name w:val="ConsTitle"/>
    <w:uiPriority w:val="99"/>
    <w:rsid w:val="00D90740"/>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2">
    <w:name w:val="Font Style12"/>
    <w:rsid w:val="00D90740"/>
    <w:rPr>
      <w:rFonts w:ascii="Times New Roman" w:hAnsi="Times New Roman" w:cs="Times New Roman"/>
      <w:sz w:val="26"/>
      <w:szCs w:val="26"/>
    </w:rPr>
  </w:style>
  <w:style w:type="paragraph" w:customStyle="1" w:styleId="ConsPlusNonformat">
    <w:name w:val="ConsPlusNonformat"/>
    <w:link w:val="ConsPlusNonformat0"/>
    <w:uiPriority w:val="99"/>
    <w:rsid w:val="007A06AF"/>
    <w:pPr>
      <w:widowControl w:val="0"/>
      <w:suppressAutoHyphens/>
      <w:autoSpaceDE w:val="0"/>
      <w:spacing w:after="0" w:line="240" w:lineRule="auto"/>
    </w:pPr>
    <w:rPr>
      <w:rFonts w:ascii="Courier New" w:eastAsia="Calibri" w:hAnsi="Courier New" w:cs="Courier New"/>
      <w:sz w:val="20"/>
      <w:szCs w:val="20"/>
      <w:lang w:eastAsia="ar-SA"/>
    </w:rPr>
  </w:style>
  <w:style w:type="character" w:customStyle="1" w:styleId="ConsPlusNonformat0">
    <w:name w:val="ConsPlusNonformat Знак"/>
    <w:basedOn w:val="a0"/>
    <w:link w:val="ConsPlusNonformat"/>
    <w:locked/>
    <w:rsid w:val="009B622C"/>
    <w:rPr>
      <w:rFonts w:ascii="Courier New" w:eastAsia="Calibri" w:hAnsi="Courier New" w:cs="Courier New"/>
      <w:sz w:val="20"/>
      <w:szCs w:val="20"/>
      <w:lang w:eastAsia="ar-SA"/>
    </w:rPr>
  </w:style>
  <w:style w:type="paragraph" w:customStyle="1" w:styleId="af8">
    <w:name w:val="Содержимое таблицы"/>
    <w:basedOn w:val="a"/>
    <w:qFormat/>
    <w:rsid w:val="007A06AF"/>
    <w:pPr>
      <w:suppressLineNumbers/>
      <w:suppressAutoHyphens/>
    </w:pPr>
    <w:rPr>
      <w:rFonts w:eastAsiaTheme="minorEastAsia"/>
      <w:sz w:val="20"/>
      <w:szCs w:val="20"/>
      <w:lang w:eastAsia="ar-SA"/>
    </w:rPr>
  </w:style>
  <w:style w:type="paragraph" w:customStyle="1" w:styleId="ConsPlusCell">
    <w:name w:val="ConsPlusCell"/>
    <w:uiPriority w:val="99"/>
    <w:rsid w:val="009B622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20">
    <w:name w:val="22"/>
    <w:basedOn w:val="a"/>
    <w:rsid w:val="009B622C"/>
    <w:pPr>
      <w:spacing w:before="100" w:beforeAutospacing="1" w:after="100" w:afterAutospacing="1"/>
    </w:pPr>
    <w:rPr>
      <w:sz w:val="24"/>
      <w:szCs w:val="24"/>
    </w:rPr>
  </w:style>
  <w:style w:type="character" w:styleId="af9">
    <w:name w:val="page number"/>
    <w:basedOn w:val="a0"/>
    <w:unhideWhenUsed/>
    <w:rsid w:val="009B622C"/>
    <w:rPr>
      <w:rFonts w:ascii="Times New Roman" w:hAnsi="Times New Roman" w:cs="Times New Roman" w:hint="default"/>
    </w:rPr>
  </w:style>
  <w:style w:type="character" w:customStyle="1" w:styleId="WW8Num2z0">
    <w:name w:val="WW8Num2z0"/>
    <w:rsid w:val="00AC4CA2"/>
    <w:rPr>
      <w:b/>
      <w:bCs/>
    </w:rPr>
  </w:style>
  <w:style w:type="character" w:customStyle="1" w:styleId="Absatz-Standardschriftart">
    <w:name w:val="Absatz-Standardschriftart"/>
    <w:rsid w:val="00AC4CA2"/>
  </w:style>
  <w:style w:type="character" w:customStyle="1" w:styleId="WW8Num3z0">
    <w:name w:val="WW8Num3z0"/>
    <w:rsid w:val="00AC4CA2"/>
    <w:rPr>
      <w:b/>
      <w:bCs/>
    </w:rPr>
  </w:style>
  <w:style w:type="character" w:customStyle="1" w:styleId="WW8Num4z0">
    <w:name w:val="WW8Num4z0"/>
    <w:rsid w:val="00AC4CA2"/>
    <w:rPr>
      <w:b/>
      <w:bCs/>
    </w:rPr>
  </w:style>
  <w:style w:type="character" w:customStyle="1" w:styleId="WW8Num5z0">
    <w:name w:val="WW8Num5z0"/>
    <w:rsid w:val="00AC4CA2"/>
    <w:rPr>
      <w:b/>
      <w:bCs/>
    </w:rPr>
  </w:style>
  <w:style w:type="character" w:customStyle="1" w:styleId="WW8Num6z0">
    <w:name w:val="WW8Num6z0"/>
    <w:rsid w:val="00AC4CA2"/>
    <w:rPr>
      <w:b/>
      <w:bCs/>
    </w:rPr>
  </w:style>
  <w:style w:type="character" w:customStyle="1" w:styleId="WW8Num7z0">
    <w:name w:val="WW8Num7z0"/>
    <w:rsid w:val="00AC4CA2"/>
    <w:rPr>
      <w:b/>
      <w:bCs/>
    </w:rPr>
  </w:style>
  <w:style w:type="character" w:customStyle="1" w:styleId="WW8Num8z0">
    <w:name w:val="WW8Num8z0"/>
    <w:rsid w:val="00AC4CA2"/>
    <w:rPr>
      <w:b/>
      <w:bCs/>
    </w:rPr>
  </w:style>
  <w:style w:type="character" w:customStyle="1" w:styleId="WW8Num9z0">
    <w:name w:val="WW8Num9z0"/>
    <w:rsid w:val="00AC4CA2"/>
    <w:rPr>
      <w:b/>
      <w:bCs/>
    </w:rPr>
  </w:style>
  <w:style w:type="character" w:customStyle="1" w:styleId="WW8Num10z0">
    <w:name w:val="WW8Num10z0"/>
    <w:rsid w:val="00AC4CA2"/>
    <w:rPr>
      <w:rFonts w:ascii="Symbol" w:hAnsi="Symbol" w:cs="OpenSymbol"/>
    </w:rPr>
  </w:style>
  <w:style w:type="character" w:customStyle="1" w:styleId="WW8Num11z0">
    <w:name w:val="WW8Num11z0"/>
    <w:rsid w:val="00AC4CA2"/>
    <w:rPr>
      <w:b/>
      <w:bCs/>
      <w:sz w:val="28"/>
      <w:szCs w:val="28"/>
    </w:rPr>
  </w:style>
  <w:style w:type="character" w:customStyle="1" w:styleId="WW8Num12z4">
    <w:name w:val="WW8Num12z4"/>
    <w:rsid w:val="00AC4CA2"/>
    <w:rPr>
      <w:b/>
      <w:bCs/>
      <w:sz w:val="28"/>
      <w:szCs w:val="28"/>
    </w:rPr>
  </w:style>
  <w:style w:type="character" w:customStyle="1" w:styleId="WW8Num13z3">
    <w:name w:val="WW8Num13z3"/>
    <w:rsid w:val="00AC4CA2"/>
    <w:rPr>
      <w:b/>
      <w:bCs/>
      <w:sz w:val="28"/>
      <w:szCs w:val="28"/>
    </w:rPr>
  </w:style>
  <w:style w:type="character" w:customStyle="1" w:styleId="WW8Num14z0">
    <w:name w:val="WW8Num14z0"/>
    <w:rsid w:val="00AC4CA2"/>
    <w:rPr>
      <w:b/>
      <w:bCs/>
      <w:sz w:val="28"/>
      <w:szCs w:val="28"/>
    </w:rPr>
  </w:style>
  <w:style w:type="character" w:customStyle="1" w:styleId="28">
    <w:name w:val="Основной шрифт абзаца2"/>
    <w:rsid w:val="00AC4CA2"/>
  </w:style>
  <w:style w:type="character" w:customStyle="1" w:styleId="WW-Absatz-Standardschriftart">
    <w:name w:val="WW-Absatz-Standardschriftart"/>
    <w:rsid w:val="00AC4CA2"/>
  </w:style>
  <w:style w:type="character" w:customStyle="1" w:styleId="WW-Absatz-Standardschriftart1">
    <w:name w:val="WW-Absatz-Standardschriftart1"/>
    <w:rsid w:val="00AC4CA2"/>
  </w:style>
  <w:style w:type="character" w:customStyle="1" w:styleId="WW-Absatz-Standardschriftart11">
    <w:name w:val="WW-Absatz-Standardschriftart11"/>
    <w:rsid w:val="00AC4CA2"/>
  </w:style>
  <w:style w:type="character" w:customStyle="1" w:styleId="WW-Absatz-Standardschriftart111">
    <w:name w:val="WW-Absatz-Standardschriftart111"/>
    <w:rsid w:val="00AC4CA2"/>
  </w:style>
  <w:style w:type="character" w:customStyle="1" w:styleId="WW-Absatz-Standardschriftart1111">
    <w:name w:val="WW-Absatz-Standardschriftart1111"/>
    <w:rsid w:val="00AC4CA2"/>
  </w:style>
  <w:style w:type="character" w:customStyle="1" w:styleId="WW-Absatz-Standardschriftart11111">
    <w:name w:val="WW-Absatz-Standardschriftart11111"/>
    <w:rsid w:val="00AC4CA2"/>
  </w:style>
  <w:style w:type="character" w:customStyle="1" w:styleId="WW-Absatz-Standardschriftart111111">
    <w:name w:val="WW-Absatz-Standardschriftart111111"/>
    <w:rsid w:val="00AC4CA2"/>
  </w:style>
  <w:style w:type="character" w:customStyle="1" w:styleId="WW-Absatz-Standardschriftart1111111">
    <w:name w:val="WW-Absatz-Standardschriftart1111111"/>
    <w:rsid w:val="00AC4CA2"/>
  </w:style>
  <w:style w:type="character" w:customStyle="1" w:styleId="WW-Absatz-Standardschriftart11111111">
    <w:name w:val="WW-Absatz-Standardschriftart11111111"/>
    <w:rsid w:val="00AC4CA2"/>
  </w:style>
  <w:style w:type="character" w:customStyle="1" w:styleId="WW-Absatz-Standardschriftart111111111">
    <w:name w:val="WW-Absatz-Standardschriftart111111111"/>
    <w:rsid w:val="00AC4CA2"/>
  </w:style>
  <w:style w:type="character" w:customStyle="1" w:styleId="WW-Absatz-Standardschriftart1111111111">
    <w:name w:val="WW-Absatz-Standardschriftart1111111111"/>
    <w:rsid w:val="00AC4CA2"/>
  </w:style>
  <w:style w:type="character" w:customStyle="1" w:styleId="WW-Absatz-Standardschriftart11111111111">
    <w:name w:val="WW-Absatz-Standardschriftart11111111111"/>
    <w:rsid w:val="00AC4CA2"/>
  </w:style>
  <w:style w:type="character" w:customStyle="1" w:styleId="12">
    <w:name w:val="Основной шрифт абзаца1"/>
    <w:rsid w:val="00AC4CA2"/>
  </w:style>
  <w:style w:type="character" w:customStyle="1" w:styleId="afa">
    <w:name w:val="Без интервала Знак"/>
    <w:rsid w:val="00AC4CA2"/>
    <w:rPr>
      <w:rFonts w:ascii="Calibri" w:hAnsi="Calibri"/>
      <w:sz w:val="22"/>
      <w:szCs w:val="22"/>
      <w:lang w:val="ru-RU" w:eastAsia="ar-SA" w:bidi="ar-SA"/>
    </w:rPr>
  </w:style>
  <w:style w:type="character" w:customStyle="1" w:styleId="afb">
    <w:name w:val="Маркеры списка"/>
    <w:rsid w:val="00AC4CA2"/>
    <w:rPr>
      <w:rFonts w:ascii="OpenSymbol" w:eastAsia="OpenSymbol" w:hAnsi="OpenSymbol" w:cs="OpenSymbol"/>
    </w:rPr>
  </w:style>
  <w:style w:type="character" w:customStyle="1" w:styleId="afc">
    <w:name w:val="Символ нумерации"/>
    <w:rsid w:val="00AC4CA2"/>
    <w:rPr>
      <w:b/>
      <w:bCs/>
      <w:sz w:val="28"/>
      <w:szCs w:val="28"/>
    </w:rPr>
  </w:style>
  <w:style w:type="character" w:customStyle="1" w:styleId="13">
    <w:name w:val="Основной текст Знак1"/>
    <w:rsid w:val="00AC4CA2"/>
    <w:rPr>
      <w:sz w:val="25"/>
      <w:szCs w:val="25"/>
      <w:lang w:eastAsia="ar-SA" w:bidi="ar-SA"/>
    </w:rPr>
  </w:style>
  <w:style w:type="paragraph" w:customStyle="1" w:styleId="afd">
    <w:basedOn w:val="a"/>
    <w:next w:val="af2"/>
    <w:rsid w:val="00AC4CA2"/>
    <w:pPr>
      <w:keepNext/>
      <w:suppressAutoHyphens/>
      <w:spacing w:before="240" w:after="120"/>
    </w:pPr>
    <w:rPr>
      <w:rFonts w:ascii="Arial" w:eastAsia="Lucida Sans Unicode" w:hAnsi="Arial" w:cs="Tahoma"/>
      <w:lang w:eastAsia="ar-SA"/>
    </w:rPr>
  </w:style>
  <w:style w:type="paragraph" w:styleId="afe">
    <w:name w:val="List"/>
    <w:basedOn w:val="af2"/>
    <w:rsid w:val="00AC4CA2"/>
    <w:pPr>
      <w:suppressAutoHyphens/>
      <w:autoSpaceDE/>
      <w:autoSpaceDN/>
      <w:spacing w:after="120"/>
      <w:jc w:val="left"/>
    </w:pPr>
    <w:rPr>
      <w:rFonts w:cs="Tahoma"/>
      <w:lang w:eastAsia="ar-SA"/>
    </w:rPr>
  </w:style>
  <w:style w:type="paragraph" w:customStyle="1" w:styleId="29">
    <w:name w:val="Название2"/>
    <w:basedOn w:val="a"/>
    <w:rsid w:val="00AC4CA2"/>
    <w:pPr>
      <w:suppressLineNumbers/>
      <w:suppressAutoHyphens/>
      <w:spacing w:before="120" w:after="120"/>
    </w:pPr>
    <w:rPr>
      <w:rFonts w:cs="Mangal"/>
      <w:i/>
      <w:iCs/>
      <w:sz w:val="24"/>
      <w:szCs w:val="24"/>
      <w:lang w:eastAsia="ar-SA"/>
    </w:rPr>
  </w:style>
  <w:style w:type="paragraph" w:customStyle="1" w:styleId="2a">
    <w:name w:val="Указатель2"/>
    <w:basedOn w:val="a"/>
    <w:rsid w:val="00AC4CA2"/>
    <w:pPr>
      <w:suppressLineNumbers/>
      <w:suppressAutoHyphens/>
    </w:pPr>
    <w:rPr>
      <w:rFonts w:cs="Mangal"/>
      <w:sz w:val="20"/>
      <w:szCs w:val="20"/>
      <w:lang w:eastAsia="ar-SA"/>
    </w:rPr>
  </w:style>
  <w:style w:type="paragraph" w:customStyle="1" w:styleId="14">
    <w:name w:val="Название1"/>
    <w:basedOn w:val="a"/>
    <w:rsid w:val="00AC4CA2"/>
    <w:pPr>
      <w:suppressLineNumbers/>
      <w:suppressAutoHyphens/>
      <w:spacing w:before="120" w:after="120"/>
    </w:pPr>
    <w:rPr>
      <w:rFonts w:cs="Tahoma"/>
      <w:i/>
      <w:iCs/>
      <w:sz w:val="24"/>
      <w:szCs w:val="24"/>
      <w:lang w:eastAsia="ar-SA"/>
    </w:rPr>
  </w:style>
  <w:style w:type="paragraph" w:customStyle="1" w:styleId="15">
    <w:name w:val="Указатель1"/>
    <w:basedOn w:val="a"/>
    <w:rsid w:val="00AC4CA2"/>
    <w:pPr>
      <w:suppressLineNumbers/>
      <w:suppressAutoHyphens/>
    </w:pPr>
    <w:rPr>
      <w:rFonts w:cs="Tahoma"/>
      <w:sz w:val="20"/>
      <w:szCs w:val="20"/>
      <w:lang w:eastAsia="ar-SA"/>
    </w:rPr>
  </w:style>
  <w:style w:type="paragraph" w:customStyle="1" w:styleId="aff">
    <w:name w:val="Заголовок таблицы"/>
    <w:basedOn w:val="af8"/>
    <w:rsid w:val="00AC4CA2"/>
    <w:pPr>
      <w:jc w:val="center"/>
    </w:pPr>
    <w:rPr>
      <w:rFonts w:eastAsia="Times New Roman"/>
      <w:b/>
      <w:bCs/>
    </w:rPr>
  </w:style>
  <w:style w:type="paragraph" w:customStyle="1" w:styleId="Report">
    <w:name w:val="Report"/>
    <w:basedOn w:val="a"/>
    <w:uiPriority w:val="99"/>
    <w:rsid w:val="00AC4CA2"/>
    <w:pPr>
      <w:suppressAutoHyphens/>
      <w:spacing w:line="360" w:lineRule="auto"/>
      <w:ind w:firstLine="567"/>
      <w:jc w:val="both"/>
    </w:pPr>
    <w:rPr>
      <w:sz w:val="24"/>
      <w:szCs w:val="20"/>
      <w:lang w:eastAsia="ar-SA"/>
    </w:rPr>
  </w:style>
  <w:style w:type="table" w:styleId="aff0">
    <w:name w:val="Table Elegant"/>
    <w:basedOn w:val="a1"/>
    <w:rsid w:val="00AC4CA2"/>
    <w:pPr>
      <w:suppressAutoHyphens/>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9">
    <w:name w:val="Основной текст (9)_"/>
    <w:link w:val="90"/>
    <w:rsid w:val="00D33C7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D33C75"/>
    <w:pPr>
      <w:shd w:val="clear" w:color="auto" w:fill="FFFFFF"/>
      <w:spacing w:after="240" w:line="0" w:lineRule="atLeast"/>
      <w:ind w:hanging="2080"/>
      <w:jc w:val="both"/>
    </w:pPr>
    <w:rPr>
      <w:i/>
      <w:iCs/>
      <w:spacing w:val="1"/>
      <w:sz w:val="20"/>
      <w:szCs w:val="20"/>
      <w:lang w:eastAsia="en-US"/>
    </w:rPr>
  </w:style>
  <w:style w:type="character" w:customStyle="1" w:styleId="aff1">
    <w:name w:val="Сноска_"/>
    <w:link w:val="aff2"/>
    <w:rsid w:val="00D33C75"/>
    <w:rPr>
      <w:rFonts w:ascii="Arial" w:eastAsia="Arial" w:hAnsi="Arial" w:cs="Arial"/>
      <w:sz w:val="17"/>
      <w:szCs w:val="17"/>
      <w:shd w:val="clear" w:color="auto" w:fill="FFFFFF"/>
    </w:rPr>
  </w:style>
  <w:style w:type="character" w:customStyle="1" w:styleId="2b">
    <w:name w:val="Основной текст (2)_"/>
    <w:link w:val="2c"/>
    <w:rsid w:val="00D33C75"/>
    <w:rPr>
      <w:rFonts w:ascii="Times New Roman" w:eastAsia="Times New Roman" w:hAnsi="Times New Roman" w:cs="Times New Roman"/>
      <w:b/>
      <w:bCs/>
      <w:shd w:val="clear" w:color="auto" w:fill="FFFFFF"/>
    </w:rPr>
  </w:style>
  <w:style w:type="character" w:customStyle="1" w:styleId="aff3">
    <w:name w:val="Другое_"/>
    <w:link w:val="aff4"/>
    <w:rsid w:val="00D33C75"/>
    <w:rPr>
      <w:rFonts w:ascii="Times New Roman" w:eastAsia="Times New Roman" w:hAnsi="Times New Roman" w:cs="Times New Roman"/>
      <w:sz w:val="28"/>
      <w:szCs w:val="28"/>
      <w:shd w:val="clear" w:color="auto" w:fill="FFFFFF"/>
    </w:rPr>
  </w:style>
  <w:style w:type="paragraph" w:customStyle="1" w:styleId="aff2">
    <w:name w:val="Сноска"/>
    <w:basedOn w:val="a"/>
    <w:link w:val="aff1"/>
    <w:rsid w:val="00D33C75"/>
    <w:pPr>
      <w:shd w:val="clear" w:color="auto" w:fill="FFFFFF"/>
      <w:spacing w:line="283" w:lineRule="auto"/>
      <w:ind w:firstLine="740"/>
      <w:jc w:val="both"/>
    </w:pPr>
    <w:rPr>
      <w:rFonts w:ascii="Arial" w:eastAsia="Arial" w:hAnsi="Arial" w:cs="Arial"/>
      <w:sz w:val="17"/>
      <w:szCs w:val="17"/>
      <w:lang w:eastAsia="en-US"/>
    </w:rPr>
  </w:style>
  <w:style w:type="paragraph" w:customStyle="1" w:styleId="2c">
    <w:name w:val="Основной текст (2)"/>
    <w:basedOn w:val="a"/>
    <w:link w:val="2b"/>
    <w:rsid w:val="00D33C75"/>
    <w:pPr>
      <w:shd w:val="clear" w:color="auto" w:fill="FFFFFF"/>
      <w:spacing w:after="100"/>
      <w:ind w:firstLine="567"/>
      <w:jc w:val="center"/>
    </w:pPr>
    <w:rPr>
      <w:b/>
      <w:bCs/>
      <w:sz w:val="22"/>
      <w:szCs w:val="22"/>
      <w:lang w:eastAsia="en-US"/>
    </w:rPr>
  </w:style>
  <w:style w:type="paragraph" w:customStyle="1" w:styleId="aff4">
    <w:name w:val="Другое"/>
    <w:basedOn w:val="a"/>
    <w:link w:val="aff3"/>
    <w:rsid w:val="00D33C75"/>
    <w:pPr>
      <w:shd w:val="clear" w:color="auto" w:fill="FFFFFF"/>
      <w:ind w:firstLine="400"/>
      <w:jc w:val="both"/>
    </w:pPr>
    <w:rPr>
      <w:lang w:eastAsia="en-US"/>
    </w:rPr>
  </w:style>
  <w:style w:type="paragraph" w:customStyle="1" w:styleId="ConsNormal">
    <w:name w:val="ConsNormal"/>
    <w:rsid w:val="00ED7C4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5">
    <w:name w:val="обычныйЖир"/>
    <w:basedOn w:val="a"/>
    <w:rsid w:val="00ED7C44"/>
    <w:pPr>
      <w:ind w:firstLine="709"/>
      <w:jc w:val="both"/>
    </w:pPr>
    <w:rPr>
      <w:b/>
      <w:lang w:eastAsia="ar-SA"/>
    </w:rPr>
  </w:style>
  <w:style w:type="paragraph" w:customStyle="1" w:styleId="16">
    <w:name w:val="Статья1"/>
    <w:basedOn w:val="aff5"/>
    <w:next w:val="aff5"/>
    <w:rsid w:val="00ED7C44"/>
    <w:pPr>
      <w:keepNext/>
      <w:suppressAutoHyphens/>
      <w:spacing w:before="120" w:after="120"/>
      <w:ind w:left="2013" w:hanging="1304"/>
      <w:jc w:val="left"/>
    </w:pPr>
    <w:rPr>
      <w:bCs/>
      <w:szCs w:val="20"/>
    </w:rPr>
  </w:style>
  <w:style w:type="paragraph" w:customStyle="1" w:styleId="ConsNonformat">
    <w:name w:val="ConsNonformat"/>
    <w:rsid w:val="00ED7C4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Standard">
    <w:name w:val="Standard"/>
    <w:rsid w:val="00ED7C44"/>
    <w:pPr>
      <w:tabs>
        <w:tab w:val="left" w:pos="4395"/>
        <w:tab w:val="left" w:pos="5245"/>
        <w:tab w:val="left" w:pos="5812"/>
        <w:tab w:val="right" w:pos="8647"/>
      </w:tabs>
      <w:autoSpaceDN w:val="0"/>
      <w:spacing w:after="0" w:line="240" w:lineRule="auto"/>
      <w:ind w:firstLine="709"/>
      <w:jc w:val="both"/>
      <w:textAlignment w:val="baseline"/>
    </w:pPr>
    <w:rPr>
      <w:rFonts w:ascii="Times New Roman" w:eastAsia="Calibri" w:hAnsi="Times New Roman" w:cs="Times New Roman"/>
      <w:kern w:val="3"/>
      <w:sz w:val="28"/>
      <w:szCs w:val="20"/>
      <w:lang w:eastAsia="zh-CN"/>
    </w:rPr>
  </w:style>
  <w:style w:type="paragraph" w:customStyle="1" w:styleId="110">
    <w:name w:val="Статья11"/>
    <w:basedOn w:val="16"/>
    <w:next w:val="a"/>
    <w:rsid w:val="00ED7C44"/>
    <w:rPr>
      <w:lang w:eastAsia="ru-RU"/>
    </w:rPr>
  </w:style>
  <w:style w:type="character" w:customStyle="1" w:styleId="msonormal0">
    <w:name w:val="msonormal"/>
    <w:rsid w:val="00ED7C44"/>
  </w:style>
  <w:style w:type="character" w:styleId="aff6">
    <w:name w:val="FollowedHyperlink"/>
    <w:uiPriority w:val="99"/>
    <w:unhideWhenUsed/>
    <w:rsid w:val="00ED7C44"/>
    <w:rPr>
      <w:color w:val="800080"/>
      <w:u w:val="single"/>
    </w:rPr>
  </w:style>
  <w:style w:type="paragraph" w:customStyle="1" w:styleId="xl65">
    <w:name w:val="xl65"/>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66">
    <w:name w:val="xl66"/>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67">
    <w:name w:val="xl67"/>
    <w:basedOn w:val="a"/>
    <w:rsid w:val="00ED7C44"/>
    <w:pPr>
      <w:pBdr>
        <w:top w:val="single" w:sz="4" w:space="0" w:color="000000"/>
        <w:bottom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68">
    <w:name w:val="xl68"/>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69">
    <w:name w:val="xl69"/>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70">
    <w:name w:val="xl70"/>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71">
    <w:name w:val="xl71"/>
    <w:basedOn w:val="a"/>
    <w:rsid w:val="00ED7C44"/>
    <w:pPr>
      <w:spacing w:before="100" w:beforeAutospacing="1" w:after="100" w:afterAutospacing="1"/>
    </w:pPr>
    <w:rPr>
      <w:i/>
      <w:iCs/>
      <w:sz w:val="24"/>
      <w:szCs w:val="24"/>
    </w:rPr>
  </w:style>
  <w:style w:type="paragraph" w:customStyle="1" w:styleId="xl72">
    <w:name w:val="xl72"/>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i/>
      <w:iCs/>
      <w:sz w:val="26"/>
      <w:szCs w:val="26"/>
    </w:rPr>
  </w:style>
  <w:style w:type="paragraph" w:customStyle="1" w:styleId="xl73">
    <w:name w:val="xl73"/>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i/>
      <w:iCs/>
      <w:sz w:val="26"/>
      <w:szCs w:val="26"/>
    </w:rPr>
  </w:style>
  <w:style w:type="paragraph" w:customStyle="1" w:styleId="xl74">
    <w:name w:val="xl74"/>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sz w:val="26"/>
      <w:szCs w:val="26"/>
    </w:rPr>
  </w:style>
  <w:style w:type="paragraph" w:customStyle="1" w:styleId="xl75">
    <w:name w:val="xl75"/>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sz w:val="26"/>
      <w:szCs w:val="26"/>
    </w:rPr>
  </w:style>
  <w:style w:type="paragraph" w:customStyle="1" w:styleId="xl76">
    <w:name w:val="xl76"/>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26"/>
      <w:szCs w:val="26"/>
    </w:rPr>
  </w:style>
  <w:style w:type="paragraph" w:customStyle="1" w:styleId="xl77">
    <w:name w:val="xl77"/>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6"/>
      <w:szCs w:val="26"/>
    </w:rPr>
  </w:style>
  <w:style w:type="paragraph" w:customStyle="1" w:styleId="xl78">
    <w:name w:val="xl78"/>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i/>
      <w:iCs/>
      <w:color w:val="000000"/>
      <w:sz w:val="26"/>
      <w:szCs w:val="26"/>
    </w:rPr>
  </w:style>
  <w:style w:type="paragraph" w:customStyle="1" w:styleId="xl79">
    <w:name w:val="xl79"/>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color w:val="000000"/>
      <w:sz w:val="26"/>
      <w:szCs w:val="26"/>
    </w:rPr>
  </w:style>
  <w:style w:type="paragraph" w:customStyle="1" w:styleId="xl80">
    <w:name w:val="xl80"/>
    <w:basedOn w:val="a"/>
    <w:rsid w:val="00ED7C44"/>
    <w:pPr>
      <w:pBdr>
        <w:top w:val="single" w:sz="4" w:space="0" w:color="000000"/>
        <w:left w:val="single" w:sz="4" w:space="0" w:color="000000"/>
        <w:right w:val="single" w:sz="4" w:space="0" w:color="000000"/>
      </w:pBdr>
      <w:spacing w:before="100" w:beforeAutospacing="1" w:after="100" w:afterAutospacing="1"/>
      <w:textAlignment w:val="center"/>
    </w:pPr>
    <w:rPr>
      <w:color w:val="000000"/>
      <w:sz w:val="26"/>
      <w:szCs w:val="26"/>
    </w:rPr>
  </w:style>
  <w:style w:type="paragraph" w:customStyle="1" w:styleId="xl81">
    <w:name w:val="xl81"/>
    <w:basedOn w:val="a"/>
    <w:rsid w:val="00ED7C44"/>
    <w:pPr>
      <w:pBdr>
        <w:top w:val="single" w:sz="4" w:space="0" w:color="000000"/>
        <w:bottom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82">
    <w:name w:val="xl82"/>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6"/>
      <w:szCs w:val="26"/>
    </w:rPr>
  </w:style>
  <w:style w:type="paragraph" w:customStyle="1" w:styleId="xl83">
    <w:name w:val="xl83"/>
    <w:basedOn w:val="a"/>
    <w:rsid w:val="00ED7C44"/>
    <w:pPr>
      <w:pBdr>
        <w:top w:val="single" w:sz="4" w:space="0" w:color="000000"/>
        <w:bottom w:val="single" w:sz="4" w:space="0" w:color="000000"/>
        <w:right w:val="single" w:sz="4" w:space="0" w:color="000000"/>
      </w:pBdr>
      <w:spacing w:before="100" w:beforeAutospacing="1" w:after="100" w:afterAutospacing="1"/>
      <w:jc w:val="center"/>
      <w:textAlignment w:val="center"/>
    </w:pPr>
    <w:rPr>
      <w:i/>
      <w:iCs/>
      <w:sz w:val="26"/>
      <w:szCs w:val="26"/>
    </w:rPr>
  </w:style>
  <w:style w:type="paragraph" w:customStyle="1" w:styleId="xl84">
    <w:name w:val="xl84"/>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6"/>
      <w:szCs w:val="26"/>
    </w:rPr>
  </w:style>
  <w:style w:type="paragraph" w:customStyle="1" w:styleId="xl85">
    <w:name w:val="xl85"/>
    <w:basedOn w:val="a"/>
    <w:rsid w:val="00ED7C44"/>
    <w:pPr>
      <w:pBdr>
        <w:top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86">
    <w:name w:val="xl86"/>
    <w:basedOn w:val="a"/>
    <w:rsid w:val="00ED7C44"/>
    <w:pPr>
      <w:pBdr>
        <w:left w:val="single" w:sz="4" w:space="0" w:color="000000"/>
        <w:bottom w:val="single" w:sz="4" w:space="0" w:color="000000"/>
        <w:right w:val="single" w:sz="4" w:space="0" w:color="000000"/>
      </w:pBdr>
      <w:spacing w:before="100" w:beforeAutospacing="1" w:after="100" w:afterAutospacing="1"/>
      <w:textAlignment w:val="center"/>
    </w:pPr>
    <w:rPr>
      <w:color w:val="000000"/>
      <w:sz w:val="26"/>
      <w:szCs w:val="26"/>
    </w:rPr>
  </w:style>
  <w:style w:type="paragraph" w:customStyle="1" w:styleId="xl87">
    <w:name w:val="xl87"/>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8">
    <w:name w:val="xl88"/>
    <w:basedOn w:val="a"/>
    <w:rsid w:val="00ED7C44"/>
    <w:pPr>
      <w:pBdr>
        <w:top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sz w:val="26"/>
      <w:szCs w:val="26"/>
    </w:rPr>
  </w:style>
  <w:style w:type="paragraph" w:customStyle="1" w:styleId="xl89">
    <w:name w:val="xl89"/>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90">
    <w:name w:val="xl90"/>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1">
    <w:name w:val="xl91"/>
    <w:basedOn w:val="a"/>
    <w:rsid w:val="00ED7C44"/>
    <w:pPr>
      <w:pBdr>
        <w:top w:val="single" w:sz="4" w:space="0" w:color="000000"/>
        <w:bottom w:val="single" w:sz="4" w:space="0" w:color="000000"/>
        <w:right w:val="single" w:sz="4" w:space="0" w:color="000000"/>
      </w:pBdr>
      <w:spacing w:before="100" w:beforeAutospacing="1" w:after="100" w:afterAutospacing="1"/>
      <w:jc w:val="center"/>
      <w:textAlignment w:val="center"/>
    </w:pPr>
    <w:rPr>
      <w:i/>
      <w:iCs/>
      <w:color w:val="000000"/>
      <w:sz w:val="26"/>
      <w:szCs w:val="26"/>
    </w:rPr>
  </w:style>
  <w:style w:type="paragraph" w:customStyle="1" w:styleId="xl92">
    <w:name w:val="xl92"/>
    <w:basedOn w:val="a"/>
    <w:rsid w:val="00ED7C44"/>
    <w:pPr>
      <w:pBdr>
        <w:top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6"/>
      <w:szCs w:val="26"/>
    </w:rPr>
  </w:style>
  <w:style w:type="paragraph" w:customStyle="1" w:styleId="xl93">
    <w:name w:val="xl93"/>
    <w:basedOn w:val="a"/>
    <w:rsid w:val="00ED7C44"/>
    <w:pPr>
      <w:pBdr>
        <w:top w:val="single" w:sz="4" w:space="0" w:color="000000"/>
        <w:left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94">
    <w:name w:val="xl94"/>
    <w:basedOn w:val="a"/>
    <w:rsid w:val="00ED7C44"/>
    <w:pPr>
      <w:pBdr>
        <w:top w:val="single" w:sz="4" w:space="0" w:color="000000"/>
        <w:left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95">
    <w:name w:val="xl95"/>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6"/>
      <w:szCs w:val="26"/>
    </w:rPr>
  </w:style>
  <w:style w:type="paragraph" w:customStyle="1" w:styleId="xl96">
    <w:name w:val="xl96"/>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7">
    <w:name w:val="xl97"/>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98">
    <w:name w:val="xl98"/>
    <w:basedOn w:val="a"/>
    <w:rsid w:val="00ED7C44"/>
    <w:pPr>
      <w:spacing w:before="100" w:beforeAutospacing="1" w:after="100" w:afterAutospacing="1"/>
      <w:textAlignment w:val="center"/>
    </w:pPr>
    <w:rPr>
      <w:sz w:val="26"/>
      <w:szCs w:val="26"/>
    </w:rPr>
  </w:style>
  <w:style w:type="paragraph" w:customStyle="1" w:styleId="xl99">
    <w:name w:val="xl99"/>
    <w:basedOn w:val="a"/>
    <w:rsid w:val="00ED7C44"/>
    <w:pPr>
      <w:spacing w:before="100" w:beforeAutospacing="1" w:after="100" w:afterAutospacing="1"/>
      <w:jc w:val="center"/>
      <w:textAlignment w:val="center"/>
    </w:pPr>
    <w:rPr>
      <w:sz w:val="24"/>
      <w:szCs w:val="24"/>
    </w:rPr>
  </w:style>
  <w:style w:type="paragraph" w:customStyle="1" w:styleId="xl100">
    <w:name w:val="xl100"/>
    <w:basedOn w:val="a"/>
    <w:rsid w:val="00ED7C44"/>
    <w:pPr>
      <w:spacing w:before="100" w:beforeAutospacing="1" w:after="100" w:afterAutospacing="1"/>
      <w:jc w:val="center"/>
      <w:textAlignment w:val="center"/>
    </w:pPr>
    <w:rPr>
      <w:sz w:val="24"/>
      <w:szCs w:val="24"/>
    </w:rPr>
  </w:style>
  <w:style w:type="paragraph" w:customStyle="1" w:styleId="xl101">
    <w:name w:val="xl101"/>
    <w:basedOn w:val="a"/>
    <w:rsid w:val="00ED7C44"/>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102">
    <w:name w:val="xl102"/>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03">
    <w:name w:val="xl103"/>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6"/>
      <w:szCs w:val="26"/>
    </w:rPr>
  </w:style>
  <w:style w:type="paragraph" w:customStyle="1" w:styleId="xl104">
    <w:name w:val="xl104"/>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105">
    <w:name w:val="xl105"/>
    <w:basedOn w:val="a"/>
    <w:rsid w:val="00ED7C44"/>
    <w:pPr>
      <w:pBdr>
        <w:top w:val="single" w:sz="4" w:space="0" w:color="000000"/>
        <w:right w:val="single" w:sz="4" w:space="0" w:color="000000"/>
      </w:pBdr>
      <w:spacing w:before="100" w:beforeAutospacing="1" w:after="100" w:afterAutospacing="1"/>
      <w:jc w:val="center"/>
      <w:textAlignment w:val="center"/>
    </w:pPr>
    <w:rPr>
      <w:color w:val="000000"/>
      <w:sz w:val="26"/>
      <w:szCs w:val="26"/>
    </w:rPr>
  </w:style>
  <w:style w:type="paragraph" w:customStyle="1" w:styleId="xl106">
    <w:name w:val="xl106"/>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4"/>
      <w:szCs w:val="24"/>
    </w:rPr>
  </w:style>
  <w:style w:type="paragraph" w:customStyle="1" w:styleId="xl107">
    <w:name w:val="xl107"/>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6"/>
      <w:szCs w:val="26"/>
    </w:rPr>
  </w:style>
  <w:style w:type="paragraph" w:customStyle="1" w:styleId="xl108">
    <w:name w:val="xl108"/>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09">
    <w:name w:val="xl109"/>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color w:val="000000"/>
      <w:sz w:val="26"/>
      <w:szCs w:val="26"/>
    </w:rPr>
  </w:style>
  <w:style w:type="paragraph" w:customStyle="1" w:styleId="xl110">
    <w:name w:val="xl110"/>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000000"/>
      <w:sz w:val="26"/>
      <w:szCs w:val="26"/>
    </w:rPr>
  </w:style>
  <w:style w:type="paragraph" w:customStyle="1" w:styleId="xl111">
    <w:name w:val="xl111"/>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6"/>
      <w:szCs w:val="26"/>
    </w:rPr>
  </w:style>
  <w:style w:type="paragraph" w:customStyle="1" w:styleId="xl112">
    <w:name w:val="xl112"/>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6"/>
      <w:szCs w:val="26"/>
    </w:rPr>
  </w:style>
  <w:style w:type="paragraph" w:customStyle="1" w:styleId="xl113">
    <w:name w:val="xl113"/>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6"/>
      <w:szCs w:val="26"/>
    </w:rPr>
  </w:style>
  <w:style w:type="paragraph" w:customStyle="1" w:styleId="xl114">
    <w:name w:val="xl114"/>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6"/>
      <w:szCs w:val="26"/>
    </w:rPr>
  </w:style>
  <w:style w:type="paragraph" w:customStyle="1" w:styleId="xl115">
    <w:name w:val="xl115"/>
    <w:basedOn w:val="a"/>
    <w:rsid w:val="00ED7C44"/>
    <w:pPr>
      <w:pBdr>
        <w:top w:val="single" w:sz="4" w:space="0" w:color="auto"/>
        <w:left w:val="single" w:sz="4" w:space="0" w:color="auto"/>
        <w:right w:val="single" w:sz="4" w:space="0" w:color="auto"/>
      </w:pBdr>
      <w:spacing w:before="100" w:beforeAutospacing="1" w:after="100" w:afterAutospacing="1"/>
    </w:pPr>
    <w:rPr>
      <w:b/>
      <w:bCs/>
      <w:sz w:val="24"/>
      <w:szCs w:val="24"/>
    </w:rPr>
  </w:style>
  <w:style w:type="paragraph" w:customStyle="1" w:styleId="xl116">
    <w:name w:val="xl116"/>
    <w:basedOn w:val="a"/>
    <w:rsid w:val="00ED7C44"/>
    <w:pPr>
      <w:pBdr>
        <w:top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117">
    <w:name w:val="xl117"/>
    <w:basedOn w:val="a"/>
    <w:rsid w:val="00ED7C44"/>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118">
    <w:name w:val="xl118"/>
    <w:basedOn w:val="a"/>
    <w:rsid w:val="00ED7C44"/>
    <w:pPr>
      <w:pBdr>
        <w:left w:val="single" w:sz="4" w:space="0" w:color="auto"/>
        <w:bottom w:val="single" w:sz="4" w:space="0" w:color="auto"/>
        <w:right w:val="single" w:sz="4" w:space="0" w:color="auto"/>
      </w:pBdr>
      <w:spacing w:before="100" w:beforeAutospacing="1" w:after="100" w:afterAutospacing="1"/>
    </w:pPr>
    <w:rPr>
      <w:i/>
      <w:iCs/>
      <w:sz w:val="26"/>
      <w:szCs w:val="26"/>
    </w:rPr>
  </w:style>
  <w:style w:type="paragraph" w:customStyle="1" w:styleId="xl119">
    <w:name w:val="xl119"/>
    <w:basedOn w:val="a"/>
    <w:rsid w:val="00ED7C44"/>
    <w:pPr>
      <w:pBdr>
        <w:bottom w:val="single" w:sz="4" w:space="0" w:color="000000"/>
        <w:right w:val="single" w:sz="4" w:space="0" w:color="000000"/>
      </w:pBdr>
      <w:spacing w:before="100" w:beforeAutospacing="1" w:after="100" w:afterAutospacing="1"/>
      <w:jc w:val="center"/>
      <w:textAlignment w:val="center"/>
    </w:pPr>
    <w:rPr>
      <w:i/>
      <w:iCs/>
      <w:sz w:val="26"/>
      <w:szCs w:val="26"/>
    </w:rPr>
  </w:style>
  <w:style w:type="paragraph" w:customStyle="1" w:styleId="xl120">
    <w:name w:val="xl120"/>
    <w:basedOn w:val="a"/>
    <w:rsid w:val="00ED7C44"/>
    <w:pPr>
      <w:pBdr>
        <w:left w:val="single" w:sz="4" w:space="0" w:color="000000"/>
        <w:bottom w:val="single" w:sz="4" w:space="0" w:color="000000"/>
        <w:right w:val="single" w:sz="4" w:space="0" w:color="000000"/>
      </w:pBdr>
      <w:spacing w:before="100" w:beforeAutospacing="1" w:after="100" w:afterAutospacing="1"/>
      <w:jc w:val="center"/>
      <w:textAlignment w:val="center"/>
    </w:pPr>
    <w:rPr>
      <w:i/>
      <w:iCs/>
      <w:sz w:val="26"/>
      <w:szCs w:val="26"/>
    </w:rPr>
  </w:style>
  <w:style w:type="paragraph" w:customStyle="1" w:styleId="xl121">
    <w:name w:val="xl121"/>
    <w:basedOn w:val="a"/>
    <w:rsid w:val="00ED7C44"/>
    <w:pPr>
      <w:pBdr>
        <w:left w:val="single" w:sz="4" w:space="0" w:color="000000"/>
        <w:bottom w:val="single" w:sz="4" w:space="0" w:color="000000"/>
        <w:right w:val="single" w:sz="4" w:space="0" w:color="000000"/>
      </w:pBdr>
      <w:spacing w:before="100" w:beforeAutospacing="1" w:after="100" w:afterAutospacing="1"/>
      <w:jc w:val="center"/>
      <w:textAlignment w:val="center"/>
    </w:pPr>
    <w:rPr>
      <w:i/>
      <w:iCs/>
      <w:sz w:val="26"/>
      <w:szCs w:val="26"/>
    </w:rPr>
  </w:style>
  <w:style w:type="paragraph" w:customStyle="1" w:styleId="xl122">
    <w:name w:val="xl122"/>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6"/>
      <w:szCs w:val="26"/>
    </w:rPr>
  </w:style>
  <w:style w:type="paragraph" w:customStyle="1" w:styleId="xl123">
    <w:name w:val="xl123"/>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124">
    <w:name w:val="xl124"/>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6"/>
      <w:szCs w:val="26"/>
    </w:rPr>
  </w:style>
  <w:style w:type="paragraph" w:customStyle="1" w:styleId="xl125">
    <w:name w:val="xl125"/>
    <w:basedOn w:val="a"/>
    <w:rsid w:val="00ED7C44"/>
    <w:pPr>
      <w:pBdr>
        <w:left w:val="single" w:sz="4" w:space="0" w:color="000000"/>
        <w:right w:val="single" w:sz="4" w:space="0" w:color="000000"/>
      </w:pBdr>
      <w:spacing w:before="100" w:beforeAutospacing="1" w:after="100" w:afterAutospacing="1"/>
      <w:textAlignment w:val="center"/>
    </w:pPr>
    <w:rPr>
      <w:color w:val="000000"/>
      <w:sz w:val="26"/>
      <w:szCs w:val="26"/>
    </w:rPr>
  </w:style>
  <w:style w:type="paragraph" w:customStyle="1" w:styleId="xl126">
    <w:name w:val="xl126"/>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6"/>
      <w:szCs w:val="26"/>
    </w:rPr>
  </w:style>
  <w:style w:type="paragraph" w:customStyle="1" w:styleId="xl127">
    <w:name w:val="xl127"/>
    <w:basedOn w:val="a"/>
    <w:rsid w:val="00ED7C44"/>
    <w:pPr>
      <w:pBdr>
        <w:left w:val="single" w:sz="4" w:space="0" w:color="000000"/>
        <w:bottom w:val="single" w:sz="4" w:space="0" w:color="000000"/>
        <w:right w:val="single" w:sz="4" w:space="0" w:color="000000"/>
      </w:pBdr>
      <w:spacing w:before="100" w:beforeAutospacing="1" w:after="100" w:afterAutospacing="1"/>
      <w:jc w:val="center"/>
      <w:textAlignment w:val="center"/>
    </w:pPr>
    <w:rPr>
      <w:i/>
      <w:iCs/>
      <w:sz w:val="26"/>
      <w:szCs w:val="26"/>
    </w:rPr>
  </w:style>
  <w:style w:type="paragraph" w:customStyle="1" w:styleId="xl128">
    <w:name w:val="xl128"/>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129">
    <w:name w:val="xl129"/>
    <w:basedOn w:val="a"/>
    <w:rsid w:val="00ED7C44"/>
    <w:pPr>
      <w:pBdr>
        <w:top w:val="single" w:sz="4" w:space="0" w:color="000000"/>
        <w:left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130">
    <w:name w:val="xl130"/>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132">
    <w:name w:val="xl132"/>
    <w:basedOn w:val="a"/>
    <w:rsid w:val="00ED7C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sz w:val="26"/>
      <w:szCs w:val="26"/>
    </w:rPr>
  </w:style>
  <w:style w:type="paragraph" w:customStyle="1" w:styleId="xl133">
    <w:name w:val="xl133"/>
    <w:basedOn w:val="a"/>
    <w:rsid w:val="00ED7C44"/>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134">
    <w:name w:val="xl134"/>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6"/>
      <w:szCs w:val="26"/>
    </w:rPr>
  </w:style>
  <w:style w:type="paragraph" w:customStyle="1" w:styleId="xl135">
    <w:name w:val="xl135"/>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36">
    <w:name w:val="xl136"/>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6"/>
      <w:szCs w:val="26"/>
    </w:rPr>
  </w:style>
  <w:style w:type="paragraph" w:customStyle="1" w:styleId="xl137">
    <w:name w:val="xl137"/>
    <w:basedOn w:val="a"/>
    <w:rsid w:val="00ED7C44"/>
    <w:pPr>
      <w:pBdr>
        <w:top w:val="single" w:sz="4" w:space="0" w:color="auto"/>
        <w:left w:val="single" w:sz="4" w:space="0" w:color="auto"/>
        <w:right w:val="single" w:sz="4" w:space="0" w:color="auto"/>
      </w:pBdr>
      <w:spacing w:before="100" w:beforeAutospacing="1" w:after="100" w:afterAutospacing="1"/>
    </w:pPr>
    <w:rPr>
      <w:sz w:val="26"/>
      <w:szCs w:val="26"/>
    </w:rPr>
  </w:style>
  <w:style w:type="paragraph" w:customStyle="1" w:styleId="xl138">
    <w:name w:val="xl138"/>
    <w:basedOn w:val="a"/>
    <w:rsid w:val="00ED7C44"/>
    <w:pPr>
      <w:pBdr>
        <w:top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139">
    <w:name w:val="xl139"/>
    <w:basedOn w:val="a"/>
    <w:rsid w:val="00ED7C44"/>
    <w:pPr>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
    <w:rsid w:val="00ED7C44"/>
    <w:pPr>
      <w:pBdr>
        <w:bottom w:val="single" w:sz="4" w:space="0" w:color="000000"/>
        <w:right w:val="single" w:sz="4" w:space="0" w:color="000000"/>
      </w:pBdr>
      <w:spacing w:before="100" w:beforeAutospacing="1" w:after="100" w:afterAutospacing="1"/>
      <w:jc w:val="center"/>
      <w:textAlignment w:val="center"/>
    </w:pPr>
    <w:rPr>
      <w:b/>
      <w:bCs/>
      <w:color w:val="000000"/>
      <w:sz w:val="26"/>
      <w:szCs w:val="26"/>
    </w:rPr>
  </w:style>
  <w:style w:type="paragraph" w:customStyle="1" w:styleId="xl141">
    <w:name w:val="xl141"/>
    <w:basedOn w:val="a"/>
    <w:rsid w:val="00ED7C44"/>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142">
    <w:name w:val="xl142"/>
    <w:basedOn w:val="a"/>
    <w:rsid w:val="00ED7C44"/>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143">
    <w:name w:val="xl143"/>
    <w:basedOn w:val="a"/>
    <w:rsid w:val="00ED7C44"/>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144">
    <w:name w:val="xl144"/>
    <w:basedOn w:val="a"/>
    <w:rsid w:val="00ED7C44"/>
    <w:pPr>
      <w:pBdr>
        <w:top w:val="single" w:sz="4" w:space="0" w:color="000000"/>
        <w:left w:val="single" w:sz="4" w:space="0" w:color="000000"/>
        <w:right w:val="single" w:sz="4" w:space="0" w:color="000000"/>
      </w:pBdr>
      <w:shd w:val="clear" w:color="000000" w:fill="FFFFFF"/>
      <w:spacing w:before="100" w:beforeAutospacing="1" w:after="100" w:afterAutospacing="1"/>
      <w:textAlignment w:val="center"/>
    </w:pPr>
    <w:rPr>
      <w:color w:val="000000"/>
      <w:sz w:val="26"/>
      <w:szCs w:val="26"/>
    </w:rPr>
  </w:style>
  <w:style w:type="paragraph" w:customStyle="1" w:styleId="xl145">
    <w:name w:val="xl145"/>
    <w:basedOn w:val="a"/>
    <w:rsid w:val="00ED7C4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46">
    <w:name w:val="xl146"/>
    <w:basedOn w:val="a"/>
    <w:rsid w:val="00ED7C4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47">
    <w:name w:val="xl147"/>
    <w:basedOn w:val="a"/>
    <w:rsid w:val="00ED7C44"/>
    <w:pPr>
      <w:shd w:val="clear" w:color="000000" w:fill="FFFFFF"/>
      <w:spacing w:before="100" w:beforeAutospacing="1" w:after="100" w:afterAutospacing="1"/>
    </w:pPr>
    <w:rPr>
      <w:sz w:val="24"/>
      <w:szCs w:val="24"/>
    </w:rPr>
  </w:style>
  <w:style w:type="paragraph" w:customStyle="1" w:styleId="xl148">
    <w:name w:val="xl148"/>
    <w:basedOn w:val="a"/>
    <w:rsid w:val="00ED7C44"/>
    <w:pPr>
      <w:pBdr>
        <w:bottom w:val="single" w:sz="4" w:space="0" w:color="000000"/>
        <w:right w:val="single" w:sz="4" w:space="0" w:color="000000"/>
      </w:pBdr>
      <w:spacing w:before="100" w:beforeAutospacing="1" w:after="100" w:afterAutospacing="1"/>
      <w:jc w:val="center"/>
      <w:textAlignment w:val="center"/>
    </w:pPr>
    <w:rPr>
      <w:b/>
      <w:bCs/>
      <w:sz w:val="26"/>
      <w:szCs w:val="26"/>
    </w:rPr>
  </w:style>
  <w:style w:type="paragraph" w:customStyle="1" w:styleId="xl149">
    <w:name w:val="xl149"/>
    <w:basedOn w:val="a"/>
    <w:rsid w:val="00ED7C44"/>
    <w:pPr>
      <w:pBdr>
        <w:left w:val="single" w:sz="4" w:space="0" w:color="auto"/>
        <w:bottom w:val="single" w:sz="4" w:space="0" w:color="auto"/>
        <w:right w:val="single" w:sz="4" w:space="0" w:color="auto"/>
      </w:pBdr>
      <w:spacing w:before="100" w:beforeAutospacing="1" w:after="100" w:afterAutospacing="1"/>
      <w:textAlignment w:val="center"/>
    </w:pPr>
    <w:rPr>
      <w:b/>
      <w:bCs/>
      <w:color w:val="000000"/>
      <w:sz w:val="26"/>
      <w:szCs w:val="26"/>
    </w:rPr>
  </w:style>
  <w:style w:type="paragraph" w:customStyle="1" w:styleId="xl150">
    <w:name w:val="xl150"/>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color w:val="000000"/>
      <w:sz w:val="26"/>
      <w:szCs w:val="26"/>
    </w:rPr>
  </w:style>
  <w:style w:type="paragraph" w:customStyle="1" w:styleId="xl151">
    <w:name w:val="xl151"/>
    <w:basedOn w:val="a"/>
    <w:rsid w:val="00ED7C4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2">
    <w:name w:val="xl152"/>
    <w:basedOn w:val="a"/>
    <w:rsid w:val="00ED7C44"/>
    <w:pPr>
      <w:pBdr>
        <w:bottom w:val="single" w:sz="4" w:space="0" w:color="000000"/>
        <w:right w:val="single" w:sz="4" w:space="0" w:color="000000"/>
      </w:pBdr>
      <w:spacing w:before="100" w:beforeAutospacing="1" w:after="100" w:afterAutospacing="1"/>
      <w:jc w:val="center"/>
      <w:textAlignment w:val="center"/>
    </w:pPr>
    <w:rPr>
      <w:i/>
      <w:iCs/>
      <w:color w:val="000000"/>
      <w:sz w:val="26"/>
      <w:szCs w:val="26"/>
    </w:rPr>
  </w:style>
  <w:style w:type="paragraph" w:customStyle="1" w:styleId="xl153">
    <w:name w:val="xl153"/>
    <w:basedOn w:val="a"/>
    <w:rsid w:val="00ED7C44"/>
    <w:pPr>
      <w:pBdr>
        <w:bottom w:val="single" w:sz="4" w:space="0" w:color="000000"/>
        <w:right w:val="single" w:sz="4" w:space="0" w:color="000000"/>
      </w:pBdr>
      <w:spacing w:before="100" w:beforeAutospacing="1" w:after="100" w:afterAutospacing="1"/>
      <w:jc w:val="center"/>
      <w:textAlignment w:val="center"/>
    </w:pPr>
    <w:rPr>
      <w:color w:val="000000"/>
      <w:sz w:val="26"/>
      <w:szCs w:val="26"/>
    </w:rPr>
  </w:style>
  <w:style w:type="paragraph" w:customStyle="1" w:styleId="xl154">
    <w:name w:val="xl154"/>
    <w:basedOn w:val="a"/>
    <w:rsid w:val="00ED7C44"/>
    <w:pPr>
      <w:pBdr>
        <w:left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155">
    <w:name w:val="xl155"/>
    <w:basedOn w:val="a"/>
    <w:rsid w:val="00ED7C44"/>
    <w:pPr>
      <w:pBdr>
        <w:left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156">
    <w:name w:val="xl156"/>
    <w:basedOn w:val="a"/>
    <w:rsid w:val="00ED7C44"/>
    <w:pPr>
      <w:pBdr>
        <w:left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157">
    <w:name w:val="xl157"/>
    <w:basedOn w:val="a"/>
    <w:rsid w:val="00ED7C44"/>
    <w:pPr>
      <w:pBdr>
        <w:top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158">
    <w:name w:val="xl158"/>
    <w:basedOn w:val="a"/>
    <w:rsid w:val="00ED7C44"/>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59">
    <w:name w:val="xl159"/>
    <w:basedOn w:val="a"/>
    <w:rsid w:val="00ED7C44"/>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60">
    <w:name w:val="xl160"/>
    <w:basedOn w:val="a"/>
    <w:rsid w:val="00ED7C44"/>
    <w:pPr>
      <w:pBdr>
        <w:top w:val="single" w:sz="4" w:space="0" w:color="000000"/>
        <w:bottom w:val="single" w:sz="4" w:space="0" w:color="000000"/>
        <w:right w:val="single" w:sz="4" w:space="0" w:color="000000"/>
      </w:pBdr>
      <w:spacing w:before="100" w:beforeAutospacing="1" w:after="100" w:afterAutospacing="1"/>
      <w:jc w:val="center"/>
      <w:textAlignment w:val="center"/>
    </w:pPr>
    <w:rPr>
      <w:i/>
      <w:iCs/>
      <w:sz w:val="26"/>
      <w:szCs w:val="26"/>
    </w:rPr>
  </w:style>
  <w:style w:type="paragraph" w:customStyle="1" w:styleId="xl161">
    <w:name w:val="xl161"/>
    <w:basedOn w:val="a"/>
    <w:rsid w:val="00ED7C44"/>
    <w:pPr>
      <w:pBdr>
        <w:left w:val="single" w:sz="4" w:space="0" w:color="auto"/>
        <w:bottom w:val="single" w:sz="4" w:space="0" w:color="auto"/>
        <w:right w:val="single" w:sz="4" w:space="0" w:color="auto"/>
      </w:pBdr>
      <w:spacing w:before="100" w:beforeAutospacing="1" w:after="100" w:afterAutospacing="1"/>
    </w:pPr>
    <w:rPr>
      <w:sz w:val="26"/>
      <w:szCs w:val="26"/>
    </w:rPr>
  </w:style>
  <w:style w:type="numbering" w:customStyle="1" w:styleId="17">
    <w:name w:val="Нет списка1"/>
    <w:next w:val="a2"/>
    <w:uiPriority w:val="99"/>
    <w:semiHidden/>
    <w:unhideWhenUsed/>
    <w:rsid w:val="00ED7C44"/>
  </w:style>
  <w:style w:type="numbering" w:customStyle="1" w:styleId="2d">
    <w:name w:val="Нет списка2"/>
    <w:next w:val="a2"/>
    <w:uiPriority w:val="99"/>
    <w:semiHidden/>
    <w:unhideWhenUsed/>
    <w:rsid w:val="00ED7C44"/>
  </w:style>
  <w:style w:type="paragraph" w:styleId="aff7">
    <w:name w:val="Plain Text"/>
    <w:basedOn w:val="a"/>
    <w:link w:val="aff8"/>
    <w:rsid w:val="00E03C99"/>
    <w:rPr>
      <w:rFonts w:ascii="Courier New" w:hAnsi="Courier New"/>
      <w:sz w:val="20"/>
      <w:szCs w:val="20"/>
    </w:rPr>
  </w:style>
  <w:style w:type="character" w:customStyle="1" w:styleId="aff8">
    <w:name w:val="Текст Знак"/>
    <w:basedOn w:val="a0"/>
    <w:link w:val="aff7"/>
    <w:rsid w:val="00E03C99"/>
    <w:rPr>
      <w:rFonts w:ascii="Courier New" w:eastAsia="Times New Roman" w:hAnsi="Courier New" w:cs="Times New Roman"/>
      <w:sz w:val="20"/>
      <w:szCs w:val="20"/>
    </w:rPr>
  </w:style>
  <w:style w:type="paragraph" w:customStyle="1" w:styleId="xl162">
    <w:name w:val="xl162"/>
    <w:basedOn w:val="a"/>
    <w:rsid w:val="00E03C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color w:val="000000"/>
      <w:sz w:val="26"/>
      <w:szCs w:val="26"/>
    </w:rPr>
  </w:style>
  <w:style w:type="paragraph" w:customStyle="1" w:styleId="xl163">
    <w:name w:val="xl163"/>
    <w:basedOn w:val="a"/>
    <w:rsid w:val="00E03C9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64">
    <w:name w:val="xl164"/>
    <w:basedOn w:val="a"/>
    <w:rsid w:val="00E03C99"/>
    <w:pPr>
      <w:pBdr>
        <w:bottom w:val="single" w:sz="4" w:space="0" w:color="000000"/>
        <w:right w:val="single" w:sz="4" w:space="0" w:color="000000"/>
      </w:pBdr>
      <w:spacing w:before="100" w:beforeAutospacing="1" w:after="100" w:afterAutospacing="1"/>
      <w:jc w:val="center"/>
      <w:textAlignment w:val="center"/>
    </w:pPr>
    <w:rPr>
      <w:i/>
      <w:iCs/>
      <w:color w:val="000000"/>
      <w:sz w:val="26"/>
      <w:szCs w:val="26"/>
    </w:rPr>
  </w:style>
  <w:style w:type="paragraph" w:customStyle="1" w:styleId="xl165">
    <w:name w:val="xl165"/>
    <w:basedOn w:val="a"/>
    <w:rsid w:val="00E03C99"/>
    <w:pPr>
      <w:pBdr>
        <w:bottom w:val="single" w:sz="4" w:space="0" w:color="000000"/>
        <w:right w:val="single" w:sz="4" w:space="0" w:color="000000"/>
      </w:pBdr>
      <w:spacing w:before="100" w:beforeAutospacing="1" w:after="100" w:afterAutospacing="1"/>
      <w:jc w:val="center"/>
      <w:textAlignment w:val="center"/>
    </w:pPr>
    <w:rPr>
      <w:color w:val="000000"/>
      <w:sz w:val="26"/>
      <w:szCs w:val="26"/>
    </w:rPr>
  </w:style>
  <w:style w:type="paragraph" w:customStyle="1" w:styleId="xl166">
    <w:name w:val="xl166"/>
    <w:basedOn w:val="a"/>
    <w:rsid w:val="00E03C99"/>
    <w:pPr>
      <w:pBdr>
        <w:left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167">
    <w:name w:val="xl167"/>
    <w:basedOn w:val="a"/>
    <w:rsid w:val="00E03C99"/>
    <w:pPr>
      <w:pBdr>
        <w:left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168">
    <w:name w:val="xl168"/>
    <w:basedOn w:val="a"/>
    <w:rsid w:val="00E03C99"/>
    <w:pPr>
      <w:pBdr>
        <w:left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169">
    <w:name w:val="xl169"/>
    <w:basedOn w:val="a"/>
    <w:rsid w:val="00E03C99"/>
    <w:pPr>
      <w:pBdr>
        <w:top w:val="single" w:sz="4" w:space="0" w:color="000000"/>
        <w:bottom w:val="single" w:sz="4" w:space="0" w:color="000000"/>
        <w:right w:val="single" w:sz="4" w:space="0" w:color="000000"/>
      </w:pBdr>
      <w:spacing w:before="100" w:beforeAutospacing="1" w:after="100" w:afterAutospacing="1"/>
      <w:jc w:val="center"/>
      <w:textAlignment w:val="center"/>
    </w:pPr>
    <w:rPr>
      <w:sz w:val="26"/>
      <w:szCs w:val="26"/>
    </w:rPr>
  </w:style>
  <w:style w:type="paragraph" w:customStyle="1" w:styleId="xl170">
    <w:name w:val="xl170"/>
    <w:basedOn w:val="a"/>
    <w:rsid w:val="00E03C9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71">
    <w:name w:val="xl171"/>
    <w:basedOn w:val="a"/>
    <w:rsid w:val="00E03C9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72">
    <w:name w:val="xl172"/>
    <w:basedOn w:val="a"/>
    <w:rsid w:val="00E03C99"/>
    <w:pPr>
      <w:pBdr>
        <w:top w:val="single" w:sz="4" w:space="0" w:color="000000"/>
        <w:bottom w:val="single" w:sz="4" w:space="0" w:color="000000"/>
        <w:right w:val="single" w:sz="4" w:space="0" w:color="000000"/>
      </w:pBdr>
      <w:spacing w:before="100" w:beforeAutospacing="1" w:after="100" w:afterAutospacing="1"/>
      <w:jc w:val="center"/>
      <w:textAlignment w:val="center"/>
    </w:pPr>
    <w:rPr>
      <w:i/>
      <w:iCs/>
      <w:sz w:val="26"/>
      <w:szCs w:val="26"/>
    </w:rPr>
  </w:style>
  <w:style w:type="paragraph" w:customStyle="1" w:styleId="xl173">
    <w:name w:val="xl173"/>
    <w:basedOn w:val="a"/>
    <w:rsid w:val="00E03C99"/>
    <w:pPr>
      <w:pBdr>
        <w:left w:val="single" w:sz="4" w:space="0" w:color="auto"/>
        <w:bottom w:val="single" w:sz="4" w:space="0" w:color="auto"/>
        <w:right w:val="single" w:sz="4" w:space="0" w:color="auto"/>
      </w:pBdr>
      <w:spacing w:before="100" w:beforeAutospacing="1" w:after="100" w:afterAutospacing="1"/>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yperlink" Target="consultantplus://offline/ref=D4B5548EE3FEDBD3B3008876766738FEA5B0887B2DE86122E79B25C3DA9883B5FF9EDB13197AC521oAF1L" TargetMode="External"/><Relationship Id="rId26" Type="http://schemas.openxmlformats.org/officeDocument/2006/relationships/footer" Target="footer6.xml"/><Relationship Id="rId39" Type="http://schemas.openxmlformats.org/officeDocument/2006/relationships/hyperlink" Target="http://pravo.minjust.ru/" TargetMode="External"/><Relationship Id="rId21" Type="http://schemas.openxmlformats.org/officeDocument/2006/relationships/header" Target="header8.xml"/><Relationship Id="rId34" Type="http://schemas.openxmlformats.org/officeDocument/2006/relationships/hyperlink" Target="https://pravo-search.minjust.ru/bigs/showDocument.html?id=3EAFAB07-448E-4E8F-A1D9-6ABB0814EA98" TargetMode="External"/><Relationship Id="rId42" Type="http://schemas.openxmlformats.org/officeDocument/2006/relationships/hyperlink" Target="http://pravo.minjust.ru/" TargetMode="External"/><Relationship Id="rId47" Type="http://schemas.openxmlformats.org/officeDocument/2006/relationships/hyperlink" Target="http://pravo.minjust.ru/" TargetMode="External"/><Relationship Id="rId50" Type="http://schemas.openxmlformats.org/officeDocument/2006/relationships/hyperlink" Target="http://pravo.minjust.ru/" TargetMode="External"/><Relationship Id="rId55" Type="http://schemas.openxmlformats.org/officeDocument/2006/relationships/hyperlink" Target="http://pravo.minjust.ru/" TargetMode="External"/><Relationship Id="rId63" Type="http://schemas.openxmlformats.org/officeDocument/2006/relationships/hyperlink" Target="http://pravo.minjust.ru/" TargetMode="External"/><Relationship Id="rId68" Type="http://schemas.openxmlformats.org/officeDocument/2006/relationships/hyperlink" Target="http://nla-service.minjust.ru:8080/rnla-links/ws" TargetMode="External"/><Relationship Id="rId7" Type="http://schemas.openxmlformats.org/officeDocument/2006/relationships/image" Target="media/image1.jpeg"/><Relationship Id="rId71"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yperlink" Target="http://pravo.minjus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footer" Target="footer5.xml"/><Relationship Id="rId32" Type="http://schemas.openxmlformats.org/officeDocument/2006/relationships/hyperlink" Target="https://pravo-search.minjust.ru/bigs/showDocument.html?id=3EAFAB07-448E-4E8F-A1D9-6ABB0814EA98" TargetMode="External"/><Relationship Id="rId37" Type="http://schemas.openxmlformats.org/officeDocument/2006/relationships/hyperlink" Target="http://nla-service.minjust.ru:8080/rnla-links/ws" TargetMode="External"/><Relationship Id="rId40" Type="http://schemas.openxmlformats.org/officeDocument/2006/relationships/hyperlink" Target="http://pravo.minjust.ru/" TargetMode="External"/><Relationship Id="rId45" Type="http://schemas.openxmlformats.org/officeDocument/2006/relationships/hyperlink" Target="https://pravo-search.minjust.ru/bigs/showDocument.html?id=3EAFAB07-448E-4E8F-A1D9-6ABB0814EA98" TargetMode="External"/><Relationship Id="rId53" Type="http://schemas.openxmlformats.org/officeDocument/2006/relationships/hyperlink" Target="https://pravo-search.minjust.ru/bigs/showDocument.html?id=3EAFAB07-448E-4E8F-A1D9-6ABB0814EA98" TargetMode="External"/><Relationship Id="rId58" Type="http://schemas.openxmlformats.org/officeDocument/2006/relationships/hyperlink" Target="https://pravo-search.minjust.ru/bigs/showDocument.html?id=3EAFAB07-448E-4E8F-A1D9-6ABB0814EA98" TargetMode="External"/><Relationship Id="rId66" Type="http://schemas.openxmlformats.org/officeDocument/2006/relationships/hyperlink" Target="https://pravo-search.minjust.ru/bigs/showDocument.html?id=3EAFAB07-448E-4E8F-A1D9-6ABB0814EA98" TargetMode="Externa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yperlink" Target="http://pravo.minjust.ru/" TargetMode="External"/><Relationship Id="rId36" Type="http://schemas.openxmlformats.org/officeDocument/2006/relationships/hyperlink" Target="https://pravo-search.minjust.ru/bigs/showDocument.html?id=96E20C02-1B12-465A-B64C-24AA92270007" TargetMode="External"/><Relationship Id="rId49" Type="http://schemas.openxmlformats.org/officeDocument/2006/relationships/hyperlink" Target="http://pravo.minjust.ru/" TargetMode="External"/><Relationship Id="rId57" Type="http://schemas.openxmlformats.org/officeDocument/2006/relationships/hyperlink" Target="http://pravo.minjust.ru/" TargetMode="External"/><Relationship Id="rId61" Type="http://schemas.openxmlformats.org/officeDocument/2006/relationships/hyperlink" Target="https://pravo-search.minjust.ru/bigs/showDocument.html?id=3EAFAB07-448E-4E8F-A1D9-6ABB0814EA98" TargetMode="External"/><Relationship Id="rId10" Type="http://schemas.openxmlformats.org/officeDocument/2006/relationships/header" Target="header3.xml"/><Relationship Id="rId19" Type="http://schemas.openxmlformats.org/officeDocument/2006/relationships/hyperlink" Target="consultantplus://offline/ref=D4B5548EE3FEDBD3B3008876766738FEADBB82732EE23C28EFC229C1DD97DCA2F8D7D712197AC5o2F7L" TargetMode="External"/><Relationship Id="rId31" Type="http://schemas.openxmlformats.org/officeDocument/2006/relationships/hyperlink" Target="https://pravo-search.minjust.ru/bigs/showDocument.html?id=3EAFAB07-448E-4E8F-A1D9-6ABB0814EA98" TargetMode="External"/><Relationship Id="rId44" Type="http://schemas.openxmlformats.org/officeDocument/2006/relationships/hyperlink" Target="https://pravo-search.minjust.ru/bigs/showDocument.html?id=3EAFAB07-448E-4E8F-A1D9-6ABB0814EA98" TargetMode="External"/><Relationship Id="rId52" Type="http://schemas.openxmlformats.org/officeDocument/2006/relationships/hyperlink" Target="https://pravo-search.minjust.ru/bigs/showDocument.html?id=3EAFAB07-448E-4E8F-A1D9-6ABB0814EA98" TargetMode="External"/><Relationship Id="rId60" Type="http://schemas.openxmlformats.org/officeDocument/2006/relationships/hyperlink" Target="https://pravo-search.minjust.ru/bigs/showDocument.html?id=3EAFAB07-448E-4E8F-A1D9-6ABB0814EA98" TargetMode="External"/><Relationship Id="rId65" Type="http://schemas.openxmlformats.org/officeDocument/2006/relationships/hyperlink" Target="https://pravo-search.minjust.ru/bigs/showDocument.html?id=3EAFAB07-448E-4E8F-A1D9-6ABB0814EA98"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hyperlink" Target="http://pravo.minjust.ru/" TargetMode="External"/><Relationship Id="rId30" Type="http://schemas.openxmlformats.org/officeDocument/2006/relationships/hyperlink" Target="http://pravo.minjust.ru/" TargetMode="External"/><Relationship Id="rId35" Type="http://schemas.openxmlformats.org/officeDocument/2006/relationships/hyperlink" Target="http://pravo.minjust.ru/" TargetMode="External"/><Relationship Id="rId43" Type="http://schemas.openxmlformats.org/officeDocument/2006/relationships/hyperlink" Target="https://pravo-search.minjust.ru/bigs/showDocument.html?id=3EAFAB07-448E-4E8F-A1D9-6ABB0814EA98" TargetMode="External"/><Relationship Id="rId48" Type="http://schemas.openxmlformats.org/officeDocument/2006/relationships/hyperlink" Target="https://pravo-search.minjust.ru/bigs/showDocument.html?id=96E20C02-1B12-465A-B64C-24AA92270007" TargetMode="External"/><Relationship Id="rId56" Type="http://schemas.openxmlformats.org/officeDocument/2006/relationships/hyperlink" Target="http://pravo.minjust.ru/" TargetMode="External"/><Relationship Id="rId64" Type="http://schemas.openxmlformats.org/officeDocument/2006/relationships/hyperlink" Target="https://pravo-search.minjust.ru/bigs/showDocument.html?id=3EAFAB07-448E-4E8F-A1D9-6ABB0814EA98" TargetMode="External"/><Relationship Id="rId6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pravo.minjust.ru/" TargetMode="Externa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footer" Target="footer3.xml"/><Relationship Id="rId25" Type="http://schemas.openxmlformats.org/officeDocument/2006/relationships/header" Target="header10.xml"/><Relationship Id="rId33" Type="http://schemas.openxmlformats.org/officeDocument/2006/relationships/hyperlink" Target="https://pravo-search.minjust.ru/bigs/showDocument.html?id=3EAFAB07-448E-4E8F-A1D9-6ABB0814EA98" TargetMode="External"/><Relationship Id="rId38" Type="http://schemas.openxmlformats.org/officeDocument/2006/relationships/hyperlink" Target="http://pravo.minjust.ru/" TargetMode="External"/><Relationship Id="rId46" Type="http://schemas.openxmlformats.org/officeDocument/2006/relationships/hyperlink" Target="https://pravo-search.minjust.ru/bigs/showDocument.html?id=3EAFAB07-448E-4E8F-A1D9-6ABB0814EA98" TargetMode="External"/><Relationship Id="rId59" Type="http://schemas.openxmlformats.org/officeDocument/2006/relationships/hyperlink" Target="https://pravo-search.minjust.ru/bigs/showDocument.html?id=3EAFAB07-448E-4E8F-A1D9-6ABB0814EA98" TargetMode="External"/><Relationship Id="rId67" Type="http://schemas.openxmlformats.org/officeDocument/2006/relationships/hyperlink" Target="http://nla-service.minjust.ru:8080/rnla-links/ws" TargetMode="External"/><Relationship Id="rId20" Type="http://schemas.openxmlformats.org/officeDocument/2006/relationships/hyperlink" Target="consultantplus://offline/ref=D4B5548EE3FEDBD3B3008876766738FEA5B0897C2DED6122E79B25C3DA9883B5FF9EDB13197AC525oAF1L" TargetMode="External"/><Relationship Id="rId41" Type="http://schemas.openxmlformats.org/officeDocument/2006/relationships/hyperlink" Target="http://pravo.minjust.ru/" TargetMode="External"/><Relationship Id="rId54" Type="http://schemas.openxmlformats.org/officeDocument/2006/relationships/hyperlink" Target="http://pravo.minjust.ru/" TargetMode="External"/><Relationship Id="rId62" Type="http://schemas.openxmlformats.org/officeDocument/2006/relationships/hyperlink" Target="http://pravo.minjust.ru/"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631</TotalTime>
  <Pages>1</Pages>
  <Words>39833</Words>
  <Characters>227051</Characters>
  <Application>Microsoft Office Word</Application>
  <DocSecurity>0</DocSecurity>
  <Lines>1892</Lines>
  <Paragraphs>532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40</cp:revision>
  <cp:lastPrinted>2019-01-23T12:41:00Z</cp:lastPrinted>
  <dcterms:created xsi:type="dcterms:W3CDTF">2018-03-13T17:36:00Z</dcterms:created>
  <dcterms:modified xsi:type="dcterms:W3CDTF">2024-02-12T05:27:00Z</dcterms:modified>
</cp:coreProperties>
</file>