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C966A8" w:rsidP="00C966A8">
      <w:pPr>
        <w:widowControl w:val="0"/>
        <w:autoSpaceDN w:val="0"/>
        <w:jc w:val="right"/>
        <w:rPr>
          <w:b/>
          <w:bCs/>
          <w:iCs/>
          <w:sz w:val="24"/>
          <w:szCs w:val="24"/>
        </w:rPr>
      </w:pPr>
      <w:r>
        <w:rPr>
          <w:b/>
          <w:bCs/>
          <w:iCs/>
          <w:sz w:val="24"/>
          <w:szCs w:val="24"/>
        </w:rPr>
        <w:t xml:space="preserve">№ </w:t>
      </w:r>
      <w:r w:rsidR="00B05FC3">
        <w:rPr>
          <w:b/>
          <w:bCs/>
          <w:iCs/>
          <w:sz w:val="24"/>
          <w:szCs w:val="24"/>
        </w:rPr>
        <w:t>0</w:t>
      </w:r>
      <w:r>
        <w:rPr>
          <w:b/>
          <w:bCs/>
          <w:iCs/>
          <w:sz w:val="24"/>
          <w:szCs w:val="24"/>
        </w:rPr>
        <w:t>1</w:t>
      </w:r>
    </w:p>
    <w:p w:rsidR="00C966A8" w:rsidRPr="00852DEA" w:rsidRDefault="0087574F" w:rsidP="00C966A8">
      <w:pPr>
        <w:widowControl w:val="0"/>
        <w:autoSpaceDN w:val="0"/>
        <w:jc w:val="right"/>
        <w:rPr>
          <w:b/>
          <w:bCs/>
          <w:iCs/>
          <w:sz w:val="24"/>
          <w:szCs w:val="24"/>
        </w:rPr>
      </w:pPr>
      <w:r>
        <w:rPr>
          <w:b/>
          <w:bCs/>
          <w:iCs/>
          <w:sz w:val="24"/>
          <w:szCs w:val="24"/>
        </w:rPr>
        <w:t xml:space="preserve">                  от  </w:t>
      </w:r>
      <w:r w:rsidR="00716E20">
        <w:rPr>
          <w:b/>
          <w:bCs/>
          <w:iCs/>
          <w:sz w:val="24"/>
          <w:szCs w:val="24"/>
        </w:rPr>
        <w:t xml:space="preserve"> </w:t>
      </w:r>
      <w:r w:rsidR="0033694C">
        <w:rPr>
          <w:b/>
          <w:bCs/>
          <w:iCs/>
          <w:sz w:val="24"/>
          <w:szCs w:val="24"/>
        </w:rPr>
        <w:t>13 января 2023</w:t>
      </w:r>
    </w:p>
    <w:p w:rsidR="00716E20" w:rsidRDefault="0033694C" w:rsidP="00716E20">
      <w:pPr>
        <w:widowControl w:val="0"/>
        <w:autoSpaceDN w:val="0"/>
        <w:jc w:val="right"/>
        <w:rPr>
          <w:b/>
          <w:bCs/>
          <w:iCs/>
          <w:sz w:val="24"/>
          <w:szCs w:val="24"/>
        </w:rPr>
      </w:pPr>
      <w:r>
        <w:rPr>
          <w:b/>
          <w:bCs/>
          <w:iCs/>
          <w:sz w:val="24"/>
          <w:szCs w:val="24"/>
        </w:rPr>
        <w:t>ПЯТНИЦА</w:t>
      </w:r>
    </w:p>
    <w:p w:rsidR="00716E20" w:rsidRDefault="00716E20" w:rsidP="00716E20">
      <w:pPr>
        <w:widowControl w:val="0"/>
        <w:autoSpaceDN w:val="0"/>
        <w:jc w:val="right"/>
        <w:rPr>
          <w:b/>
          <w:bCs/>
          <w:iCs/>
          <w:sz w:val="24"/>
          <w:szCs w:val="24"/>
        </w:rPr>
      </w:pP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C53D6E">
        <w:rPr>
          <w:bCs/>
          <w:iCs/>
          <w:color w:val="000000" w:themeColor="text1"/>
          <w:sz w:val="20"/>
          <w:szCs w:val="20"/>
        </w:rPr>
        <w:t>52</w:t>
      </w:r>
      <w:r w:rsidR="008702FD">
        <w:rPr>
          <w:bCs/>
          <w:iCs/>
          <w:color w:val="000000" w:themeColor="text1"/>
          <w:sz w:val="20"/>
          <w:szCs w:val="20"/>
        </w:rPr>
        <w:t>(</w:t>
      </w:r>
      <w:r w:rsidR="00C53D6E">
        <w:rPr>
          <w:bCs/>
          <w:iCs/>
          <w:color w:val="000000" w:themeColor="text1"/>
          <w:sz w:val="20"/>
          <w:szCs w:val="20"/>
        </w:rPr>
        <w:t>пятидесяти двух</w:t>
      </w:r>
      <w:r w:rsidR="008702FD">
        <w:rPr>
          <w:bCs/>
          <w:iCs/>
          <w:color w:val="000000" w:themeColor="text1"/>
          <w:sz w:val="20"/>
          <w:szCs w:val="20"/>
        </w:rPr>
        <w:t>)</w:t>
      </w:r>
      <w:r w:rsidR="0087367A">
        <w:rPr>
          <w:bCs/>
          <w:iCs/>
          <w:color w:val="000000" w:themeColor="text1"/>
          <w:sz w:val="20"/>
          <w:szCs w:val="20"/>
        </w:rPr>
        <w:t xml:space="preserve"> </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1366B" w:rsidRDefault="0081366B" w:rsidP="00C966A8">
      <w:pPr>
        <w:rPr>
          <w:rFonts w:ascii="Calibri" w:hAnsi="Calibri"/>
          <w:b/>
          <w:sz w:val="22"/>
          <w:szCs w:val="22"/>
        </w:rPr>
      </w:pPr>
    </w:p>
    <w:p w:rsidR="0081366B" w:rsidRDefault="0081366B" w:rsidP="00C966A8"/>
    <w:p w:rsidR="00C966A8" w:rsidRDefault="00C966A8" w:rsidP="00C966A8">
      <w:pPr>
        <w:rPr>
          <w:sz w:val="20"/>
          <w:szCs w:val="20"/>
        </w:rPr>
      </w:pPr>
    </w:p>
    <w:p w:rsidR="008307EF" w:rsidRDefault="008307EF" w:rsidP="00C966A8">
      <w:pPr>
        <w:rPr>
          <w:sz w:val="20"/>
          <w:szCs w:val="20"/>
        </w:rPr>
      </w:pPr>
    </w:p>
    <w:p w:rsidR="008307EF" w:rsidRDefault="008307EF" w:rsidP="00C966A8">
      <w:pPr>
        <w:rPr>
          <w:sz w:val="20"/>
          <w:szCs w:val="20"/>
        </w:rPr>
      </w:pPr>
    </w:p>
    <w:p w:rsidR="008307EF" w:rsidRDefault="008307EF" w:rsidP="00C966A8">
      <w:pPr>
        <w:rPr>
          <w:sz w:val="20"/>
          <w:szCs w:val="20"/>
        </w:rPr>
      </w:pPr>
    </w:p>
    <w:p w:rsidR="0087367A" w:rsidRDefault="0087367A" w:rsidP="00C966A8">
      <w:pPr>
        <w:rPr>
          <w:sz w:val="20"/>
          <w:szCs w:val="20"/>
        </w:rPr>
      </w:pPr>
    </w:p>
    <w:p w:rsidR="0087367A" w:rsidRDefault="0087367A" w:rsidP="00C966A8">
      <w:pPr>
        <w:rPr>
          <w:sz w:val="20"/>
          <w:szCs w:val="20"/>
        </w:rPr>
      </w:pPr>
    </w:p>
    <w:p w:rsidR="0087367A" w:rsidRDefault="0087367A" w:rsidP="00C966A8">
      <w:pPr>
        <w:rPr>
          <w:sz w:val="20"/>
          <w:szCs w:val="20"/>
        </w:rPr>
      </w:pPr>
    </w:p>
    <w:tbl>
      <w:tblPr>
        <w:tblpPr w:leftFromText="180" w:rightFromText="180" w:vertAnchor="text" w:horzAnchor="margin" w:tblpXSpec="center" w:tblpY="96"/>
        <w:tblW w:w="10459" w:type="dxa"/>
        <w:tblLayout w:type="fixed"/>
        <w:tblCellMar>
          <w:top w:w="105" w:type="dxa"/>
          <w:left w:w="105" w:type="dxa"/>
          <w:bottom w:w="105" w:type="dxa"/>
          <w:right w:w="105" w:type="dxa"/>
        </w:tblCellMar>
        <w:tblLook w:val="00A0"/>
      </w:tblPr>
      <w:tblGrid>
        <w:gridCol w:w="567"/>
        <w:gridCol w:w="9461"/>
        <w:gridCol w:w="431"/>
      </w:tblGrid>
      <w:tr w:rsidR="00B05FC3" w:rsidTr="00B05FC3">
        <w:tc>
          <w:tcPr>
            <w:tcW w:w="567" w:type="dxa"/>
            <w:tcBorders>
              <w:top w:val="double" w:sz="2" w:space="0" w:color="000000"/>
              <w:left w:val="double" w:sz="2" w:space="0" w:color="000000"/>
              <w:bottom w:val="double" w:sz="2" w:space="0" w:color="000000"/>
              <w:right w:val="nil"/>
            </w:tcBorders>
            <w:hideMark/>
          </w:tcPr>
          <w:p w:rsidR="00B05FC3" w:rsidRDefault="00B05FC3" w:rsidP="00B05FC3">
            <w:pPr>
              <w:pStyle w:val="a4"/>
              <w:snapToGrid w:val="0"/>
              <w:spacing w:before="0" w:after="0" w:line="276" w:lineRule="auto"/>
              <w:jc w:val="center"/>
              <w:rPr>
                <w:b/>
                <w:bCs/>
                <w:sz w:val="20"/>
                <w:szCs w:val="20"/>
                <w:lang w:val="en-US"/>
              </w:rPr>
            </w:pPr>
            <w:r>
              <w:rPr>
                <w:sz w:val="20"/>
                <w:szCs w:val="20"/>
              </w:rPr>
              <w:lastRenderedPageBreak/>
              <w:t>№</w:t>
            </w:r>
          </w:p>
        </w:tc>
        <w:tc>
          <w:tcPr>
            <w:tcW w:w="9461" w:type="dxa"/>
            <w:tcBorders>
              <w:top w:val="double" w:sz="2" w:space="0" w:color="000000"/>
              <w:left w:val="double" w:sz="2" w:space="0" w:color="000000"/>
              <w:bottom w:val="double" w:sz="2" w:space="0" w:color="000000"/>
              <w:right w:val="nil"/>
            </w:tcBorders>
            <w:hideMark/>
          </w:tcPr>
          <w:p w:rsidR="00B05FC3" w:rsidRDefault="00B05FC3" w:rsidP="00B05FC3">
            <w:pPr>
              <w:pStyle w:val="a4"/>
              <w:snapToGrid w:val="0"/>
              <w:spacing w:before="0" w:after="0" w:line="276" w:lineRule="auto"/>
              <w:jc w:val="center"/>
              <w:rPr>
                <w:b/>
                <w:bCs/>
                <w:sz w:val="20"/>
                <w:szCs w:val="20"/>
              </w:rPr>
            </w:pPr>
            <w:r>
              <w:rPr>
                <w:b/>
                <w:bCs/>
                <w:sz w:val="20"/>
                <w:szCs w:val="20"/>
              </w:rPr>
              <w:t>Наименование</w:t>
            </w:r>
          </w:p>
        </w:tc>
        <w:tc>
          <w:tcPr>
            <w:tcW w:w="431" w:type="dxa"/>
            <w:tcBorders>
              <w:top w:val="double" w:sz="2" w:space="0" w:color="000000"/>
              <w:left w:val="double" w:sz="2" w:space="0" w:color="000000"/>
              <w:bottom w:val="double" w:sz="2" w:space="0" w:color="000000"/>
              <w:right w:val="single" w:sz="4" w:space="0" w:color="auto"/>
            </w:tcBorders>
            <w:hideMark/>
          </w:tcPr>
          <w:p w:rsidR="00B05FC3" w:rsidRDefault="00B05FC3" w:rsidP="00B05FC3">
            <w:pPr>
              <w:pStyle w:val="a4"/>
              <w:snapToGrid w:val="0"/>
              <w:spacing w:before="0" w:after="0" w:line="276" w:lineRule="auto"/>
              <w:rPr>
                <w:b/>
                <w:bCs/>
                <w:sz w:val="20"/>
                <w:szCs w:val="20"/>
                <w:lang w:val="en-US"/>
              </w:rPr>
            </w:pPr>
            <w:r>
              <w:rPr>
                <w:b/>
                <w:bCs/>
                <w:sz w:val="20"/>
                <w:szCs w:val="20"/>
              </w:rPr>
              <w:t>Стр</w:t>
            </w:r>
          </w:p>
        </w:tc>
      </w:tr>
      <w:tr w:rsidR="00B05FC3" w:rsidRPr="00E34EDF" w:rsidTr="00B05FC3">
        <w:tc>
          <w:tcPr>
            <w:tcW w:w="567" w:type="dxa"/>
            <w:tcBorders>
              <w:top w:val="double" w:sz="2" w:space="0" w:color="000000"/>
              <w:left w:val="double" w:sz="2" w:space="0" w:color="000000"/>
              <w:bottom w:val="double" w:sz="2" w:space="0" w:color="000000"/>
              <w:right w:val="nil"/>
            </w:tcBorders>
            <w:hideMark/>
          </w:tcPr>
          <w:p w:rsidR="00B05FC3" w:rsidRPr="00E34EDF" w:rsidRDefault="00B05FC3" w:rsidP="00B05FC3">
            <w:pPr>
              <w:pStyle w:val="a4"/>
              <w:snapToGrid w:val="0"/>
              <w:spacing w:before="0" w:after="0" w:line="276" w:lineRule="auto"/>
              <w:jc w:val="center"/>
            </w:pPr>
            <w:r w:rsidRPr="00E34EDF">
              <w:t>1</w:t>
            </w:r>
          </w:p>
        </w:tc>
        <w:tc>
          <w:tcPr>
            <w:tcW w:w="9461" w:type="dxa"/>
            <w:tcBorders>
              <w:top w:val="double" w:sz="2" w:space="0" w:color="000000"/>
              <w:left w:val="double" w:sz="2" w:space="0" w:color="000000"/>
              <w:bottom w:val="double" w:sz="2" w:space="0" w:color="000000"/>
              <w:right w:val="nil"/>
            </w:tcBorders>
            <w:hideMark/>
          </w:tcPr>
          <w:p w:rsidR="00B05FC3" w:rsidRPr="0033694C" w:rsidRDefault="00B05FC3" w:rsidP="00B05FC3">
            <w:pPr>
              <w:jc w:val="both"/>
            </w:pPr>
            <w:r w:rsidRPr="0033694C">
              <w:t xml:space="preserve">Постановление администрации Гвазденского сельского поселения Бутурлиновского муниципального района Воронежской области   </w:t>
            </w:r>
            <w:r w:rsidRPr="0033694C">
              <w:rPr>
                <w:color w:val="000000"/>
              </w:rPr>
              <w:t>от</w:t>
            </w:r>
            <w:r w:rsidRPr="0033694C">
              <w:rPr>
                <w:bCs/>
                <w:color w:val="000000"/>
              </w:rPr>
              <w:t xml:space="preserve"> 09 января  2023г.   № 01 "</w:t>
            </w:r>
            <w:r w:rsidRPr="0033694C">
              <w:t xml:space="preserve"> О штатном расписании администрации Гвазденского сельского поселения</w:t>
            </w:r>
            <w:r w:rsidRPr="0033694C">
              <w:rPr>
                <w:bCs/>
                <w:color w:val="000000"/>
              </w:rPr>
              <w:t>.</w:t>
            </w:r>
          </w:p>
        </w:tc>
        <w:tc>
          <w:tcPr>
            <w:tcW w:w="431" w:type="dxa"/>
            <w:tcBorders>
              <w:top w:val="double" w:sz="2" w:space="0" w:color="000000"/>
              <w:left w:val="double" w:sz="2" w:space="0" w:color="000000"/>
              <w:bottom w:val="double" w:sz="2" w:space="0" w:color="000000"/>
              <w:right w:val="single" w:sz="4" w:space="0" w:color="auto"/>
            </w:tcBorders>
            <w:hideMark/>
          </w:tcPr>
          <w:p w:rsidR="00B05FC3" w:rsidRPr="00F701F4" w:rsidRDefault="00B05FC3" w:rsidP="00B05FC3">
            <w:pPr>
              <w:pStyle w:val="a4"/>
              <w:snapToGrid w:val="0"/>
              <w:spacing w:before="0" w:after="0" w:line="276" w:lineRule="auto"/>
              <w:rPr>
                <w:bCs/>
                <w:sz w:val="20"/>
                <w:szCs w:val="20"/>
              </w:rPr>
            </w:pPr>
            <w:r>
              <w:rPr>
                <w:bCs/>
                <w:sz w:val="20"/>
                <w:szCs w:val="20"/>
              </w:rPr>
              <w:t>3-5</w:t>
            </w:r>
          </w:p>
        </w:tc>
      </w:tr>
      <w:tr w:rsidR="00B05FC3" w:rsidRPr="00E34EDF" w:rsidTr="00B05FC3">
        <w:tc>
          <w:tcPr>
            <w:tcW w:w="567" w:type="dxa"/>
            <w:tcBorders>
              <w:top w:val="double" w:sz="2" w:space="0" w:color="000000"/>
              <w:left w:val="double" w:sz="2" w:space="0" w:color="000000"/>
              <w:bottom w:val="double" w:sz="2" w:space="0" w:color="000000"/>
              <w:right w:val="nil"/>
            </w:tcBorders>
            <w:hideMark/>
          </w:tcPr>
          <w:p w:rsidR="00B05FC3" w:rsidRDefault="00B05FC3" w:rsidP="00B05FC3">
            <w:pPr>
              <w:pStyle w:val="a4"/>
              <w:snapToGrid w:val="0"/>
              <w:spacing w:before="0" w:after="0" w:line="276" w:lineRule="auto"/>
              <w:jc w:val="center"/>
            </w:pPr>
          </w:p>
          <w:p w:rsidR="00B05FC3" w:rsidRPr="00E34EDF" w:rsidRDefault="00B05FC3" w:rsidP="00B05FC3">
            <w:pPr>
              <w:pStyle w:val="a4"/>
              <w:snapToGrid w:val="0"/>
              <w:spacing w:before="0" w:after="0" w:line="276" w:lineRule="auto"/>
              <w:jc w:val="center"/>
            </w:pPr>
            <w:r>
              <w:t>2</w:t>
            </w:r>
          </w:p>
        </w:tc>
        <w:tc>
          <w:tcPr>
            <w:tcW w:w="9461" w:type="dxa"/>
            <w:tcBorders>
              <w:top w:val="double" w:sz="2" w:space="0" w:color="000000"/>
              <w:left w:val="double" w:sz="2" w:space="0" w:color="000000"/>
              <w:bottom w:val="double" w:sz="2" w:space="0" w:color="000000"/>
              <w:right w:val="nil"/>
            </w:tcBorders>
            <w:hideMark/>
          </w:tcPr>
          <w:p w:rsidR="00B05FC3" w:rsidRPr="00B05FC3" w:rsidRDefault="00B05FC3" w:rsidP="00B05FC3">
            <w:pPr>
              <w:ind w:right="37"/>
              <w:jc w:val="both"/>
            </w:pPr>
            <w:r w:rsidRPr="0033694C">
              <w:t xml:space="preserve">Постановление администрации Гвазденского сельского поселения Бутурлиновского муниципального района Воронежской области   </w:t>
            </w:r>
            <w:r w:rsidRPr="0033694C">
              <w:rPr>
                <w:color w:val="000000"/>
              </w:rPr>
              <w:t>от</w:t>
            </w:r>
            <w:r>
              <w:rPr>
                <w:bCs/>
                <w:color w:val="000000"/>
              </w:rPr>
              <w:t xml:space="preserve"> 12</w:t>
            </w:r>
            <w:r w:rsidRPr="0033694C">
              <w:rPr>
                <w:bCs/>
                <w:color w:val="000000"/>
              </w:rPr>
              <w:t xml:space="preserve"> января  2023г.   № 0</w:t>
            </w:r>
            <w:r>
              <w:rPr>
                <w:bCs/>
                <w:color w:val="000000"/>
              </w:rPr>
              <w:t xml:space="preserve">2 </w:t>
            </w:r>
            <w:r>
              <w:rPr>
                <w:b/>
              </w:rPr>
              <w:t xml:space="preserve"> </w:t>
            </w:r>
            <w:r w:rsidRPr="00B05FC3">
              <w:t>О внесении изменений в постановление администрации Гвазденского сельского поселения Бутурлиновского муниципального района Воронежской области от 30.06.2016 г. № 78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B05FC3" w:rsidRPr="0033694C" w:rsidRDefault="00B05FC3" w:rsidP="00B05FC3">
            <w:pPr>
              <w:jc w:val="both"/>
            </w:pPr>
          </w:p>
        </w:tc>
        <w:tc>
          <w:tcPr>
            <w:tcW w:w="431" w:type="dxa"/>
            <w:tcBorders>
              <w:top w:val="double" w:sz="2" w:space="0" w:color="000000"/>
              <w:left w:val="double" w:sz="2" w:space="0" w:color="000000"/>
              <w:bottom w:val="double" w:sz="2" w:space="0" w:color="000000"/>
              <w:right w:val="single" w:sz="4" w:space="0" w:color="auto"/>
            </w:tcBorders>
            <w:hideMark/>
          </w:tcPr>
          <w:p w:rsidR="00B05FC3" w:rsidRDefault="00B05FC3" w:rsidP="00B05FC3">
            <w:pPr>
              <w:pStyle w:val="a4"/>
              <w:snapToGrid w:val="0"/>
              <w:spacing w:before="0" w:after="0" w:line="276" w:lineRule="auto"/>
              <w:rPr>
                <w:bCs/>
                <w:sz w:val="20"/>
                <w:szCs w:val="20"/>
              </w:rPr>
            </w:pPr>
            <w:r>
              <w:rPr>
                <w:bCs/>
                <w:sz w:val="20"/>
                <w:szCs w:val="20"/>
              </w:rPr>
              <w:t>4-52</w:t>
            </w:r>
          </w:p>
        </w:tc>
      </w:tr>
    </w:tbl>
    <w:p w:rsidR="0087367A" w:rsidRDefault="0087367A" w:rsidP="00C966A8">
      <w:pPr>
        <w:rPr>
          <w:sz w:val="20"/>
          <w:szCs w:val="20"/>
        </w:rPr>
      </w:pPr>
    </w:p>
    <w:p w:rsidR="00C966A8" w:rsidRDefault="00C966A8" w:rsidP="00C966A8">
      <w:pPr>
        <w:rPr>
          <w:sz w:val="20"/>
          <w:szCs w:val="20"/>
        </w:rPr>
      </w:pPr>
    </w:p>
    <w:p w:rsidR="00C966A8" w:rsidRDefault="00C966A8"/>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87367A" w:rsidRDefault="0087367A"/>
    <w:p w:rsidR="0033694C" w:rsidRDefault="0033694C"/>
    <w:p w:rsidR="0033694C" w:rsidRDefault="0033694C"/>
    <w:p w:rsidR="0033694C" w:rsidRDefault="0033694C"/>
    <w:p w:rsidR="0033694C" w:rsidRDefault="0033694C" w:rsidP="00B05FC3">
      <w:pPr>
        <w:jc w:val="center"/>
      </w:pPr>
    </w:p>
    <w:p w:rsidR="0033694C" w:rsidRDefault="0033694C"/>
    <w:p w:rsidR="0033694C" w:rsidRDefault="00B05FC3" w:rsidP="00B05FC3">
      <w:pPr>
        <w:jc w:val="center"/>
      </w:pPr>
      <w:r>
        <w:lastRenderedPageBreak/>
        <w:t xml:space="preserve">                                                     </w:t>
      </w:r>
      <w:r w:rsidR="0033694C">
        <w:rPr>
          <w:noProof/>
        </w:rPr>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3694C" w:rsidRDefault="0033694C" w:rsidP="0033694C"/>
    <w:p w:rsidR="0033694C" w:rsidRDefault="0033694C" w:rsidP="0033694C">
      <w:pPr>
        <w:jc w:val="center"/>
        <w:rPr>
          <w:b/>
          <w:i/>
          <w:sz w:val="36"/>
          <w:szCs w:val="36"/>
        </w:rPr>
      </w:pPr>
      <w:r>
        <w:rPr>
          <w:b/>
          <w:i/>
          <w:sz w:val="36"/>
          <w:szCs w:val="36"/>
        </w:rPr>
        <w:t>Администрация Гвазденского сельского поселения</w:t>
      </w:r>
    </w:p>
    <w:p w:rsidR="0033694C" w:rsidRDefault="0033694C" w:rsidP="0033694C">
      <w:pPr>
        <w:jc w:val="center"/>
        <w:rPr>
          <w:sz w:val="32"/>
          <w:szCs w:val="32"/>
        </w:rPr>
      </w:pPr>
      <w:r>
        <w:rPr>
          <w:b/>
          <w:i/>
          <w:sz w:val="32"/>
          <w:szCs w:val="32"/>
        </w:rPr>
        <w:t>Бутурлиновского муниципального района</w:t>
      </w:r>
    </w:p>
    <w:p w:rsidR="0033694C" w:rsidRDefault="0033694C" w:rsidP="0033694C">
      <w:pPr>
        <w:rPr>
          <w:b/>
          <w:i/>
          <w:sz w:val="34"/>
          <w:szCs w:val="34"/>
        </w:rPr>
      </w:pPr>
      <w:r>
        <w:rPr>
          <w:b/>
          <w:i/>
          <w:sz w:val="34"/>
          <w:szCs w:val="34"/>
        </w:rPr>
        <w:t xml:space="preserve">                                    Воронежской области</w:t>
      </w:r>
    </w:p>
    <w:p w:rsidR="0033694C" w:rsidRDefault="0033694C" w:rsidP="0033694C">
      <w:pPr>
        <w:jc w:val="center"/>
        <w:rPr>
          <w:b/>
          <w:i/>
          <w:sz w:val="32"/>
          <w:szCs w:val="32"/>
        </w:rPr>
      </w:pPr>
    </w:p>
    <w:p w:rsidR="0033694C" w:rsidRDefault="0033694C" w:rsidP="0033694C">
      <w:pPr>
        <w:jc w:val="center"/>
        <w:rPr>
          <w:b/>
          <w:i/>
          <w:sz w:val="40"/>
          <w:szCs w:val="40"/>
        </w:rPr>
      </w:pPr>
      <w:r>
        <w:rPr>
          <w:b/>
          <w:i/>
          <w:sz w:val="40"/>
          <w:szCs w:val="40"/>
        </w:rPr>
        <w:t>ПОСТАНОВЛЕНИЕ</w:t>
      </w:r>
    </w:p>
    <w:p w:rsidR="0033694C" w:rsidRDefault="0033694C" w:rsidP="0033694C"/>
    <w:p w:rsidR="0033694C" w:rsidRDefault="0033694C" w:rsidP="0033694C">
      <w:pPr>
        <w:rPr>
          <w:sz w:val="20"/>
          <w:szCs w:val="20"/>
        </w:rPr>
      </w:pPr>
      <w:r>
        <w:t>о</w:t>
      </w:r>
      <w:r w:rsidRPr="00D41296">
        <w:t xml:space="preserve">т </w:t>
      </w:r>
      <w:r>
        <w:t xml:space="preserve"> 09.01.2023 г. №  01</w:t>
      </w:r>
      <w:r>
        <w:rPr>
          <w:sz w:val="20"/>
          <w:szCs w:val="20"/>
        </w:rPr>
        <w:t xml:space="preserve"> </w:t>
      </w:r>
      <w:r w:rsidRPr="00E50987">
        <w:rPr>
          <w:sz w:val="20"/>
          <w:szCs w:val="20"/>
        </w:rPr>
        <w:t xml:space="preserve">  </w:t>
      </w:r>
    </w:p>
    <w:p w:rsidR="0033694C" w:rsidRDefault="0033694C" w:rsidP="0033694C">
      <w:pPr>
        <w:rPr>
          <w:b/>
        </w:rPr>
      </w:pPr>
      <w:r w:rsidRPr="00E50987">
        <w:rPr>
          <w:sz w:val="20"/>
          <w:szCs w:val="20"/>
        </w:rPr>
        <w:t xml:space="preserve">с. </w:t>
      </w:r>
      <w:r>
        <w:rPr>
          <w:sz w:val="20"/>
          <w:szCs w:val="20"/>
        </w:rPr>
        <w:t>Гвазда</w:t>
      </w:r>
    </w:p>
    <w:p w:rsidR="0033694C" w:rsidRDefault="0033694C" w:rsidP="0033694C">
      <w:pPr>
        <w:rPr>
          <w:b/>
        </w:rPr>
      </w:pPr>
      <w:r>
        <w:rPr>
          <w:b/>
        </w:rPr>
        <w:t>О штатном расписании администрации</w:t>
      </w:r>
    </w:p>
    <w:p w:rsidR="0033694C" w:rsidRDefault="0033694C" w:rsidP="0033694C">
      <w:pPr>
        <w:rPr>
          <w:b/>
        </w:rPr>
      </w:pPr>
      <w:r>
        <w:rPr>
          <w:b/>
        </w:rPr>
        <w:t>Гвазденского сельского поселения</w:t>
      </w:r>
    </w:p>
    <w:p w:rsidR="0033694C" w:rsidRDefault="0033694C" w:rsidP="0033694C">
      <w:pPr>
        <w:rPr>
          <w:b/>
        </w:rPr>
      </w:pPr>
      <w:r>
        <w:rPr>
          <w:b/>
        </w:rPr>
        <w:t xml:space="preserve"> </w:t>
      </w:r>
    </w:p>
    <w:p w:rsidR="0033694C" w:rsidRPr="00777950" w:rsidRDefault="0033694C" w:rsidP="0033694C">
      <w:pPr>
        <w:jc w:val="both"/>
        <w:rPr>
          <w:b/>
        </w:rPr>
      </w:pPr>
      <w:r>
        <w:rPr>
          <w:b/>
        </w:rPr>
        <w:t xml:space="preserve">                </w:t>
      </w:r>
      <w:r>
        <w:t xml:space="preserve">На основании решений Совета народных депутатов Гвазденского сельского </w:t>
      </w:r>
      <w:r w:rsidRPr="00360E8E">
        <w:t xml:space="preserve">поселения  № 189 от 17.06.2014 г. «Об оплате труда выборного должностного лица местного самоуправления Гвазденского сельского поселения Бутурлиновского муниципального района, осуществляющего свои полномочия на постоянной основе», </w:t>
      </w:r>
      <w:r>
        <w:t xml:space="preserve"> </w:t>
      </w:r>
      <w:r w:rsidRPr="00360E8E">
        <w:t>№ 68 от 25.07.2018 г. «Об утверждении Положения о денежном содержании муниципальных служащих органов местного самоуправления Гвазденского сельского поселения Бутурлиновского муниципального района Воронежской области», № 96 от 14.06.2007г. «Об оплате</w:t>
      </w:r>
      <w:r>
        <w:t xml:space="preserve"> труда работников, замещающих должности, не  отнесенные к должностям муниципальной службы органов местного самоуправления Гвазденского сельского поселения</w:t>
      </w:r>
      <w:r w:rsidRPr="001E0D15">
        <w:t xml:space="preserve"> </w:t>
      </w:r>
      <w:r>
        <w:t>Бутурлиновского муниципального района», администрация Гвазденского сельского поселения</w:t>
      </w:r>
    </w:p>
    <w:p w:rsidR="0033694C" w:rsidRDefault="0033694C" w:rsidP="0033694C">
      <w:pPr>
        <w:jc w:val="both"/>
      </w:pPr>
    </w:p>
    <w:p w:rsidR="0033694C" w:rsidRDefault="0033694C" w:rsidP="0033694C">
      <w:pPr>
        <w:jc w:val="both"/>
      </w:pPr>
      <w:r>
        <w:t xml:space="preserve">                                                 ПОСТАНОВЛЯЕТ:</w:t>
      </w:r>
    </w:p>
    <w:p w:rsidR="0033694C" w:rsidRDefault="0033694C" w:rsidP="0033694C">
      <w:pPr>
        <w:jc w:val="both"/>
      </w:pPr>
      <w:r>
        <w:t>1. Утвердить штатное расписание администрации Гвазденского сельского поселения согласно приложению.</w:t>
      </w:r>
    </w:p>
    <w:p w:rsidR="0033694C" w:rsidRDefault="0033694C" w:rsidP="0033694C">
      <w:pPr>
        <w:jc w:val="both"/>
      </w:pPr>
      <w:r>
        <w:t>2. Настоящее постановление вступает в силу с момента подписания и распространяет свое действие на правоотношения, возникшие с 01.01.2023 года.</w:t>
      </w:r>
    </w:p>
    <w:p w:rsidR="0033694C" w:rsidRDefault="0033694C" w:rsidP="0033694C">
      <w:pPr>
        <w:jc w:val="both"/>
      </w:pPr>
      <w:r>
        <w:t>3. С момента вступления в силу настоящего постановления признать утратившим силу постановление администрации Гвазденского сельского поселения от 15.12.2017 г. № 34  «О штатном расписании администрации Гвазденского сельского поселения».</w:t>
      </w:r>
    </w:p>
    <w:p w:rsidR="0033694C" w:rsidRDefault="0033694C" w:rsidP="0033694C">
      <w:pPr>
        <w:jc w:val="both"/>
      </w:pPr>
      <w:r>
        <w:t>4. Контроль за исполнением настоящего постановления  оставляю за собой.</w:t>
      </w:r>
    </w:p>
    <w:p w:rsidR="0033694C" w:rsidRDefault="0033694C" w:rsidP="0033694C"/>
    <w:p w:rsidR="0033694C" w:rsidRDefault="0033694C" w:rsidP="0033694C"/>
    <w:p w:rsidR="0033694C" w:rsidRDefault="0033694C" w:rsidP="0033694C">
      <w:pPr>
        <w:rPr>
          <w:sz w:val="24"/>
          <w:szCs w:val="24"/>
        </w:rPr>
      </w:pPr>
      <w:r>
        <w:t>Глава Гвазденского сельского поселения</w:t>
      </w:r>
      <w:r>
        <w:tab/>
      </w:r>
      <w:r>
        <w:tab/>
      </w:r>
      <w:r>
        <w:tab/>
        <w:t>Л.М.Богданова</w:t>
      </w:r>
    </w:p>
    <w:p w:rsidR="0033694C" w:rsidRPr="00C50F2B" w:rsidRDefault="0033694C" w:rsidP="0033694C">
      <w:pPr>
        <w:rPr>
          <w:sz w:val="24"/>
          <w:szCs w:val="24"/>
        </w:rPr>
      </w:pPr>
    </w:p>
    <w:p w:rsidR="0033694C" w:rsidRDefault="0033694C" w:rsidP="0033694C">
      <w:pPr>
        <w:jc w:val="right"/>
      </w:pPr>
    </w:p>
    <w:p w:rsidR="0033694C" w:rsidRDefault="0033694C" w:rsidP="0033694C">
      <w:pPr>
        <w:jc w:val="right"/>
      </w:pPr>
    </w:p>
    <w:p w:rsidR="0033694C" w:rsidRDefault="0033694C" w:rsidP="0033694C">
      <w:pPr>
        <w:jc w:val="right"/>
      </w:pPr>
    </w:p>
    <w:p w:rsidR="0033694C" w:rsidRPr="0033694C" w:rsidRDefault="0033694C" w:rsidP="0033694C">
      <w:pPr>
        <w:pStyle w:val="1"/>
        <w:jc w:val="right"/>
        <w:rPr>
          <w:rFonts w:ascii="Times New Roman" w:hAnsi="Times New Roman" w:cs="Times New Roman"/>
          <w:color w:val="000000" w:themeColor="text1"/>
        </w:rPr>
      </w:pPr>
      <w:r w:rsidRPr="0033694C">
        <w:rPr>
          <w:rFonts w:ascii="Times New Roman" w:hAnsi="Times New Roman" w:cs="Times New Roman"/>
          <w:color w:val="000000" w:themeColor="text1"/>
        </w:rPr>
        <w:t>Приложение</w:t>
      </w:r>
    </w:p>
    <w:p w:rsidR="0033694C" w:rsidRDefault="0033694C" w:rsidP="0033694C">
      <w:pPr>
        <w:jc w:val="right"/>
      </w:pPr>
      <w:r>
        <w:t xml:space="preserve">                                                                       к постановлению администрации</w:t>
      </w:r>
    </w:p>
    <w:p w:rsidR="0033694C" w:rsidRDefault="0033694C" w:rsidP="0033694C">
      <w:pPr>
        <w:jc w:val="right"/>
      </w:pPr>
      <w:r>
        <w:t xml:space="preserve">                                                                       Гвазденского сельского поселения</w:t>
      </w:r>
    </w:p>
    <w:p w:rsidR="0033694C" w:rsidRDefault="0033694C" w:rsidP="0033694C">
      <w:pPr>
        <w:jc w:val="right"/>
      </w:pPr>
      <w:r>
        <w:t xml:space="preserve">                                                                       от 09.01.2023г. №  01</w:t>
      </w:r>
      <w:r>
        <w:rPr>
          <w:sz w:val="20"/>
          <w:szCs w:val="20"/>
        </w:rPr>
        <w:t xml:space="preserve">      </w:t>
      </w:r>
      <w:r w:rsidRPr="00E50987">
        <w:rPr>
          <w:sz w:val="20"/>
          <w:szCs w:val="20"/>
        </w:rPr>
        <w:t xml:space="preserve">  </w:t>
      </w:r>
    </w:p>
    <w:p w:rsidR="0033694C" w:rsidRDefault="0033694C" w:rsidP="0033694C"/>
    <w:p w:rsidR="0033694C" w:rsidRDefault="0033694C" w:rsidP="0033694C">
      <w:pPr>
        <w:jc w:val="center"/>
      </w:pPr>
      <w:r>
        <w:t>Штатное расписание</w:t>
      </w:r>
    </w:p>
    <w:p w:rsidR="0033694C" w:rsidRDefault="0033694C" w:rsidP="0033694C">
      <w:pPr>
        <w:jc w:val="center"/>
      </w:pPr>
      <w:r>
        <w:t>администрации Гвазденского сельского поселения</w:t>
      </w:r>
    </w:p>
    <w:p w:rsidR="0033694C" w:rsidRDefault="0033694C" w:rsidP="0033694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5"/>
        <w:gridCol w:w="3578"/>
        <w:gridCol w:w="1270"/>
        <w:gridCol w:w="1566"/>
        <w:gridCol w:w="1285"/>
      </w:tblGrid>
      <w:tr w:rsidR="0033694C" w:rsidTr="00E533A2">
        <w:tc>
          <w:tcPr>
            <w:tcW w:w="2188" w:type="dxa"/>
          </w:tcPr>
          <w:p w:rsidR="0033694C" w:rsidRPr="003E7379" w:rsidRDefault="0033694C" w:rsidP="00E533A2">
            <w:pPr>
              <w:rPr>
                <w:b/>
              </w:rPr>
            </w:pPr>
            <w:r w:rsidRPr="003E7379">
              <w:rPr>
                <w:b/>
              </w:rPr>
              <w:t>Группы муници</w:t>
            </w:r>
          </w:p>
          <w:p w:rsidR="0033694C" w:rsidRPr="003E7379" w:rsidRDefault="0033694C" w:rsidP="00E533A2">
            <w:pPr>
              <w:rPr>
                <w:b/>
              </w:rPr>
            </w:pPr>
            <w:r w:rsidRPr="003E7379">
              <w:rPr>
                <w:b/>
              </w:rPr>
              <w:t>пальных должностей</w:t>
            </w:r>
          </w:p>
        </w:tc>
        <w:tc>
          <w:tcPr>
            <w:tcW w:w="3680" w:type="dxa"/>
          </w:tcPr>
          <w:p w:rsidR="0033694C" w:rsidRPr="003E7379" w:rsidRDefault="0033694C" w:rsidP="00E533A2">
            <w:pPr>
              <w:rPr>
                <w:b/>
              </w:rPr>
            </w:pPr>
            <w:r w:rsidRPr="003E7379">
              <w:rPr>
                <w:b/>
              </w:rPr>
              <w:t>Наименование должностей</w:t>
            </w:r>
          </w:p>
        </w:tc>
        <w:tc>
          <w:tcPr>
            <w:tcW w:w="1280" w:type="dxa"/>
          </w:tcPr>
          <w:p w:rsidR="0033694C" w:rsidRPr="003E7379" w:rsidRDefault="0033694C" w:rsidP="00E533A2">
            <w:pPr>
              <w:rPr>
                <w:b/>
              </w:rPr>
            </w:pPr>
            <w:r w:rsidRPr="003E7379">
              <w:rPr>
                <w:b/>
              </w:rPr>
              <w:t>Кол-во</w:t>
            </w:r>
          </w:p>
          <w:p w:rsidR="0033694C" w:rsidRPr="003E7379" w:rsidRDefault="0033694C" w:rsidP="00E533A2">
            <w:pPr>
              <w:rPr>
                <w:b/>
              </w:rPr>
            </w:pPr>
            <w:r w:rsidRPr="003E7379">
              <w:rPr>
                <w:b/>
              </w:rPr>
              <w:t>единиц</w:t>
            </w:r>
          </w:p>
        </w:tc>
        <w:tc>
          <w:tcPr>
            <w:tcW w:w="1566" w:type="dxa"/>
          </w:tcPr>
          <w:p w:rsidR="0033694C" w:rsidRPr="003E7379" w:rsidRDefault="0033694C" w:rsidP="00E533A2">
            <w:pPr>
              <w:rPr>
                <w:b/>
              </w:rPr>
            </w:pPr>
            <w:r w:rsidRPr="003E7379">
              <w:rPr>
                <w:b/>
              </w:rPr>
              <w:t>Должност-</w:t>
            </w:r>
          </w:p>
          <w:p w:rsidR="0033694C" w:rsidRPr="003E7379" w:rsidRDefault="0033694C" w:rsidP="00E533A2">
            <w:pPr>
              <w:rPr>
                <w:b/>
              </w:rPr>
            </w:pPr>
            <w:r w:rsidRPr="003E7379">
              <w:rPr>
                <w:b/>
              </w:rPr>
              <w:t>ной оклад</w:t>
            </w:r>
          </w:p>
        </w:tc>
        <w:tc>
          <w:tcPr>
            <w:tcW w:w="1296" w:type="dxa"/>
          </w:tcPr>
          <w:p w:rsidR="0033694C" w:rsidRPr="003E7379" w:rsidRDefault="0033694C" w:rsidP="00E533A2">
            <w:pPr>
              <w:rPr>
                <w:b/>
              </w:rPr>
            </w:pPr>
            <w:r w:rsidRPr="003E7379">
              <w:rPr>
                <w:b/>
              </w:rPr>
              <w:t>Месяч-</w:t>
            </w:r>
          </w:p>
          <w:p w:rsidR="0033694C" w:rsidRPr="003E7379" w:rsidRDefault="0033694C" w:rsidP="00E533A2">
            <w:pPr>
              <w:rPr>
                <w:b/>
              </w:rPr>
            </w:pPr>
            <w:r w:rsidRPr="003E7379">
              <w:rPr>
                <w:b/>
              </w:rPr>
              <w:t>ный фонд з/п</w:t>
            </w:r>
          </w:p>
        </w:tc>
      </w:tr>
      <w:tr w:rsidR="0033694C" w:rsidTr="00E533A2">
        <w:tc>
          <w:tcPr>
            <w:tcW w:w="2188" w:type="dxa"/>
          </w:tcPr>
          <w:p w:rsidR="0033694C" w:rsidRDefault="0033694C" w:rsidP="00E533A2">
            <w:r>
              <w:t xml:space="preserve">        1</w:t>
            </w:r>
          </w:p>
        </w:tc>
        <w:tc>
          <w:tcPr>
            <w:tcW w:w="3680" w:type="dxa"/>
          </w:tcPr>
          <w:p w:rsidR="0033694C" w:rsidRDefault="0033694C" w:rsidP="00E533A2">
            <w:r>
              <w:t xml:space="preserve">                     2</w:t>
            </w:r>
          </w:p>
        </w:tc>
        <w:tc>
          <w:tcPr>
            <w:tcW w:w="1280" w:type="dxa"/>
          </w:tcPr>
          <w:p w:rsidR="0033694C" w:rsidRDefault="0033694C" w:rsidP="00E533A2">
            <w:r>
              <w:t xml:space="preserve">     3</w:t>
            </w:r>
          </w:p>
        </w:tc>
        <w:tc>
          <w:tcPr>
            <w:tcW w:w="1566" w:type="dxa"/>
          </w:tcPr>
          <w:p w:rsidR="0033694C" w:rsidRDefault="0033694C" w:rsidP="00E533A2">
            <w:r>
              <w:t xml:space="preserve">       4</w:t>
            </w:r>
          </w:p>
        </w:tc>
        <w:tc>
          <w:tcPr>
            <w:tcW w:w="1296" w:type="dxa"/>
          </w:tcPr>
          <w:p w:rsidR="0033694C" w:rsidRDefault="0033694C" w:rsidP="00E533A2">
            <w:r>
              <w:t xml:space="preserve">      5</w:t>
            </w:r>
          </w:p>
        </w:tc>
      </w:tr>
      <w:tr w:rsidR="0033694C" w:rsidTr="00E533A2">
        <w:tc>
          <w:tcPr>
            <w:tcW w:w="2188" w:type="dxa"/>
          </w:tcPr>
          <w:p w:rsidR="0033694C" w:rsidRDefault="0033694C" w:rsidP="00E533A2">
            <w:pPr>
              <w:jc w:val="both"/>
            </w:pPr>
            <w:r>
              <w:t>Выборная</w:t>
            </w:r>
          </w:p>
        </w:tc>
        <w:tc>
          <w:tcPr>
            <w:tcW w:w="3680" w:type="dxa"/>
          </w:tcPr>
          <w:p w:rsidR="0033694C" w:rsidRDefault="0033694C" w:rsidP="00E533A2">
            <w:pPr>
              <w:jc w:val="both"/>
            </w:pPr>
            <w:r>
              <w:t>Глава Гвазденского сель-</w:t>
            </w:r>
          </w:p>
          <w:p w:rsidR="0033694C" w:rsidRDefault="0033694C" w:rsidP="00E533A2">
            <w:pPr>
              <w:jc w:val="both"/>
            </w:pPr>
            <w:r>
              <w:t>ского поселения</w:t>
            </w:r>
          </w:p>
        </w:tc>
        <w:tc>
          <w:tcPr>
            <w:tcW w:w="1280" w:type="dxa"/>
          </w:tcPr>
          <w:p w:rsidR="0033694C" w:rsidRDefault="0033694C" w:rsidP="00E533A2">
            <w:pPr>
              <w:jc w:val="both"/>
            </w:pPr>
            <w:r>
              <w:t>1</w:t>
            </w:r>
          </w:p>
        </w:tc>
        <w:tc>
          <w:tcPr>
            <w:tcW w:w="1566" w:type="dxa"/>
          </w:tcPr>
          <w:p w:rsidR="0033694C" w:rsidRDefault="0033694C" w:rsidP="00E533A2">
            <w:pPr>
              <w:jc w:val="both"/>
            </w:pPr>
            <w:r>
              <w:t>7815</w:t>
            </w:r>
          </w:p>
        </w:tc>
        <w:tc>
          <w:tcPr>
            <w:tcW w:w="1296" w:type="dxa"/>
          </w:tcPr>
          <w:p w:rsidR="0033694C" w:rsidRDefault="0033694C" w:rsidP="00E533A2">
            <w:pPr>
              <w:jc w:val="both"/>
            </w:pPr>
            <w:r>
              <w:t>7815</w:t>
            </w:r>
          </w:p>
        </w:tc>
      </w:tr>
      <w:tr w:rsidR="0033694C" w:rsidTr="00E533A2">
        <w:trPr>
          <w:trHeight w:val="440"/>
        </w:trPr>
        <w:tc>
          <w:tcPr>
            <w:tcW w:w="2188" w:type="dxa"/>
          </w:tcPr>
          <w:p w:rsidR="0033694C" w:rsidRDefault="0033694C" w:rsidP="00E533A2">
            <w:pPr>
              <w:jc w:val="both"/>
            </w:pPr>
            <w:r>
              <w:t>Старшая</w:t>
            </w:r>
          </w:p>
        </w:tc>
        <w:tc>
          <w:tcPr>
            <w:tcW w:w="3680" w:type="dxa"/>
          </w:tcPr>
          <w:p w:rsidR="0033694C" w:rsidRDefault="0033694C" w:rsidP="00E533A2">
            <w:pPr>
              <w:jc w:val="both"/>
            </w:pPr>
            <w:r>
              <w:t>Ведущий специалист</w:t>
            </w:r>
          </w:p>
        </w:tc>
        <w:tc>
          <w:tcPr>
            <w:tcW w:w="1280" w:type="dxa"/>
          </w:tcPr>
          <w:p w:rsidR="0033694C" w:rsidRDefault="0033694C" w:rsidP="00E533A2">
            <w:pPr>
              <w:jc w:val="both"/>
            </w:pPr>
            <w:r>
              <w:t>1</w:t>
            </w:r>
          </w:p>
        </w:tc>
        <w:tc>
          <w:tcPr>
            <w:tcW w:w="1566" w:type="dxa"/>
          </w:tcPr>
          <w:p w:rsidR="0033694C" w:rsidRDefault="0033694C" w:rsidP="00E533A2">
            <w:pPr>
              <w:jc w:val="both"/>
            </w:pPr>
            <w:r>
              <w:t>5326</w:t>
            </w:r>
          </w:p>
        </w:tc>
        <w:tc>
          <w:tcPr>
            <w:tcW w:w="1296" w:type="dxa"/>
          </w:tcPr>
          <w:p w:rsidR="0033694C" w:rsidRDefault="0033694C" w:rsidP="00E533A2">
            <w:pPr>
              <w:jc w:val="both"/>
            </w:pPr>
            <w:r>
              <w:t>5326</w:t>
            </w:r>
          </w:p>
        </w:tc>
      </w:tr>
      <w:tr w:rsidR="0033694C" w:rsidTr="00E533A2">
        <w:trPr>
          <w:trHeight w:val="380"/>
        </w:trPr>
        <w:tc>
          <w:tcPr>
            <w:tcW w:w="2188" w:type="dxa"/>
          </w:tcPr>
          <w:p w:rsidR="0033694C" w:rsidRDefault="0033694C" w:rsidP="00E533A2">
            <w:pPr>
              <w:jc w:val="both"/>
            </w:pPr>
          </w:p>
        </w:tc>
        <w:tc>
          <w:tcPr>
            <w:tcW w:w="3680" w:type="dxa"/>
          </w:tcPr>
          <w:p w:rsidR="0033694C" w:rsidRDefault="0033694C" w:rsidP="00E533A2">
            <w:pPr>
              <w:jc w:val="both"/>
            </w:pPr>
            <w:r>
              <w:t>ИТОГО по выборным должностным лицам и муниципальным служащим</w:t>
            </w:r>
          </w:p>
        </w:tc>
        <w:tc>
          <w:tcPr>
            <w:tcW w:w="1280" w:type="dxa"/>
          </w:tcPr>
          <w:p w:rsidR="0033694C" w:rsidRDefault="0033694C" w:rsidP="00E533A2">
            <w:pPr>
              <w:jc w:val="both"/>
            </w:pPr>
            <w:r>
              <w:t>2</w:t>
            </w:r>
          </w:p>
        </w:tc>
        <w:tc>
          <w:tcPr>
            <w:tcW w:w="1566" w:type="dxa"/>
          </w:tcPr>
          <w:p w:rsidR="0033694C" w:rsidRDefault="0033694C" w:rsidP="00E533A2">
            <w:pPr>
              <w:jc w:val="both"/>
            </w:pPr>
            <w:r>
              <w:t>13141</w:t>
            </w:r>
          </w:p>
        </w:tc>
        <w:tc>
          <w:tcPr>
            <w:tcW w:w="1296" w:type="dxa"/>
          </w:tcPr>
          <w:p w:rsidR="0033694C" w:rsidRDefault="0033694C" w:rsidP="00E533A2">
            <w:pPr>
              <w:jc w:val="both"/>
            </w:pPr>
            <w:r>
              <w:t>13141</w:t>
            </w:r>
          </w:p>
        </w:tc>
      </w:tr>
    </w:tbl>
    <w:p w:rsidR="0033694C" w:rsidRDefault="0033694C" w:rsidP="0033694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6"/>
        <w:gridCol w:w="3630"/>
        <w:gridCol w:w="1251"/>
        <w:gridCol w:w="1559"/>
        <w:gridCol w:w="1288"/>
      </w:tblGrid>
      <w:tr w:rsidR="0033694C" w:rsidTr="00E533A2">
        <w:trPr>
          <w:trHeight w:val="820"/>
        </w:trPr>
        <w:tc>
          <w:tcPr>
            <w:tcW w:w="2188" w:type="dxa"/>
          </w:tcPr>
          <w:p w:rsidR="0033694C" w:rsidRDefault="0033694C" w:rsidP="00E533A2">
            <w:pPr>
              <w:jc w:val="both"/>
            </w:pPr>
          </w:p>
        </w:tc>
        <w:tc>
          <w:tcPr>
            <w:tcW w:w="3680" w:type="dxa"/>
          </w:tcPr>
          <w:p w:rsidR="0033694C" w:rsidRDefault="0033694C" w:rsidP="00E533A2">
            <w:pPr>
              <w:jc w:val="both"/>
            </w:pPr>
            <w:r>
              <w:t xml:space="preserve">Старший инспектор </w:t>
            </w:r>
          </w:p>
          <w:p w:rsidR="0033694C" w:rsidRDefault="0033694C" w:rsidP="00E533A2">
            <w:pPr>
              <w:jc w:val="both"/>
            </w:pPr>
          </w:p>
        </w:tc>
        <w:tc>
          <w:tcPr>
            <w:tcW w:w="1280" w:type="dxa"/>
          </w:tcPr>
          <w:p w:rsidR="0033694C" w:rsidRDefault="0033694C" w:rsidP="00E533A2">
            <w:pPr>
              <w:jc w:val="both"/>
            </w:pPr>
            <w:r>
              <w:t>1</w:t>
            </w:r>
          </w:p>
        </w:tc>
        <w:tc>
          <w:tcPr>
            <w:tcW w:w="1580" w:type="dxa"/>
          </w:tcPr>
          <w:p w:rsidR="0033694C" w:rsidRDefault="0033694C" w:rsidP="00E533A2">
            <w:pPr>
              <w:jc w:val="both"/>
            </w:pPr>
            <w:r>
              <w:t>5213</w:t>
            </w:r>
          </w:p>
        </w:tc>
        <w:tc>
          <w:tcPr>
            <w:tcW w:w="1300" w:type="dxa"/>
          </w:tcPr>
          <w:p w:rsidR="0033694C" w:rsidRDefault="0033694C" w:rsidP="00E533A2">
            <w:pPr>
              <w:jc w:val="both"/>
            </w:pPr>
            <w:r>
              <w:t>5213</w:t>
            </w:r>
          </w:p>
        </w:tc>
      </w:tr>
      <w:tr w:rsidR="0033694C" w:rsidTr="00E533A2">
        <w:tc>
          <w:tcPr>
            <w:tcW w:w="2188" w:type="dxa"/>
          </w:tcPr>
          <w:p w:rsidR="0033694C" w:rsidRDefault="0033694C" w:rsidP="00E533A2">
            <w:pPr>
              <w:jc w:val="both"/>
            </w:pPr>
          </w:p>
        </w:tc>
        <w:tc>
          <w:tcPr>
            <w:tcW w:w="3680" w:type="dxa"/>
          </w:tcPr>
          <w:p w:rsidR="0033694C" w:rsidRDefault="0033694C" w:rsidP="00E533A2">
            <w:pPr>
              <w:jc w:val="both"/>
            </w:pPr>
            <w:r>
              <w:t>ИТОГО  служащих, заме-</w:t>
            </w:r>
          </w:p>
          <w:p w:rsidR="0033694C" w:rsidRDefault="0033694C" w:rsidP="00E533A2">
            <w:pPr>
              <w:jc w:val="both"/>
            </w:pPr>
            <w:r>
              <w:t>щающих должности, не отнесенные к  должностям муниципальной службы</w:t>
            </w:r>
          </w:p>
        </w:tc>
        <w:tc>
          <w:tcPr>
            <w:tcW w:w="1280" w:type="dxa"/>
          </w:tcPr>
          <w:p w:rsidR="0033694C" w:rsidRDefault="0033694C" w:rsidP="00E533A2">
            <w:pPr>
              <w:jc w:val="both"/>
            </w:pPr>
            <w:r>
              <w:t>1</w:t>
            </w:r>
          </w:p>
        </w:tc>
        <w:tc>
          <w:tcPr>
            <w:tcW w:w="1580" w:type="dxa"/>
          </w:tcPr>
          <w:p w:rsidR="0033694C" w:rsidRDefault="0033694C" w:rsidP="00E533A2">
            <w:pPr>
              <w:jc w:val="both"/>
            </w:pPr>
            <w:r>
              <w:t>5213</w:t>
            </w:r>
          </w:p>
        </w:tc>
        <w:tc>
          <w:tcPr>
            <w:tcW w:w="1300" w:type="dxa"/>
          </w:tcPr>
          <w:p w:rsidR="0033694C" w:rsidRDefault="0033694C" w:rsidP="00E533A2">
            <w:pPr>
              <w:jc w:val="both"/>
            </w:pPr>
            <w:r>
              <w:t>5213</w:t>
            </w:r>
          </w:p>
        </w:tc>
      </w:tr>
      <w:tr w:rsidR="0033694C" w:rsidTr="00E533A2">
        <w:tc>
          <w:tcPr>
            <w:tcW w:w="2188" w:type="dxa"/>
          </w:tcPr>
          <w:p w:rsidR="0033694C" w:rsidRDefault="0033694C" w:rsidP="00E533A2">
            <w:pPr>
              <w:jc w:val="both"/>
            </w:pPr>
          </w:p>
        </w:tc>
        <w:tc>
          <w:tcPr>
            <w:tcW w:w="3680" w:type="dxa"/>
          </w:tcPr>
          <w:p w:rsidR="0033694C" w:rsidRDefault="0033694C" w:rsidP="00E533A2">
            <w:pPr>
              <w:jc w:val="both"/>
            </w:pPr>
            <w:r>
              <w:t>ИТОГО по администрации Гвазденского сельского поселения</w:t>
            </w:r>
          </w:p>
        </w:tc>
        <w:tc>
          <w:tcPr>
            <w:tcW w:w="1280" w:type="dxa"/>
          </w:tcPr>
          <w:p w:rsidR="0033694C" w:rsidRDefault="0033694C" w:rsidP="00E533A2">
            <w:pPr>
              <w:jc w:val="both"/>
            </w:pPr>
            <w:r>
              <w:t>3</w:t>
            </w:r>
          </w:p>
        </w:tc>
        <w:tc>
          <w:tcPr>
            <w:tcW w:w="1580" w:type="dxa"/>
          </w:tcPr>
          <w:p w:rsidR="0033694C" w:rsidRDefault="0033694C" w:rsidP="00E533A2">
            <w:pPr>
              <w:jc w:val="both"/>
            </w:pPr>
            <w:r>
              <w:t>18354</w:t>
            </w:r>
          </w:p>
        </w:tc>
        <w:tc>
          <w:tcPr>
            <w:tcW w:w="1300" w:type="dxa"/>
          </w:tcPr>
          <w:p w:rsidR="0033694C" w:rsidRDefault="0033694C" w:rsidP="00E533A2">
            <w:pPr>
              <w:jc w:val="both"/>
            </w:pPr>
            <w:r>
              <w:t>18354</w:t>
            </w:r>
          </w:p>
        </w:tc>
      </w:tr>
    </w:tbl>
    <w:p w:rsidR="0033694C" w:rsidRDefault="0033694C" w:rsidP="0033694C"/>
    <w:p w:rsidR="00B05FC3" w:rsidRPr="007B6225" w:rsidRDefault="00B05FC3" w:rsidP="00B05FC3">
      <w:pPr>
        <w:jc w:val="center"/>
      </w:pPr>
      <w:r>
        <w:rPr>
          <w:noProof/>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05FC3" w:rsidRPr="007B6225" w:rsidRDefault="00B05FC3" w:rsidP="00B05FC3">
      <w:pPr>
        <w:jc w:val="center"/>
        <w:rPr>
          <w:b/>
          <w:i/>
          <w:sz w:val="36"/>
          <w:szCs w:val="36"/>
        </w:rPr>
      </w:pPr>
      <w:r w:rsidRPr="007B6225">
        <w:rPr>
          <w:b/>
          <w:i/>
          <w:sz w:val="36"/>
          <w:szCs w:val="36"/>
        </w:rPr>
        <w:t xml:space="preserve">Администрация </w:t>
      </w:r>
      <w:r>
        <w:rPr>
          <w:b/>
          <w:i/>
          <w:sz w:val="36"/>
          <w:szCs w:val="36"/>
        </w:rPr>
        <w:t>Гвазденского</w:t>
      </w:r>
      <w:r w:rsidRPr="007B6225">
        <w:rPr>
          <w:b/>
          <w:i/>
          <w:sz w:val="36"/>
          <w:szCs w:val="36"/>
        </w:rPr>
        <w:t xml:space="preserve"> сельского поселения</w:t>
      </w:r>
    </w:p>
    <w:p w:rsidR="00B05FC3" w:rsidRPr="007B6225" w:rsidRDefault="00B05FC3" w:rsidP="00B05FC3">
      <w:pPr>
        <w:jc w:val="center"/>
        <w:rPr>
          <w:b/>
          <w:i/>
        </w:rPr>
      </w:pPr>
      <w:r w:rsidRPr="007B6225">
        <w:rPr>
          <w:b/>
          <w:i/>
          <w:sz w:val="36"/>
          <w:szCs w:val="36"/>
        </w:rPr>
        <w:t>Бутурлиновского муниципального района</w:t>
      </w:r>
    </w:p>
    <w:p w:rsidR="00B05FC3" w:rsidRPr="007B6225" w:rsidRDefault="00B05FC3" w:rsidP="00B05FC3">
      <w:pPr>
        <w:jc w:val="center"/>
        <w:rPr>
          <w:b/>
          <w:i/>
          <w:sz w:val="34"/>
          <w:szCs w:val="34"/>
        </w:rPr>
      </w:pPr>
      <w:r w:rsidRPr="007B6225">
        <w:rPr>
          <w:b/>
          <w:i/>
          <w:sz w:val="34"/>
          <w:szCs w:val="34"/>
        </w:rPr>
        <w:t>Воронежской области</w:t>
      </w:r>
    </w:p>
    <w:p w:rsidR="00B05FC3" w:rsidRPr="007B6225" w:rsidRDefault="00B05FC3" w:rsidP="00B05FC3">
      <w:pPr>
        <w:jc w:val="center"/>
        <w:rPr>
          <w:b/>
          <w:i/>
          <w:sz w:val="32"/>
          <w:szCs w:val="32"/>
        </w:rPr>
      </w:pPr>
    </w:p>
    <w:p w:rsidR="00B05FC3" w:rsidRPr="007B6225" w:rsidRDefault="00B05FC3" w:rsidP="00B05FC3">
      <w:pPr>
        <w:jc w:val="center"/>
        <w:rPr>
          <w:sz w:val="40"/>
          <w:szCs w:val="40"/>
        </w:rPr>
      </w:pPr>
      <w:r w:rsidRPr="007B6225">
        <w:rPr>
          <w:b/>
          <w:i/>
          <w:sz w:val="40"/>
          <w:szCs w:val="40"/>
        </w:rPr>
        <w:t>ПОСТАНОВЛЕНИЕ</w:t>
      </w:r>
    </w:p>
    <w:p w:rsidR="00B05FC3" w:rsidRPr="007B6225" w:rsidRDefault="00B05FC3" w:rsidP="00B05FC3">
      <w:pPr>
        <w:rPr>
          <w:sz w:val="32"/>
          <w:szCs w:val="32"/>
        </w:rPr>
      </w:pPr>
    </w:p>
    <w:p w:rsidR="00B05FC3" w:rsidRPr="007B6225" w:rsidRDefault="00B05FC3" w:rsidP="00B05FC3">
      <w:r w:rsidRPr="007B6225">
        <w:lastRenderedPageBreak/>
        <w:t>от</w:t>
      </w:r>
      <w:r>
        <w:t xml:space="preserve"> 12.01.2023 </w:t>
      </w:r>
      <w:r w:rsidRPr="007B6225">
        <w:t>года №</w:t>
      </w:r>
      <w:r>
        <w:t xml:space="preserve"> 02</w:t>
      </w:r>
    </w:p>
    <w:p w:rsidR="00B05FC3" w:rsidRPr="00C144D6" w:rsidRDefault="00B05FC3" w:rsidP="00B05FC3">
      <w:pPr>
        <w:pStyle w:val="210"/>
        <w:ind w:firstLine="285"/>
        <w:rPr>
          <w:sz w:val="28"/>
        </w:rPr>
      </w:pPr>
      <w:r>
        <w:rPr>
          <w:sz w:val="28"/>
        </w:rPr>
        <w:t>с.Гвазда</w:t>
      </w:r>
    </w:p>
    <w:p w:rsidR="00B05FC3" w:rsidRPr="00CE5BD1" w:rsidRDefault="00B05FC3" w:rsidP="00B05FC3">
      <w:pPr>
        <w:ind w:right="3684"/>
        <w:jc w:val="both"/>
        <w:rPr>
          <w:b/>
        </w:rPr>
      </w:pPr>
      <w:r>
        <w:rPr>
          <w:b/>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30.06</w:t>
      </w:r>
      <w:r w:rsidRPr="00761FC5">
        <w:rPr>
          <w:b/>
        </w:rPr>
        <w:t>.</w:t>
      </w:r>
      <w:r>
        <w:rPr>
          <w:b/>
        </w:rPr>
        <w:t>2016</w:t>
      </w:r>
      <w:r w:rsidRPr="00761FC5">
        <w:rPr>
          <w:b/>
        </w:rPr>
        <w:t xml:space="preserve"> г. № </w:t>
      </w:r>
      <w:r>
        <w:rPr>
          <w:b/>
        </w:rPr>
        <w:t>78</w:t>
      </w:r>
      <w:r w:rsidRPr="00761FC5">
        <w:rPr>
          <w:b/>
        </w:rPr>
        <w:t xml:space="preserve"> </w:t>
      </w:r>
      <w:r>
        <w:rPr>
          <w:b/>
        </w:rPr>
        <w:t xml:space="preserve">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w:t>
      </w:r>
      <w:r w:rsidRPr="00591EC4">
        <w:rPr>
          <w:b/>
        </w:rPr>
        <w:t xml:space="preserve"> </w:t>
      </w:r>
      <w:r w:rsidRPr="00761FC5">
        <w:rPr>
          <w:b/>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b/>
        </w:rPr>
        <w:t>,</w:t>
      </w:r>
      <w:r w:rsidRPr="00AF4407">
        <w:rPr>
          <w:b/>
        </w:rPr>
        <w:t xml:space="preserve"> </w:t>
      </w:r>
      <w:r>
        <w:rPr>
          <w:b/>
        </w:rPr>
        <w:t>садового дома жилым домом и жилого дома садовым домом</w:t>
      </w:r>
      <w:r w:rsidRPr="00761FC5">
        <w:rPr>
          <w:b/>
        </w:rPr>
        <w:t>»</w:t>
      </w:r>
    </w:p>
    <w:p w:rsidR="00B05FC3" w:rsidRDefault="00B05FC3" w:rsidP="00B05FC3">
      <w:pPr>
        <w:pStyle w:val="Title"/>
        <w:spacing w:before="0" w:after="0"/>
        <w:ind w:firstLine="0"/>
        <w:jc w:val="left"/>
        <w:rPr>
          <w:rFonts w:ascii="Times New Roman" w:hAnsi="Times New Roman" w:cs="Times New Roman"/>
          <w:b w:val="0"/>
          <w:sz w:val="28"/>
          <w:szCs w:val="28"/>
        </w:rPr>
      </w:pPr>
    </w:p>
    <w:p w:rsidR="00B05FC3" w:rsidRDefault="00B05FC3" w:rsidP="00B05FC3">
      <w:pPr>
        <w:shd w:val="clear" w:color="auto" w:fill="FFFFFF"/>
        <w:ind w:firstLine="709"/>
        <w:jc w:val="both"/>
        <w:textAlignment w:val="top"/>
      </w:pPr>
      <w:r>
        <w:t xml:space="preserve">На основании Федерального закона от 06.10.2003г. № 131-ФЗ «Об общих принципах организации местного самоуправления в Российской Федерации», </w:t>
      </w:r>
      <w:r w:rsidRPr="00CB0A1A">
        <w:t>Постановлени</w:t>
      </w:r>
      <w:r>
        <w:t>я</w:t>
      </w:r>
      <w:r w:rsidRPr="00CB0A1A">
        <w:t xml:space="preserve"> Правительства РФ от 28.01.2006 N 47 (ред. от 28.09.2022)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949BE">
        <w:t>"», рассмотрев</w:t>
      </w:r>
      <w:r w:rsidRPr="00D534D7">
        <w:t xml:space="preserve"> Экспертное заключение правового управления правительства Воронежской области от  22.12.2022г. № 19-62/20-1358-П</w:t>
      </w:r>
      <w:r>
        <w:t xml:space="preserve">, </w:t>
      </w:r>
      <w:r w:rsidRPr="00D534D7">
        <w:t>в целях приведения нормативных правовых актов администрации Гвазденского сельского поселения Бутурлиновского муниципального района в соответствие с</w:t>
      </w:r>
      <w:r w:rsidRPr="00402F03">
        <w:t xml:space="preserve"> действующим законодательством Российской Федерации,</w:t>
      </w:r>
      <w:r w:rsidRPr="00407CE8">
        <w:t xml:space="preserve"> администрация </w:t>
      </w:r>
      <w:r>
        <w:t>Гвазденского</w:t>
      </w:r>
      <w:r w:rsidRPr="00407CE8">
        <w:t xml:space="preserve"> сельского поселения Бутурлиновского</w:t>
      </w:r>
      <w:r w:rsidRPr="00402F03">
        <w:t xml:space="preserve"> муниципального района</w:t>
      </w:r>
      <w:r>
        <w:rPr>
          <w:color w:val="000000"/>
        </w:rPr>
        <w:t xml:space="preserve"> </w:t>
      </w:r>
    </w:p>
    <w:p w:rsidR="00B05FC3" w:rsidRDefault="00B05FC3" w:rsidP="00B05FC3">
      <w:pPr>
        <w:jc w:val="center"/>
        <w:rPr>
          <w:b/>
          <w:bCs/>
        </w:rPr>
      </w:pPr>
    </w:p>
    <w:p w:rsidR="00B05FC3" w:rsidRPr="003C64F0" w:rsidRDefault="00B05FC3" w:rsidP="00B05FC3">
      <w:pPr>
        <w:jc w:val="center"/>
        <w:rPr>
          <w:b/>
          <w:bCs/>
        </w:rPr>
      </w:pPr>
      <w:r w:rsidRPr="003C64F0">
        <w:rPr>
          <w:b/>
          <w:bCs/>
        </w:rPr>
        <w:t>ПОСТАНОВЛЯ</w:t>
      </w:r>
      <w:r>
        <w:rPr>
          <w:b/>
          <w:bCs/>
        </w:rPr>
        <w:t>ЕТ</w:t>
      </w:r>
      <w:r w:rsidRPr="003C64F0">
        <w:rPr>
          <w:b/>
          <w:bCs/>
        </w:rPr>
        <w:t>:</w:t>
      </w:r>
    </w:p>
    <w:p w:rsidR="00B05FC3" w:rsidRDefault="00B05FC3" w:rsidP="00B05FC3">
      <w:pPr>
        <w:autoSpaceDE w:val="0"/>
        <w:autoSpaceDN w:val="0"/>
        <w:adjustRightInd w:val="0"/>
        <w:ind w:firstLine="709"/>
        <w:jc w:val="both"/>
      </w:pPr>
      <w:r>
        <w:t xml:space="preserve">1. Административный регламент </w:t>
      </w:r>
      <w:r w:rsidRPr="00730F3A">
        <w:t>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t>,</w:t>
      </w:r>
      <w:r w:rsidRPr="00AF4407">
        <w:t xml:space="preserve"> </w:t>
      </w:r>
      <w:r w:rsidRPr="00CB0A1A">
        <w:t>садового дома жилым домом и жилого дома садовым домом</w:t>
      </w:r>
      <w:r w:rsidRPr="00730F3A">
        <w:t>»</w:t>
      </w:r>
      <w:r>
        <w:t xml:space="preserve">, утверждённый постановлением администрации Гвазденского сельского поселения Бутурлиновского муниципального района Воронежской области от </w:t>
      </w:r>
      <w:r w:rsidRPr="00591EC4">
        <w:t>30.06.2016 г. № 78</w:t>
      </w:r>
      <w:r>
        <w:t>, изложить в новой редакции, согласно приложению.</w:t>
      </w:r>
    </w:p>
    <w:p w:rsidR="00B05FC3" w:rsidRDefault="00B05FC3" w:rsidP="00B05FC3">
      <w:pPr>
        <w:autoSpaceDE w:val="0"/>
        <w:autoSpaceDN w:val="0"/>
        <w:adjustRightInd w:val="0"/>
        <w:ind w:firstLine="709"/>
        <w:jc w:val="both"/>
      </w:pPr>
      <w:r w:rsidRPr="00890678">
        <w:t>2. Опубликовать настоящее постановле</w:t>
      </w:r>
      <w:r>
        <w:t xml:space="preserve">ние </w:t>
      </w:r>
      <w:r w:rsidRPr="00020AC9">
        <w:t>в официальном периодическом</w:t>
      </w:r>
      <w:r>
        <w:t xml:space="preserve"> </w:t>
      </w:r>
      <w:r w:rsidRPr="00020AC9">
        <w:t xml:space="preserve">печатном издании «Вестник муниципальных правовых актов  </w:t>
      </w:r>
      <w:r>
        <w:t>Гвазденского</w:t>
      </w:r>
      <w:r w:rsidRPr="00020AC9">
        <w:t xml:space="preserve"> сельского поселения Бутурлиновского муниципального района </w:t>
      </w:r>
      <w:r w:rsidRPr="00020AC9">
        <w:lastRenderedPageBreak/>
        <w:t xml:space="preserve">Воронежской области» и разместить  на официальном  сайте администрации </w:t>
      </w:r>
      <w:r>
        <w:t>Гвазденского</w:t>
      </w:r>
      <w:r w:rsidRPr="00020AC9">
        <w:t xml:space="preserve"> сельского поселения Бутурлиновского муниципального района Воронежской области</w:t>
      </w:r>
      <w:r>
        <w:t>.</w:t>
      </w:r>
    </w:p>
    <w:p w:rsidR="00B05FC3" w:rsidRPr="00020AC9" w:rsidRDefault="00B05FC3" w:rsidP="00B05FC3">
      <w:pPr>
        <w:tabs>
          <w:tab w:val="left" w:pos="732"/>
        </w:tabs>
        <w:ind w:left="55" w:hanging="713"/>
        <w:jc w:val="both"/>
      </w:pPr>
    </w:p>
    <w:p w:rsidR="00B05FC3" w:rsidRPr="00591EC4" w:rsidRDefault="00B05FC3" w:rsidP="00B05FC3">
      <w:pPr>
        <w:tabs>
          <w:tab w:val="left" w:pos="732"/>
        </w:tabs>
        <w:ind w:left="55" w:hanging="713"/>
        <w:jc w:val="both"/>
        <w:rPr>
          <w:color w:val="000000"/>
        </w:rPr>
      </w:pPr>
      <w:r>
        <w:rPr>
          <w:color w:val="000000"/>
        </w:rPr>
        <w:t xml:space="preserve">        </w:t>
      </w:r>
      <w:r>
        <w:t xml:space="preserve">  </w:t>
      </w:r>
      <w:r w:rsidRPr="00E20799">
        <w:t>3</w:t>
      </w:r>
      <w:r>
        <w:t xml:space="preserve">. </w:t>
      </w:r>
      <w:r w:rsidRPr="00E20799">
        <w:t>Настоящее постановление вступает в силу с момента его официального опубликования</w:t>
      </w:r>
      <w:r>
        <w:t>.</w:t>
      </w:r>
    </w:p>
    <w:p w:rsidR="00B05FC3" w:rsidRDefault="00B05FC3" w:rsidP="00B05FC3">
      <w:pPr>
        <w:widowControl w:val="0"/>
        <w:autoSpaceDE w:val="0"/>
        <w:autoSpaceDN w:val="0"/>
        <w:adjustRightInd w:val="0"/>
        <w:rPr>
          <w:b/>
          <w:bCs/>
          <w:snapToGrid w:val="0"/>
        </w:rPr>
      </w:pPr>
    </w:p>
    <w:p w:rsidR="00B05FC3" w:rsidRPr="00591EC4" w:rsidRDefault="00B05FC3" w:rsidP="00B05FC3">
      <w:pPr>
        <w:widowControl w:val="0"/>
        <w:autoSpaceDE w:val="0"/>
        <w:autoSpaceDN w:val="0"/>
        <w:adjustRightInd w:val="0"/>
        <w:rPr>
          <w:bCs/>
          <w:snapToGrid w:val="0"/>
        </w:rPr>
      </w:pPr>
      <w:r w:rsidRPr="00591EC4">
        <w:rPr>
          <w:bCs/>
        </w:rPr>
        <w:t>Глава Гвазденского сельского поселения                             Л.М. Богданова</w:t>
      </w:r>
    </w:p>
    <w:p w:rsidR="00B05FC3" w:rsidRPr="00045263" w:rsidRDefault="00B05FC3" w:rsidP="00B05FC3">
      <w:pPr>
        <w:widowControl w:val="0"/>
        <w:autoSpaceDE w:val="0"/>
        <w:autoSpaceDN w:val="0"/>
        <w:adjustRightInd w:val="0"/>
        <w:rPr>
          <w:b/>
          <w:bCs/>
          <w:snapToGrid w:val="0"/>
        </w:rPr>
      </w:pPr>
    </w:p>
    <w:p w:rsidR="00B05FC3" w:rsidRDefault="00B05FC3" w:rsidP="00B05FC3">
      <w:pPr>
        <w:widowControl w:val="0"/>
        <w:autoSpaceDE w:val="0"/>
        <w:autoSpaceDN w:val="0"/>
        <w:adjustRightInd w:val="0"/>
        <w:contextualSpacing/>
      </w:pPr>
    </w:p>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Default="00B05FC3" w:rsidP="00B05FC3"/>
    <w:p w:rsidR="00B05FC3" w:rsidRPr="00DE1004" w:rsidRDefault="00B05FC3" w:rsidP="00B05FC3">
      <w:pPr>
        <w:rPr>
          <w:rFonts w:cs="Arial"/>
          <w:bCs/>
        </w:rPr>
      </w:pPr>
    </w:p>
    <w:p w:rsidR="00B05FC3" w:rsidRPr="00CB0A1A" w:rsidRDefault="00B05FC3" w:rsidP="00B05FC3">
      <w:pPr>
        <w:ind w:firstLine="709"/>
        <w:jc w:val="right"/>
        <w:rPr>
          <w:bCs/>
        </w:rPr>
      </w:pPr>
      <w:r w:rsidRPr="00CB0A1A">
        <w:rPr>
          <w:bCs/>
        </w:rPr>
        <w:t>Приложение к</w:t>
      </w:r>
    </w:p>
    <w:p w:rsidR="00B05FC3" w:rsidRDefault="00B05FC3" w:rsidP="00B05FC3">
      <w:pPr>
        <w:ind w:firstLine="709"/>
        <w:jc w:val="right"/>
      </w:pPr>
      <w:r w:rsidRPr="00CB0A1A">
        <w:rPr>
          <w:bCs/>
        </w:rPr>
        <w:t xml:space="preserve">постановлению администрации </w:t>
      </w:r>
      <w:r>
        <w:t>Гвазденского</w:t>
      </w:r>
    </w:p>
    <w:p w:rsidR="00B05FC3" w:rsidRPr="007B6225" w:rsidRDefault="00B05FC3" w:rsidP="00B05FC3">
      <w:pPr>
        <w:jc w:val="right"/>
      </w:pPr>
      <w:r w:rsidRPr="00CB0A1A">
        <w:rPr>
          <w:bCs/>
        </w:rPr>
        <w:t xml:space="preserve"> сельского поселения от </w:t>
      </w:r>
      <w:r>
        <w:t xml:space="preserve">12.01.2023 </w:t>
      </w:r>
      <w:r w:rsidRPr="007B6225">
        <w:t>года №</w:t>
      </w:r>
      <w:r>
        <w:t xml:space="preserve"> 02</w:t>
      </w:r>
    </w:p>
    <w:p w:rsidR="00B05FC3" w:rsidRPr="00CB0A1A" w:rsidRDefault="00B05FC3" w:rsidP="00B05FC3">
      <w:pPr>
        <w:ind w:firstLine="709"/>
        <w:jc w:val="right"/>
      </w:pPr>
    </w:p>
    <w:p w:rsidR="00B05FC3" w:rsidRPr="00CB0A1A" w:rsidRDefault="00B05FC3" w:rsidP="00B05FC3">
      <w:pPr>
        <w:ind w:firstLine="709"/>
        <w:jc w:val="both"/>
      </w:pPr>
    </w:p>
    <w:p w:rsidR="00B05FC3" w:rsidRPr="00CB0A1A" w:rsidRDefault="00B05FC3" w:rsidP="00B05FC3">
      <w:pPr>
        <w:ind w:firstLine="709"/>
        <w:jc w:val="both"/>
        <w:rPr>
          <w:bCs/>
        </w:rPr>
      </w:pPr>
      <w:r w:rsidRPr="00CB0A1A">
        <w:t xml:space="preserve">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w:t>
      </w:r>
      <w:r w:rsidRPr="00CB0A1A">
        <w:lastRenderedPageBreak/>
        <w:t>ПОДЛЕЖАЩИМ СНОСУ ИЛИ РЕКОНСТРУКЦИИ, САДОВОГО ДОМА ЖИЛЫМ ДОМОМ И ЖИЛОГО ДОМА САДОВЫМ ДОМОМ»</w:t>
      </w:r>
    </w:p>
    <w:p w:rsidR="00B05FC3" w:rsidRPr="00CB0A1A" w:rsidRDefault="00B05FC3" w:rsidP="00B05FC3">
      <w:pPr>
        <w:ind w:firstLine="709"/>
        <w:jc w:val="both"/>
      </w:pPr>
    </w:p>
    <w:p w:rsidR="00B05FC3" w:rsidRPr="00CB0A1A" w:rsidRDefault="00B05FC3" w:rsidP="00B05FC3">
      <w:pPr>
        <w:numPr>
          <w:ilvl w:val="0"/>
          <w:numId w:val="13"/>
        </w:numPr>
        <w:tabs>
          <w:tab w:val="num" w:pos="360"/>
        </w:tabs>
        <w:ind w:left="0" w:firstLine="709"/>
        <w:jc w:val="both"/>
      </w:pPr>
      <w:r w:rsidRPr="00CB0A1A">
        <w:t>Общие положения</w:t>
      </w:r>
    </w:p>
    <w:p w:rsidR="00B05FC3" w:rsidRPr="00CB0A1A" w:rsidRDefault="00B05FC3" w:rsidP="00B05FC3">
      <w:pPr>
        <w:numPr>
          <w:ilvl w:val="1"/>
          <w:numId w:val="13"/>
        </w:numPr>
        <w:tabs>
          <w:tab w:val="num" w:pos="142"/>
          <w:tab w:val="left" w:pos="1440"/>
          <w:tab w:val="left" w:pos="1560"/>
        </w:tabs>
        <w:ind w:left="0" w:firstLine="709"/>
        <w:jc w:val="both"/>
      </w:pPr>
      <w:r w:rsidRPr="00CB0A1A">
        <w:t>Предмет регулирования административного регламента.</w:t>
      </w:r>
    </w:p>
    <w:p w:rsidR="00B05FC3" w:rsidRPr="00CB0A1A" w:rsidRDefault="00B05FC3" w:rsidP="00B05FC3">
      <w:pPr>
        <w:autoSpaceDE w:val="0"/>
        <w:autoSpaceDN w:val="0"/>
        <w:adjustRightInd w:val="0"/>
        <w:ind w:firstLine="709"/>
        <w:jc w:val="both"/>
      </w:pPr>
      <w:r w:rsidRPr="00CB0A1A">
        <w:t xml:space="preserve">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 садового дома жилым домом и жилого дома садовым домом» (далее – административный регламент) являются отношения, возникающие между заявителями, администрацией </w:t>
      </w:r>
      <w:r>
        <w:t>Гвазденского</w:t>
      </w:r>
      <w:r w:rsidRPr="00CB0A1A">
        <w:t xml:space="preserve"> сельского поселения и многофункциональными центрами предоставления государственных и муниципальных услуг (далее – МФЦ), при определении сроков и последовательности выполнения действий (административных процедур) при предоставлении муниципальной услуги.</w:t>
      </w:r>
    </w:p>
    <w:p w:rsidR="00B05FC3" w:rsidRPr="00CB0A1A" w:rsidRDefault="00B05FC3" w:rsidP="00B05FC3">
      <w:pPr>
        <w:numPr>
          <w:ilvl w:val="1"/>
          <w:numId w:val="13"/>
        </w:numPr>
        <w:tabs>
          <w:tab w:val="num" w:pos="142"/>
          <w:tab w:val="num" w:pos="1080"/>
        </w:tabs>
        <w:autoSpaceDE w:val="0"/>
        <w:autoSpaceDN w:val="0"/>
        <w:adjustRightInd w:val="0"/>
        <w:ind w:left="0" w:firstLine="709"/>
        <w:jc w:val="both"/>
      </w:pPr>
      <w:r w:rsidRPr="00CB0A1A">
        <w:t xml:space="preserve"> Описание заявителей</w:t>
      </w:r>
    </w:p>
    <w:p w:rsidR="00B05FC3" w:rsidRPr="008B71DD" w:rsidRDefault="00B05FC3" w:rsidP="00B05FC3">
      <w:pPr>
        <w:autoSpaceDE w:val="0"/>
        <w:autoSpaceDN w:val="0"/>
        <w:adjustRightInd w:val="0"/>
        <w:ind w:firstLine="709"/>
        <w:jc w:val="both"/>
      </w:pPr>
      <w:r w:rsidRPr="008B71DD">
        <w:t>Заявителями являются собственниками, правообладатели помещений или наниматели жилых помещений, их законные представители либо уполномоченные ими лица.</w:t>
      </w:r>
    </w:p>
    <w:p w:rsidR="00B05FC3" w:rsidRPr="008B71DD" w:rsidRDefault="00B05FC3" w:rsidP="00B05FC3">
      <w:pPr>
        <w:numPr>
          <w:ilvl w:val="1"/>
          <w:numId w:val="13"/>
        </w:numPr>
        <w:tabs>
          <w:tab w:val="num" w:pos="142"/>
          <w:tab w:val="num" w:pos="1080"/>
        </w:tabs>
        <w:autoSpaceDE w:val="0"/>
        <w:autoSpaceDN w:val="0"/>
        <w:adjustRightInd w:val="0"/>
        <w:ind w:left="0" w:firstLine="709"/>
        <w:jc w:val="both"/>
      </w:pPr>
      <w:r w:rsidRPr="008B71DD">
        <w:t>Требования к порядку информирования о предоставлении муниципальной услуги</w:t>
      </w:r>
    </w:p>
    <w:p w:rsidR="00B05FC3" w:rsidRPr="00CB0A1A" w:rsidRDefault="00B05FC3" w:rsidP="00B05FC3">
      <w:pPr>
        <w:widowControl w:val="0"/>
        <w:tabs>
          <w:tab w:val="num" w:pos="1430"/>
        </w:tabs>
        <w:suppressAutoHyphens/>
        <w:autoSpaceDE w:val="0"/>
        <w:ind w:firstLine="709"/>
        <w:jc w:val="both"/>
        <w:rPr>
          <w:lang w:eastAsia="ar-SA"/>
        </w:rPr>
      </w:pPr>
      <w:r w:rsidRPr="008B71DD">
        <w:rPr>
          <w:lang w:eastAsia="ar-SA"/>
        </w:rPr>
        <w:t>1.4. Орган, предоставляющий</w:t>
      </w:r>
      <w:r w:rsidRPr="00CB0A1A">
        <w:rPr>
          <w:lang w:eastAsia="ar-SA"/>
        </w:rPr>
        <w:t xml:space="preserve"> муниципальную услугу: администрация </w:t>
      </w:r>
      <w:r>
        <w:t>Гвазденского</w:t>
      </w:r>
      <w:r w:rsidRPr="00CB0A1A">
        <w:t xml:space="preserve"> сельского</w:t>
      </w:r>
      <w:r w:rsidRPr="00CB0A1A">
        <w:rPr>
          <w:lang w:eastAsia="ar-SA"/>
        </w:rPr>
        <w:t xml:space="preserve"> поселения (далее – администрация).</w:t>
      </w:r>
    </w:p>
    <w:p w:rsidR="00B05FC3" w:rsidRPr="00CB0A1A" w:rsidRDefault="00B05FC3" w:rsidP="00B05FC3">
      <w:pPr>
        <w:widowControl w:val="0"/>
        <w:tabs>
          <w:tab w:val="num" w:pos="142"/>
          <w:tab w:val="left" w:pos="1440"/>
          <w:tab w:val="left" w:pos="1560"/>
        </w:tabs>
        <w:ind w:firstLine="709"/>
        <w:jc w:val="both"/>
      </w:pPr>
      <w:r w:rsidRPr="00CB0A1A">
        <w:t>Админ</w:t>
      </w:r>
      <w:r>
        <w:t xml:space="preserve">истрация расположена по адресу: </w:t>
      </w:r>
      <w:r w:rsidRPr="00212E3E">
        <w:t>село Гвазда, улица Ивана Бочарникова, дом 40</w:t>
      </w:r>
      <w:r>
        <w:t>, Воронежской области Бутурлиновского района</w:t>
      </w:r>
      <w:r w:rsidRPr="00CB0A1A">
        <w:t>.</w:t>
      </w:r>
    </w:p>
    <w:p w:rsidR="00B05FC3" w:rsidRPr="00CB0A1A" w:rsidRDefault="00B05FC3" w:rsidP="00B05FC3">
      <w:pPr>
        <w:tabs>
          <w:tab w:val="num" w:pos="142"/>
        </w:tabs>
        <w:autoSpaceDE w:val="0"/>
        <w:autoSpaceDN w:val="0"/>
        <w:adjustRightInd w:val="0"/>
        <w:ind w:firstLine="709"/>
        <w:jc w:val="both"/>
      </w:pPr>
      <w:r w:rsidRPr="00CB0A1A">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B05FC3" w:rsidRPr="00CB0A1A" w:rsidRDefault="00B05FC3" w:rsidP="00B05FC3">
      <w:pPr>
        <w:tabs>
          <w:tab w:val="num" w:pos="1430"/>
        </w:tabs>
        <w:autoSpaceDE w:val="0"/>
        <w:autoSpaceDN w:val="0"/>
        <w:adjustRightInd w:val="0"/>
        <w:ind w:firstLine="709"/>
        <w:jc w:val="both"/>
      </w:pPr>
      <w:r w:rsidRPr="00CB0A1A">
        <w:t xml:space="preserve">1.5.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t>Гвазденского</w:t>
      </w:r>
      <w:r w:rsidRPr="00CB0A1A">
        <w:t xml:space="preserve"> сельского поселения, МФЦ приводятся в приложении № 1 к настоящему Административному регламенту и размещаются:</w:t>
      </w:r>
    </w:p>
    <w:p w:rsidR="00B05FC3" w:rsidRPr="008B71DD" w:rsidRDefault="00B05FC3" w:rsidP="00B05FC3">
      <w:pPr>
        <w:numPr>
          <w:ilvl w:val="0"/>
          <w:numId w:val="14"/>
        </w:numPr>
        <w:tabs>
          <w:tab w:val="num" w:pos="142"/>
        </w:tabs>
        <w:autoSpaceDE w:val="0"/>
        <w:autoSpaceDN w:val="0"/>
        <w:adjustRightInd w:val="0"/>
        <w:ind w:left="0" w:firstLine="709"/>
        <w:jc w:val="both"/>
      </w:pPr>
      <w:r w:rsidRPr="00CB0A1A">
        <w:t>на официальном сайте администрации в сети Интернет (</w:t>
      </w:r>
      <w:r w:rsidRPr="00CB0A1A">
        <w:rPr>
          <w:lang w:val="en-US"/>
        </w:rPr>
        <w:t>www</w:t>
      </w:r>
      <w:r w:rsidRPr="00CB0A1A">
        <w:t>.</w:t>
      </w:r>
      <w:r w:rsidRPr="00CB0A1A">
        <w:rPr>
          <w:rStyle w:val="af7"/>
          <w:rFonts w:eastAsia="Arial Unicode MS"/>
        </w:rPr>
        <w:t xml:space="preserve"> </w:t>
      </w:r>
      <w:r w:rsidRPr="00212E3E">
        <w:t>http://gvazda.ru/</w:t>
      </w:r>
      <w:r w:rsidRPr="008B71DD">
        <w:t>);</w:t>
      </w:r>
    </w:p>
    <w:p w:rsidR="00B05FC3" w:rsidRPr="008B71DD" w:rsidRDefault="00B05FC3" w:rsidP="00B05FC3">
      <w:pPr>
        <w:numPr>
          <w:ilvl w:val="0"/>
          <w:numId w:val="14"/>
        </w:numPr>
        <w:tabs>
          <w:tab w:val="num" w:pos="142"/>
        </w:tabs>
        <w:autoSpaceDE w:val="0"/>
        <w:autoSpaceDN w:val="0"/>
        <w:adjustRightInd w:val="0"/>
        <w:ind w:left="0" w:firstLine="709"/>
        <w:jc w:val="both"/>
      </w:pPr>
      <w:r w:rsidRPr="008B71DD">
        <w:t>-</w:t>
      </w:r>
      <w:r w:rsidRPr="008B71DD">
        <w:rPr>
          <w:color w:val="000000"/>
        </w:rPr>
        <w:t>в информационной системе Воронежской области «Портал Воронежской области в сети Интернет» (</w:t>
      </w:r>
      <w:r w:rsidRPr="008B71DD">
        <w:rPr>
          <w:color w:val="000000"/>
          <w:lang w:val="en-US"/>
        </w:rPr>
        <w:t>www</w:t>
      </w:r>
      <w:r w:rsidRPr="008B71DD">
        <w:rPr>
          <w:color w:val="000000"/>
        </w:rPr>
        <w:t>.govvrn.ru) (далее - Портал Воронежской области в сети Интернет);</w:t>
      </w:r>
    </w:p>
    <w:p w:rsidR="00B05FC3" w:rsidRPr="008B71DD" w:rsidRDefault="00B05FC3" w:rsidP="00B05FC3">
      <w:pPr>
        <w:numPr>
          <w:ilvl w:val="0"/>
          <w:numId w:val="14"/>
        </w:numPr>
        <w:tabs>
          <w:tab w:val="num" w:pos="142"/>
        </w:tabs>
        <w:autoSpaceDE w:val="0"/>
        <w:autoSpaceDN w:val="0"/>
        <w:adjustRightInd w:val="0"/>
        <w:ind w:left="0" w:firstLine="709"/>
        <w:jc w:val="both"/>
      </w:pPr>
      <w:r w:rsidRPr="008B71DD">
        <w:t>на Едином портале государственных и муниципальных услуг (функций) в сети Интернет (www.gosuslugi.ru);</w:t>
      </w:r>
    </w:p>
    <w:p w:rsidR="00B05FC3" w:rsidRPr="008B71DD" w:rsidRDefault="00B05FC3" w:rsidP="00B05FC3">
      <w:pPr>
        <w:numPr>
          <w:ilvl w:val="0"/>
          <w:numId w:val="14"/>
        </w:numPr>
        <w:autoSpaceDE w:val="0"/>
        <w:autoSpaceDN w:val="0"/>
        <w:adjustRightInd w:val="0"/>
        <w:ind w:left="0" w:firstLine="709"/>
        <w:jc w:val="both"/>
      </w:pPr>
      <w:r w:rsidRPr="008B71DD">
        <w:t>на официальном сайте МФЦ (https://mydocuments36.ru/);</w:t>
      </w:r>
    </w:p>
    <w:p w:rsidR="00B05FC3" w:rsidRPr="008B71DD" w:rsidRDefault="00B05FC3" w:rsidP="00B05FC3">
      <w:pPr>
        <w:numPr>
          <w:ilvl w:val="0"/>
          <w:numId w:val="14"/>
        </w:numPr>
        <w:tabs>
          <w:tab w:val="num" w:pos="142"/>
        </w:tabs>
        <w:autoSpaceDE w:val="0"/>
        <w:autoSpaceDN w:val="0"/>
        <w:adjustRightInd w:val="0"/>
        <w:ind w:left="0" w:firstLine="709"/>
        <w:jc w:val="both"/>
      </w:pPr>
      <w:r w:rsidRPr="008B71DD">
        <w:t>на информационном стенде в администрации;</w:t>
      </w:r>
    </w:p>
    <w:p w:rsidR="00B05FC3" w:rsidRPr="00CB0A1A" w:rsidRDefault="00B05FC3" w:rsidP="00B05FC3">
      <w:pPr>
        <w:numPr>
          <w:ilvl w:val="0"/>
          <w:numId w:val="14"/>
        </w:numPr>
        <w:tabs>
          <w:tab w:val="num" w:pos="142"/>
        </w:tabs>
        <w:autoSpaceDE w:val="0"/>
        <w:autoSpaceDN w:val="0"/>
        <w:adjustRightInd w:val="0"/>
        <w:ind w:left="0" w:firstLine="709"/>
        <w:jc w:val="both"/>
      </w:pPr>
      <w:r w:rsidRPr="00CB0A1A">
        <w:t>на информационном стенде в МФЦ.</w:t>
      </w:r>
    </w:p>
    <w:p w:rsidR="00B05FC3" w:rsidRPr="00CB0A1A" w:rsidRDefault="00B05FC3" w:rsidP="00B05FC3">
      <w:pPr>
        <w:widowControl w:val="0"/>
        <w:tabs>
          <w:tab w:val="num" w:pos="1430"/>
        </w:tabs>
        <w:autoSpaceDE w:val="0"/>
        <w:autoSpaceDN w:val="0"/>
        <w:adjustRightInd w:val="0"/>
        <w:ind w:firstLine="709"/>
        <w:jc w:val="both"/>
      </w:pPr>
      <w:r w:rsidRPr="00CB0A1A">
        <w:t xml:space="preserve">1.6. Способы получения информации о месте нахождения и графиках </w:t>
      </w:r>
      <w:r w:rsidRPr="00CB0A1A">
        <w:lastRenderedPageBreak/>
        <w:t>работы администрации и организаций, обращение в которые необходимо для получения муниципальной услуги.</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непосредственно в администрации,</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непосредственно в МФЦ;</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с использованием средств телефонной связи, средств сети Интернет.</w:t>
      </w:r>
    </w:p>
    <w:p w:rsidR="00B05FC3" w:rsidRPr="00CB0A1A" w:rsidRDefault="00B05FC3" w:rsidP="00B05FC3">
      <w:pPr>
        <w:tabs>
          <w:tab w:val="num" w:pos="1430"/>
        </w:tabs>
        <w:autoSpaceDE w:val="0"/>
        <w:autoSpaceDN w:val="0"/>
        <w:adjustRightInd w:val="0"/>
        <w:ind w:firstLine="709"/>
        <w:jc w:val="both"/>
      </w:pPr>
      <w:r w:rsidRPr="00CB0A1A">
        <w:t>1.7.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B05FC3" w:rsidRPr="007668B6" w:rsidRDefault="00B05FC3" w:rsidP="00B05FC3">
      <w:pPr>
        <w:tabs>
          <w:tab w:val="num" w:pos="142"/>
        </w:tabs>
        <w:autoSpaceDE w:val="0"/>
        <w:autoSpaceDN w:val="0"/>
        <w:adjustRightInd w:val="0"/>
        <w:ind w:firstLine="709"/>
        <w:jc w:val="both"/>
        <w:rPr>
          <w:color w:val="000000"/>
        </w:rPr>
      </w:pPr>
      <w:r w:rsidRPr="00CB0A1A">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w:t>
      </w:r>
      <w:r w:rsidRPr="007668B6">
        <w:rPr>
          <w:color w:val="000000"/>
        </w:rPr>
        <w:t>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05FC3" w:rsidRPr="007668B6" w:rsidRDefault="00B05FC3" w:rsidP="00B05FC3">
      <w:pPr>
        <w:tabs>
          <w:tab w:val="num" w:pos="142"/>
        </w:tabs>
        <w:autoSpaceDE w:val="0"/>
        <w:autoSpaceDN w:val="0"/>
        <w:adjustRightInd w:val="0"/>
        <w:ind w:firstLine="709"/>
        <w:jc w:val="both"/>
        <w:rPr>
          <w:color w:val="000000"/>
        </w:rPr>
      </w:pPr>
      <w:r w:rsidRPr="007668B6">
        <w:rPr>
          <w:color w:val="00000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текст настоящего Административного регламента;</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тексты, выдержки из нормативных правовых актов, регулирующих предоставление муниципальной услуги;</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формы, образцы заявлений, иных документов.</w:t>
      </w:r>
    </w:p>
    <w:p w:rsidR="00B05FC3" w:rsidRPr="00CB0A1A" w:rsidRDefault="00B05FC3" w:rsidP="00B05FC3">
      <w:pPr>
        <w:tabs>
          <w:tab w:val="num" w:pos="1430"/>
        </w:tabs>
        <w:autoSpaceDE w:val="0"/>
        <w:autoSpaceDN w:val="0"/>
        <w:adjustRightInd w:val="0"/>
        <w:ind w:firstLine="709"/>
        <w:jc w:val="both"/>
      </w:pPr>
      <w:r w:rsidRPr="00CB0A1A">
        <w:t>1.8.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о порядке предоставления муниципальной услуги;</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о ходе предоставления муниципальной услуги;</w:t>
      </w:r>
    </w:p>
    <w:p w:rsidR="00B05FC3" w:rsidRPr="00CB0A1A" w:rsidRDefault="00B05FC3" w:rsidP="00B05FC3">
      <w:pPr>
        <w:numPr>
          <w:ilvl w:val="0"/>
          <w:numId w:val="15"/>
        </w:numPr>
        <w:tabs>
          <w:tab w:val="num" w:pos="142"/>
        </w:tabs>
        <w:autoSpaceDE w:val="0"/>
        <w:autoSpaceDN w:val="0"/>
        <w:adjustRightInd w:val="0"/>
        <w:ind w:left="0" w:firstLine="709"/>
        <w:jc w:val="both"/>
      </w:pPr>
      <w:r w:rsidRPr="00CB0A1A">
        <w:t>об отказе в предоставлении муниципальной услуги.</w:t>
      </w:r>
    </w:p>
    <w:p w:rsidR="00B05FC3" w:rsidRPr="00CB0A1A" w:rsidRDefault="00B05FC3" w:rsidP="00B05FC3">
      <w:pPr>
        <w:tabs>
          <w:tab w:val="num" w:pos="1430"/>
        </w:tabs>
        <w:autoSpaceDE w:val="0"/>
        <w:autoSpaceDN w:val="0"/>
        <w:adjustRightInd w:val="0"/>
        <w:ind w:firstLine="709"/>
        <w:jc w:val="both"/>
      </w:pPr>
      <w:r w:rsidRPr="00CB0A1A">
        <w:t>1.9. Информация о сроке завершения оформления документов и возможности их получения заявителю сообщается при подаче документов.</w:t>
      </w:r>
    </w:p>
    <w:p w:rsidR="00B05FC3" w:rsidRPr="00CB0A1A" w:rsidRDefault="00B05FC3" w:rsidP="00B05FC3">
      <w:pPr>
        <w:tabs>
          <w:tab w:val="num" w:pos="1430"/>
        </w:tabs>
        <w:autoSpaceDE w:val="0"/>
        <w:autoSpaceDN w:val="0"/>
        <w:adjustRightInd w:val="0"/>
        <w:ind w:firstLine="709"/>
        <w:jc w:val="both"/>
      </w:pPr>
      <w:r w:rsidRPr="00CB0A1A">
        <w:t>1.10.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B05FC3" w:rsidRPr="00CB0A1A" w:rsidRDefault="00B05FC3" w:rsidP="00B05FC3">
      <w:pPr>
        <w:tabs>
          <w:tab w:val="num" w:pos="142"/>
        </w:tabs>
        <w:autoSpaceDE w:val="0"/>
        <w:autoSpaceDN w:val="0"/>
        <w:adjustRightInd w:val="0"/>
        <w:ind w:firstLine="709"/>
        <w:jc w:val="both"/>
      </w:pPr>
      <w:r w:rsidRPr="00CB0A1A">
        <w:t xml:space="preserve">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w:t>
      </w:r>
      <w:r w:rsidRPr="00CB0A1A">
        <w:lastRenderedPageBreak/>
        <w:t>гражданин, фамилии, имени, отчестве, занимаемой должности специалиста, принявшего телефонный звонок.</w:t>
      </w:r>
    </w:p>
    <w:p w:rsidR="00B05FC3" w:rsidRPr="00CB0A1A" w:rsidRDefault="00B05FC3" w:rsidP="00B05FC3">
      <w:pPr>
        <w:tabs>
          <w:tab w:val="num" w:pos="142"/>
        </w:tabs>
        <w:autoSpaceDE w:val="0"/>
        <w:autoSpaceDN w:val="0"/>
        <w:adjustRightInd w:val="0"/>
        <w:ind w:firstLine="709"/>
        <w:jc w:val="both"/>
      </w:pPr>
      <w:r>
        <w:t xml:space="preserve">При отсутствии </w:t>
      </w:r>
      <w:r w:rsidRPr="00CB0A1A">
        <w:t>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B05FC3" w:rsidRPr="00CB0A1A" w:rsidRDefault="00B05FC3" w:rsidP="00B05FC3">
      <w:pPr>
        <w:tabs>
          <w:tab w:val="num" w:pos="142"/>
        </w:tabs>
        <w:autoSpaceDE w:val="0"/>
        <w:autoSpaceDN w:val="0"/>
        <w:adjustRightInd w:val="0"/>
        <w:ind w:firstLine="709"/>
        <w:jc w:val="both"/>
      </w:pPr>
    </w:p>
    <w:p w:rsidR="00B05FC3" w:rsidRPr="00CB0A1A" w:rsidRDefault="00B05FC3" w:rsidP="00B05FC3">
      <w:pPr>
        <w:numPr>
          <w:ilvl w:val="0"/>
          <w:numId w:val="13"/>
        </w:numPr>
        <w:tabs>
          <w:tab w:val="left" w:pos="1440"/>
          <w:tab w:val="left" w:pos="1560"/>
        </w:tabs>
        <w:ind w:left="0" w:firstLine="709"/>
        <w:jc w:val="both"/>
      </w:pPr>
      <w:r w:rsidRPr="00CB0A1A">
        <w:t>Стандарт предоставления муниципальной услуги:</w:t>
      </w:r>
    </w:p>
    <w:p w:rsidR="00B05FC3" w:rsidRPr="00CB0A1A" w:rsidRDefault="00B05FC3" w:rsidP="00B05FC3">
      <w:pPr>
        <w:numPr>
          <w:ilvl w:val="1"/>
          <w:numId w:val="13"/>
        </w:numPr>
        <w:tabs>
          <w:tab w:val="num" w:pos="142"/>
          <w:tab w:val="left" w:pos="1440"/>
          <w:tab w:val="left" w:pos="1560"/>
        </w:tabs>
        <w:ind w:left="0" w:firstLine="709"/>
        <w:jc w:val="both"/>
      </w:pPr>
      <w:r w:rsidRPr="00CB0A1A">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 садового дома жилым домом и жилого дома садовым домом».</w:t>
      </w:r>
    </w:p>
    <w:p w:rsidR="00B05FC3" w:rsidRPr="00CB0A1A" w:rsidRDefault="00B05FC3" w:rsidP="00B05FC3">
      <w:pPr>
        <w:numPr>
          <w:ilvl w:val="1"/>
          <w:numId w:val="13"/>
        </w:numPr>
        <w:tabs>
          <w:tab w:val="num" w:pos="142"/>
          <w:tab w:val="left" w:pos="1440"/>
          <w:tab w:val="left" w:pos="1560"/>
        </w:tabs>
        <w:ind w:left="0" w:firstLine="709"/>
        <w:jc w:val="both"/>
      </w:pPr>
      <w:r w:rsidRPr="00CB0A1A">
        <w:t>Наименование органа, представляющего муниципальную услугу.</w:t>
      </w:r>
    </w:p>
    <w:p w:rsidR="00B05FC3" w:rsidRPr="00CB0A1A" w:rsidRDefault="00B05FC3" w:rsidP="00B05FC3">
      <w:pPr>
        <w:autoSpaceDE w:val="0"/>
        <w:autoSpaceDN w:val="0"/>
        <w:adjustRightInd w:val="0"/>
        <w:ind w:firstLine="709"/>
        <w:jc w:val="both"/>
      </w:pPr>
      <w:r w:rsidRPr="00CB0A1A">
        <w:t xml:space="preserve">2.2.1. Орган, предоставляющий муниципальную услугу: администрация </w:t>
      </w:r>
      <w:r>
        <w:t>Гвазденского</w:t>
      </w:r>
      <w:r w:rsidRPr="00CB0A1A">
        <w:t xml:space="preserve"> сельского поселения. </w:t>
      </w:r>
    </w:p>
    <w:p w:rsidR="00B05FC3" w:rsidRPr="00CB0A1A" w:rsidRDefault="00B05FC3" w:rsidP="00B05FC3">
      <w:pPr>
        <w:pStyle w:val="a6"/>
        <w:autoSpaceDE w:val="0"/>
        <w:autoSpaceDN w:val="0"/>
        <w:adjustRightInd w:val="0"/>
        <w:ind w:left="0" w:firstLine="709"/>
        <w:rPr>
          <w:sz w:val="28"/>
          <w:szCs w:val="28"/>
        </w:rPr>
      </w:pPr>
      <w:r w:rsidRPr="00CB0A1A">
        <w:rPr>
          <w:sz w:val="28"/>
          <w:szCs w:val="28"/>
        </w:rPr>
        <w:t xml:space="preserve">Администрация </w:t>
      </w:r>
      <w:r>
        <w:rPr>
          <w:sz w:val="28"/>
          <w:szCs w:val="28"/>
        </w:rPr>
        <w:t>Гвазденского</w:t>
      </w:r>
      <w:r w:rsidRPr="00CB0A1A">
        <w:rPr>
          <w:sz w:val="28"/>
          <w:szCs w:val="28"/>
        </w:rPr>
        <w:t xml:space="preserve"> сельского поселения создает в установленном им порядке Межведомственную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пунктом 7 (1)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 января 2006 г. N 47 (далее – Комиссия).</w:t>
      </w:r>
    </w:p>
    <w:p w:rsidR="00B05FC3" w:rsidRPr="00CB0A1A" w:rsidRDefault="00B05FC3" w:rsidP="00B05FC3">
      <w:pPr>
        <w:autoSpaceDE w:val="0"/>
        <w:autoSpaceDN w:val="0"/>
        <w:adjustRightInd w:val="0"/>
        <w:ind w:firstLine="709"/>
        <w:jc w:val="both"/>
      </w:pPr>
      <w:r w:rsidRPr="00CB0A1A">
        <w:t>2.2.2. Комиссия при предоставлении муниципальной услуги в целях получения документов, необходимых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информации для проверки сведений, представленных заявителем, осуществляет взаимодействие с Государственной жилищной инспекцией Воронежской области, органами технического учета и технической инвентаризации объектов капитального строительства, органами государственного надзора(контроля).</w:t>
      </w:r>
    </w:p>
    <w:p w:rsidR="00B05FC3" w:rsidRPr="00640E62" w:rsidRDefault="00B05FC3" w:rsidP="00B05FC3">
      <w:pPr>
        <w:tabs>
          <w:tab w:val="left" w:pos="1134"/>
        </w:tabs>
        <w:autoSpaceDE w:val="0"/>
        <w:autoSpaceDN w:val="0"/>
        <w:adjustRightInd w:val="0"/>
        <w:ind w:firstLine="709"/>
        <w:jc w:val="both"/>
        <w:rPr>
          <w:rFonts w:cs="Arial"/>
        </w:rPr>
      </w:pPr>
      <w:r w:rsidRPr="00640E62">
        <w:t>2.2.3</w:t>
      </w:r>
      <w:r w:rsidRPr="00640E62">
        <w:rPr>
          <w:rFonts w:cs="Arial"/>
        </w:rPr>
        <w:t xml:space="preserve"> При предоставлении муниципальной услуги запрещается требовать от заявителя:</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 xml:space="preserve">2) представления документов и информации, в том числе подтверждающих внесение заявителем платы за предоставление </w:t>
      </w:r>
      <w:r w:rsidRPr="00640E62">
        <w:rPr>
          <w:rFonts w:cs="Arial"/>
        </w:rPr>
        <w:lastRenderedPageBreak/>
        <w:t>муниципальных услуг, которые находятся в распоряжении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 № 210-ФЗ,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Федерального закона от 27.07.2010 г.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05FC3" w:rsidRPr="00640E62" w:rsidRDefault="00B05FC3" w:rsidP="00B05FC3">
      <w:pPr>
        <w:tabs>
          <w:tab w:val="left" w:pos="1134"/>
        </w:tabs>
        <w:autoSpaceDE w:val="0"/>
        <w:autoSpaceDN w:val="0"/>
        <w:adjustRightInd w:val="0"/>
        <w:ind w:firstLine="709"/>
        <w:jc w:val="both"/>
        <w:rPr>
          <w:rFonts w:cs="Arial"/>
        </w:rPr>
      </w:pPr>
      <w:r w:rsidRPr="00640E62">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640E62">
        <w:rPr>
          <w:rFonts w:cs="Arial"/>
        </w:rPr>
        <w:lastRenderedPageBreak/>
        <w:t>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B05FC3" w:rsidRDefault="00B05FC3" w:rsidP="00B05FC3">
      <w:pPr>
        <w:autoSpaceDE w:val="0"/>
        <w:autoSpaceDN w:val="0"/>
        <w:adjustRightInd w:val="0"/>
        <w:ind w:firstLine="709"/>
        <w:jc w:val="both"/>
        <w:rPr>
          <w:rFonts w:cs="Arial"/>
        </w:rPr>
      </w:pPr>
      <w:r w:rsidRPr="00640E62">
        <w:rPr>
          <w:rFonts w:cs="Arial"/>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г.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05FC3" w:rsidRPr="00CB0A1A" w:rsidRDefault="00B05FC3" w:rsidP="00B05FC3">
      <w:pPr>
        <w:autoSpaceDE w:val="0"/>
        <w:autoSpaceDN w:val="0"/>
        <w:adjustRightInd w:val="0"/>
        <w:ind w:firstLine="709"/>
        <w:jc w:val="both"/>
      </w:pPr>
      <w:r w:rsidRPr="00CB0A1A">
        <w:t xml:space="preserve">2.3. Результат предоставления муниципальной услуги. </w:t>
      </w:r>
    </w:p>
    <w:p w:rsidR="00B05FC3" w:rsidRPr="008B71DD" w:rsidRDefault="00B05FC3" w:rsidP="00B05FC3">
      <w:pPr>
        <w:pStyle w:val="1"/>
        <w:autoSpaceDE w:val="0"/>
        <w:autoSpaceDN w:val="0"/>
        <w:adjustRightInd w:val="0"/>
        <w:ind w:firstLine="709"/>
        <w:jc w:val="both"/>
        <w:rPr>
          <w:bCs w:val="0"/>
          <w:color w:val="000000"/>
        </w:rPr>
      </w:pPr>
      <w:r w:rsidRPr="008B71DD">
        <w:rPr>
          <w:color w:val="000000"/>
        </w:rPr>
        <w:t>Результатом предоставления муниципальной услуги является выдача (направление) заключения</w:t>
      </w:r>
      <w:r w:rsidRPr="008B71DD">
        <w:rPr>
          <w:bCs w:val="0"/>
          <w:color w:val="000000"/>
        </w:rPr>
        <w:t xml:space="preserve">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решения о признании садового дома жилым домом и жилого дома садовым, и распоряжения администрации с указанием о дальнейшем использовании помещения, сроках отселения физических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B05FC3" w:rsidRPr="008B71DD" w:rsidRDefault="00B05FC3" w:rsidP="00B05FC3">
      <w:pPr>
        <w:tabs>
          <w:tab w:val="left" w:pos="-284"/>
          <w:tab w:val="num" w:pos="567"/>
        </w:tabs>
        <w:autoSpaceDE w:val="0"/>
        <w:autoSpaceDN w:val="0"/>
        <w:adjustRightInd w:val="0"/>
        <w:ind w:firstLine="709"/>
        <w:jc w:val="both"/>
      </w:pPr>
      <w:r w:rsidRPr="008B71DD">
        <w:t>Заключение комиссии содержит одно из следующих решений об оценке соответствия помещений и многоквартирных домов установленным требованиям:</w:t>
      </w:r>
    </w:p>
    <w:p w:rsidR="00B05FC3" w:rsidRPr="008B71DD" w:rsidRDefault="00B05FC3" w:rsidP="00B05FC3">
      <w:pPr>
        <w:tabs>
          <w:tab w:val="left" w:pos="-284"/>
          <w:tab w:val="num" w:pos="567"/>
        </w:tabs>
        <w:autoSpaceDE w:val="0"/>
        <w:autoSpaceDN w:val="0"/>
        <w:adjustRightInd w:val="0"/>
        <w:ind w:firstLine="709"/>
        <w:jc w:val="both"/>
      </w:pPr>
      <w:r w:rsidRPr="008B71DD">
        <w:t>- о соответствии помещения требованиям, предъявляемым к жилому помещению, и его пригодности для проживания;</w:t>
      </w:r>
    </w:p>
    <w:p w:rsidR="00B05FC3" w:rsidRPr="008B71DD" w:rsidRDefault="00B05FC3" w:rsidP="00B05FC3">
      <w:pPr>
        <w:tabs>
          <w:tab w:val="left" w:pos="-284"/>
          <w:tab w:val="num" w:pos="567"/>
        </w:tabs>
        <w:autoSpaceDE w:val="0"/>
        <w:autoSpaceDN w:val="0"/>
        <w:adjustRightInd w:val="0"/>
        <w:ind w:firstLine="709"/>
        <w:jc w:val="both"/>
      </w:pPr>
      <w:r w:rsidRPr="008B71DD">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установленным требованиям;</w:t>
      </w:r>
    </w:p>
    <w:p w:rsidR="00B05FC3" w:rsidRPr="008B71DD" w:rsidRDefault="00B05FC3" w:rsidP="00B05FC3">
      <w:pPr>
        <w:tabs>
          <w:tab w:val="left" w:pos="-284"/>
          <w:tab w:val="num" w:pos="567"/>
        </w:tabs>
        <w:autoSpaceDE w:val="0"/>
        <w:autoSpaceDN w:val="0"/>
        <w:adjustRightInd w:val="0"/>
        <w:ind w:firstLine="709"/>
        <w:jc w:val="both"/>
      </w:pPr>
      <w:r w:rsidRPr="008B71DD">
        <w:t>- о выявлении оснований для признания помещения непригодным для проживания;</w:t>
      </w:r>
    </w:p>
    <w:p w:rsidR="00B05FC3" w:rsidRPr="008B71DD" w:rsidRDefault="00B05FC3" w:rsidP="00B05FC3">
      <w:pPr>
        <w:tabs>
          <w:tab w:val="left" w:pos="-284"/>
          <w:tab w:val="num" w:pos="567"/>
        </w:tabs>
        <w:autoSpaceDE w:val="0"/>
        <w:autoSpaceDN w:val="0"/>
        <w:adjustRightInd w:val="0"/>
        <w:ind w:firstLine="709"/>
        <w:jc w:val="both"/>
      </w:pPr>
      <w:r w:rsidRPr="008B71DD">
        <w:t>- об отсутствии оснований для признания жилого помещения непригодным для проживания;</w:t>
      </w:r>
    </w:p>
    <w:p w:rsidR="00B05FC3" w:rsidRPr="008B71DD" w:rsidRDefault="00B05FC3" w:rsidP="00B05FC3">
      <w:pPr>
        <w:tabs>
          <w:tab w:val="left" w:pos="-284"/>
          <w:tab w:val="num" w:pos="567"/>
        </w:tabs>
        <w:autoSpaceDE w:val="0"/>
        <w:autoSpaceDN w:val="0"/>
        <w:adjustRightInd w:val="0"/>
        <w:ind w:firstLine="709"/>
        <w:jc w:val="both"/>
      </w:pPr>
      <w:r w:rsidRPr="008B71DD">
        <w:t>- о выявлении оснований для признания многоквартирного дома аварийным и подлежащим реконструкции;</w:t>
      </w:r>
    </w:p>
    <w:p w:rsidR="00B05FC3" w:rsidRPr="008B71DD" w:rsidRDefault="00B05FC3" w:rsidP="00B05FC3">
      <w:pPr>
        <w:tabs>
          <w:tab w:val="left" w:pos="-284"/>
          <w:tab w:val="num" w:pos="567"/>
        </w:tabs>
        <w:autoSpaceDE w:val="0"/>
        <w:autoSpaceDN w:val="0"/>
        <w:adjustRightInd w:val="0"/>
        <w:ind w:firstLine="709"/>
        <w:jc w:val="both"/>
      </w:pPr>
      <w:r w:rsidRPr="008B71DD">
        <w:t>- о выявлении оснований для признания многоквартирного дома аварийным и подлежащим сносу;</w:t>
      </w:r>
    </w:p>
    <w:p w:rsidR="00B05FC3" w:rsidRPr="008B71DD" w:rsidRDefault="00B05FC3" w:rsidP="00B05FC3">
      <w:pPr>
        <w:ind w:firstLine="709"/>
        <w:jc w:val="both"/>
      </w:pPr>
      <w:r w:rsidRPr="008B71DD">
        <w:lastRenderedPageBreak/>
        <w:t>- об отсутствии оснований для признания многоквартирного дома аварийным и подлежащим сносу или реконструкции.</w:t>
      </w:r>
    </w:p>
    <w:p w:rsidR="00B05FC3" w:rsidRPr="008B71DD" w:rsidRDefault="00B05FC3" w:rsidP="00B05FC3">
      <w:pPr>
        <w:tabs>
          <w:tab w:val="num" w:pos="142"/>
          <w:tab w:val="left" w:pos="1440"/>
          <w:tab w:val="left" w:pos="1560"/>
        </w:tabs>
        <w:autoSpaceDE w:val="0"/>
        <w:autoSpaceDN w:val="0"/>
        <w:adjustRightInd w:val="0"/>
        <w:ind w:firstLine="709"/>
        <w:jc w:val="both"/>
      </w:pPr>
      <w:r w:rsidRPr="008B71DD">
        <w:t>2.4.Срок предоставления муниципальной услуги.</w:t>
      </w:r>
    </w:p>
    <w:p w:rsidR="00B05FC3" w:rsidRDefault="00B05FC3" w:rsidP="00B05FC3">
      <w:pPr>
        <w:tabs>
          <w:tab w:val="left" w:pos="-284"/>
          <w:tab w:val="num" w:pos="567"/>
        </w:tabs>
        <w:autoSpaceDE w:val="0"/>
        <w:autoSpaceDN w:val="0"/>
        <w:adjustRightInd w:val="0"/>
        <w:ind w:firstLine="709"/>
        <w:jc w:val="both"/>
      </w:pPr>
      <w:r w:rsidRPr="008B71DD">
        <w:t xml:space="preserve">2.4.1. </w:t>
      </w:r>
      <w:r w:rsidRPr="00CC1716">
        <w:rPr>
          <w:rFonts w:cs="Arial"/>
        </w:rPr>
        <w:t>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 – 1 рабочий день.</w:t>
      </w:r>
    </w:p>
    <w:p w:rsidR="00B05FC3" w:rsidRPr="008B71DD" w:rsidRDefault="00B05FC3" w:rsidP="00B05FC3">
      <w:pPr>
        <w:tabs>
          <w:tab w:val="left" w:pos="-284"/>
          <w:tab w:val="num" w:pos="567"/>
        </w:tabs>
        <w:autoSpaceDE w:val="0"/>
        <w:autoSpaceDN w:val="0"/>
        <w:adjustRightInd w:val="0"/>
        <w:ind w:firstLine="709"/>
        <w:jc w:val="both"/>
      </w:pPr>
      <w:r w:rsidRPr="008B71DD">
        <w:t>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42 Положения, - в течение 20 календарных дней с даты регистрации и принимает решение (в виде заключения), указанное в пункте 47 Положения, либо решение о проведении дополнительного обследования оцениваемого помещения.</w:t>
      </w:r>
    </w:p>
    <w:p w:rsidR="00B05FC3" w:rsidRPr="008B71DD" w:rsidRDefault="00B05FC3" w:rsidP="00B05FC3">
      <w:pPr>
        <w:autoSpaceDE w:val="0"/>
        <w:autoSpaceDN w:val="0"/>
        <w:adjustRightInd w:val="0"/>
        <w:ind w:firstLine="709"/>
        <w:jc w:val="both"/>
      </w:pPr>
      <w:r w:rsidRPr="008B71DD">
        <w:t>В случае непредставления заявителем документов, предусмотренных пунктом 45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 января 2006 г. N 47,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абзацем первым настоящего пункта.</w:t>
      </w:r>
    </w:p>
    <w:p w:rsidR="00B05FC3" w:rsidRPr="00CB0A1A" w:rsidRDefault="00B05FC3" w:rsidP="00B05FC3">
      <w:pPr>
        <w:widowControl w:val="0"/>
        <w:autoSpaceDE w:val="0"/>
        <w:autoSpaceDN w:val="0"/>
        <w:ind w:firstLine="709"/>
        <w:jc w:val="both"/>
      </w:pPr>
      <w:r w:rsidRPr="008B71DD">
        <w:t xml:space="preserve">2.4.2. На основании полученного заключения администрация </w:t>
      </w:r>
      <w:r>
        <w:t>Гвазденского</w:t>
      </w:r>
      <w:r w:rsidRPr="008B71DD">
        <w:t xml:space="preserve"> сельского поселения в течение 30 дней со дня получения заключения в установленном им порядке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w:t>
      </w:r>
      <w:r w:rsidRPr="00CB0A1A">
        <w:t xml:space="preserve">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B05FC3" w:rsidRPr="00CB0A1A" w:rsidRDefault="00B05FC3" w:rsidP="00B05FC3">
      <w:pPr>
        <w:autoSpaceDE w:val="0"/>
        <w:autoSpaceDN w:val="0"/>
        <w:adjustRightInd w:val="0"/>
        <w:ind w:firstLine="709"/>
        <w:jc w:val="both"/>
      </w:pPr>
      <w:r w:rsidRPr="00CB0A1A">
        <w:t>2.4.3 . Орган местного самоуправления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w:t>
      </w:r>
      <w:r w:rsidRPr="00CB0A1A">
        <w:lastRenderedPageBreak/>
        <w:t>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r>
        <w:t xml:space="preserve">, </w:t>
      </w:r>
      <w:r w:rsidRPr="00CB0A1A">
        <w:t xml:space="preserve">либо мотивированный отказ в предоставлении муниципальной услуги. </w:t>
      </w:r>
    </w:p>
    <w:p w:rsidR="00B05FC3" w:rsidRPr="00CB0A1A" w:rsidRDefault="00B05FC3" w:rsidP="00B05FC3">
      <w:pPr>
        <w:autoSpaceDE w:val="0"/>
        <w:autoSpaceDN w:val="0"/>
        <w:adjustRightInd w:val="0"/>
        <w:ind w:firstLine="709"/>
        <w:jc w:val="both"/>
      </w:pPr>
      <w:r w:rsidRPr="00CB0A1A">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пунктом 3.4.3 настоящего Административного регламента, направляется в 5-дневный срок в органы прокуратуры для решения вопроса о принятии мер, предусмотренных законодательством Российской Федерации </w:t>
      </w:r>
    </w:p>
    <w:p w:rsidR="00B05FC3" w:rsidRPr="00CB0A1A" w:rsidRDefault="00B05FC3" w:rsidP="00B05FC3">
      <w:pPr>
        <w:widowControl w:val="0"/>
        <w:autoSpaceDE w:val="0"/>
        <w:autoSpaceDN w:val="0"/>
        <w:ind w:firstLine="709"/>
        <w:jc w:val="both"/>
      </w:pPr>
      <w:r w:rsidRPr="00CB0A1A">
        <w:t>2.4.4.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r>
        <w:t xml:space="preserve"> </w:t>
      </w:r>
      <w:r w:rsidRPr="00CB0A1A">
        <w:t>или реконструкции», утвержденного Постановлением Правительства Российской Федерации от 28.01.2006 № 47 (далее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B05FC3" w:rsidRPr="00CB0A1A" w:rsidRDefault="00B05FC3" w:rsidP="00B05FC3">
      <w:pPr>
        <w:autoSpaceDE w:val="0"/>
        <w:autoSpaceDN w:val="0"/>
        <w:adjustRightInd w:val="0"/>
        <w:ind w:firstLine="709"/>
        <w:jc w:val="both"/>
      </w:pPr>
      <w:r w:rsidRPr="00CB0A1A">
        <w:t>2.4.5.Срок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05FC3" w:rsidRPr="00CB0A1A" w:rsidRDefault="00B05FC3" w:rsidP="00B05FC3">
      <w:pPr>
        <w:numPr>
          <w:ilvl w:val="1"/>
          <w:numId w:val="16"/>
        </w:numPr>
        <w:tabs>
          <w:tab w:val="left" w:pos="1440"/>
          <w:tab w:val="left" w:pos="1560"/>
        </w:tabs>
        <w:ind w:left="0" w:firstLine="709"/>
        <w:jc w:val="both"/>
      </w:pPr>
      <w:r w:rsidRPr="00CB0A1A">
        <w:t>Правовые основы для предоставления муниципальной услуги.</w:t>
      </w:r>
    </w:p>
    <w:p w:rsidR="00B05FC3" w:rsidRPr="00CB0A1A" w:rsidRDefault="00B05FC3" w:rsidP="00B05FC3">
      <w:pPr>
        <w:tabs>
          <w:tab w:val="num" w:pos="792"/>
          <w:tab w:val="left" w:pos="1440"/>
          <w:tab w:val="left" w:pos="1560"/>
        </w:tabs>
        <w:ind w:firstLine="709"/>
        <w:jc w:val="both"/>
      </w:pPr>
      <w:r w:rsidRPr="00CB0A1A">
        <w:t>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с:</w:t>
      </w:r>
    </w:p>
    <w:p w:rsidR="00B05FC3" w:rsidRPr="00CB0A1A" w:rsidRDefault="00B05FC3" w:rsidP="00B05FC3">
      <w:pPr>
        <w:autoSpaceDE w:val="0"/>
        <w:autoSpaceDN w:val="0"/>
        <w:adjustRightInd w:val="0"/>
        <w:ind w:firstLine="709"/>
        <w:jc w:val="both"/>
      </w:pPr>
      <w:r w:rsidRPr="00CB0A1A">
        <w:lastRenderedPageBreak/>
        <w:t>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B05FC3" w:rsidRPr="00CB0A1A" w:rsidRDefault="00B05FC3" w:rsidP="00B05FC3">
      <w:pPr>
        <w:autoSpaceDE w:val="0"/>
        <w:autoSpaceDN w:val="0"/>
        <w:adjustRightInd w:val="0"/>
        <w:ind w:firstLine="709"/>
        <w:jc w:val="both"/>
      </w:pPr>
      <w:r w:rsidRPr="00CB0A1A">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B05FC3" w:rsidRPr="00CB0A1A" w:rsidRDefault="00B05FC3" w:rsidP="00B05FC3">
      <w:pPr>
        <w:autoSpaceDE w:val="0"/>
        <w:autoSpaceDN w:val="0"/>
        <w:adjustRightInd w:val="0"/>
        <w:ind w:firstLine="709"/>
        <w:jc w:val="both"/>
      </w:pPr>
      <w:r w:rsidRPr="00CB0A1A">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B05FC3" w:rsidRPr="00CB0A1A" w:rsidRDefault="00B05FC3" w:rsidP="00B05FC3">
      <w:pPr>
        <w:autoSpaceDE w:val="0"/>
        <w:autoSpaceDN w:val="0"/>
        <w:adjustRightInd w:val="0"/>
        <w:ind w:firstLine="709"/>
        <w:jc w:val="both"/>
      </w:pPr>
      <w:r w:rsidRPr="00CB0A1A">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 Российская газета, № 28, 10.02.2006);</w:t>
      </w:r>
    </w:p>
    <w:p w:rsidR="00B05FC3" w:rsidRPr="00CB0A1A" w:rsidRDefault="00B05FC3" w:rsidP="00B05FC3">
      <w:pPr>
        <w:shd w:val="clear" w:color="auto" w:fill="FFFFFF"/>
        <w:tabs>
          <w:tab w:val="num" w:pos="1080"/>
        </w:tabs>
        <w:adjustRightInd w:val="0"/>
        <w:ind w:firstLine="709"/>
        <w:jc w:val="both"/>
      </w:pPr>
      <w:r w:rsidRPr="00CB0A1A">
        <w:t xml:space="preserve">- Уставом </w:t>
      </w:r>
      <w:r>
        <w:t>Гвазденского</w:t>
      </w:r>
      <w:r w:rsidRPr="00CB0A1A">
        <w:t xml:space="preserve"> сельского поселения Воронежской области;</w:t>
      </w:r>
    </w:p>
    <w:p w:rsidR="00B05FC3" w:rsidRPr="00CB0A1A" w:rsidRDefault="00B05FC3" w:rsidP="00B05FC3">
      <w:pPr>
        <w:shd w:val="clear" w:color="auto" w:fill="FFFFFF"/>
        <w:tabs>
          <w:tab w:val="num" w:pos="1080"/>
        </w:tabs>
        <w:adjustRightInd w:val="0"/>
        <w:ind w:firstLine="709"/>
        <w:jc w:val="both"/>
      </w:pPr>
      <w:r w:rsidRPr="00CB0A1A">
        <w:t xml:space="preserve">- </w:t>
      </w:r>
      <w:r w:rsidRPr="00CB0A1A">
        <w:rPr>
          <w:bCs/>
          <w:iCs/>
        </w:rPr>
        <w:t xml:space="preserve">иными нормативными правовыми актами Российской Федерации, Воронежской области и </w:t>
      </w:r>
      <w:r>
        <w:t>Гвазденского</w:t>
      </w:r>
      <w:r w:rsidRPr="00CB0A1A">
        <w:t xml:space="preserve"> сельского</w:t>
      </w:r>
      <w:r w:rsidRPr="00CB0A1A">
        <w:rPr>
          <w:bCs/>
          <w:iCs/>
        </w:rPr>
        <w:t xml:space="preserve"> поселения Воронежской области, регламентирующими правоотношения в сфере предоставления государственных услуг.</w:t>
      </w:r>
    </w:p>
    <w:p w:rsidR="00B05FC3" w:rsidRPr="00CB0A1A" w:rsidRDefault="00B05FC3" w:rsidP="00B05FC3">
      <w:pPr>
        <w:autoSpaceDE w:val="0"/>
        <w:autoSpaceDN w:val="0"/>
        <w:adjustRightInd w:val="0"/>
        <w:ind w:firstLine="709"/>
        <w:jc w:val="both"/>
      </w:pPr>
      <w:r w:rsidRPr="00CB0A1A">
        <w:t>2.6. Исчерпывающий перечень документов, необходимых для предоставления муниципальной услуги</w:t>
      </w:r>
    </w:p>
    <w:p w:rsidR="00B05FC3" w:rsidRPr="00CB0A1A" w:rsidRDefault="00B05FC3" w:rsidP="00B05FC3">
      <w:pPr>
        <w:autoSpaceDE w:val="0"/>
        <w:autoSpaceDN w:val="0"/>
        <w:adjustRightInd w:val="0"/>
        <w:ind w:firstLine="709"/>
        <w:jc w:val="both"/>
      </w:pPr>
      <w:r w:rsidRPr="00CB0A1A">
        <w:t xml:space="preserve">2.6.1. </w:t>
      </w:r>
      <w:r w:rsidRPr="00CB0A1A">
        <w:rPr>
          <w:rFonts w:eastAsia="SimSun"/>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CB0A1A">
        <w:t>:</w:t>
      </w:r>
    </w:p>
    <w:p w:rsidR="00B05FC3" w:rsidRPr="00CB0A1A" w:rsidRDefault="00B05FC3" w:rsidP="00B05FC3">
      <w:pPr>
        <w:autoSpaceDE w:val="0"/>
        <w:autoSpaceDN w:val="0"/>
        <w:adjustRightInd w:val="0"/>
        <w:ind w:firstLine="709"/>
        <w:jc w:val="both"/>
      </w:pPr>
      <w:r w:rsidRPr="00CB0A1A">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B05FC3" w:rsidRPr="00CB0A1A" w:rsidRDefault="00B05FC3" w:rsidP="00B05FC3">
      <w:pPr>
        <w:autoSpaceDE w:val="0"/>
        <w:autoSpaceDN w:val="0"/>
        <w:adjustRightInd w:val="0"/>
        <w:ind w:firstLine="709"/>
        <w:jc w:val="both"/>
      </w:pPr>
      <w:r w:rsidRPr="008B71DD">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B05FC3" w:rsidRPr="00CB0A1A" w:rsidRDefault="00B05FC3" w:rsidP="00B05FC3">
      <w:pPr>
        <w:autoSpaceDE w:val="0"/>
        <w:autoSpaceDN w:val="0"/>
        <w:adjustRightInd w:val="0"/>
        <w:ind w:firstLine="709"/>
        <w:jc w:val="both"/>
      </w:pPr>
      <w:r w:rsidRPr="00CB0A1A">
        <w:t>в) в отношении нежилого помещения для признания его в дальнейшем жилым помещением - проект реконструкции нежилого помещения;</w:t>
      </w:r>
    </w:p>
    <w:p w:rsidR="00B05FC3" w:rsidRPr="00CB0A1A" w:rsidRDefault="00B05FC3" w:rsidP="00B05FC3">
      <w:pPr>
        <w:autoSpaceDE w:val="0"/>
        <w:autoSpaceDN w:val="0"/>
        <w:adjustRightInd w:val="0"/>
        <w:ind w:firstLine="709"/>
        <w:jc w:val="both"/>
      </w:pPr>
      <w:r w:rsidRPr="00CB0A1A">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B05FC3" w:rsidRPr="00CB0A1A" w:rsidRDefault="00B05FC3" w:rsidP="00B05FC3">
      <w:pPr>
        <w:autoSpaceDE w:val="0"/>
        <w:autoSpaceDN w:val="0"/>
        <w:adjustRightInd w:val="0"/>
        <w:ind w:firstLine="709"/>
        <w:jc w:val="both"/>
      </w:pPr>
      <w:r w:rsidRPr="00CB0A1A">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 садового дома жилым домом и жилого дома садовым домом», утвержденного Постановлением Правительства </w:t>
      </w:r>
      <w:r w:rsidRPr="00CB0A1A">
        <w:lastRenderedPageBreak/>
        <w:t>Российской Федерации от 28.01.2006 № 47(далее – Положение),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B05FC3" w:rsidRPr="00CB0A1A" w:rsidRDefault="00B05FC3" w:rsidP="00B05FC3">
      <w:pPr>
        <w:autoSpaceDE w:val="0"/>
        <w:autoSpaceDN w:val="0"/>
        <w:adjustRightInd w:val="0"/>
        <w:ind w:firstLine="709"/>
        <w:jc w:val="both"/>
      </w:pPr>
      <w:r w:rsidRPr="00CB0A1A">
        <w:t>е) заявления, письма, жалобы граждан на неудовлетворительные условия проживания - по усмотрению заявителя.</w:t>
      </w:r>
    </w:p>
    <w:p w:rsidR="00B05FC3" w:rsidRPr="00CB0A1A" w:rsidRDefault="00B05FC3" w:rsidP="00B05FC3">
      <w:pPr>
        <w:widowControl w:val="0"/>
        <w:autoSpaceDE w:val="0"/>
        <w:autoSpaceDN w:val="0"/>
        <w:ind w:firstLine="709"/>
        <w:jc w:val="both"/>
      </w:pPr>
      <w:r w:rsidRPr="00CB0A1A">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B05FC3" w:rsidRPr="00CB0A1A" w:rsidRDefault="00B05FC3" w:rsidP="00B05FC3">
      <w:pPr>
        <w:widowControl w:val="0"/>
        <w:autoSpaceDE w:val="0"/>
        <w:autoSpaceDN w:val="0"/>
        <w:ind w:firstLine="709"/>
        <w:jc w:val="both"/>
      </w:pPr>
      <w:r w:rsidRPr="00CB0A1A">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B05FC3" w:rsidRPr="00CB0A1A" w:rsidRDefault="00B05FC3" w:rsidP="00B05FC3">
      <w:pPr>
        <w:pStyle w:val="FR1"/>
        <w:spacing w:before="0"/>
        <w:ind w:firstLine="709"/>
        <w:contextualSpacing/>
        <w:jc w:val="both"/>
      </w:pPr>
      <w:r w:rsidRPr="00CB0A1A">
        <w:t>2.6.1.1.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2.6.1. настоящего Положения.</w:t>
      </w:r>
    </w:p>
    <w:p w:rsidR="00B05FC3" w:rsidRPr="00CB0A1A" w:rsidRDefault="00B05FC3" w:rsidP="00B05FC3">
      <w:pPr>
        <w:widowControl w:val="0"/>
        <w:autoSpaceDE w:val="0"/>
        <w:autoSpaceDN w:val="0"/>
        <w:ind w:firstLine="709"/>
        <w:jc w:val="both"/>
      </w:pPr>
      <w:r w:rsidRPr="00CB0A1A">
        <w:t xml:space="preserve">В случае если комиссия проводит оценку на основании сводного перечня объектов (жилых помещений), представление документов, предусмотренных пунктом 2.6.1. настоящего Положения, не требуется </w:t>
      </w:r>
    </w:p>
    <w:p w:rsidR="00B05FC3" w:rsidRPr="00CB0A1A" w:rsidRDefault="00B05FC3" w:rsidP="00B05FC3">
      <w:pPr>
        <w:autoSpaceDE w:val="0"/>
        <w:autoSpaceDN w:val="0"/>
        <w:adjustRightInd w:val="0"/>
        <w:ind w:firstLine="709"/>
        <w:jc w:val="both"/>
      </w:pPr>
      <w:r w:rsidRPr="00CB0A1A">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B05FC3" w:rsidRPr="00CB0A1A" w:rsidRDefault="00B05FC3" w:rsidP="00B05FC3">
      <w:pPr>
        <w:autoSpaceDE w:val="0"/>
        <w:autoSpaceDN w:val="0"/>
        <w:adjustRightInd w:val="0"/>
        <w:ind w:firstLine="709"/>
        <w:jc w:val="both"/>
      </w:pPr>
      <w:r w:rsidRPr="00CB0A1A">
        <w:t xml:space="preserve">а) </w:t>
      </w:r>
      <w:r w:rsidRPr="008B71DD">
        <w:t>сведения из Едином государственном реестре недвижимости.;</w:t>
      </w:r>
    </w:p>
    <w:p w:rsidR="00B05FC3" w:rsidRPr="00CB0A1A" w:rsidRDefault="00B05FC3" w:rsidP="00B05FC3">
      <w:pPr>
        <w:autoSpaceDE w:val="0"/>
        <w:autoSpaceDN w:val="0"/>
        <w:adjustRightInd w:val="0"/>
        <w:ind w:firstLine="709"/>
        <w:jc w:val="both"/>
      </w:pPr>
      <w:r w:rsidRPr="00CB0A1A">
        <w:t>б) технический паспорт жилого помещения, а для нежилых помещений - технический план;</w:t>
      </w:r>
    </w:p>
    <w:p w:rsidR="00B05FC3" w:rsidRPr="00CB0A1A" w:rsidRDefault="00B05FC3" w:rsidP="00B05FC3">
      <w:pPr>
        <w:autoSpaceDE w:val="0"/>
        <w:autoSpaceDN w:val="0"/>
        <w:adjustRightInd w:val="0"/>
        <w:ind w:firstLine="709"/>
        <w:jc w:val="both"/>
      </w:pPr>
      <w:r w:rsidRPr="00CB0A1A">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B05FC3" w:rsidRPr="00CB0A1A" w:rsidRDefault="00B05FC3" w:rsidP="00B05FC3">
      <w:pPr>
        <w:autoSpaceDE w:val="0"/>
        <w:autoSpaceDN w:val="0"/>
        <w:adjustRightInd w:val="0"/>
        <w:ind w:firstLine="709"/>
        <w:jc w:val="both"/>
      </w:pPr>
      <w:r w:rsidRPr="00CB0A1A">
        <w:t xml:space="preserve">Комиссия вправе запрашивать эти документы в органах государственного надзора (контроля), указанных в абзаце пятом пункта 7 Положения. </w:t>
      </w:r>
    </w:p>
    <w:p w:rsidR="00B05FC3" w:rsidRPr="00CB0A1A" w:rsidRDefault="00B05FC3" w:rsidP="00B05FC3">
      <w:pPr>
        <w:autoSpaceDE w:val="0"/>
        <w:autoSpaceDN w:val="0"/>
        <w:adjustRightInd w:val="0"/>
        <w:ind w:firstLine="709"/>
        <w:jc w:val="both"/>
      </w:pPr>
      <w:r w:rsidRPr="00CB0A1A">
        <w:lastRenderedPageBreak/>
        <w:t>Заявитель вправе представить указанные документы самостоятельно.</w:t>
      </w:r>
    </w:p>
    <w:p w:rsidR="00B05FC3" w:rsidRPr="00CB0A1A" w:rsidRDefault="00B05FC3" w:rsidP="00B05FC3">
      <w:pPr>
        <w:autoSpaceDE w:val="0"/>
        <w:autoSpaceDN w:val="0"/>
        <w:adjustRightInd w:val="0"/>
        <w:ind w:firstLine="709"/>
        <w:jc w:val="both"/>
      </w:pPr>
      <w:r w:rsidRPr="00CB0A1A">
        <w:t>Непредставление заявителем указанных документов не является основанием для отказа заявителю в предоставлении услуги.</w:t>
      </w:r>
    </w:p>
    <w:p w:rsidR="00B05FC3" w:rsidRPr="00FA15B2" w:rsidRDefault="00B05FC3" w:rsidP="00B05FC3">
      <w:pPr>
        <w:autoSpaceDE w:val="0"/>
        <w:autoSpaceDN w:val="0"/>
        <w:adjustRightInd w:val="0"/>
        <w:ind w:firstLine="709"/>
        <w:jc w:val="both"/>
        <w:rPr>
          <w:rFonts w:cs="Arial"/>
        </w:rPr>
      </w:pPr>
      <w:r w:rsidRPr="00FA15B2">
        <w:rPr>
          <w:rFonts w:cs="Arial"/>
        </w:rPr>
        <w:t>Администрация  не вправе требовать от заявителя:</w:t>
      </w:r>
    </w:p>
    <w:p w:rsidR="00B05FC3" w:rsidRPr="00FA15B2" w:rsidRDefault="00B05FC3" w:rsidP="00B05FC3">
      <w:pPr>
        <w:autoSpaceDE w:val="0"/>
        <w:autoSpaceDN w:val="0"/>
        <w:adjustRightInd w:val="0"/>
        <w:ind w:firstLine="709"/>
        <w:jc w:val="both"/>
        <w:rPr>
          <w:rFonts w:cs="Arial"/>
        </w:rPr>
      </w:pPr>
      <w:r w:rsidRPr="00FA15B2">
        <w:rPr>
          <w:rFonts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05FC3" w:rsidRPr="00FA15B2" w:rsidRDefault="00B05FC3" w:rsidP="00B05FC3">
      <w:pPr>
        <w:autoSpaceDE w:val="0"/>
        <w:autoSpaceDN w:val="0"/>
        <w:adjustRightInd w:val="0"/>
        <w:ind w:firstLine="709"/>
        <w:jc w:val="both"/>
        <w:rPr>
          <w:rFonts w:cs="Arial"/>
        </w:rPr>
      </w:pPr>
      <w:r w:rsidRPr="00FA15B2">
        <w:rPr>
          <w:rFonts w:cs="Arial"/>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 № 210-ФЗ,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Федерального закона от 27.07.2010 г.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05FC3" w:rsidRPr="00FA15B2" w:rsidRDefault="00B05FC3" w:rsidP="00B05FC3">
      <w:pPr>
        <w:autoSpaceDE w:val="0"/>
        <w:autoSpaceDN w:val="0"/>
        <w:adjustRightInd w:val="0"/>
        <w:ind w:firstLine="709"/>
        <w:jc w:val="both"/>
        <w:rPr>
          <w:rFonts w:cs="Arial"/>
        </w:rPr>
      </w:pPr>
      <w:r w:rsidRPr="00FA15B2">
        <w:rPr>
          <w:rFonts w:cs="Arial"/>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г. № 210-ФЗ;</w:t>
      </w:r>
    </w:p>
    <w:p w:rsidR="00B05FC3" w:rsidRPr="00FA15B2" w:rsidRDefault="00B05FC3" w:rsidP="00B05FC3">
      <w:pPr>
        <w:autoSpaceDE w:val="0"/>
        <w:autoSpaceDN w:val="0"/>
        <w:adjustRightInd w:val="0"/>
        <w:ind w:firstLine="709"/>
        <w:jc w:val="both"/>
        <w:rPr>
          <w:rFonts w:cs="Arial"/>
        </w:rPr>
      </w:pPr>
      <w:r w:rsidRPr="00FA15B2">
        <w:rPr>
          <w:rFonts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05FC3" w:rsidRPr="00FA15B2" w:rsidRDefault="00B05FC3" w:rsidP="00B05FC3">
      <w:pPr>
        <w:autoSpaceDE w:val="0"/>
        <w:autoSpaceDN w:val="0"/>
        <w:adjustRightInd w:val="0"/>
        <w:ind w:firstLine="709"/>
        <w:jc w:val="both"/>
        <w:rPr>
          <w:rFonts w:cs="Arial"/>
        </w:rPr>
      </w:pPr>
      <w:r w:rsidRPr="00FA15B2">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5FC3" w:rsidRPr="00FA15B2" w:rsidRDefault="00B05FC3" w:rsidP="00B05FC3">
      <w:pPr>
        <w:autoSpaceDE w:val="0"/>
        <w:autoSpaceDN w:val="0"/>
        <w:adjustRightInd w:val="0"/>
        <w:ind w:firstLine="709"/>
        <w:jc w:val="both"/>
        <w:rPr>
          <w:rFonts w:cs="Arial"/>
        </w:rPr>
      </w:pPr>
      <w:r w:rsidRPr="00FA15B2">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5FC3" w:rsidRPr="00FA15B2" w:rsidRDefault="00B05FC3" w:rsidP="00B05FC3">
      <w:pPr>
        <w:autoSpaceDE w:val="0"/>
        <w:autoSpaceDN w:val="0"/>
        <w:adjustRightInd w:val="0"/>
        <w:ind w:firstLine="709"/>
        <w:jc w:val="both"/>
        <w:rPr>
          <w:rFonts w:cs="Arial"/>
        </w:rPr>
      </w:pPr>
      <w:r w:rsidRPr="00FA15B2">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05FC3" w:rsidRPr="00FA15B2" w:rsidRDefault="00B05FC3" w:rsidP="00B05FC3">
      <w:pPr>
        <w:autoSpaceDE w:val="0"/>
        <w:autoSpaceDN w:val="0"/>
        <w:adjustRightInd w:val="0"/>
        <w:ind w:firstLine="709"/>
        <w:jc w:val="both"/>
        <w:rPr>
          <w:rFonts w:cs="Arial"/>
        </w:rPr>
      </w:pPr>
      <w:r w:rsidRPr="00FA15B2">
        <w:rPr>
          <w:rFonts w:cs="Arial"/>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уведомляется заявитель, а также приносятся извинения за доставленные неудобства;</w:t>
      </w:r>
    </w:p>
    <w:p w:rsidR="00B05FC3" w:rsidRPr="00FA15B2" w:rsidRDefault="00B05FC3" w:rsidP="00B05FC3">
      <w:pPr>
        <w:autoSpaceDE w:val="0"/>
        <w:autoSpaceDN w:val="0"/>
        <w:adjustRightInd w:val="0"/>
        <w:ind w:firstLine="709"/>
        <w:jc w:val="both"/>
      </w:pPr>
      <w:r w:rsidRPr="00FA15B2">
        <w:rPr>
          <w:rFonts w:cs="Arial"/>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г.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05FC3" w:rsidRPr="00CB0A1A" w:rsidRDefault="00B05FC3" w:rsidP="00B05FC3">
      <w:pPr>
        <w:widowControl w:val="0"/>
        <w:suppressAutoHyphens/>
        <w:autoSpaceDE w:val="0"/>
        <w:ind w:firstLine="709"/>
        <w:jc w:val="both"/>
      </w:pPr>
      <w:r w:rsidRPr="00CB0A1A">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05FC3" w:rsidRPr="00CB0A1A" w:rsidRDefault="00B05FC3" w:rsidP="00B05FC3">
      <w:pPr>
        <w:autoSpaceDE w:val="0"/>
        <w:autoSpaceDN w:val="0"/>
        <w:adjustRightInd w:val="0"/>
        <w:ind w:firstLine="709"/>
        <w:jc w:val="both"/>
      </w:pPr>
      <w:r w:rsidRPr="00CB0A1A">
        <w:t>- заключение специализированной организации, имеющей допуск к работам по обследованию строительных конструкций зданий и сооружений - в случае рассмотрения вопроса о признании многоквартирного жилого дома аварийным и подлежащим сносу или реконструкции;</w:t>
      </w:r>
    </w:p>
    <w:p w:rsidR="00B05FC3" w:rsidRPr="00CB0A1A" w:rsidRDefault="00B05FC3" w:rsidP="00B05FC3">
      <w:pPr>
        <w:autoSpaceDE w:val="0"/>
        <w:autoSpaceDN w:val="0"/>
        <w:adjustRightInd w:val="0"/>
        <w:ind w:firstLine="709"/>
        <w:jc w:val="both"/>
      </w:pPr>
      <w:r w:rsidRPr="00CB0A1A">
        <w:t xml:space="preserve">-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решения о признании жилого помещения соответствующим (не соответствующим) установленным требованиям. </w:t>
      </w:r>
    </w:p>
    <w:p w:rsidR="00B05FC3" w:rsidRPr="00CB0A1A" w:rsidRDefault="00B05FC3" w:rsidP="00B05FC3">
      <w:pPr>
        <w:autoSpaceDE w:val="0"/>
        <w:autoSpaceDN w:val="0"/>
        <w:adjustRightInd w:val="0"/>
        <w:ind w:firstLine="709"/>
        <w:jc w:val="both"/>
      </w:pPr>
      <w:r w:rsidRPr="00CB0A1A">
        <w:t>2.7. Исчерпывающий перечень оснований для отказа в приеме документов.</w:t>
      </w:r>
    </w:p>
    <w:p w:rsidR="00B05FC3" w:rsidRPr="00CB0A1A" w:rsidRDefault="00B05FC3" w:rsidP="00B05FC3">
      <w:pPr>
        <w:tabs>
          <w:tab w:val="num" w:pos="792"/>
          <w:tab w:val="left" w:pos="1440"/>
          <w:tab w:val="left" w:pos="1560"/>
        </w:tabs>
        <w:ind w:firstLine="709"/>
        <w:jc w:val="both"/>
      </w:pPr>
      <w:r w:rsidRPr="00CB0A1A">
        <w:t>Перечень оснований для отказа в приеме документов, необходимых для предоставления муниципальной услуги:</w:t>
      </w:r>
    </w:p>
    <w:p w:rsidR="00B05FC3" w:rsidRPr="00CB0A1A" w:rsidRDefault="00B05FC3" w:rsidP="00B05FC3">
      <w:pPr>
        <w:tabs>
          <w:tab w:val="left" w:pos="1440"/>
          <w:tab w:val="left" w:pos="1560"/>
        </w:tabs>
        <w:ind w:firstLine="709"/>
        <w:jc w:val="both"/>
      </w:pPr>
      <w:r w:rsidRPr="00CB0A1A">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B05FC3" w:rsidRPr="00CB0A1A" w:rsidRDefault="00B05FC3" w:rsidP="00B05FC3">
      <w:pPr>
        <w:tabs>
          <w:tab w:val="left" w:pos="1440"/>
          <w:tab w:val="left" w:pos="1560"/>
        </w:tabs>
        <w:ind w:firstLine="709"/>
        <w:jc w:val="both"/>
      </w:pPr>
      <w:r w:rsidRPr="00CB0A1A">
        <w:t>- отсутствие в заявлении подписи заявителя (представителя заявителя);</w:t>
      </w:r>
    </w:p>
    <w:p w:rsidR="00B05FC3" w:rsidRPr="00CB0A1A" w:rsidRDefault="00B05FC3" w:rsidP="00B05FC3">
      <w:pPr>
        <w:tabs>
          <w:tab w:val="left" w:pos="1440"/>
          <w:tab w:val="left" w:pos="1560"/>
        </w:tabs>
        <w:ind w:firstLine="709"/>
        <w:jc w:val="both"/>
      </w:pPr>
      <w:r w:rsidRPr="00CB0A1A">
        <w:lastRenderedPageBreak/>
        <w:t>- заявление подано лицом, не уполномоченным совершать такого рода действия.</w:t>
      </w:r>
    </w:p>
    <w:p w:rsidR="00B05FC3" w:rsidRPr="00CB0A1A" w:rsidRDefault="00B05FC3" w:rsidP="00B05FC3">
      <w:pPr>
        <w:numPr>
          <w:ilvl w:val="1"/>
          <w:numId w:val="21"/>
        </w:numPr>
        <w:tabs>
          <w:tab w:val="clear" w:pos="795"/>
          <w:tab w:val="left" w:pos="0"/>
          <w:tab w:val="num" w:pos="993"/>
          <w:tab w:val="num" w:pos="3905"/>
        </w:tabs>
        <w:ind w:left="0" w:firstLine="709"/>
        <w:jc w:val="both"/>
      </w:pPr>
      <w:r w:rsidRPr="00CB0A1A">
        <w:t>Исчерпывающий перечень оснований для отказа в предоставлении муниципальной услуги.</w:t>
      </w:r>
    </w:p>
    <w:p w:rsidR="00B05FC3" w:rsidRPr="00CB0A1A" w:rsidRDefault="00B05FC3" w:rsidP="00B05FC3">
      <w:pPr>
        <w:autoSpaceDE w:val="0"/>
        <w:autoSpaceDN w:val="0"/>
        <w:adjustRightInd w:val="0"/>
        <w:ind w:firstLine="709"/>
        <w:jc w:val="both"/>
      </w:pPr>
      <w:r w:rsidRPr="00CB0A1A">
        <w:t>Основанием для отказа в предоставлении муниципальной услуги является:</w:t>
      </w:r>
    </w:p>
    <w:p w:rsidR="00B05FC3" w:rsidRPr="00CB0A1A" w:rsidRDefault="00B05FC3" w:rsidP="00B05FC3">
      <w:pPr>
        <w:tabs>
          <w:tab w:val="num" w:pos="1155"/>
          <w:tab w:val="left" w:pos="1440"/>
          <w:tab w:val="left" w:pos="1560"/>
        </w:tabs>
        <w:ind w:firstLine="709"/>
        <w:jc w:val="both"/>
      </w:pPr>
      <w:r w:rsidRPr="00CB0A1A">
        <w:t>- непредставление указанных в п. 2.6.1 настоящего Административного регламента документов.</w:t>
      </w:r>
    </w:p>
    <w:p w:rsidR="00B05FC3" w:rsidRPr="00CB0A1A" w:rsidRDefault="00B05FC3" w:rsidP="00B05FC3">
      <w:pPr>
        <w:numPr>
          <w:ilvl w:val="1"/>
          <w:numId w:val="21"/>
        </w:numPr>
        <w:tabs>
          <w:tab w:val="clear" w:pos="795"/>
          <w:tab w:val="num" w:pos="1155"/>
          <w:tab w:val="left" w:pos="1440"/>
          <w:tab w:val="left" w:pos="1560"/>
          <w:tab w:val="num" w:pos="3905"/>
        </w:tabs>
        <w:ind w:left="0" w:firstLine="709"/>
        <w:jc w:val="both"/>
      </w:pPr>
      <w:r w:rsidRPr="00CB0A1A">
        <w:t xml:space="preserve"> Размер платы, взимаемой с заявителя при предоставлении муниципальной услуги.</w:t>
      </w:r>
    </w:p>
    <w:p w:rsidR="00B05FC3" w:rsidRPr="00CB0A1A" w:rsidRDefault="00B05FC3" w:rsidP="00B05FC3">
      <w:pPr>
        <w:tabs>
          <w:tab w:val="num" w:pos="792"/>
          <w:tab w:val="left" w:pos="1440"/>
          <w:tab w:val="left" w:pos="1560"/>
        </w:tabs>
        <w:ind w:firstLine="709"/>
        <w:jc w:val="both"/>
      </w:pPr>
      <w:r w:rsidRPr="00CB0A1A">
        <w:t xml:space="preserve">Муниципальная услуга предоставляется на безвозмездной основе. </w:t>
      </w:r>
    </w:p>
    <w:p w:rsidR="00B05FC3" w:rsidRPr="00CB0A1A" w:rsidRDefault="00B05FC3" w:rsidP="00B05FC3">
      <w:pPr>
        <w:numPr>
          <w:ilvl w:val="1"/>
          <w:numId w:val="21"/>
        </w:numPr>
        <w:tabs>
          <w:tab w:val="clear" w:pos="795"/>
          <w:tab w:val="num" w:pos="1155"/>
          <w:tab w:val="left" w:pos="1440"/>
          <w:tab w:val="left" w:pos="1560"/>
          <w:tab w:val="num" w:pos="3905"/>
        </w:tabs>
        <w:ind w:left="0" w:firstLine="709"/>
        <w:jc w:val="both"/>
      </w:pPr>
      <w:r w:rsidRPr="00CB0A1A">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05FC3" w:rsidRPr="00CB0A1A" w:rsidRDefault="00B05FC3" w:rsidP="00B05FC3">
      <w:pPr>
        <w:autoSpaceDE w:val="0"/>
        <w:autoSpaceDN w:val="0"/>
        <w:adjustRightInd w:val="0"/>
        <w:ind w:firstLine="709"/>
        <w:jc w:val="both"/>
      </w:pPr>
      <w:r w:rsidRPr="00CB0A1A">
        <w:t>Максимальный срок ожидания в очереди при подаче запроса о предоставлении муниципальной услуги не должен превышать 15 минут.</w:t>
      </w:r>
    </w:p>
    <w:p w:rsidR="00B05FC3" w:rsidRPr="00CB0A1A" w:rsidRDefault="00B05FC3" w:rsidP="00B05FC3">
      <w:pPr>
        <w:autoSpaceDE w:val="0"/>
        <w:autoSpaceDN w:val="0"/>
        <w:adjustRightInd w:val="0"/>
        <w:ind w:firstLine="709"/>
        <w:jc w:val="both"/>
      </w:pPr>
      <w:r w:rsidRPr="00CB0A1A">
        <w:t>Максимальный срок ожидания в очереди при получении результата предоставления муниципальной услуги не должен превышать 15 минут.</w:t>
      </w:r>
    </w:p>
    <w:p w:rsidR="00B05FC3" w:rsidRPr="00CB0A1A" w:rsidRDefault="00B05FC3" w:rsidP="00B05FC3">
      <w:pPr>
        <w:numPr>
          <w:ilvl w:val="1"/>
          <w:numId w:val="21"/>
        </w:numPr>
        <w:tabs>
          <w:tab w:val="clear" w:pos="795"/>
          <w:tab w:val="num" w:pos="1155"/>
          <w:tab w:val="left" w:pos="1560"/>
          <w:tab w:val="num" w:pos="3905"/>
        </w:tabs>
        <w:ind w:left="0" w:firstLine="709"/>
        <w:jc w:val="both"/>
      </w:pPr>
      <w:r w:rsidRPr="00CB0A1A">
        <w:t>Срок регистрации запроса заявителя о предоставлении муниципальной услуги.</w:t>
      </w:r>
    </w:p>
    <w:p w:rsidR="00B05FC3" w:rsidRPr="00CB0A1A" w:rsidRDefault="00B05FC3" w:rsidP="00B05FC3">
      <w:pPr>
        <w:tabs>
          <w:tab w:val="num" w:pos="1155"/>
          <w:tab w:val="left" w:pos="1560"/>
        </w:tabs>
        <w:ind w:firstLine="709"/>
        <w:jc w:val="both"/>
      </w:pPr>
      <w:r w:rsidRPr="00CB0A1A">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B05FC3" w:rsidRPr="00CB0A1A" w:rsidRDefault="00B05FC3" w:rsidP="00B05FC3">
      <w:pPr>
        <w:numPr>
          <w:ilvl w:val="1"/>
          <w:numId w:val="21"/>
        </w:numPr>
        <w:tabs>
          <w:tab w:val="clear" w:pos="795"/>
          <w:tab w:val="num" w:pos="1155"/>
          <w:tab w:val="left" w:pos="1560"/>
          <w:tab w:val="num" w:pos="3905"/>
        </w:tabs>
        <w:ind w:left="0" w:firstLine="709"/>
        <w:jc w:val="both"/>
      </w:pPr>
      <w:r w:rsidRPr="00CB0A1A">
        <w:t>Требования к помещениям, в которых предоставляется муниципальная услуга.</w:t>
      </w:r>
    </w:p>
    <w:p w:rsidR="00B05FC3" w:rsidRPr="00CB0A1A" w:rsidRDefault="00B05FC3" w:rsidP="00B05FC3">
      <w:pPr>
        <w:numPr>
          <w:ilvl w:val="2"/>
          <w:numId w:val="21"/>
        </w:numPr>
        <w:autoSpaceDE w:val="0"/>
        <w:autoSpaceDN w:val="0"/>
        <w:adjustRightInd w:val="0"/>
        <w:ind w:left="0" w:firstLine="709"/>
        <w:jc w:val="both"/>
      </w:pPr>
      <w:r w:rsidRPr="00CB0A1A">
        <w:t>Прием граждан осуществляется в специально выделенных для предоставления муниципальных услуг помещениях.</w:t>
      </w:r>
    </w:p>
    <w:p w:rsidR="00B05FC3" w:rsidRPr="00CB0A1A" w:rsidRDefault="00B05FC3" w:rsidP="00B05FC3">
      <w:pPr>
        <w:autoSpaceDE w:val="0"/>
        <w:autoSpaceDN w:val="0"/>
        <w:adjustRightInd w:val="0"/>
        <w:ind w:firstLine="709"/>
        <w:jc w:val="both"/>
      </w:pPr>
      <w:r w:rsidRPr="00CB0A1A">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05FC3" w:rsidRPr="00CB0A1A" w:rsidRDefault="00B05FC3" w:rsidP="00B05FC3">
      <w:pPr>
        <w:autoSpaceDE w:val="0"/>
        <w:autoSpaceDN w:val="0"/>
        <w:adjustRightInd w:val="0"/>
        <w:ind w:firstLine="709"/>
        <w:jc w:val="both"/>
      </w:pPr>
      <w:r w:rsidRPr="00CB0A1A">
        <w:t>У входа в каждое помещение размещается табличка с наименованием помещения (зал ожидания, приема/выдачи документов и т.д.).</w:t>
      </w:r>
    </w:p>
    <w:p w:rsidR="00B05FC3" w:rsidRPr="00CB0A1A" w:rsidRDefault="00B05FC3" w:rsidP="00B05FC3">
      <w:pPr>
        <w:numPr>
          <w:ilvl w:val="2"/>
          <w:numId w:val="17"/>
        </w:numPr>
        <w:autoSpaceDE w:val="0"/>
        <w:autoSpaceDN w:val="0"/>
        <w:adjustRightInd w:val="0"/>
        <w:ind w:left="0" w:firstLine="709"/>
        <w:jc w:val="both"/>
      </w:pPr>
      <w:r w:rsidRPr="00CB0A1A">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05FC3" w:rsidRPr="00CB0A1A" w:rsidRDefault="00B05FC3" w:rsidP="00B05FC3">
      <w:pPr>
        <w:autoSpaceDE w:val="0"/>
        <w:autoSpaceDN w:val="0"/>
        <w:adjustRightInd w:val="0"/>
        <w:ind w:firstLine="709"/>
        <w:jc w:val="both"/>
      </w:pPr>
      <w:r w:rsidRPr="00CB0A1A">
        <w:t>Доступ заявителей к парковочным местам является бесплатным.</w:t>
      </w:r>
    </w:p>
    <w:p w:rsidR="00B05FC3" w:rsidRPr="00CB0A1A" w:rsidRDefault="00B05FC3" w:rsidP="00B05FC3">
      <w:pPr>
        <w:numPr>
          <w:ilvl w:val="2"/>
          <w:numId w:val="17"/>
        </w:numPr>
        <w:autoSpaceDE w:val="0"/>
        <w:autoSpaceDN w:val="0"/>
        <w:adjustRightInd w:val="0"/>
        <w:ind w:left="0" w:firstLine="709"/>
        <w:jc w:val="both"/>
      </w:pPr>
      <w:r w:rsidRPr="00CB0A1A">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05FC3" w:rsidRPr="00CB0A1A" w:rsidRDefault="00B05FC3" w:rsidP="00B05FC3">
      <w:pPr>
        <w:numPr>
          <w:ilvl w:val="2"/>
          <w:numId w:val="17"/>
        </w:numPr>
        <w:autoSpaceDE w:val="0"/>
        <w:autoSpaceDN w:val="0"/>
        <w:adjustRightInd w:val="0"/>
        <w:ind w:left="0" w:firstLine="709"/>
        <w:jc w:val="both"/>
      </w:pPr>
      <w:r w:rsidRPr="00CB0A1A">
        <w:t>Места информирования, предназначенные для ознакомления заявителей с информационными материалами, оборудуются:</w:t>
      </w:r>
    </w:p>
    <w:p w:rsidR="00B05FC3" w:rsidRPr="00CB0A1A" w:rsidRDefault="00B05FC3" w:rsidP="00B05FC3">
      <w:pPr>
        <w:autoSpaceDE w:val="0"/>
        <w:autoSpaceDN w:val="0"/>
        <w:adjustRightInd w:val="0"/>
        <w:ind w:firstLine="709"/>
        <w:jc w:val="both"/>
      </w:pPr>
      <w:r w:rsidRPr="00CB0A1A">
        <w:lastRenderedPageBreak/>
        <w:t>- информационными стендами, на которых размещается визуальная и текстовая информация;</w:t>
      </w:r>
    </w:p>
    <w:p w:rsidR="00B05FC3" w:rsidRPr="00CB0A1A" w:rsidRDefault="00B05FC3" w:rsidP="00B05FC3">
      <w:pPr>
        <w:autoSpaceDE w:val="0"/>
        <w:autoSpaceDN w:val="0"/>
        <w:adjustRightInd w:val="0"/>
        <w:ind w:firstLine="709"/>
        <w:jc w:val="both"/>
      </w:pPr>
      <w:r w:rsidRPr="00CB0A1A">
        <w:t>- стульями и столами для оформления документов.</w:t>
      </w:r>
    </w:p>
    <w:p w:rsidR="00B05FC3" w:rsidRPr="00CB0A1A" w:rsidRDefault="00B05FC3" w:rsidP="00B05FC3">
      <w:pPr>
        <w:autoSpaceDE w:val="0"/>
        <w:autoSpaceDN w:val="0"/>
        <w:adjustRightInd w:val="0"/>
        <w:ind w:firstLine="709"/>
        <w:jc w:val="both"/>
      </w:pPr>
      <w:r w:rsidRPr="00CB0A1A">
        <w:t>К информационным стендам должна быть обеспечена возможность свободного доступа граждан.</w:t>
      </w:r>
    </w:p>
    <w:p w:rsidR="00B05FC3" w:rsidRPr="00CB0A1A" w:rsidRDefault="00B05FC3" w:rsidP="00B05FC3">
      <w:pPr>
        <w:autoSpaceDE w:val="0"/>
        <w:autoSpaceDN w:val="0"/>
        <w:adjustRightInd w:val="0"/>
        <w:ind w:firstLine="709"/>
        <w:jc w:val="both"/>
      </w:pPr>
      <w:r w:rsidRPr="00CB0A1A">
        <w:t>На информационных стендах, а также на официальных сайтах в сети Интернет размещается следующая обязательная информация:</w:t>
      </w:r>
    </w:p>
    <w:p w:rsidR="00B05FC3" w:rsidRPr="00CB0A1A" w:rsidRDefault="00B05FC3" w:rsidP="00B05FC3">
      <w:pPr>
        <w:autoSpaceDE w:val="0"/>
        <w:autoSpaceDN w:val="0"/>
        <w:adjustRightInd w:val="0"/>
        <w:ind w:firstLine="709"/>
        <w:jc w:val="both"/>
      </w:pPr>
      <w:r w:rsidRPr="00CB0A1A">
        <w:t>- номера телефонов, факсов, адреса официальных сайтов, электронной почты органов, предоставляющих муниципальную услугу;</w:t>
      </w:r>
    </w:p>
    <w:p w:rsidR="00B05FC3" w:rsidRPr="00CB0A1A" w:rsidRDefault="00B05FC3" w:rsidP="00B05FC3">
      <w:pPr>
        <w:autoSpaceDE w:val="0"/>
        <w:autoSpaceDN w:val="0"/>
        <w:adjustRightInd w:val="0"/>
        <w:ind w:firstLine="709"/>
        <w:jc w:val="both"/>
      </w:pPr>
      <w:r w:rsidRPr="00CB0A1A">
        <w:t>- режим работы органов, предоставляющих муниципальную услугу;</w:t>
      </w:r>
    </w:p>
    <w:p w:rsidR="00B05FC3" w:rsidRPr="00CB0A1A" w:rsidRDefault="00B05FC3" w:rsidP="00B05FC3">
      <w:pPr>
        <w:autoSpaceDE w:val="0"/>
        <w:autoSpaceDN w:val="0"/>
        <w:adjustRightInd w:val="0"/>
        <w:ind w:firstLine="709"/>
        <w:jc w:val="both"/>
      </w:pPr>
      <w:r w:rsidRPr="00CB0A1A">
        <w:t>- графики личного приема граждан уполномоченными должностными лицами;</w:t>
      </w:r>
    </w:p>
    <w:p w:rsidR="00B05FC3" w:rsidRPr="00CB0A1A" w:rsidRDefault="00B05FC3" w:rsidP="00B05FC3">
      <w:pPr>
        <w:autoSpaceDE w:val="0"/>
        <w:autoSpaceDN w:val="0"/>
        <w:adjustRightInd w:val="0"/>
        <w:ind w:firstLine="709"/>
        <w:jc w:val="both"/>
      </w:pPr>
      <w:r w:rsidRPr="00CB0A1A">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05FC3" w:rsidRPr="00CB0A1A" w:rsidRDefault="00B05FC3" w:rsidP="00B05FC3">
      <w:pPr>
        <w:autoSpaceDE w:val="0"/>
        <w:autoSpaceDN w:val="0"/>
        <w:adjustRightInd w:val="0"/>
        <w:ind w:firstLine="709"/>
        <w:jc w:val="both"/>
      </w:pPr>
      <w:r w:rsidRPr="00CB0A1A">
        <w:t>- текст настоящего административного регламента (полная версия - на официальном сайте администрации в сети Интернет);</w:t>
      </w:r>
    </w:p>
    <w:p w:rsidR="00B05FC3" w:rsidRPr="00CB0A1A" w:rsidRDefault="00B05FC3" w:rsidP="00B05FC3">
      <w:pPr>
        <w:autoSpaceDE w:val="0"/>
        <w:autoSpaceDN w:val="0"/>
        <w:adjustRightInd w:val="0"/>
        <w:ind w:firstLine="709"/>
        <w:jc w:val="both"/>
      </w:pPr>
      <w:r w:rsidRPr="00CB0A1A">
        <w:t>- тексты, выдержки из нормативных правовых актов, регулирующих предоставление муниципальной услуги;</w:t>
      </w:r>
    </w:p>
    <w:p w:rsidR="00B05FC3" w:rsidRPr="00CB0A1A" w:rsidRDefault="00B05FC3" w:rsidP="00B05FC3">
      <w:pPr>
        <w:autoSpaceDE w:val="0"/>
        <w:autoSpaceDN w:val="0"/>
        <w:adjustRightInd w:val="0"/>
        <w:ind w:firstLine="709"/>
        <w:jc w:val="both"/>
      </w:pPr>
      <w:r w:rsidRPr="00CB0A1A">
        <w:t>- образцы оформления документов.</w:t>
      </w:r>
    </w:p>
    <w:p w:rsidR="00B05FC3" w:rsidRPr="00CB0A1A" w:rsidRDefault="00B05FC3" w:rsidP="00B05FC3">
      <w:pPr>
        <w:numPr>
          <w:ilvl w:val="2"/>
          <w:numId w:val="17"/>
        </w:numPr>
        <w:autoSpaceDE w:val="0"/>
        <w:autoSpaceDN w:val="0"/>
        <w:adjustRightInd w:val="0"/>
        <w:ind w:left="0" w:firstLine="709"/>
        <w:jc w:val="both"/>
      </w:pPr>
      <w:r w:rsidRPr="00CB0A1A">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05FC3" w:rsidRPr="00CB0A1A" w:rsidRDefault="00B05FC3" w:rsidP="00B05FC3">
      <w:pPr>
        <w:numPr>
          <w:ilvl w:val="2"/>
          <w:numId w:val="17"/>
        </w:numPr>
        <w:autoSpaceDE w:val="0"/>
        <w:autoSpaceDN w:val="0"/>
        <w:adjustRightInd w:val="0"/>
        <w:ind w:left="0" w:firstLine="709"/>
        <w:jc w:val="both"/>
      </w:pPr>
      <w:r w:rsidRPr="00CB0A1A">
        <w:t>Требования к обеспечению условий доступности муниципальных услуг для инвалидов.</w:t>
      </w:r>
    </w:p>
    <w:p w:rsidR="00B05FC3" w:rsidRPr="00CB0A1A" w:rsidRDefault="00B05FC3" w:rsidP="00B05FC3">
      <w:pPr>
        <w:widowControl w:val="0"/>
        <w:suppressAutoHyphens/>
        <w:autoSpaceDE w:val="0"/>
        <w:ind w:firstLine="709"/>
        <w:jc w:val="both"/>
        <w:rPr>
          <w:bCs/>
          <w:lang w:eastAsia="ar-SA"/>
        </w:rPr>
      </w:pPr>
      <w:r w:rsidRPr="00CB0A1A">
        <w:rPr>
          <w:bCs/>
          <w:lang w:eastAsia="ar-SA"/>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B0A1A">
        <w:rPr>
          <w:lang w:eastAsia="ar-SA"/>
        </w:rPr>
        <w:t xml:space="preserve">муниципальная </w:t>
      </w:r>
      <w:r w:rsidRPr="00CB0A1A">
        <w:rPr>
          <w:bCs/>
          <w:lang w:eastAsia="ar-SA"/>
        </w:rPr>
        <w:t xml:space="preserve">услуга, и получения </w:t>
      </w:r>
      <w:r w:rsidRPr="00CB0A1A">
        <w:rPr>
          <w:lang w:eastAsia="ar-SA"/>
        </w:rPr>
        <w:t xml:space="preserve">муниципальной </w:t>
      </w:r>
      <w:r w:rsidRPr="00CB0A1A">
        <w:rPr>
          <w:bCs/>
          <w:lang w:eastAsia="ar-SA"/>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05FC3" w:rsidRPr="00CB0A1A" w:rsidRDefault="00B05FC3" w:rsidP="00B05FC3">
      <w:pPr>
        <w:autoSpaceDE w:val="0"/>
        <w:autoSpaceDN w:val="0"/>
        <w:adjustRightInd w:val="0"/>
        <w:ind w:firstLine="709"/>
        <w:jc w:val="both"/>
      </w:pPr>
      <w:r w:rsidRPr="00CB0A1A">
        <w:t xml:space="preserve">Если </w:t>
      </w:r>
      <w:r w:rsidRPr="00CB0A1A">
        <w:rPr>
          <w:bCs/>
        </w:rPr>
        <w:t>здание и помещения, в котором предоставляется услуга</w:t>
      </w:r>
      <w:r w:rsidRPr="00CB0A1A">
        <w:t xml:space="preserve"> не приспособлены или не полностью приспособлены для потребностей инвалидов, </w:t>
      </w:r>
      <w:r w:rsidRPr="00CB0A1A">
        <w:rPr>
          <w:bCs/>
        </w:rPr>
        <w:t>орган, предоставляющий муниципальную услугу,</w:t>
      </w:r>
      <w:r w:rsidRPr="00CB0A1A">
        <w:t xml:space="preserve"> обеспечивает предоставление муниципальной услуги по месту жительства инвалида.</w:t>
      </w:r>
    </w:p>
    <w:p w:rsidR="00B05FC3" w:rsidRPr="00CB0A1A" w:rsidRDefault="00B05FC3" w:rsidP="00B05FC3">
      <w:pPr>
        <w:numPr>
          <w:ilvl w:val="1"/>
          <w:numId w:val="21"/>
        </w:numPr>
        <w:tabs>
          <w:tab w:val="clear" w:pos="795"/>
          <w:tab w:val="num" w:pos="1155"/>
          <w:tab w:val="left" w:pos="1560"/>
          <w:tab w:val="num" w:pos="3905"/>
        </w:tabs>
        <w:ind w:left="0" w:firstLine="709"/>
        <w:jc w:val="both"/>
      </w:pPr>
      <w:r w:rsidRPr="00CB0A1A">
        <w:t>Показатели доступности и качества муниципальной услуги.</w:t>
      </w:r>
    </w:p>
    <w:p w:rsidR="00B05FC3" w:rsidRPr="00CB0A1A" w:rsidRDefault="00B05FC3" w:rsidP="00B05FC3">
      <w:pPr>
        <w:widowControl w:val="0"/>
        <w:numPr>
          <w:ilvl w:val="2"/>
          <w:numId w:val="21"/>
        </w:numPr>
        <w:suppressAutoHyphens/>
        <w:autoSpaceDE w:val="0"/>
        <w:ind w:left="0" w:firstLine="709"/>
        <w:jc w:val="both"/>
        <w:rPr>
          <w:lang w:eastAsia="ar-SA"/>
        </w:rPr>
      </w:pPr>
      <w:r w:rsidRPr="00CB0A1A">
        <w:rPr>
          <w:lang w:eastAsia="ar-SA"/>
        </w:rPr>
        <w:t>Показателями доступности муниципальной услуги являются:</w:t>
      </w:r>
    </w:p>
    <w:p w:rsidR="00B05FC3" w:rsidRPr="00CB0A1A" w:rsidRDefault="00B05FC3" w:rsidP="00B05FC3">
      <w:pPr>
        <w:widowControl w:val="0"/>
        <w:suppressAutoHyphens/>
        <w:autoSpaceDE w:val="0"/>
        <w:ind w:firstLine="709"/>
        <w:jc w:val="both"/>
        <w:rPr>
          <w:lang w:eastAsia="ar-SA"/>
        </w:rPr>
      </w:pPr>
      <w:r w:rsidRPr="00CB0A1A">
        <w:rPr>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B05FC3" w:rsidRPr="00CB0A1A" w:rsidRDefault="00B05FC3" w:rsidP="00B05FC3">
      <w:pPr>
        <w:widowControl w:val="0"/>
        <w:suppressAutoHyphens/>
        <w:autoSpaceDE w:val="0"/>
        <w:ind w:firstLine="709"/>
        <w:jc w:val="both"/>
        <w:rPr>
          <w:lang w:eastAsia="ar-SA"/>
        </w:rPr>
      </w:pPr>
      <w:r w:rsidRPr="00CB0A1A">
        <w:rPr>
          <w:lang w:eastAsia="ar-SA"/>
        </w:rPr>
        <w:t xml:space="preserve">- оборудование мест ожидания в органе предоставляющего услугу </w:t>
      </w:r>
      <w:r w:rsidRPr="00CB0A1A">
        <w:rPr>
          <w:lang w:eastAsia="ar-SA"/>
        </w:rPr>
        <w:lastRenderedPageBreak/>
        <w:t>доступными местами общего пользования;</w:t>
      </w:r>
    </w:p>
    <w:p w:rsidR="00B05FC3" w:rsidRPr="00CB0A1A" w:rsidRDefault="00B05FC3" w:rsidP="00B05FC3">
      <w:pPr>
        <w:widowControl w:val="0"/>
        <w:suppressAutoHyphens/>
        <w:autoSpaceDE w:val="0"/>
        <w:ind w:firstLine="709"/>
        <w:jc w:val="both"/>
        <w:rPr>
          <w:lang w:eastAsia="ar-SA"/>
        </w:rPr>
      </w:pPr>
      <w:r w:rsidRPr="00CB0A1A">
        <w:rPr>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B05FC3" w:rsidRPr="00CB0A1A" w:rsidRDefault="00B05FC3" w:rsidP="00B05FC3">
      <w:pPr>
        <w:widowControl w:val="0"/>
        <w:suppressAutoHyphens/>
        <w:autoSpaceDE w:val="0"/>
        <w:ind w:firstLine="709"/>
        <w:jc w:val="both"/>
        <w:rPr>
          <w:lang w:eastAsia="ar-SA"/>
        </w:rPr>
      </w:pPr>
      <w:r w:rsidRPr="00CB0A1A">
        <w:rPr>
          <w:lang w:eastAsia="ar-SA"/>
        </w:rPr>
        <w:t>- соблюдение графика работы органа предоставляющего услугу;</w:t>
      </w:r>
    </w:p>
    <w:p w:rsidR="00B05FC3" w:rsidRPr="00CB0A1A" w:rsidRDefault="00B05FC3" w:rsidP="00B05FC3">
      <w:pPr>
        <w:widowControl w:val="0"/>
        <w:suppressAutoHyphens/>
        <w:autoSpaceDE w:val="0"/>
        <w:ind w:firstLine="709"/>
        <w:jc w:val="both"/>
        <w:rPr>
          <w:lang w:eastAsia="ar-SA"/>
        </w:rPr>
      </w:pPr>
      <w:r w:rsidRPr="00CB0A1A">
        <w:rPr>
          <w:lang w:eastAsia="ar-SA"/>
        </w:rPr>
        <w:t xml:space="preserve">- размещение полной, достоверной и актуальной информации о муниципальной услуге на </w:t>
      </w:r>
      <w:r w:rsidRPr="007668B6">
        <w:rPr>
          <w:color w:val="000000"/>
          <w:lang w:eastAsia="ar-SA"/>
        </w:rPr>
        <w:t>Портале государственных и муниципальных услуг Воронежской области в сети Интернет,</w:t>
      </w:r>
      <w:r w:rsidRPr="00CB0A1A">
        <w:rPr>
          <w:lang w:eastAsia="ar-SA"/>
        </w:rPr>
        <w:t xml:space="preserve">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B05FC3" w:rsidRPr="00CB0A1A" w:rsidRDefault="00B05FC3" w:rsidP="00B05FC3">
      <w:pPr>
        <w:widowControl w:val="0"/>
        <w:suppressAutoHyphens/>
        <w:autoSpaceDE w:val="0"/>
        <w:ind w:firstLine="709"/>
        <w:jc w:val="both"/>
        <w:rPr>
          <w:lang w:eastAsia="ar-SA"/>
        </w:rPr>
      </w:pPr>
      <w:r w:rsidRPr="00CB0A1A">
        <w:rPr>
          <w:lang w:eastAsia="ar-SA"/>
        </w:rPr>
        <w:t>- возможность получения муниципальной услуги в МФЦ;</w:t>
      </w:r>
    </w:p>
    <w:p w:rsidR="00B05FC3" w:rsidRPr="00CB0A1A" w:rsidRDefault="00B05FC3" w:rsidP="00B05FC3">
      <w:pPr>
        <w:widowControl w:val="0"/>
        <w:suppressAutoHyphens/>
        <w:autoSpaceDE w:val="0"/>
        <w:ind w:firstLine="709"/>
        <w:jc w:val="both"/>
        <w:rPr>
          <w:lang w:eastAsia="ar-SA"/>
        </w:rPr>
      </w:pPr>
      <w:r w:rsidRPr="00CB0A1A">
        <w:rPr>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05FC3" w:rsidRPr="00CB0A1A" w:rsidRDefault="00B05FC3" w:rsidP="00B05FC3">
      <w:pPr>
        <w:widowControl w:val="0"/>
        <w:numPr>
          <w:ilvl w:val="2"/>
          <w:numId w:val="18"/>
        </w:numPr>
        <w:suppressAutoHyphens/>
        <w:autoSpaceDE w:val="0"/>
        <w:ind w:left="0" w:firstLine="709"/>
        <w:jc w:val="both"/>
        <w:rPr>
          <w:lang w:eastAsia="ar-SA"/>
        </w:rPr>
      </w:pPr>
      <w:r w:rsidRPr="00CB0A1A">
        <w:rPr>
          <w:lang w:eastAsia="ar-SA"/>
        </w:rPr>
        <w:t>Показателями качества муниципальной услуги являются:</w:t>
      </w:r>
    </w:p>
    <w:p w:rsidR="00B05FC3" w:rsidRPr="00CB0A1A" w:rsidRDefault="00B05FC3" w:rsidP="00B05FC3">
      <w:pPr>
        <w:widowControl w:val="0"/>
        <w:suppressAutoHyphens/>
        <w:autoSpaceDE w:val="0"/>
        <w:ind w:firstLine="709"/>
        <w:jc w:val="both"/>
        <w:rPr>
          <w:lang w:eastAsia="ar-SA"/>
        </w:rPr>
      </w:pPr>
      <w:r w:rsidRPr="00CB0A1A">
        <w:rPr>
          <w:lang w:eastAsia="ar-SA"/>
        </w:rPr>
        <w:t>- полнота предоставления муниципальной услуги в соответствии с требованиями настоящего Административного регламента;</w:t>
      </w:r>
    </w:p>
    <w:p w:rsidR="00B05FC3" w:rsidRPr="00CB0A1A" w:rsidRDefault="00B05FC3" w:rsidP="00B05FC3">
      <w:pPr>
        <w:widowControl w:val="0"/>
        <w:suppressAutoHyphens/>
        <w:autoSpaceDE w:val="0"/>
        <w:ind w:firstLine="709"/>
        <w:jc w:val="both"/>
        <w:rPr>
          <w:lang w:eastAsia="ar-SA"/>
        </w:rPr>
      </w:pPr>
      <w:r w:rsidRPr="00CB0A1A">
        <w:rPr>
          <w:lang w:eastAsia="ar-SA"/>
        </w:rPr>
        <w:t>- соблюдение сроков предоставления муниципальной услуги;</w:t>
      </w:r>
    </w:p>
    <w:p w:rsidR="00B05FC3" w:rsidRPr="00CB0A1A" w:rsidRDefault="00B05FC3" w:rsidP="00B05FC3">
      <w:pPr>
        <w:widowControl w:val="0"/>
        <w:suppressAutoHyphens/>
        <w:autoSpaceDE w:val="0"/>
        <w:ind w:firstLine="709"/>
        <w:jc w:val="both"/>
        <w:rPr>
          <w:lang w:eastAsia="ar-SA"/>
        </w:rPr>
      </w:pPr>
      <w:r w:rsidRPr="00CB0A1A">
        <w:rPr>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05FC3" w:rsidRPr="00CB0A1A" w:rsidRDefault="00B05FC3" w:rsidP="00B05FC3">
      <w:pPr>
        <w:numPr>
          <w:ilvl w:val="1"/>
          <w:numId w:val="18"/>
        </w:numPr>
        <w:tabs>
          <w:tab w:val="num" w:pos="1155"/>
          <w:tab w:val="left" w:pos="1560"/>
        </w:tabs>
        <w:ind w:left="0" w:firstLine="709"/>
        <w:jc w:val="both"/>
      </w:pPr>
      <w:r w:rsidRPr="00CB0A1A">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B05FC3" w:rsidRPr="00CB0A1A" w:rsidRDefault="00B05FC3" w:rsidP="00B05FC3">
      <w:pPr>
        <w:numPr>
          <w:ilvl w:val="2"/>
          <w:numId w:val="19"/>
        </w:numPr>
        <w:tabs>
          <w:tab w:val="left" w:pos="1560"/>
          <w:tab w:val="num" w:pos="1590"/>
        </w:tabs>
        <w:ind w:left="0" w:firstLine="709"/>
        <w:jc w:val="both"/>
      </w:pPr>
      <w:r w:rsidRPr="00CB0A1A">
        <w:t>Прием заявителей (прием и выдача документов) осуществляется уполномоченными должностными лицами МФЦ.</w:t>
      </w:r>
    </w:p>
    <w:p w:rsidR="00B05FC3" w:rsidRPr="00CB0A1A" w:rsidRDefault="00B05FC3" w:rsidP="00B05FC3">
      <w:pPr>
        <w:numPr>
          <w:ilvl w:val="2"/>
          <w:numId w:val="19"/>
        </w:numPr>
        <w:autoSpaceDE w:val="0"/>
        <w:autoSpaceDN w:val="0"/>
        <w:adjustRightInd w:val="0"/>
        <w:ind w:left="0" w:firstLine="709"/>
        <w:jc w:val="both"/>
      </w:pPr>
      <w:r w:rsidRPr="00CB0A1A">
        <w:t>Прием заявителей уполномоченными лицами осуществляется в соответствии с графиком (режимом) работы МФЦ.</w:t>
      </w:r>
    </w:p>
    <w:p w:rsidR="00B05FC3" w:rsidRPr="007668B6" w:rsidRDefault="00B05FC3" w:rsidP="00B05FC3">
      <w:pPr>
        <w:numPr>
          <w:ilvl w:val="2"/>
          <w:numId w:val="19"/>
        </w:numPr>
        <w:autoSpaceDE w:val="0"/>
        <w:autoSpaceDN w:val="0"/>
        <w:adjustRightInd w:val="0"/>
        <w:ind w:left="0" w:firstLine="709"/>
        <w:jc w:val="both"/>
        <w:rPr>
          <w:color w:val="000000"/>
        </w:rPr>
      </w:pPr>
      <w:r w:rsidRPr="00F123EC">
        <w:rPr>
          <w:highlight w:val="yellow"/>
        </w:rPr>
        <w:t>Заявителям обеспечивается</w:t>
      </w:r>
      <w:r w:rsidRPr="00CB0A1A">
        <w:t xml:space="preserve">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212E3E">
        <w:t>http://gvazda.ru/</w:t>
      </w:r>
      <w:r w:rsidRPr="00CB0A1A">
        <w:t xml:space="preserve">), на Едином портале государственных и муниципальных услуг (функций) (www.gosuslugi.ru) и </w:t>
      </w:r>
      <w:r w:rsidRPr="007668B6">
        <w:rPr>
          <w:color w:val="000000"/>
        </w:rPr>
        <w:t>Портале государственных и муниципальных услуг Воронежской области (</w:t>
      </w:r>
      <w:r w:rsidRPr="007668B6">
        <w:rPr>
          <w:color w:val="000000"/>
          <w:lang w:val="en-US"/>
        </w:rPr>
        <w:t>www</w:t>
      </w:r>
      <w:r w:rsidRPr="007668B6">
        <w:rPr>
          <w:color w:val="000000"/>
        </w:rPr>
        <w:t>.pgu.govvrn.ru).</w:t>
      </w:r>
    </w:p>
    <w:p w:rsidR="00B05FC3" w:rsidRPr="007668B6" w:rsidRDefault="00B05FC3" w:rsidP="00B05FC3">
      <w:pPr>
        <w:widowControl w:val="0"/>
        <w:numPr>
          <w:ilvl w:val="2"/>
          <w:numId w:val="19"/>
        </w:numPr>
        <w:autoSpaceDE w:val="0"/>
        <w:autoSpaceDN w:val="0"/>
        <w:adjustRightInd w:val="0"/>
        <w:ind w:left="0" w:firstLine="709"/>
        <w:jc w:val="both"/>
        <w:rPr>
          <w:rFonts w:eastAsia="Calibri"/>
          <w:color w:val="000000"/>
          <w:lang w:eastAsia="en-US"/>
        </w:rPr>
      </w:pPr>
      <w:r w:rsidRPr="007668B6">
        <w:rPr>
          <w:rFonts w:eastAsia="Calibri"/>
          <w:color w:val="000000"/>
          <w:lang w:eastAsia="en-US"/>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05FC3" w:rsidRPr="00CB0A1A" w:rsidRDefault="00B05FC3" w:rsidP="00B05FC3">
      <w:pPr>
        <w:widowControl w:val="0"/>
        <w:suppressAutoHyphens/>
        <w:autoSpaceDE w:val="0"/>
        <w:ind w:firstLine="709"/>
        <w:jc w:val="both"/>
        <w:rPr>
          <w:lang w:eastAsia="ar-SA"/>
        </w:rPr>
      </w:pPr>
      <w:r w:rsidRPr="00CB0A1A">
        <w:rPr>
          <w:lang w:eastAsia="ar-SA"/>
        </w:rPr>
        <w:t xml:space="preserve">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w:t>
      </w:r>
      <w:r w:rsidRPr="00CB0A1A">
        <w:rPr>
          <w:lang w:eastAsia="ar-SA"/>
        </w:rPr>
        <w:lastRenderedPageBreak/>
        <w:t>перечень наименований файлов, представленных в форме электронных документов, с указанием их объема.</w:t>
      </w:r>
    </w:p>
    <w:p w:rsidR="00B05FC3" w:rsidRPr="00CB0A1A" w:rsidRDefault="00B05FC3" w:rsidP="00B05FC3">
      <w:pPr>
        <w:widowControl w:val="0"/>
        <w:autoSpaceDE w:val="0"/>
        <w:autoSpaceDN w:val="0"/>
        <w:adjustRightInd w:val="0"/>
        <w:ind w:firstLine="709"/>
        <w:jc w:val="both"/>
        <w:rPr>
          <w:rFonts w:eastAsia="Calibri"/>
          <w:lang w:eastAsia="en-US"/>
        </w:rPr>
      </w:pPr>
      <w:r w:rsidRPr="00CB0A1A">
        <w:rPr>
          <w:rFonts w:eastAsia="Calibri"/>
          <w:lang w:eastAsia="en-US"/>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B05FC3" w:rsidRPr="00CB0A1A" w:rsidRDefault="00B05FC3" w:rsidP="00B05FC3">
      <w:pPr>
        <w:widowControl w:val="0"/>
        <w:autoSpaceDE w:val="0"/>
        <w:autoSpaceDN w:val="0"/>
        <w:adjustRightInd w:val="0"/>
        <w:ind w:firstLine="709"/>
        <w:jc w:val="both"/>
        <w:rPr>
          <w:rFonts w:eastAsia="Calibri"/>
          <w:lang w:eastAsia="en-US"/>
        </w:rPr>
      </w:pPr>
      <w:r w:rsidRPr="00CB0A1A">
        <w:rPr>
          <w:rFonts w:eastAsia="Calibri"/>
          <w:lang w:eastAsia="en-US"/>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05FC3" w:rsidRPr="00CB0A1A" w:rsidRDefault="00B05FC3" w:rsidP="00B05FC3">
      <w:pPr>
        <w:ind w:firstLine="709"/>
        <w:jc w:val="both"/>
      </w:pPr>
      <w:r w:rsidRPr="00CB0A1A">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05FC3" w:rsidRPr="00CB0A1A" w:rsidRDefault="00B05FC3" w:rsidP="00B05FC3">
      <w:pPr>
        <w:tabs>
          <w:tab w:val="left" w:pos="1560"/>
        </w:tabs>
        <w:autoSpaceDE w:val="0"/>
        <w:autoSpaceDN w:val="0"/>
        <w:adjustRightInd w:val="0"/>
        <w:ind w:firstLine="709"/>
        <w:jc w:val="both"/>
      </w:pPr>
    </w:p>
    <w:p w:rsidR="00B05FC3" w:rsidRPr="00CB0A1A" w:rsidRDefault="00B05FC3" w:rsidP="00B05FC3">
      <w:pPr>
        <w:numPr>
          <w:ilvl w:val="0"/>
          <w:numId w:val="12"/>
        </w:numPr>
        <w:tabs>
          <w:tab w:val="left" w:pos="1560"/>
        </w:tabs>
        <w:ind w:left="0" w:firstLine="709"/>
        <w:jc w:val="both"/>
      </w:pPr>
      <w:r w:rsidRPr="00CB0A1A">
        <w:t>Состав, последовательность и сроки выполнения административных процедур, требования к порядку их выполнения</w:t>
      </w:r>
    </w:p>
    <w:p w:rsidR="00B05FC3" w:rsidRPr="00CB0A1A" w:rsidRDefault="00B05FC3" w:rsidP="00B05FC3">
      <w:pPr>
        <w:numPr>
          <w:ilvl w:val="1"/>
          <w:numId w:val="12"/>
        </w:numPr>
        <w:tabs>
          <w:tab w:val="left" w:pos="1560"/>
        </w:tabs>
        <w:ind w:left="0" w:firstLine="709"/>
        <w:jc w:val="both"/>
      </w:pPr>
      <w:r w:rsidRPr="00CB0A1A">
        <w:t>Предоставление муниципальной услуги включает в себя следующие административные процедуры:</w:t>
      </w:r>
    </w:p>
    <w:p w:rsidR="00B05FC3" w:rsidRPr="00AB37E9" w:rsidRDefault="00B05FC3" w:rsidP="00B05FC3">
      <w:pPr>
        <w:numPr>
          <w:ilvl w:val="0"/>
          <w:numId w:val="20"/>
        </w:numPr>
        <w:tabs>
          <w:tab w:val="num" w:pos="0"/>
          <w:tab w:val="left" w:pos="1560"/>
        </w:tabs>
        <w:suppressAutoHyphens/>
        <w:autoSpaceDE w:val="0"/>
        <w:autoSpaceDN w:val="0"/>
        <w:adjustRightInd w:val="0"/>
        <w:ind w:left="0" w:firstLine="709"/>
        <w:jc w:val="both"/>
      </w:pPr>
      <w:r w:rsidRPr="00AB37E9">
        <w:t>прием и регистрацию заявления с комплектом документов,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05FC3" w:rsidRPr="00CB0A1A" w:rsidRDefault="00B05FC3" w:rsidP="00B05FC3">
      <w:pPr>
        <w:numPr>
          <w:ilvl w:val="0"/>
          <w:numId w:val="20"/>
        </w:numPr>
        <w:tabs>
          <w:tab w:val="num" w:pos="0"/>
          <w:tab w:val="left" w:pos="1560"/>
        </w:tabs>
        <w:suppressAutoHyphens/>
        <w:autoSpaceDE w:val="0"/>
        <w:autoSpaceDN w:val="0"/>
        <w:adjustRightInd w:val="0"/>
        <w:ind w:left="0" w:firstLine="709"/>
        <w:jc w:val="both"/>
      </w:pPr>
      <w:r w:rsidRPr="00CB0A1A">
        <w:t>работу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B05FC3" w:rsidRPr="00CB0A1A" w:rsidRDefault="00B05FC3" w:rsidP="00B05FC3">
      <w:pPr>
        <w:numPr>
          <w:ilvl w:val="0"/>
          <w:numId w:val="20"/>
        </w:numPr>
        <w:tabs>
          <w:tab w:val="num" w:pos="0"/>
          <w:tab w:val="left" w:pos="1560"/>
        </w:tabs>
        <w:suppressAutoHyphens/>
        <w:autoSpaceDE w:val="0"/>
        <w:autoSpaceDN w:val="0"/>
        <w:adjustRightInd w:val="0"/>
        <w:ind w:left="0" w:firstLine="709"/>
        <w:jc w:val="both"/>
      </w:pPr>
      <w:r w:rsidRPr="00CB0A1A">
        <w:t xml:space="preserve">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B05FC3" w:rsidRPr="00CB0A1A" w:rsidRDefault="00B05FC3" w:rsidP="00B05FC3">
      <w:pPr>
        <w:numPr>
          <w:ilvl w:val="0"/>
          <w:numId w:val="20"/>
        </w:numPr>
        <w:tabs>
          <w:tab w:val="num" w:pos="0"/>
          <w:tab w:val="left" w:pos="1560"/>
        </w:tabs>
        <w:suppressAutoHyphens/>
        <w:autoSpaceDE w:val="0"/>
        <w:autoSpaceDN w:val="0"/>
        <w:adjustRightInd w:val="0"/>
        <w:ind w:left="0" w:firstLine="709"/>
        <w:jc w:val="both"/>
      </w:pPr>
      <w:r w:rsidRPr="00CB0A1A">
        <w:t>выдачу (направление) заявителю распоряжения и заключения Комиссии либо уведомления о мотивированном отказе в предоставлении муниципальной услуги.</w:t>
      </w:r>
    </w:p>
    <w:p w:rsidR="00B05FC3" w:rsidRPr="00CB0A1A" w:rsidRDefault="00B05FC3" w:rsidP="00B05FC3">
      <w:pPr>
        <w:autoSpaceDE w:val="0"/>
        <w:autoSpaceDN w:val="0"/>
        <w:adjustRightInd w:val="0"/>
        <w:ind w:firstLine="709"/>
        <w:jc w:val="both"/>
      </w:pPr>
      <w:r w:rsidRPr="00CB0A1A">
        <w:t>3.1.2. Последовательность действий при предоставлении муниципальной услуги отражена в блок-схеме предоставления муниципальной услу</w:t>
      </w:r>
      <w:r>
        <w:t>ги, приведенной в приложении № 6</w:t>
      </w:r>
      <w:r w:rsidRPr="00CB0A1A">
        <w:t xml:space="preserve"> к настоящему административному регламенту.</w:t>
      </w:r>
    </w:p>
    <w:p w:rsidR="00B05FC3" w:rsidRPr="00CB0A1A" w:rsidRDefault="00B05FC3" w:rsidP="00B05FC3">
      <w:pPr>
        <w:widowControl w:val="0"/>
        <w:autoSpaceDE w:val="0"/>
        <w:autoSpaceDN w:val="0"/>
        <w:ind w:firstLine="709"/>
        <w:jc w:val="both"/>
      </w:pPr>
      <w:r w:rsidRPr="00CB0A1A">
        <w:t>3.2. Прием заявления и прилагаемых к нему документов, проверка представленных документов на соответствие требованиям п. 2.6. настояще</w:t>
      </w:r>
      <w:r>
        <w:t xml:space="preserve">го Административного регламента, </w:t>
      </w:r>
      <w:r w:rsidRPr="00CB0A1A">
        <w:t>регистрация заявления</w:t>
      </w:r>
      <w:r>
        <w:t xml:space="preserve"> и </w:t>
      </w:r>
      <w:r w:rsidRPr="00AB37E9">
        <w:t>истребование документов (сведений), указанных в пункте 2.6.2 настоящего административного регламента, в рамках межведомственного взаимодействия.</w:t>
      </w:r>
    </w:p>
    <w:p w:rsidR="00B05FC3" w:rsidRPr="00CB0A1A" w:rsidRDefault="00B05FC3" w:rsidP="00B05FC3">
      <w:pPr>
        <w:widowControl w:val="0"/>
        <w:autoSpaceDE w:val="0"/>
        <w:autoSpaceDN w:val="0"/>
        <w:ind w:firstLine="709"/>
        <w:jc w:val="both"/>
      </w:pPr>
      <w:r w:rsidRPr="00CB0A1A">
        <w:t>3.2.1. Основанием для начала предоставления административной процедуры является:</w:t>
      </w:r>
    </w:p>
    <w:p w:rsidR="00B05FC3" w:rsidRPr="00CB0A1A" w:rsidRDefault="00B05FC3" w:rsidP="00B05FC3">
      <w:pPr>
        <w:autoSpaceDE w:val="0"/>
        <w:autoSpaceDN w:val="0"/>
        <w:adjustRightInd w:val="0"/>
        <w:ind w:firstLine="709"/>
        <w:jc w:val="both"/>
      </w:pPr>
      <w:r w:rsidRPr="00CB0A1A">
        <w:lastRenderedPageBreak/>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B05FC3" w:rsidRPr="00CB0A1A" w:rsidRDefault="00B05FC3" w:rsidP="00B05FC3">
      <w:pPr>
        <w:autoSpaceDE w:val="0"/>
        <w:autoSpaceDN w:val="0"/>
        <w:adjustRightInd w:val="0"/>
        <w:ind w:firstLine="709"/>
        <w:jc w:val="both"/>
      </w:pPr>
      <w:r w:rsidRPr="00CB0A1A">
        <w:t>- поступление в адрес органа предоставляющего муниципальную услугу заявления с комплектом документов, необходимых для предоставления муниципальной услуги в виде почтового отправления или в электронном виде.</w:t>
      </w:r>
    </w:p>
    <w:p w:rsidR="00B05FC3" w:rsidRPr="00CB0A1A" w:rsidRDefault="00B05FC3" w:rsidP="00B05FC3">
      <w:pPr>
        <w:widowControl w:val="0"/>
        <w:autoSpaceDE w:val="0"/>
        <w:autoSpaceDN w:val="0"/>
        <w:ind w:firstLine="709"/>
        <w:jc w:val="both"/>
      </w:pPr>
      <w:r w:rsidRPr="00CB0A1A">
        <w:t>К заявлению должны быть приложены документы, указанные в п. 2.6.1 настоящего Административного регламента.</w:t>
      </w:r>
    </w:p>
    <w:p w:rsidR="00B05FC3" w:rsidRPr="00CB0A1A" w:rsidRDefault="00B05FC3" w:rsidP="00B05FC3">
      <w:pPr>
        <w:widowControl w:val="0"/>
        <w:autoSpaceDE w:val="0"/>
        <w:autoSpaceDN w:val="0"/>
        <w:ind w:firstLine="709"/>
        <w:jc w:val="both"/>
      </w:pPr>
      <w:r w:rsidRPr="00CB0A1A">
        <w:t>3.2.2. При личном обращении заявителя или уполномоченного представителя в орган предоставляющий муниципальную услугу либо МФЦ должностное лицо, уполномоченное на прием документов:</w:t>
      </w:r>
    </w:p>
    <w:p w:rsidR="00B05FC3" w:rsidRPr="00CB0A1A" w:rsidRDefault="00B05FC3" w:rsidP="00B05FC3">
      <w:pPr>
        <w:widowControl w:val="0"/>
        <w:autoSpaceDE w:val="0"/>
        <w:autoSpaceDN w:val="0"/>
        <w:ind w:firstLine="709"/>
        <w:jc w:val="both"/>
      </w:pPr>
      <w:r w:rsidRPr="00CB0A1A">
        <w:t>- устанавливает предмет обращения, личность заявителя;</w:t>
      </w:r>
    </w:p>
    <w:p w:rsidR="00B05FC3" w:rsidRPr="00CB0A1A" w:rsidRDefault="00B05FC3" w:rsidP="00B05FC3">
      <w:pPr>
        <w:widowControl w:val="0"/>
        <w:autoSpaceDE w:val="0"/>
        <w:autoSpaceDN w:val="0"/>
        <w:ind w:firstLine="709"/>
        <w:jc w:val="both"/>
      </w:pPr>
      <w:r w:rsidRPr="00CB0A1A">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05FC3" w:rsidRPr="00CB0A1A" w:rsidRDefault="00B05FC3" w:rsidP="00B05FC3">
      <w:pPr>
        <w:widowControl w:val="0"/>
        <w:autoSpaceDE w:val="0"/>
        <w:autoSpaceDN w:val="0"/>
        <w:ind w:firstLine="709"/>
        <w:jc w:val="both"/>
      </w:pPr>
      <w:r w:rsidRPr="00CB0A1A">
        <w:t xml:space="preserve">- </w:t>
      </w:r>
      <w:r w:rsidRPr="00E734C3">
        <w:t>проверяет соответствие заявления требованиям, установленного образца, согласно приложения № 2 к настоящему</w:t>
      </w:r>
      <w:r w:rsidRPr="00CB0A1A">
        <w:t xml:space="preserve"> Административному регламенту;</w:t>
      </w:r>
    </w:p>
    <w:p w:rsidR="00B05FC3" w:rsidRPr="00CB0A1A" w:rsidRDefault="00B05FC3" w:rsidP="00B05FC3">
      <w:pPr>
        <w:widowControl w:val="0"/>
        <w:autoSpaceDE w:val="0"/>
        <w:autoSpaceDN w:val="0"/>
        <w:adjustRightInd w:val="0"/>
        <w:ind w:firstLine="709"/>
        <w:jc w:val="both"/>
        <w:rPr>
          <w:rFonts w:eastAsia="SimSun"/>
          <w:lang w:eastAsia="zh-CN"/>
        </w:rPr>
      </w:pPr>
      <w:r w:rsidRPr="00CB0A1A">
        <w:rPr>
          <w:rFonts w:eastAsia="SimSun"/>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05FC3" w:rsidRPr="00CB0A1A" w:rsidRDefault="00B05FC3" w:rsidP="00B05FC3">
      <w:pPr>
        <w:widowControl w:val="0"/>
        <w:autoSpaceDE w:val="0"/>
        <w:autoSpaceDN w:val="0"/>
        <w:ind w:firstLine="709"/>
        <w:jc w:val="both"/>
      </w:pPr>
      <w:r w:rsidRPr="00CB0A1A">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B05FC3" w:rsidRPr="00CB0A1A" w:rsidRDefault="00B05FC3" w:rsidP="00B05FC3">
      <w:pPr>
        <w:widowControl w:val="0"/>
        <w:autoSpaceDE w:val="0"/>
        <w:autoSpaceDN w:val="0"/>
        <w:ind w:firstLine="709"/>
        <w:jc w:val="both"/>
      </w:pPr>
      <w:r w:rsidRPr="00CB0A1A">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B05FC3" w:rsidRPr="00CB0A1A" w:rsidRDefault="00B05FC3" w:rsidP="00B05FC3">
      <w:pPr>
        <w:widowControl w:val="0"/>
        <w:autoSpaceDE w:val="0"/>
        <w:autoSpaceDN w:val="0"/>
        <w:adjustRightInd w:val="0"/>
        <w:ind w:firstLine="709"/>
        <w:jc w:val="both"/>
        <w:rPr>
          <w:rFonts w:eastAsia="SimSun"/>
          <w:lang w:eastAsia="zh-CN"/>
        </w:rPr>
      </w:pPr>
      <w:r w:rsidRPr="00CB0A1A">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r>
        <w:t xml:space="preserve"> (приложение № 2)</w:t>
      </w:r>
      <w:r w:rsidRPr="00CB0A1A">
        <w:t xml:space="preserve"> и </w:t>
      </w:r>
      <w:r w:rsidRPr="00CB0A1A">
        <w:rPr>
          <w:rFonts w:eastAsia="SimSun"/>
          <w:lang w:eastAsia="zh-CN"/>
        </w:rPr>
        <w:t xml:space="preserve">выдает заявителю расписку в получении документов по установленной форме (приложение № </w:t>
      </w:r>
      <w:r>
        <w:rPr>
          <w:rFonts w:eastAsia="SimSun"/>
          <w:lang w:eastAsia="zh-CN"/>
        </w:rPr>
        <w:t>3</w:t>
      </w:r>
      <w:r w:rsidRPr="00CB0A1A">
        <w:rPr>
          <w:rFonts w:eastAsia="SimSun"/>
          <w:lang w:eastAsia="zh-CN"/>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05FC3" w:rsidRPr="00CB0A1A" w:rsidRDefault="00B05FC3" w:rsidP="00B05FC3">
      <w:pPr>
        <w:widowControl w:val="0"/>
        <w:autoSpaceDE w:val="0"/>
        <w:autoSpaceDN w:val="0"/>
        <w:ind w:firstLine="709"/>
        <w:jc w:val="both"/>
        <w:rPr>
          <w:vertAlign w:val="superscript"/>
        </w:rPr>
      </w:pPr>
      <w:r w:rsidRPr="00CB0A1A">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 в течение одного рабочего дня с момента регистрации.</w:t>
      </w:r>
      <w:r w:rsidRPr="00CB0A1A">
        <w:rPr>
          <w:vertAlign w:val="superscript"/>
        </w:rPr>
        <w:t>1</w:t>
      </w:r>
    </w:p>
    <w:p w:rsidR="00B05FC3" w:rsidRPr="00CB0A1A" w:rsidRDefault="00B05FC3" w:rsidP="00B05FC3">
      <w:pPr>
        <w:widowControl w:val="0"/>
        <w:autoSpaceDE w:val="0"/>
        <w:autoSpaceDN w:val="0"/>
        <w:ind w:firstLine="709"/>
        <w:jc w:val="both"/>
        <w:rPr>
          <w:rFonts w:eastAsia="Calibri"/>
          <w:lang w:eastAsia="en-US"/>
        </w:rPr>
      </w:pPr>
      <w:r w:rsidRPr="00CB0A1A">
        <w:t xml:space="preserve">3.2.4. При поступлении заявления в форме электронного документа и комплекта электронных документов </w:t>
      </w:r>
      <w:r w:rsidRPr="00CB0A1A">
        <w:rPr>
          <w:rFonts w:eastAsia="Calibri"/>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B05FC3" w:rsidRPr="00CB0A1A" w:rsidRDefault="00B05FC3" w:rsidP="00B05FC3">
      <w:pPr>
        <w:widowControl w:val="0"/>
        <w:autoSpaceDE w:val="0"/>
        <w:autoSpaceDN w:val="0"/>
        <w:ind w:firstLine="709"/>
        <w:jc w:val="both"/>
      </w:pPr>
      <w:r w:rsidRPr="00CB0A1A">
        <w:lastRenderedPageBreak/>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B05FC3" w:rsidRPr="00CB0A1A" w:rsidRDefault="00B05FC3" w:rsidP="00B05FC3">
      <w:pPr>
        <w:widowControl w:val="0"/>
        <w:autoSpaceDE w:val="0"/>
        <w:autoSpaceDN w:val="0"/>
        <w:ind w:firstLine="709"/>
        <w:jc w:val="both"/>
      </w:pPr>
      <w:r w:rsidRPr="00CB0A1A">
        <w:t>3.2.5. Максимальный срок исполнения административной процедуры - 1 рабочий день.</w:t>
      </w:r>
    </w:p>
    <w:p w:rsidR="00B05FC3" w:rsidRPr="00CB0A1A" w:rsidRDefault="00B05FC3" w:rsidP="00B05FC3">
      <w:pPr>
        <w:widowControl w:val="0"/>
        <w:autoSpaceDE w:val="0"/>
        <w:autoSpaceDN w:val="0"/>
        <w:ind w:firstLine="709"/>
        <w:jc w:val="both"/>
      </w:pPr>
      <w:r w:rsidRPr="00CB0A1A">
        <w:t>3.2.6. Результатом административной процедуры является прием и регистрация заявления и комплекта документов либо отказ в приеме документов</w:t>
      </w:r>
      <w:r w:rsidRPr="00CB0A1A">
        <w:rPr>
          <w:rFonts w:eastAsia="SimSun"/>
          <w:lang w:eastAsia="zh-CN"/>
        </w:rPr>
        <w:t>.</w:t>
      </w:r>
    </w:p>
    <w:p w:rsidR="00B05FC3" w:rsidRPr="00CB0A1A" w:rsidRDefault="00B05FC3" w:rsidP="00B05FC3">
      <w:pPr>
        <w:autoSpaceDE w:val="0"/>
        <w:autoSpaceDN w:val="0"/>
        <w:adjustRightInd w:val="0"/>
        <w:ind w:firstLine="709"/>
        <w:jc w:val="both"/>
      </w:pPr>
      <w:r w:rsidRPr="00CB0A1A">
        <w:t>3.</w:t>
      </w:r>
      <w:r>
        <w:t>2.7</w:t>
      </w:r>
      <w:r w:rsidRPr="00CB0A1A">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05FC3" w:rsidRPr="00CB0A1A" w:rsidRDefault="00B05FC3" w:rsidP="00B05FC3">
      <w:pPr>
        <w:autoSpaceDE w:val="0"/>
        <w:autoSpaceDN w:val="0"/>
        <w:adjustRightInd w:val="0"/>
        <w:ind w:firstLine="709"/>
        <w:jc w:val="both"/>
      </w:pPr>
      <w:r w:rsidRPr="00CB0A1A">
        <w:t>3.</w:t>
      </w:r>
      <w:r>
        <w:t>2.8</w:t>
      </w:r>
      <w:r w:rsidRPr="00CB0A1A">
        <w:t>.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B05FC3" w:rsidRPr="00CB0A1A" w:rsidRDefault="00B05FC3" w:rsidP="00B05FC3">
      <w:pPr>
        <w:autoSpaceDE w:val="0"/>
        <w:autoSpaceDN w:val="0"/>
        <w:adjustRightInd w:val="0"/>
        <w:ind w:firstLine="709"/>
        <w:jc w:val="both"/>
      </w:pPr>
      <w:r w:rsidRPr="00CB0A1A">
        <w:t>3.</w:t>
      </w:r>
      <w:r>
        <w:t>2.9</w:t>
      </w:r>
      <w:r w:rsidRPr="00CB0A1A">
        <w:t>.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B05FC3" w:rsidRPr="00CB0A1A" w:rsidRDefault="00B05FC3" w:rsidP="00B05FC3">
      <w:pPr>
        <w:autoSpaceDE w:val="0"/>
        <w:autoSpaceDN w:val="0"/>
        <w:adjustRightInd w:val="0"/>
        <w:ind w:firstLine="709"/>
        <w:jc w:val="both"/>
      </w:pPr>
      <w:r w:rsidRPr="00CB0A1A">
        <w:t xml:space="preserve">а) сведения </w:t>
      </w:r>
      <w:r w:rsidRPr="00AB37E9">
        <w:t>из Едином государственном реестре недвижимости.;</w:t>
      </w:r>
    </w:p>
    <w:p w:rsidR="00B05FC3" w:rsidRPr="00CB0A1A" w:rsidRDefault="00B05FC3" w:rsidP="00B05FC3">
      <w:pPr>
        <w:autoSpaceDE w:val="0"/>
        <w:autoSpaceDN w:val="0"/>
        <w:adjustRightInd w:val="0"/>
        <w:ind w:firstLine="709"/>
        <w:jc w:val="both"/>
      </w:pPr>
      <w:r w:rsidRPr="00CB0A1A">
        <w:t>б) технический паспорт жилого помещения, а для нежилых помещений - технический план;</w:t>
      </w:r>
    </w:p>
    <w:p w:rsidR="00B05FC3" w:rsidRPr="00CB0A1A" w:rsidRDefault="00B05FC3" w:rsidP="00B05FC3">
      <w:pPr>
        <w:autoSpaceDE w:val="0"/>
        <w:autoSpaceDN w:val="0"/>
        <w:adjustRightInd w:val="0"/>
        <w:ind w:firstLine="709"/>
        <w:jc w:val="both"/>
      </w:pPr>
      <w:r w:rsidRPr="00CB0A1A">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B05FC3" w:rsidRPr="00CB0A1A" w:rsidRDefault="00B05FC3" w:rsidP="00B05FC3">
      <w:pPr>
        <w:autoSpaceDE w:val="0"/>
        <w:autoSpaceDN w:val="0"/>
        <w:adjustRightInd w:val="0"/>
        <w:ind w:firstLine="709"/>
        <w:jc w:val="both"/>
      </w:pPr>
      <w:r w:rsidRPr="00CB0A1A">
        <w:t>Комиссия вправе запрашивать эти документы в органах государственного надзора (контроля), указанных в абзаце пятом пункта 7 Положения.</w:t>
      </w:r>
    </w:p>
    <w:p w:rsidR="00B05FC3" w:rsidRPr="00CB0A1A" w:rsidRDefault="00B05FC3" w:rsidP="00B05FC3">
      <w:pPr>
        <w:widowControl w:val="0"/>
        <w:autoSpaceDE w:val="0"/>
        <w:autoSpaceDN w:val="0"/>
        <w:ind w:firstLine="709"/>
        <w:jc w:val="both"/>
      </w:pPr>
      <w:r w:rsidRPr="00CB0A1A">
        <w:t>3.</w:t>
      </w:r>
      <w:r>
        <w:t>2.10</w:t>
      </w:r>
      <w:r w:rsidRPr="00CB0A1A">
        <w:t xml:space="preserve">.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w:t>
      </w:r>
      <w:r w:rsidRPr="00CB0A1A">
        <w:lastRenderedPageBreak/>
        <w:t>сети "Интернет".</w:t>
      </w:r>
    </w:p>
    <w:p w:rsidR="00B05FC3" w:rsidRPr="00CB0A1A" w:rsidRDefault="00B05FC3" w:rsidP="00B05FC3">
      <w:pPr>
        <w:widowControl w:val="0"/>
        <w:autoSpaceDE w:val="0"/>
        <w:autoSpaceDN w:val="0"/>
        <w:ind w:firstLine="709"/>
        <w:jc w:val="both"/>
      </w:pPr>
      <w:r w:rsidRPr="00CB0A1A">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B05FC3" w:rsidRPr="00CB0A1A" w:rsidRDefault="00B05FC3" w:rsidP="00B05FC3">
      <w:pPr>
        <w:widowControl w:val="0"/>
        <w:autoSpaceDE w:val="0"/>
        <w:autoSpaceDN w:val="0"/>
        <w:ind w:firstLine="709"/>
        <w:jc w:val="both"/>
      </w:pPr>
      <w:r w:rsidRPr="00CB0A1A">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B05FC3" w:rsidRPr="00CB0A1A" w:rsidRDefault="00B05FC3" w:rsidP="00B05FC3">
      <w:pPr>
        <w:autoSpaceDE w:val="0"/>
        <w:autoSpaceDN w:val="0"/>
        <w:adjustRightInd w:val="0"/>
        <w:ind w:firstLine="709"/>
        <w:jc w:val="both"/>
      </w:pPr>
      <w:r w:rsidRPr="00CB0A1A">
        <w:t>3.</w:t>
      </w:r>
      <w:r>
        <w:t>3</w:t>
      </w:r>
      <w:r w:rsidRPr="00CB0A1A">
        <w:t>. Работа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B05FC3" w:rsidRPr="00CB0A1A" w:rsidRDefault="00B05FC3" w:rsidP="00B05FC3">
      <w:pPr>
        <w:autoSpaceDE w:val="0"/>
        <w:autoSpaceDN w:val="0"/>
        <w:adjustRightInd w:val="0"/>
        <w:ind w:firstLine="709"/>
        <w:jc w:val="both"/>
      </w:pPr>
      <w:r w:rsidRPr="00CB0A1A">
        <w:t>3.</w:t>
      </w:r>
      <w:r>
        <w:t>3.</w:t>
      </w:r>
      <w:r w:rsidRPr="00CB0A1A">
        <w:t>1.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утвержденного Постановлением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42 вышеуказанного Положения, - в течение 20 календарных дней с даты регистрации и принимает решение (в виде заключения), указанное в пункте 3.4.3 настоящего Положения, либо решение о проведении дополнительного обследования оцениваемого помещения. (в редакции постановления от 09.02.2021 г. № 09).</w:t>
      </w:r>
    </w:p>
    <w:p w:rsidR="00B05FC3" w:rsidRPr="00CB0A1A" w:rsidRDefault="00B05FC3" w:rsidP="00B05FC3">
      <w:pPr>
        <w:autoSpaceDE w:val="0"/>
        <w:autoSpaceDN w:val="0"/>
        <w:adjustRightInd w:val="0"/>
        <w:ind w:firstLine="709"/>
        <w:jc w:val="both"/>
      </w:pPr>
      <w:r w:rsidRPr="00CB0A1A">
        <w:t>3.</w:t>
      </w:r>
      <w:r>
        <w:t>3</w:t>
      </w:r>
      <w:r w:rsidRPr="00CB0A1A">
        <w:t>.2.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B05FC3" w:rsidRPr="00CB0A1A" w:rsidRDefault="00B05FC3" w:rsidP="00B05FC3">
      <w:pPr>
        <w:autoSpaceDE w:val="0"/>
        <w:autoSpaceDN w:val="0"/>
        <w:adjustRightInd w:val="0"/>
        <w:ind w:firstLine="709"/>
        <w:jc w:val="both"/>
      </w:pPr>
      <w:r w:rsidRPr="00CB0A1A">
        <w:t xml:space="preserve">В случае обследования помещения комиссия составляет в 3 экземплярах акт обследования помещения по форме согласно приложению N </w:t>
      </w:r>
      <w:r>
        <w:t>5</w:t>
      </w:r>
      <w:r w:rsidRPr="00CB0A1A">
        <w:t>.</w:t>
      </w:r>
    </w:p>
    <w:p w:rsidR="00B05FC3" w:rsidRPr="00CB0A1A" w:rsidRDefault="00B05FC3" w:rsidP="00B05FC3">
      <w:pPr>
        <w:autoSpaceDE w:val="0"/>
        <w:autoSpaceDN w:val="0"/>
        <w:adjustRightInd w:val="0"/>
        <w:ind w:firstLine="709"/>
        <w:jc w:val="both"/>
      </w:pPr>
      <w:r w:rsidRPr="00CB0A1A">
        <w:t>3.</w:t>
      </w:r>
      <w:r>
        <w:t>3</w:t>
      </w:r>
      <w:r w:rsidRPr="00CB0A1A">
        <w:t>.3.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B05FC3" w:rsidRPr="00CB0A1A" w:rsidRDefault="00B05FC3" w:rsidP="00B05FC3">
      <w:pPr>
        <w:autoSpaceDE w:val="0"/>
        <w:autoSpaceDN w:val="0"/>
        <w:adjustRightInd w:val="0"/>
        <w:ind w:firstLine="709"/>
        <w:jc w:val="both"/>
      </w:pPr>
      <w:r w:rsidRPr="00CB0A1A">
        <w:t>о соответствии помещения требованиям, предъявляемым к жилому помещению, и его пригодности для проживания;</w:t>
      </w:r>
    </w:p>
    <w:p w:rsidR="00B05FC3" w:rsidRPr="00CB0A1A" w:rsidRDefault="00B05FC3" w:rsidP="00B05FC3">
      <w:pPr>
        <w:autoSpaceDE w:val="0"/>
        <w:autoSpaceDN w:val="0"/>
        <w:adjustRightInd w:val="0"/>
        <w:ind w:firstLine="709"/>
        <w:jc w:val="both"/>
      </w:pPr>
      <w:r w:rsidRPr="00CB0A1A">
        <w:t xml:space="preserve">о выявлении оснований для признания помещения подлежащим капитальному ремонту, реконструкции или перепланировке (при </w:t>
      </w:r>
      <w:r w:rsidRPr="00CB0A1A">
        <w:lastRenderedPageBreak/>
        <w:t>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B05FC3" w:rsidRPr="00CB0A1A" w:rsidRDefault="00B05FC3" w:rsidP="00B05FC3">
      <w:pPr>
        <w:autoSpaceDE w:val="0"/>
        <w:autoSpaceDN w:val="0"/>
        <w:adjustRightInd w:val="0"/>
        <w:ind w:firstLine="709"/>
        <w:jc w:val="both"/>
      </w:pPr>
      <w:r w:rsidRPr="00CB0A1A">
        <w:t>о выявлении оснований для признания помещения непригодным для проживания;</w:t>
      </w:r>
    </w:p>
    <w:p w:rsidR="00B05FC3" w:rsidRPr="00CB0A1A" w:rsidRDefault="00B05FC3" w:rsidP="00B05FC3">
      <w:pPr>
        <w:autoSpaceDE w:val="0"/>
        <w:autoSpaceDN w:val="0"/>
        <w:adjustRightInd w:val="0"/>
        <w:ind w:firstLine="709"/>
        <w:jc w:val="both"/>
      </w:pPr>
      <w:r w:rsidRPr="00CB0A1A">
        <w:t>о выявлении оснований для признания многоквартирного дома аварийным и подлежащим реконструкции;</w:t>
      </w:r>
    </w:p>
    <w:p w:rsidR="00B05FC3" w:rsidRPr="00CB0A1A" w:rsidRDefault="00B05FC3" w:rsidP="00B05FC3">
      <w:pPr>
        <w:autoSpaceDE w:val="0"/>
        <w:autoSpaceDN w:val="0"/>
        <w:adjustRightInd w:val="0"/>
        <w:ind w:firstLine="709"/>
        <w:jc w:val="both"/>
      </w:pPr>
      <w:r w:rsidRPr="00CB0A1A">
        <w:t>о выявлении оснований для признания многоквартирного дома аварийным и подлежащим сносу;</w:t>
      </w:r>
    </w:p>
    <w:p w:rsidR="00B05FC3" w:rsidRPr="00CB0A1A" w:rsidRDefault="00B05FC3" w:rsidP="00B05FC3">
      <w:pPr>
        <w:autoSpaceDE w:val="0"/>
        <w:autoSpaceDN w:val="0"/>
        <w:adjustRightInd w:val="0"/>
        <w:ind w:firstLine="709"/>
        <w:jc w:val="both"/>
      </w:pPr>
      <w:r w:rsidRPr="00CB0A1A">
        <w:t xml:space="preserve">об отсутствии оснований для признания многоквартирного дома аварийным и подлежащим сносу или реконструкции </w:t>
      </w:r>
    </w:p>
    <w:p w:rsidR="00B05FC3" w:rsidRPr="00CB0A1A" w:rsidRDefault="00B05FC3" w:rsidP="00B05FC3">
      <w:pPr>
        <w:autoSpaceDE w:val="0"/>
        <w:autoSpaceDN w:val="0"/>
        <w:adjustRightInd w:val="0"/>
        <w:ind w:firstLine="709"/>
        <w:jc w:val="both"/>
      </w:pPr>
      <w:r w:rsidRPr="00CB0A1A">
        <w:t xml:space="preserve">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 </w:t>
      </w:r>
    </w:p>
    <w:p w:rsidR="00B05FC3" w:rsidRPr="00CB0A1A" w:rsidRDefault="00B05FC3" w:rsidP="00B05FC3">
      <w:pPr>
        <w:autoSpaceDE w:val="0"/>
        <w:autoSpaceDN w:val="0"/>
        <w:adjustRightInd w:val="0"/>
        <w:ind w:firstLine="709"/>
        <w:jc w:val="both"/>
      </w:pPr>
      <w:r w:rsidRPr="00CB0A1A">
        <w:t xml:space="preserve">Два экземпляра указанного заключения, в 3-дневный срок направляются комиссией </w:t>
      </w:r>
      <w:r w:rsidRPr="00AB37E9">
        <w:t xml:space="preserve">в администрацию </w:t>
      </w:r>
      <w:r w:rsidRPr="00CB0A1A">
        <w:t xml:space="preserve">для последующего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направления заявителю и (или) в орган муниципального жилищного контроля по месту нахождения соответствующего помещения или многоквартирного дома </w:t>
      </w:r>
      <w:bookmarkStart w:id="0" w:name="Par3"/>
      <w:bookmarkEnd w:id="0"/>
    </w:p>
    <w:p w:rsidR="00B05FC3" w:rsidRPr="00CB0A1A" w:rsidRDefault="00B05FC3" w:rsidP="00B05FC3">
      <w:pPr>
        <w:autoSpaceDE w:val="0"/>
        <w:autoSpaceDN w:val="0"/>
        <w:adjustRightInd w:val="0"/>
        <w:ind w:firstLine="709"/>
        <w:jc w:val="both"/>
      </w:pPr>
      <w:r w:rsidRPr="00CB0A1A">
        <w:t>3.</w:t>
      </w:r>
      <w:r>
        <w:t>3</w:t>
      </w:r>
      <w:r w:rsidRPr="00CB0A1A">
        <w:t>.4. Результатом административной процедуры является принятие решение (в виде заключения), указанное в пункте 47 Положения, либо решение о проведении дополнительного обследования оцениваемого помещения.</w:t>
      </w:r>
    </w:p>
    <w:p w:rsidR="00B05FC3" w:rsidRPr="00CB0A1A" w:rsidRDefault="00B05FC3" w:rsidP="00B05FC3">
      <w:pPr>
        <w:autoSpaceDE w:val="0"/>
        <w:autoSpaceDN w:val="0"/>
        <w:adjustRightInd w:val="0"/>
        <w:ind w:firstLine="709"/>
        <w:jc w:val="both"/>
      </w:pPr>
      <w:r w:rsidRPr="00CB0A1A">
        <w:t>3.</w:t>
      </w:r>
      <w:r>
        <w:t>3</w:t>
      </w:r>
      <w:r w:rsidRPr="00CB0A1A">
        <w:t>.5. Максимальный срок исполнения административной процедуры - 30 дней.</w:t>
      </w:r>
    </w:p>
    <w:p w:rsidR="00B05FC3" w:rsidRPr="00CB0A1A" w:rsidRDefault="00B05FC3" w:rsidP="00B05FC3">
      <w:pPr>
        <w:tabs>
          <w:tab w:val="left" w:pos="1560"/>
        </w:tabs>
        <w:suppressAutoHyphens/>
        <w:autoSpaceDE w:val="0"/>
        <w:autoSpaceDN w:val="0"/>
        <w:adjustRightInd w:val="0"/>
        <w:ind w:firstLine="709"/>
        <w:jc w:val="both"/>
      </w:pPr>
      <w:r w:rsidRPr="00CB0A1A">
        <w:t>3.</w:t>
      </w:r>
      <w:r>
        <w:t>4</w:t>
      </w:r>
      <w:r w:rsidRPr="00CB0A1A">
        <w:t xml:space="preserve">. Принятие решения администрацией </w:t>
      </w:r>
      <w:r>
        <w:t>Гвазденского</w:t>
      </w:r>
      <w:r w:rsidRPr="00CB0A1A">
        <w:t xml:space="preserve">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B05FC3" w:rsidRPr="00CB0A1A" w:rsidRDefault="00B05FC3" w:rsidP="00B05FC3">
      <w:pPr>
        <w:autoSpaceDE w:val="0"/>
        <w:autoSpaceDN w:val="0"/>
        <w:adjustRightInd w:val="0"/>
        <w:ind w:firstLine="709"/>
        <w:jc w:val="both"/>
      </w:pPr>
      <w:r w:rsidRPr="00CB0A1A">
        <w:t>3.</w:t>
      </w:r>
      <w:r>
        <w:t>4</w:t>
      </w:r>
      <w:r w:rsidRPr="00CB0A1A">
        <w:t xml:space="preserve">.1. На основании полученного заключения администрация </w:t>
      </w:r>
      <w:r>
        <w:t>Гвазденского</w:t>
      </w:r>
      <w:r w:rsidRPr="00CB0A1A">
        <w:t xml:space="preserve"> сельского поселения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B05FC3" w:rsidRPr="00CB0A1A" w:rsidRDefault="00B05FC3" w:rsidP="00B05FC3">
      <w:pPr>
        <w:autoSpaceDE w:val="0"/>
        <w:autoSpaceDN w:val="0"/>
        <w:adjustRightInd w:val="0"/>
        <w:ind w:firstLine="709"/>
        <w:jc w:val="both"/>
      </w:pPr>
      <w:r w:rsidRPr="00CB0A1A">
        <w:lastRenderedPageBreak/>
        <w:t>3.</w:t>
      </w:r>
      <w:r>
        <w:t>4</w:t>
      </w:r>
      <w:r w:rsidRPr="00CB0A1A">
        <w:t>.2. По результатам принятого решения уполномоченное должностное лицо:</w:t>
      </w:r>
    </w:p>
    <w:p w:rsidR="00B05FC3" w:rsidRPr="00CB0A1A" w:rsidRDefault="00B05FC3" w:rsidP="00B05FC3">
      <w:pPr>
        <w:autoSpaceDE w:val="0"/>
        <w:autoSpaceDN w:val="0"/>
        <w:adjustRightInd w:val="0"/>
        <w:ind w:firstLine="709"/>
        <w:jc w:val="both"/>
      </w:pPr>
      <w:r w:rsidRPr="00CB0A1A">
        <w:t>3.</w:t>
      </w:r>
      <w:r>
        <w:t>4</w:t>
      </w:r>
      <w:r w:rsidRPr="00CB0A1A">
        <w:t>.2.1.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w:t>
      </w:r>
    </w:p>
    <w:p w:rsidR="00B05FC3" w:rsidRPr="00CB0A1A" w:rsidRDefault="00B05FC3" w:rsidP="00B05FC3">
      <w:pPr>
        <w:autoSpaceDE w:val="0"/>
        <w:autoSpaceDN w:val="0"/>
        <w:adjustRightInd w:val="0"/>
        <w:ind w:firstLine="709"/>
        <w:jc w:val="both"/>
      </w:pPr>
      <w:r w:rsidRPr="00CB0A1A">
        <w:t>3.</w:t>
      </w:r>
      <w:r>
        <w:t>4</w:t>
      </w:r>
      <w:r w:rsidRPr="00CB0A1A">
        <w:t>.2.2.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 главе администрации (поселения).</w:t>
      </w:r>
    </w:p>
    <w:p w:rsidR="00B05FC3" w:rsidRPr="00CB0A1A" w:rsidRDefault="00B05FC3" w:rsidP="00B05FC3">
      <w:pPr>
        <w:autoSpaceDE w:val="0"/>
        <w:autoSpaceDN w:val="0"/>
        <w:adjustRightInd w:val="0"/>
        <w:ind w:firstLine="709"/>
        <w:jc w:val="both"/>
      </w:pPr>
      <w:r w:rsidRPr="00CB0A1A">
        <w:t>3.</w:t>
      </w:r>
      <w:r>
        <w:t>4</w:t>
      </w:r>
      <w:r w:rsidRPr="00CB0A1A">
        <w:t>.2.3.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B05FC3" w:rsidRPr="00CB0A1A" w:rsidRDefault="00B05FC3" w:rsidP="00B05FC3">
      <w:pPr>
        <w:tabs>
          <w:tab w:val="left" w:pos="1560"/>
        </w:tabs>
        <w:suppressAutoHyphens/>
        <w:autoSpaceDE w:val="0"/>
        <w:autoSpaceDN w:val="0"/>
        <w:adjustRightInd w:val="0"/>
        <w:ind w:firstLine="709"/>
        <w:jc w:val="both"/>
      </w:pPr>
      <w:r w:rsidRPr="00CB0A1A">
        <w:t>3.</w:t>
      </w:r>
      <w:r>
        <w:t>4</w:t>
      </w:r>
      <w:r w:rsidRPr="00CB0A1A">
        <w:t>.3. Результатом административной процедуры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B05FC3" w:rsidRPr="00CB0A1A" w:rsidRDefault="00B05FC3" w:rsidP="00B05FC3">
      <w:pPr>
        <w:tabs>
          <w:tab w:val="left" w:pos="1560"/>
        </w:tabs>
        <w:suppressAutoHyphens/>
        <w:autoSpaceDE w:val="0"/>
        <w:autoSpaceDN w:val="0"/>
        <w:adjustRightInd w:val="0"/>
        <w:ind w:firstLine="709"/>
        <w:jc w:val="both"/>
      </w:pPr>
      <w:r w:rsidRPr="00CB0A1A">
        <w:t>3.</w:t>
      </w:r>
      <w:r>
        <w:t>4</w:t>
      </w:r>
      <w:r w:rsidRPr="00CB0A1A">
        <w:t>.4. Максимальный срок исполнения административной процедуры - 30 дней.</w:t>
      </w:r>
    </w:p>
    <w:p w:rsidR="00B05FC3" w:rsidRPr="00CB0A1A" w:rsidRDefault="00B05FC3" w:rsidP="00B05FC3">
      <w:pPr>
        <w:autoSpaceDE w:val="0"/>
        <w:autoSpaceDN w:val="0"/>
        <w:adjustRightInd w:val="0"/>
        <w:ind w:firstLine="709"/>
        <w:jc w:val="both"/>
      </w:pPr>
      <w:r w:rsidRPr="00CB0A1A">
        <w:t>3.</w:t>
      </w:r>
      <w:r>
        <w:t>5</w:t>
      </w:r>
      <w:r w:rsidRPr="00CB0A1A">
        <w:t>.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B05FC3" w:rsidRPr="00CB0A1A" w:rsidRDefault="00B05FC3" w:rsidP="00B05FC3">
      <w:pPr>
        <w:autoSpaceDE w:val="0"/>
        <w:autoSpaceDN w:val="0"/>
        <w:adjustRightInd w:val="0"/>
        <w:ind w:firstLine="709"/>
        <w:jc w:val="both"/>
      </w:pPr>
      <w:bookmarkStart w:id="1" w:name="Par79"/>
      <w:bookmarkEnd w:id="1"/>
      <w:r w:rsidRPr="00CB0A1A">
        <w:t>3.</w:t>
      </w:r>
      <w:r>
        <w:t>5</w:t>
      </w:r>
      <w:r w:rsidRPr="00CB0A1A">
        <w:t>.1. 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уведомления о мотивированном отказе в предоставлении муниципальной услуги.</w:t>
      </w:r>
    </w:p>
    <w:p w:rsidR="00B05FC3" w:rsidRPr="00CB0A1A" w:rsidRDefault="00B05FC3" w:rsidP="00B05FC3">
      <w:pPr>
        <w:autoSpaceDE w:val="0"/>
        <w:autoSpaceDN w:val="0"/>
        <w:adjustRightInd w:val="0"/>
        <w:ind w:firstLine="709"/>
        <w:jc w:val="both"/>
      </w:pPr>
      <w:r w:rsidRPr="00CB0A1A">
        <w:t xml:space="preserve">В случае выявления оснований для признания жилого помещения непригодным для проживания вследствие наличия вредного воздействия </w:t>
      </w:r>
      <w:r w:rsidRPr="00CB0A1A">
        <w:lastRenderedPageBreak/>
        <w:t>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B05FC3" w:rsidRPr="00CB0A1A" w:rsidRDefault="00B05FC3" w:rsidP="00B05FC3">
      <w:pPr>
        <w:autoSpaceDE w:val="0"/>
        <w:autoSpaceDN w:val="0"/>
        <w:adjustRightInd w:val="0"/>
        <w:ind w:firstLine="709"/>
        <w:jc w:val="both"/>
      </w:pPr>
      <w:r w:rsidRPr="00CB0A1A">
        <w:t>3.</w:t>
      </w:r>
      <w:r>
        <w:t>5</w:t>
      </w:r>
      <w:r w:rsidRPr="00CB0A1A">
        <w:t>.2. Максимальный срок исполнения административной процедуры – 5 календарных дн</w:t>
      </w:r>
      <w:r>
        <w:t>ей</w:t>
      </w:r>
      <w:r w:rsidRPr="00CB0A1A">
        <w:t>.</w:t>
      </w:r>
    </w:p>
    <w:p w:rsidR="00B05FC3" w:rsidRPr="00CB0A1A" w:rsidRDefault="00B05FC3" w:rsidP="00B05FC3">
      <w:pPr>
        <w:autoSpaceDE w:val="0"/>
        <w:autoSpaceDN w:val="0"/>
        <w:adjustRightInd w:val="0"/>
        <w:ind w:firstLine="709"/>
        <w:jc w:val="both"/>
      </w:pPr>
      <w:r w:rsidRPr="00CB0A1A">
        <w:t>3.</w:t>
      </w:r>
      <w:r>
        <w:t>6</w:t>
      </w:r>
      <w:r w:rsidRPr="00CB0A1A">
        <w:t>.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B05FC3" w:rsidRPr="007668B6" w:rsidRDefault="00B05FC3" w:rsidP="00B05FC3">
      <w:pPr>
        <w:widowControl w:val="0"/>
        <w:autoSpaceDE w:val="0"/>
        <w:autoSpaceDN w:val="0"/>
        <w:ind w:firstLine="709"/>
        <w:jc w:val="both"/>
        <w:rPr>
          <w:rFonts w:eastAsia="Calibri"/>
          <w:color w:val="000000"/>
          <w:lang w:eastAsia="en-US"/>
        </w:rPr>
      </w:pPr>
      <w:r w:rsidRPr="00CB0A1A">
        <w:t>3.</w:t>
      </w:r>
      <w:r>
        <w:t>6</w:t>
      </w:r>
      <w:r w:rsidRPr="00CB0A1A">
        <w:t xml:space="preserve">.1.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w:t>
      </w:r>
      <w:r w:rsidRPr="007668B6">
        <w:rPr>
          <w:color w:val="000000"/>
        </w:rPr>
        <w:t>Портале государственных и муниципальных услуг Воронежской области</w:t>
      </w:r>
      <w:r w:rsidRPr="007668B6">
        <w:rPr>
          <w:rFonts w:eastAsia="Calibri"/>
          <w:color w:val="000000"/>
          <w:lang w:eastAsia="en-US"/>
        </w:rPr>
        <w:t>.</w:t>
      </w:r>
    </w:p>
    <w:p w:rsidR="00B05FC3" w:rsidRPr="00CB0A1A" w:rsidRDefault="00B05FC3" w:rsidP="00B05FC3">
      <w:pPr>
        <w:widowControl w:val="0"/>
        <w:autoSpaceDE w:val="0"/>
        <w:autoSpaceDN w:val="0"/>
        <w:adjustRightInd w:val="0"/>
        <w:ind w:firstLine="709"/>
        <w:jc w:val="both"/>
      </w:pPr>
      <w:r w:rsidRPr="007668B6">
        <w:rPr>
          <w:color w:val="000000"/>
        </w:rPr>
        <w:t>Заявление в форме электронного документа подписывается по выбору</w:t>
      </w:r>
      <w:r w:rsidRPr="00CB0A1A">
        <w:t xml:space="preserve"> заявителя (если заявителем является индивидуальный предприниматель):</w:t>
      </w:r>
    </w:p>
    <w:p w:rsidR="00B05FC3" w:rsidRPr="00CB0A1A" w:rsidRDefault="00B05FC3" w:rsidP="00B05FC3">
      <w:pPr>
        <w:widowControl w:val="0"/>
        <w:autoSpaceDE w:val="0"/>
        <w:autoSpaceDN w:val="0"/>
        <w:adjustRightInd w:val="0"/>
        <w:ind w:firstLine="709"/>
        <w:jc w:val="both"/>
      </w:pPr>
      <w:r w:rsidRPr="00CB0A1A">
        <w:t>- электронной подписью заявителя (представителя заявителя);</w:t>
      </w:r>
    </w:p>
    <w:p w:rsidR="00B05FC3" w:rsidRPr="00CB0A1A" w:rsidRDefault="00B05FC3" w:rsidP="00B05FC3">
      <w:pPr>
        <w:widowControl w:val="0"/>
        <w:autoSpaceDE w:val="0"/>
        <w:autoSpaceDN w:val="0"/>
        <w:adjustRightInd w:val="0"/>
        <w:ind w:firstLine="709"/>
        <w:jc w:val="both"/>
      </w:pPr>
      <w:r w:rsidRPr="00CB0A1A">
        <w:t>- усиленной квалифицированной электронной подписью заявителя (представителя заявителя).</w:t>
      </w:r>
    </w:p>
    <w:p w:rsidR="00B05FC3" w:rsidRPr="00CB0A1A" w:rsidRDefault="00B05FC3" w:rsidP="00B05FC3">
      <w:pPr>
        <w:widowControl w:val="0"/>
        <w:autoSpaceDE w:val="0"/>
        <w:autoSpaceDN w:val="0"/>
        <w:adjustRightInd w:val="0"/>
        <w:ind w:firstLine="709"/>
        <w:jc w:val="both"/>
      </w:pPr>
      <w:r w:rsidRPr="00CB0A1A">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B05FC3" w:rsidRPr="00CB0A1A" w:rsidRDefault="00B05FC3" w:rsidP="00B05FC3">
      <w:pPr>
        <w:widowControl w:val="0"/>
        <w:autoSpaceDE w:val="0"/>
        <w:autoSpaceDN w:val="0"/>
        <w:adjustRightInd w:val="0"/>
        <w:ind w:firstLine="709"/>
        <w:jc w:val="both"/>
      </w:pPr>
      <w:r w:rsidRPr="00CB0A1A">
        <w:t>- лица, действующего от имени юридического лица без доверенности;</w:t>
      </w:r>
    </w:p>
    <w:p w:rsidR="00B05FC3" w:rsidRPr="00CB0A1A" w:rsidRDefault="00B05FC3" w:rsidP="00B05FC3">
      <w:pPr>
        <w:widowControl w:val="0"/>
        <w:autoSpaceDE w:val="0"/>
        <w:autoSpaceDN w:val="0"/>
        <w:adjustRightInd w:val="0"/>
        <w:ind w:firstLine="709"/>
        <w:jc w:val="both"/>
      </w:pPr>
      <w:r w:rsidRPr="00CB0A1A">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B05FC3" w:rsidRPr="007668B6" w:rsidRDefault="00B05FC3" w:rsidP="00B05FC3">
      <w:pPr>
        <w:autoSpaceDE w:val="0"/>
        <w:autoSpaceDN w:val="0"/>
        <w:adjustRightInd w:val="0"/>
        <w:ind w:firstLine="709"/>
        <w:jc w:val="both"/>
        <w:rPr>
          <w:color w:val="000000"/>
        </w:rPr>
      </w:pPr>
      <w:r w:rsidRPr="00CB0A1A">
        <w:t>3.</w:t>
      </w:r>
      <w:r>
        <w:t>6</w:t>
      </w:r>
      <w:r w:rsidRPr="00CB0A1A">
        <w:t xml:space="preserve">.2. Заявитель вправе получить сведения о ходе предоставления муниципальной услуги в электронной форме с использованием Единого портала </w:t>
      </w:r>
      <w:r w:rsidRPr="007668B6">
        <w:rPr>
          <w:color w:val="000000"/>
        </w:rPr>
        <w:t>государственных и муниципальных услуг (функций) и (или) Портала государственных и муниципальных услуг Воронежской области.</w:t>
      </w:r>
    </w:p>
    <w:p w:rsidR="00B05FC3" w:rsidRPr="00AB37E9" w:rsidRDefault="00B05FC3" w:rsidP="00B05FC3">
      <w:pPr>
        <w:tabs>
          <w:tab w:val="left" w:pos="1560"/>
        </w:tabs>
        <w:ind w:firstLine="709"/>
        <w:jc w:val="both"/>
      </w:pPr>
      <w:r w:rsidRPr="00AB37E9">
        <w:t>3.7. Порядок оказания муниципальной услуги в части признания садового дома жилым домом и жилого дома садовым домом.</w:t>
      </w:r>
    </w:p>
    <w:p w:rsidR="00B05FC3" w:rsidRPr="00AB37E9" w:rsidRDefault="00B05FC3" w:rsidP="00B05FC3">
      <w:pPr>
        <w:tabs>
          <w:tab w:val="left" w:pos="993"/>
        </w:tabs>
        <w:autoSpaceDE w:val="0"/>
        <w:autoSpaceDN w:val="0"/>
        <w:adjustRightInd w:val="0"/>
        <w:ind w:firstLine="709"/>
        <w:jc w:val="both"/>
      </w:pPr>
      <w:r w:rsidRPr="00AB37E9">
        <w:t>3.7.1. Результат предоставления муниципальной услуги.</w:t>
      </w:r>
    </w:p>
    <w:p w:rsidR="00B05FC3" w:rsidRPr="00AB37E9" w:rsidRDefault="00B05FC3" w:rsidP="00B05FC3">
      <w:pPr>
        <w:widowControl w:val="0"/>
        <w:tabs>
          <w:tab w:val="left" w:pos="993"/>
        </w:tabs>
        <w:suppressAutoHyphens/>
        <w:autoSpaceDE w:val="0"/>
        <w:ind w:firstLine="709"/>
        <w:jc w:val="both"/>
        <w:rPr>
          <w:lang w:eastAsia="ar-SA"/>
        </w:rPr>
      </w:pPr>
      <w:r w:rsidRPr="00AB37E9">
        <w:rPr>
          <w:lang w:eastAsia="ar-SA"/>
        </w:rPr>
        <w:t xml:space="preserve">Результатом предоставления муниципальной услуги является принятие решения о признании садового дома жилым домом и жилого дома садовым домом либо </w:t>
      </w:r>
      <w:r w:rsidRPr="00AB37E9">
        <w:t>решения об отказе в предоставлении муниципальной услуги.</w:t>
      </w:r>
    </w:p>
    <w:p w:rsidR="00B05FC3" w:rsidRPr="00AB37E9" w:rsidRDefault="00B05FC3" w:rsidP="00B05FC3">
      <w:pPr>
        <w:tabs>
          <w:tab w:val="left" w:pos="993"/>
        </w:tabs>
        <w:autoSpaceDE w:val="0"/>
        <w:autoSpaceDN w:val="0"/>
        <w:adjustRightInd w:val="0"/>
        <w:ind w:firstLine="709"/>
        <w:jc w:val="both"/>
      </w:pPr>
      <w:r w:rsidRPr="00AB37E9">
        <w:t>3.</w:t>
      </w:r>
      <w:r>
        <w:t>7</w:t>
      </w:r>
      <w:r w:rsidRPr="00AB37E9">
        <w:t>.2. Срок предоставления муниципальной услуги.</w:t>
      </w:r>
    </w:p>
    <w:p w:rsidR="00B05FC3" w:rsidRPr="00AB37E9" w:rsidRDefault="00B05FC3" w:rsidP="00B05FC3">
      <w:pPr>
        <w:tabs>
          <w:tab w:val="left" w:pos="1560"/>
        </w:tabs>
        <w:ind w:firstLine="709"/>
        <w:jc w:val="both"/>
      </w:pPr>
      <w:r w:rsidRPr="00AB37E9">
        <w:t xml:space="preserve">Срок предоставления муниципальной услуги не должен превышать 45 календарных дней со дня представления заявления с приложением документов, </w:t>
      </w:r>
      <w:r w:rsidRPr="00AB37E9">
        <w:lastRenderedPageBreak/>
        <w:t>необходимых для предоставления муниципальной услуги, предусмотренных настоящим административным регламентом.</w:t>
      </w:r>
    </w:p>
    <w:p w:rsidR="00B05FC3" w:rsidRPr="00AB37E9" w:rsidRDefault="00B05FC3" w:rsidP="00B05FC3">
      <w:pPr>
        <w:tabs>
          <w:tab w:val="left" w:pos="-284"/>
          <w:tab w:val="num" w:pos="567"/>
        </w:tabs>
        <w:autoSpaceDE w:val="0"/>
        <w:autoSpaceDN w:val="0"/>
        <w:adjustRightInd w:val="0"/>
        <w:ind w:firstLine="709"/>
        <w:jc w:val="both"/>
      </w:pPr>
      <w:r w:rsidRPr="00AB37E9">
        <w:t>3.</w:t>
      </w:r>
      <w:r>
        <w:t>7</w:t>
      </w:r>
      <w:r w:rsidRPr="00AB37E9">
        <w:t>.3. Исчерпывающий перечень документов, необходимых для предоставления муниципальной услуги</w:t>
      </w:r>
    </w:p>
    <w:p w:rsidR="00B05FC3" w:rsidRPr="00AB37E9" w:rsidRDefault="00B05FC3" w:rsidP="00B05FC3">
      <w:pPr>
        <w:tabs>
          <w:tab w:val="left" w:pos="-284"/>
          <w:tab w:val="num" w:pos="567"/>
        </w:tabs>
        <w:autoSpaceDE w:val="0"/>
        <w:autoSpaceDN w:val="0"/>
        <w:adjustRightInd w:val="0"/>
        <w:ind w:firstLine="709"/>
        <w:jc w:val="both"/>
      </w:pPr>
      <w:r w:rsidRPr="00AB37E9">
        <w:t xml:space="preserve">3.7.3.1. </w:t>
      </w:r>
      <w:r w:rsidRPr="00AB37E9">
        <w:rPr>
          <w:rFonts w:eastAsia="SimSun"/>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AB37E9">
        <w:t>:</w:t>
      </w:r>
    </w:p>
    <w:p w:rsidR="00B05FC3" w:rsidRPr="00AB37E9" w:rsidRDefault="00B05FC3" w:rsidP="00B05FC3">
      <w:pPr>
        <w:widowControl w:val="0"/>
        <w:suppressAutoHyphens/>
        <w:autoSpaceDE w:val="0"/>
        <w:ind w:firstLine="709"/>
        <w:jc w:val="both"/>
        <w:rPr>
          <w:lang w:eastAsia="ar-SA"/>
        </w:rPr>
      </w:pPr>
      <w:r w:rsidRPr="00AB37E9">
        <w:rPr>
          <w:lang w:eastAsia="ar-SA"/>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Регламентом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B05FC3" w:rsidRPr="00AB37E9" w:rsidRDefault="00B05FC3" w:rsidP="00B05FC3">
      <w:pPr>
        <w:widowControl w:val="0"/>
        <w:suppressAutoHyphens/>
        <w:autoSpaceDE w:val="0"/>
        <w:ind w:firstLine="709"/>
        <w:jc w:val="both"/>
        <w:rPr>
          <w:lang w:eastAsia="ar-SA"/>
        </w:rPr>
      </w:pPr>
      <w:bookmarkStart w:id="2" w:name="P7"/>
      <w:bookmarkEnd w:id="2"/>
      <w:r w:rsidRPr="00AB37E9">
        <w:rPr>
          <w:lang w:eastAsia="ar-SA"/>
        </w:rPr>
        <w:t>б)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B05FC3" w:rsidRPr="00AB37E9" w:rsidRDefault="00B05FC3" w:rsidP="00B05FC3">
      <w:pPr>
        <w:widowControl w:val="0"/>
        <w:suppressAutoHyphens/>
        <w:autoSpaceDE w:val="0"/>
        <w:ind w:firstLine="709"/>
        <w:jc w:val="both"/>
        <w:rPr>
          <w:lang w:eastAsia="ar-SA"/>
        </w:rPr>
      </w:pPr>
      <w:bookmarkStart w:id="3" w:name="P8"/>
      <w:bookmarkEnd w:id="3"/>
      <w:r w:rsidRPr="00AB37E9">
        <w:rPr>
          <w:lang w:eastAsia="ar-SA"/>
        </w:rPr>
        <w:t>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г.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B05FC3" w:rsidRPr="00AB37E9" w:rsidRDefault="00B05FC3" w:rsidP="00B05FC3">
      <w:pPr>
        <w:tabs>
          <w:tab w:val="left" w:pos="-284"/>
          <w:tab w:val="num" w:pos="567"/>
        </w:tabs>
        <w:autoSpaceDE w:val="0"/>
        <w:autoSpaceDN w:val="0"/>
        <w:adjustRightInd w:val="0"/>
        <w:ind w:firstLine="709"/>
        <w:jc w:val="both"/>
      </w:pPr>
      <w:bookmarkStart w:id="4" w:name="P9"/>
      <w:bookmarkEnd w:id="4"/>
      <w:r w:rsidRPr="00AB37E9">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B05FC3" w:rsidRPr="00AB37E9" w:rsidRDefault="00B05FC3" w:rsidP="00B05FC3">
      <w:pPr>
        <w:tabs>
          <w:tab w:val="left" w:pos="993"/>
        </w:tabs>
        <w:autoSpaceDE w:val="0"/>
        <w:autoSpaceDN w:val="0"/>
        <w:adjustRightInd w:val="0"/>
        <w:ind w:firstLine="709"/>
        <w:jc w:val="both"/>
      </w:pPr>
      <w:r w:rsidRPr="00AB37E9">
        <w:t>3.</w:t>
      </w:r>
      <w:r>
        <w:t>7</w:t>
      </w:r>
      <w:r w:rsidRPr="00AB37E9">
        <w:t>.3.2. 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B05FC3" w:rsidRPr="00AB37E9" w:rsidRDefault="00B05FC3" w:rsidP="00B05FC3">
      <w:pPr>
        <w:tabs>
          <w:tab w:val="left" w:pos="993"/>
        </w:tabs>
        <w:autoSpaceDE w:val="0"/>
        <w:autoSpaceDN w:val="0"/>
        <w:adjustRightInd w:val="0"/>
        <w:ind w:firstLine="709"/>
        <w:jc w:val="both"/>
      </w:pPr>
      <w:r w:rsidRPr="00AB37E9">
        <w:t>Заявление должно быть подписано заявителем либо представителем заявителя.</w:t>
      </w:r>
    </w:p>
    <w:p w:rsidR="00B05FC3" w:rsidRPr="00AB37E9" w:rsidRDefault="00B05FC3" w:rsidP="00B05FC3">
      <w:pPr>
        <w:tabs>
          <w:tab w:val="left" w:pos="993"/>
        </w:tabs>
        <w:autoSpaceDE w:val="0"/>
        <w:autoSpaceDN w:val="0"/>
        <w:adjustRightInd w:val="0"/>
        <w:ind w:firstLine="709"/>
        <w:jc w:val="both"/>
      </w:pPr>
      <w:r w:rsidRPr="00AB37E9">
        <w:t>Заявление, представляемое в электронной форме, должно быть подписано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B05FC3" w:rsidRPr="00AB37E9" w:rsidRDefault="00B05FC3" w:rsidP="00B05FC3">
      <w:pPr>
        <w:tabs>
          <w:tab w:val="left" w:pos="993"/>
        </w:tabs>
        <w:autoSpaceDE w:val="0"/>
        <w:autoSpaceDN w:val="0"/>
        <w:adjustRightInd w:val="0"/>
        <w:ind w:firstLine="709"/>
        <w:jc w:val="both"/>
      </w:pPr>
      <w:r w:rsidRPr="00AB37E9">
        <w:lastRenderedPageBreak/>
        <w:t xml:space="preserve">К заявлению прилагаются документы предусмотренные пунктом </w:t>
      </w:r>
      <w:r>
        <w:t>3.7.3</w:t>
      </w:r>
      <w:r w:rsidRPr="00AB37E9">
        <w:t>.1. настоящего регламента.</w:t>
      </w:r>
    </w:p>
    <w:p w:rsidR="00B05FC3" w:rsidRPr="00AB37E9" w:rsidRDefault="00B05FC3" w:rsidP="00B05FC3">
      <w:pPr>
        <w:tabs>
          <w:tab w:val="left" w:pos="993"/>
        </w:tabs>
        <w:autoSpaceDE w:val="0"/>
        <w:autoSpaceDN w:val="0"/>
        <w:adjustRightInd w:val="0"/>
        <w:ind w:firstLine="709"/>
        <w:jc w:val="both"/>
      </w:pPr>
      <w:r w:rsidRPr="00AB37E9">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B05FC3" w:rsidRPr="00AB37E9" w:rsidRDefault="00B05FC3" w:rsidP="00B05FC3">
      <w:pPr>
        <w:tabs>
          <w:tab w:val="left" w:pos="993"/>
        </w:tabs>
        <w:autoSpaceDE w:val="0"/>
        <w:autoSpaceDN w:val="0"/>
        <w:adjustRightInd w:val="0"/>
        <w:ind w:firstLine="709"/>
        <w:jc w:val="both"/>
      </w:pPr>
      <w:r w:rsidRPr="00AB37E9">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
    <w:p w:rsidR="00B05FC3" w:rsidRPr="00AB37E9" w:rsidRDefault="00B05FC3" w:rsidP="00B05FC3">
      <w:pPr>
        <w:tabs>
          <w:tab w:val="left" w:pos="993"/>
        </w:tabs>
        <w:autoSpaceDE w:val="0"/>
        <w:autoSpaceDN w:val="0"/>
        <w:adjustRightInd w:val="0"/>
        <w:ind w:firstLine="709"/>
        <w:jc w:val="both"/>
      </w:pPr>
      <w:r w:rsidRPr="00AB37E9">
        <w:t>Документы, представляемые в электронной форме, должны быть подписаны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B05FC3" w:rsidRPr="00AB37E9" w:rsidRDefault="00B05FC3" w:rsidP="00B05FC3">
      <w:pPr>
        <w:tabs>
          <w:tab w:val="left" w:pos="-284"/>
          <w:tab w:val="num" w:pos="567"/>
        </w:tabs>
        <w:autoSpaceDE w:val="0"/>
        <w:autoSpaceDN w:val="0"/>
        <w:adjustRightInd w:val="0"/>
        <w:ind w:firstLine="709"/>
        <w:jc w:val="both"/>
      </w:pPr>
      <w:r w:rsidRPr="00AB37E9">
        <w:t>3.</w:t>
      </w:r>
      <w:r>
        <w:t>7</w:t>
      </w:r>
      <w:r w:rsidRPr="00AB37E9">
        <w:t>.3.3.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B05FC3" w:rsidRPr="00AB37E9" w:rsidRDefault="00B05FC3" w:rsidP="00B05FC3">
      <w:pPr>
        <w:tabs>
          <w:tab w:val="left" w:pos="-284"/>
          <w:tab w:val="num" w:pos="567"/>
        </w:tabs>
        <w:autoSpaceDE w:val="0"/>
        <w:autoSpaceDN w:val="0"/>
        <w:adjustRightInd w:val="0"/>
        <w:ind w:firstLine="709"/>
        <w:jc w:val="both"/>
      </w:pPr>
      <w:r w:rsidRPr="00AB37E9">
        <w:t>а) сведения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w:t>
      </w:r>
    </w:p>
    <w:p w:rsidR="00B05FC3" w:rsidRPr="00AB37E9" w:rsidRDefault="00B05FC3" w:rsidP="00B05FC3">
      <w:pPr>
        <w:tabs>
          <w:tab w:val="left" w:pos="-284"/>
          <w:tab w:val="num" w:pos="567"/>
        </w:tabs>
        <w:autoSpaceDE w:val="0"/>
        <w:autoSpaceDN w:val="0"/>
        <w:adjustRightInd w:val="0"/>
        <w:ind w:firstLine="709"/>
        <w:jc w:val="both"/>
      </w:pPr>
      <w:r w:rsidRPr="00AB37E9">
        <w:t>Заявитель вправе представить указанные документы самостоятельно.</w:t>
      </w:r>
    </w:p>
    <w:p w:rsidR="00B05FC3" w:rsidRPr="00AB37E9" w:rsidRDefault="00B05FC3" w:rsidP="00B05FC3">
      <w:pPr>
        <w:tabs>
          <w:tab w:val="left" w:pos="-284"/>
          <w:tab w:val="num" w:pos="567"/>
        </w:tabs>
        <w:autoSpaceDE w:val="0"/>
        <w:autoSpaceDN w:val="0"/>
        <w:adjustRightInd w:val="0"/>
        <w:ind w:firstLine="709"/>
        <w:jc w:val="both"/>
      </w:pPr>
      <w:r w:rsidRPr="00AB37E9">
        <w:t>Непредставление заявителем указанных документов не является основанием для отказа заявителю в предоставлении услуги.</w:t>
      </w:r>
    </w:p>
    <w:p w:rsidR="00B05FC3" w:rsidRPr="00AB37E9" w:rsidRDefault="00B05FC3" w:rsidP="00B05FC3">
      <w:pPr>
        <w:tabs>
          <w:tab w:val="left" w:pos="-284"/>
          <w:tab w:val="num" w:pos="567"/>
        </w:tabs>
        <w:autoSpaceDE w:val="0"/>
        <w:autoSpaceDN w:val="0"/>
        <w:adjustRightInd w:val="0"/>
        <w:ind w:firstLine="709"/>
        <w:jc w:val="both"/>
      </w:pPr>
      <w:r w:rsidRPr="00AB37E9">
        <w:t>3.</w:t>
      </w:r>
      <w:r>
        <w:t>7</w:t>
      </w:r>
      <w:r w:rsidRPr="00AB37E9">
        <w:t>.3.4.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05FC3" w:rsidRPr="00AB37E9" w:rsidRDefault="00B05FC3" w:rsidP="00B05FC3">
      <w:pPr>
        <w:tabs>
          <w:tab w:val="left" w:pos="-284"/>
          <w:tab w:val="num" w:pos="567"/>
        </w:tabs>
        <w:autoSpaceDE w:val="0"/>
        <w:autoSpaceDN w:val="0"/>
        <w:adjustRightInd w:val="0"/>
        <w:ind w:firstLine="709"/>
        <w:jc w:val="both"/>
      </w:pPr>
      <w:r w:rsidRPr="00AB37E9">
        <w:t>Необходимые и обязательные государственные и муниципальные услуги для предоставления муниципальной услуги отсутствуют.</w:t>
      </w:r>
    </w:p>
    <w:p w:rsidR="00B05FC3" w:rsidRPr="00AB37E9" w:rsidRDefault="00B05FC3" w:rsidP="00B05FC3">
      <w:pPr>
        <w:tabs>
          <w:tab w:val="left" w:pos="-284"/>
          <w:tab w:val="num" w:pos="567"/>
          <w:tab w:val="left" w:pos="1260"/>
          <w:tab w:val="num" w:pos="3905"/>
        </w:tabs>
        <w:ind w:firstLine="709"/>
        <w:jc w:val="both"/>
      </w:pPr>
      <w:r w:rsidRPr="00AB37E9">
        <w:t>3.</w:t>
      </w:r>
      <w:r>
        <w:t>7</w:t>
      </w:r>
      <w:r w:rsidRPr="00AB37E9">
        <w:t>.4. Исчерпывающий перечень оснований для отказа в приеме документов, необходимых для предоставления муниципальной услуги.</w:t>
      </w:r>
    </w:p>
    <w:p w:rsidR="00B05FC3" w:rsidRPr="00AB37E9" w:rsidRDefault="00B05FC3" w:rsidP="00B05FC3">
      <w:pPr>
        <w:tabs>
          <w:tab w:val="left" w:pos="-284"/>
          <w:tab w:val="num" w:pos="567"/>
          <w:tab w:val="num" w:pos="792"/>
        </w:tabs>
        <w:ind w:firstLine="709"/>
        <w:jc w:val="both"/>
      </w:pPr>
      <w:r w:rsidRPr="00AB37E9">
        <w:t>Перечень оснований для отказа в приеме документов, необходимых для предоставления муниципальной услуги:</w:t>
      </w:r>
    </w:p>
    <w:p w:rsidR="00B05FC3" w:rsidRPr="00AB37E9" w:rsidRDefault="00B05FC3" w:rsidP="00B05FC3">
      <w:pPr>
        <w:tabs>
          <w:tab w:val="left" w:pos="-284"/>
          <w:tab w:val="num" w:pos="567"/>
        </w:tabs>
        <w:ind w:firstLine="709"/>
        <w:jc w:val="both"/>
      </w:pPr>
      <w:r w:rsidRPr="00AB37E9">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B05FC3" w:rsidRPr="00AB37E9" w:rsidRDefault="00B05FC3" w:rsidP="00B05FC3">
      <w:pPr>
        <w:tabs>
          <w:tab w:val="left" w:pos="-284"/>
          <w:tab w:val="num" w:pos="567"/>
        </w:tabs>
        <w:ind w:firstLine="709"/>
        <w:jc w:val="both"/>
      </w:pPr>
      <w:r w:rsidRPr="00AB37E9">
        <w:t>- отсутствие в заявлении подписи заявителя (представителя заявителя);</w:t>
      </w:r>
    </w:p>
    <w:p w:rsidR="00B05FC3" w:rsidRPr="00AB37E9" w:rsidRDefault="00B05FC3" w:rsidP="00B05FC3">
      <w:pPr>
        <w:tabs>
          <w:tab w:val="left" w:pos="-284"/>
          <w:tab w:val="num" w:pos="567"/>
        </w:tabs>
        <w:ind w:firstLine="709"/>
        <w:jc w:val="both"/>
      </w:pPr>
      <w:r w:rsidRPr="00AB37E9">
        <w:lastRenderedPageBreak/>
        <w:t>- заявление подано лицом, не уполномоченным совершать такого рода действия.</w:t>
      </w:r>
    </w:p>
    <w:p w:rsidR="00B05FC3" w:rsidRPr="00AB37E9" w:rsidRDefault="00B05FC3" w:rsidP="00B05FC3">
      <w:pPr>
        <w:tabs>
          <w:tab w:val="left" w:pos="-284"/>
          <w:tab w:val="num" w:pos="426"/>
          <w:tab w:val="num" w:pos="567"/>
        </w:tabs>
        <w:ind w:firstLine="709"/>
        <w:jc w:val="both"/>
      </w:pPr>
      <w:r w:rsidRPr="00AB37E9">
        <w:t>3.</w:t>
      </w:r>
      <w:r>
        <w:t>7</w:t>
      </w:r>
      <w:r w:rsidRPr="00AB37E9">
        <w:t>.5. Исчерпывающий перечень оснований для отказа в предоставлении муниципальной услуги:</w:t>
      </w:r>
    </w:p>
    <w:p w:rsidR="00B05FC3" w:rsidRPr="00AB37E9" w:rsidRDefault="00B05FC3" w:rsidP="00B05FC3">
      <w:pPr>
        <w:widowControl w:val="0"/>
        <w:suppressAutoHyphens/>
        <w:autoSpaceDE w:val="0"/>
        <w:ind w:firstLine="709"/>
        <w:jc w:val="both"/>
        <w:rPr>
          <w:lang w:eastAsia="ar-SA"/>
        </w:rPr>
      </w:pPr>
      <w:r w:rsidRPr="00AB37E9">
        <w:rPr>
          <w:lang w:eastAsia="ar-SA"/>
        </w:rPr>
        <w:t xml:space="preserve">а) непредставление заявителем документов, предусмотренных подпунктами "а" и (или) "в" пункта </w:t>
      </w:r>
      <w:r>
        <w:t>3.7.3</w:t>
      </w:r>
      <w:r w:rsidRPr="00AB37E9">
        <w:t>.1</w:t>
      </w:r>
      <w:r>
        <w:t>.</w:t>
      </w:r>
      <w:r w:rsidRPr="00AB37E9">
        <w:rPr>
          <w:lang w:eastAsia="ar-SA"/>
        </w:rPr>
        <w:t xml:space="preserve"> настоящего Регламента;</w:t>
      </w:r>
    </w:p>
    <w:p w:rsidR="00B05FC3" w:rsidRPr="00AB37E9" w:rsidRDefault="00B05FC3" w:rsidP="00B05FC3">
      <w:pPr>
        <w:widowControl w:val="0"/>
        <w:suppressAutoHyphens/>
        <w:autoSpaceDE w:val="0"/>
        <w:ind w:firstLine="709"/>
        <w:jc w:val="both"/>
        <w:rPr>
          <w:lang w:eastAsia="ar-SA"/>
        </w:rPr>
      </w:pPr>
      <w:r w:rsidRPr="00AB37E9">
        <w:rPr>
          <w:lang w:eastAsia="ar-SA"/>
        </w:rPr>
        <w:t xml:space="preserve">б) поступление в администрацию </w:t>
      </w:r>
      <w:r>
        <w:t>Гвазденского</w:t>
      </w:r>
      <w:r w:rsidRPr="00AB37E9">
        <w:t xml:space="preserve"> сельского </w:t>
      </w:r>
      <w:r w:rsidRPr="00AB37E9">
        <w:rPr>
          <w:lang w:eastAsia="ar-SA"/>
        </w:rPr>
        <w:t>поселения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B05FC3" w:rsidRPr="00AB37E9" w:rsidRDefault="00B05FC3" w:rsidP="00B05FC3">
      <w:pPr>
        <w:widowControl w:val="0"/>
        <w:suppressAutoHyphens/>
        <w:autoSpaceDE w:val="0"/>
        <w:ind w:firstLine="709"/>
        <w:jc w:val="both"/>
        <w:rPr>
          <w:lang w:eastAsia="ar-SA"/>
        </w:rPr>
      </w:pPr>
      <w:r w:rsidRPr="00AB37E9">
        <w:rPr>
          <w:lang w:eastAsia="ar-SA"/>
        </w:rPr>
        <w:t xml:space="preserve">в) поступление в администрацию </w:t>
      </w:r>
      <w:r>
        <w:t>Гвазденского</w:t>
      </w:r>
      <w:r w:rsidRPr="00AB37E9">
        <w:t xml:space="preserve"> сельского</w:t>
      </w:r>
      <w:r w:rsidRPr="00AB37E9">
        <w:rPr>
          <w:lang w:eastAsia="ar-SA"/>
        </w:rPr>
        <w:t xml:space="preserve"> поселения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"б" пункта </w:t>
      </w:r>
      <w:r>
        <w:t>3.7.3</w:t>
      </w:r>
      <w:r w:rsidRPr="00AB37E9">
        <w:t>.1</w:t>
      </w:r>
      <w:r w:rsidRPr="00AB37E9">
        <w:rPr>
          <w:lang w:eastAsia="ar-SA"/>
        </w:rPr>
        <w:t xml:space="preserve">. настоящего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w:t>
      </w:r>
      <w:r>
        <w:t>Гвазденского</w:t>
      </w:r>
      <w:r w:rsidRPr="00AB37E9">
        <w:t xml:space="preserve"> сельского</w:t>
      </w:r>
      <w:r w:rsidRPr="00AB37E9">
        <w:rPr>
          <w:lang w:eastAsia="ar-SA"/>
        </w:rPr>
        <w:t xml:space="preserve"> поселения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подпунктом "б" пункта </w:t>
      </w:r>
      <w:r>
        <w:t>3.7.3</w:t>
      </w:r>
      <w:r w:rsidRPr="00AB37E9">
        <w:t>.1</w:t>
      </w:r>
      <w:r>
        <w:t>.</w:t>
      </w:r>
      <w:r w:rsidRPr="00AB37E9">
        <w:rPr>
          <w:lang w:eastAsia="ar-SA"/>
        </w:rPr>
        <w:t xml:space="preserve"> настоящего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B05FC3" w:rsidRPr="00AB37E9" w:rsidRDefault="00B05FC3" w:rsidP="00B05FC3">
      <w:pPr>
        <w:widowControl w:val="0"/>
        <w:suppressAutoHyphens/>
        <w:autoSpaceDE w:val="0"/>
        <w:ind w:firstLine="709"/>
        <w:jc w:val="both"/>
        <w:rPr>
          <w:lang w:eastAsia="ar-SA"/>
        </w:rPr>
      </w:pPr>
      <w:r w:rsidRPr="00AB37E9">
        <w:rPr>
          <w:lang w:eastAsia="ar-SA"/>
        </w:rPr>
        <w:t>г) непредставление заявителем документа, предусмотренного подпунктом "г" пункта 3.</w:t>
      </w:r>
      <w:r>
        <w:rPr>
          <w:lang w:eastAsia="ar-SA"/>
        </w:rPr>
        <w:t>7</w:t>
      </w:r>
      <w:r w:rsidRPr="00AB37E9">
        <w:rPr>
          <w:lang w:eastAsia="ar-SA"/>
        </w:rPr>
        <w:t>.3.1 настоящего Регламента, в случае если садовый дом или жилой дом обременен правами третьих лиц;</w:t>
      </w:r>
    </w:p>
    <w:p w:rsidR="00B05FC3" w:rsidRPr="00AB37E9" w:rsidRDefault="00B05FC3" w:rsidP="00B05FC3">
      <w:pPr>
        <w:widowControl w:val="0"/>
        <w:suppressAutoHyphens/>
        <w:autoSpaceDE w:val="0"/>
        <w:ind w:firstLine="709"/>
        <w:jc w:val="both"/>
        <w:rPr>
          <w:lang w:eastAsia="ar-SA"/>
        </w:rPr>
      </w:pPr>
      <w:r w:rsidRPr="00AB37E9">
        <w:rPr>
          <w:lang w:eastAsia="ar-SA"/>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B05FC3" w:rsidRPr="00AB37E9" w:rsidRDefault="00B05FC3" w:rsidP="00B05FC3">
      <w:pPr>
        <w:widowControl w:val="0"/>
        <w:suppressAutoHyphens/>
        <w:autoSpaceDE w:val="0"/>
        <w:ind w:firstLine="709"/>
        <w:jc w:val="both"/>
        <w:rPr>
          <w:lang w:eastAsia="ar-SA"/>
        </w:rPr>
      </w:pPr>
      <w:r w:rsidRPr="00AB37E9">
        <w:rPr>
          <w:lang w:eastAsia="ar-SA"/>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B05FC3" w:rsidRPr="00AB37E9" w:rsidRDefault="00B05FC3" w:rsidP="00B05FC3">
      <w:pPr>
        <w:widowControl w:val="0"/>
        <w:suppressAutoHyphens/>
        <w:autoSpaceDE w:val="0"/>
        <w:ind w:firstLine="709"/>
        <w:jc w:val="both"/>
        <w:rPr>
          <w:lang w:eastAsia="ar-SA"/>
        </w:rPr>
      </w:pPr>
      <w:r w:rsidRPr="00AB37E9">
        <w:t xml:space="preserve">ж) </w:t>
      </w:r>
      <w:r w:rsidRPr="00AB37E9">
        <w:rPr>
          <w:rFonts w:eastAsia="Calibri"/>
          <w:lang w:eastAsia="en-US"/>
        </w:rPr>
        <w:t xml:space="preserve">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 </w:t>
      </w:r>
    </w:p>
    <w:p w:rsidR="00B05FC3" w:rsidRPr="00AB37E9" w:rsidRDefault="00B05FC3" w:rsidP="00B05FC3">
      <w:pPr>
        <w:tabs>
          <w:tab w:val="left" w:pos="567"/>
          <w:tab w:val="left" w:pos="851"/>
        </w:tabs>
        <w:ind w:firstLine="709"/>
        <w:jc w:val="both"/>
      </w:pPr>
      <w:r w:rsidRPr="00AB37E9">
        <w:t>3.</w:t>
      </w:r>
      <w:r>
        <w:t>7</w:t>
      </w:r>
      <w:r w:rsidRPr="00AB37E9">
        <w:t>.6. Предоставление муниципальной услуги включает в себя следующие административные процедуры:</w:t>
      </w:r>
    </w:p>
    <w:p w:rsidR="00B05FC3" w:rsidRPr="00AB37E9" w:rsidRDefault="00B05FC3" w:rsidP="00B05FC3">
      <w:pPr>
        <w:numPr>
          <w:ilvl w:val="0"/>
          <w:numId w:val="20"/>
        </w:numPr>
        <w:tabs>
          <w:tab w:val="num" w:pos="0"/>
          <w:tab w:val="left" w:pos="709"/>
          <w:tab w:val="left" w:pos="1134"/>
        </w:tabs>
        <w:suppressAutoHyphens/>
        <w:autoSpaceDE w:val="0"/>
        <w:autoSpaceDN w:val="0"/>
        <w:adjustRightInd w:val="0"/>
        <w:ind w:left="0" w:firstLine="709"/>
        <w:jc w:val="both"/>
      </w:pPr>
      <w:r w:rsidRPr="00AB37E9">
        <w:t>прием и регистрация заявления с комплектом документов;</w:t>
      </w:r>
    </w:p>
    <w:p w:rsidR="00B05FC3" w:rsidRPr="00AB37E9" w:rsidRDefault="00B05FC3" w:rsidP="00B05FC3">
      <w:pPr>
        <w:numPr>
          <w:ilvl w:val="0"/>
          <w:numId w:val="20"/>
        </w:numPr>
        <w:tabs>
          <w:tab w:val="num" w:pos="0"/>
          <w:tab w:val="left" w:pos="709"/>
          <w:tab w:val="left" w:pos="1134"/>
        </w:tabs>
        <w:suppressAutoHyphens/>
        <w:autoSpaceDE w:val="0"/>
        <w:autoSpaceDN w:val="0"/>
        <w:adjustRightInd w:val="0"/>
        <w:ind w:left="0" w:firstLine="709"/>
        <w:jc w:val="both"/>
      </w:pPr>
      <w:r w:rsidRPr="00AB37E9">
        <w:lastRenderedPageBreak/>
        <w:t xml:space="preserve">рассмотрение представленных документов, истребование документов (сведений), указанных в пункте </w:t>
      </w:r>
      <w:r>
        <w:t>3.7.</w:t>
      </w:r>
      <w:r w:rsidRPr="00AB37E9">
        <w:t>3.3 настоящего административного регламента, в рамках межведомственного взаимодействия;</w:t>
      </w:r>
    </w:p>
    <w:p w:rsidR="00B05FC3" w:rsidRPr="00AB37E9" w:rsidRDefault="00B05FC3" w:rsidP="00B05FC3">
      <w:pPr>
        <w:numPr>
          <w:ilvl w:val="0"/>
          <w:numId w:val="20"/>
        </w:numPr>
        <w:tabs>
          <w:tab w:val="num" w:pos="0"/>
          <w:tab w:val="left" w:pos="709"/>
          <w:tab w:val="left" w:pos="1134"/>
        </w:tabs>
        <w:suppressAutoHyphens/>
        <w:autoSpaceDE w:val="0"/>
        <w:autoSpaceDN w:val="0"/>
        <w:adjustRightInd w:val="0"/>
        <w:ind w:left="0" w:firstLine="709"/>
        <w:jc w:val="both"/>
      </w:pPr>
      <w:r w:rsidRPr="00AB37E9">
        <w:t>принятие решения о признании садового дома жилым домом и жилого дома садовым домом либо подготовка уведомления о мотивированном отказе в предоставлении муниципальной услуги;</w:t>
      </w:r>
    </w:p>
    <w:p w:rsidR="00B05FC3" w:rsidRDefault="00B05FC3" w:rsidP="00B05FC3">
      <w:pPr>
        <w:widowControl w:val="0"/>
        <w:suppressAutoHyphens/>
        <w:autoSpaceDE w:val="0"/>
        <w:ind w:firstLine="709"/>
        <w:jc w:val="both"/>
      </w:pPr>
      <w:r w:rsidRPr="00AB37E9">
        <w:t xml:space="preserve">- выдача (направление) заявителю решения либо уведомления о мотивированном отказе в предоставлении муниципальной услуги. </w:t>
      </w:r>
    </w:p>
    <w:p w:rsidR="00B05FC3" w:rsidRPr="00CB0A1A" w:rsidRDefault="00B05FC3" w:rsidP="00B05FC3">
      <w:pPr>
        <w:widowControl w:val="0"/>
        <w:suppressAutoHyphens/>
        <w:autoSpaceDE w:val="0"/>
        <w:ind w:firstLine="709"/>
        <w:jc w:val="both"/>
        <w:rPr>
          <w:lang w:eastAsia="ar-SA"/>
        </w:rPr>
      </w:pPr>
    </w:p>
    <w:p w:rsidR="00B05FC3" w:rsidRPr="00CB0A1A" w:rsidRDefault="00B05FC3" w:rsidP="00B05FC3">
      <w:pPr>
        <w:tabs>
          <w:tab w:val="left" w:pos="1560"/>
        </w:tabs>
        <w:ind w:firstLine="709"/>
        <w:jc w:val="both"/>
        <w:rPr>
          <w:rFonts w:eastAsia="Calibri"/>
          <w:lang w:eastAsia="en-US"/>
        </w:rPr>
      </w:pPr>
      <w:r w:rsidRPr="00CB0A1A">
        <w:rPr>
          <w:rFonts w:eastAsia="Calibri"/>
          <w:lang w:eastAsia="en-US"/>
        </w:rPr>
        <w:t>4. Формы контроля за исполнением административного регламента.</w:t>
      </w:r>
    </w:p>
    <w:p w:rsidR="00B05FC3" w:rsidRPr="00CB0A1A" w:rsidRDefault="00B05FC3" w:rsidP="00B05FC3">
      <w:pPr>
        <w:tabs>
          <w:tab w:val="num" w:pos="0"/>
        </w:tabs>
        <w:autoSpaceDE w:val="0"/>
        <w:autoSpaceDN w:val="0"/>
        <w:adjustRightInd w:val="0"/>
        <w:ind w:firstLine="709"/>
        <w:jc w:val="both"/>
        <w:rPr>
          <w:rFonts w:eastAsia="SimSun"/>
          <w:lang w:eastAsia="zh-CN"/>
        </w:rPr>
      </w:pPr>
      <w:r w:rsidRPr="00CB0A1A">
        <w:rPr>
          <w:rFonts w:eastAsia="SimSun"/>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05FC3" w:rsidRPr="00CB0A1A" w:rsidRDefault="00B05FC3" w:rsidP="00B05FC3">
      <w:pPr>
        <w:tabs>
          <w:tab w:val="num" w:pos="0"/>
        </w:tabs>
        <w:autoSpaceDE w:val="0"/>
        <w:autoSpaceDN w:val="0"/>
        <w:adjustRightInd w:val="0"/>
        <w:ind w:firstLine="709"/>
        <w:jc w:val="both"/>
        <w:rPr>
          <w:rFonts w:eastAsia="SimSun"/>
          <w:lang w:eastAsia="zh-CN"/>
        </w:rPr>
      </w:pPr>
      <w:r w:rsidRPr="00CB0A1A">
        <w:rPr>
          <w:rFonts w:eastAsia="SimSun"/>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05FC3" w:rsidRPr="00CB0A1A" w:rsidRDefault="00B05FC3" w:rsidP="00B05FC3">
      <w:pPr>
        <w:tabs>
          <w:tab w:val="num" w:pos="0"/>
        </w:tabs>
        <w:autoSpaceDE w:val="0"/>
        <w:autoSpaceDN w:val="0"/>
        <w:adjustRightInd w:val="0"/>
        <w:ind w:firstLine="709"/>
        <w:jc w:val="both"/>
        <w:rPr>
          <w:rFonts w:eastAsia="SimSun"/>
          <w:lang w:eastAsia="zh-CN"/>
        </w:rPr>
      </w:pPr>
      <w:r w:rsidRPr="00CB0A1A">
        <w:rPr>
          <w:rFonts w:eastAsia="SimSun"/>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05FC3" w:rsidRPr="00CB0A1A" w:rsidRDefault="00B05FC3" w:rsidP="00B05FC3">
      <w:pPr>
        <w:tabs>
          <w:tab w:val="num" w:pos="0"/>
        </w:tabs>
        <w:adjustRightInd w:val="0"/>
        <w:ind w:firstLine="709"/>
        <w:jc w:val="both"/>
        <w:rPr>
          <w:rFonts w:eastAsia="SimSun"/>
          <w:lang w:eastAsia="zh-CN"/>
        </w:rPr>
      </w:pPr>
      <w:r w:rsidRPr="00CB0A1A">
        <w:rPr>
          <w:rFonts w:eastAsia="SimSun"/>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05FC3" w:rsidRPr="00CB0A1A" w:rsidRDefault="00B05FC3" w:rsidP="00B05FC3">
      <w:pPr>
        <w:tabs>
          <w:tab w:val="num" w:pos="0"/>
        </w:tabs>
        <w:autoSpaceDE w:val="0"/>
        <w:autoSpaceDN w:val="0"/>
        <w:adjustRightInd w:val="0"/>
        <w:ind w:firstLine="709"/>
        <w:jc w:val="both"/>
        <w:rPr>
          <w:bCs/>
        </w:rPr>
      </w:pPr>
      <w:r w:rsidRPr="00CB0A1A">
        <w:rPr>
          <w:bCs/>
        </w:rPr>
        <w:t>4.4. Проведение текущего контроля должно осуществляться не реже двух раз в год.</w:t>
      </w:r>
    </w:p>
    <w:p w:rsidR="00B05FC3" w:rsidRPr="00CB0A1A" w:rsidRDefault="00B05FC3" w:rsidP="00B05FC3">
      <w:pPr>
        <w:tabs>
          <w:tab w:val="num" w:pos="0"/>
        </w:tabs>
        <w:adjustRightInd w:val="0"/>
        <w:ind w:firstLine="709"/>
        <w:jc w:val="both"/>
        <w:rPr>
          <w:rFonts w:eastAsia="SimSun"/>
          <w:lang w:eastAsia="zh-CN"/>
        </w:rPr>
      </w:pPr>
      <w:r w:rsidRPr="00CB0A1A">
        <w:rPr>
          <w:rFonts w:eastAsia="SimSun"/>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05FC3" w:rsidRPr="00CB0A1A" w:rsidRDefault="00B05FC3" w:rsidP="00B05FC3">
      <w:pPr>
        <w:tabs>
          <w:tab w:val="num" w:pos="0"/>
        </w:tabs>
        <w:autoSpaceDE w:val="0"/>
        <w:autoSpaceDN w:val="0"/>
        <w:adjustRightInd w:val="0"/>
        <w:ind w:firstLine="709"/>
        <w:jc w:val="both"/>
        <w:rPr>
          <w:rFonts w:eastAsia="SimSun"/>
          <w:lang w:eastAsia="zh-CN"/>
        </w:rPr>
      </w:pPr>
      <w:r w:rsidRPr="00CB0A1A">
        <w:rPr>
          <w:rFonts w:eastAsia="SimSun"/>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B05FC3" w:rsidRPr="00CB0A1A" w:rsidRDefault="00B05FC3" w:rsidP="00B05FC3">
      <w:pPr>
        <w:tabs>
          <w:tab w:val="num" w:pos="0"/>
        </w:tabs>
        <w:autoSpaceDE w:val="0"/>
        <w:autoSpaceDN w:val="0"/>
        <w:adjustRightInd w:val="0"/>
        <w:ind w:firstLine="709"/>
        <w:jc w:val="both"/>
        <w:rPr>
          <w:rFonts w:eastAsia="SimSun"/>
          <w:lang w:eastAsia="zh-CN"/>
        </w:rPr>
      </w:pPr>
      <w:r w:rsidRPr="00CB0A1A">
        <w:rPr>
          <w:rFonts w:eastAsia="SimSun"/>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05FC3" w:rsidRPr="00CB0A1A" w:rsidRDefault="00B05FC3" w:rsidP="00B05FC3">
      <w:pPr>
        <w:tabs>
          <w:tab w:val="num" w:pos="0"/>
        </w:tabs>
        <w:autoSpaceDE w:val="0"/>
        <w:autoSpaceDN w:val="0"/>
        <w:adjustRightInd w:val="0"/>
        <w:ind w:firstLine="709"/>
        <w:jc w:val="both"/>
        <w:rPr>
          <w:rFonts w:eastAsia="SimSun"/>
          <w:lang w:eastAsia="zh-CN"/>
        </w:rPr>
      </w:pPr>
      <w:r w:rsidRPr="00CB0A1A">
        <w:rPr>
          <w:rFonts w:eastAsia="SimSun"/>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05FC3" w:rsidRPr="00CB0A1A" w:rsidRDefault="00B05FC3" w:rsidP="00B05FC3">
      <w:pPr>
        <w:ind w:firstLine="709"/>
        <w:jc w:val="both"/>
      </w:pPr>
    </w:p>
    <w:p w:rsidR="00B05FC3" w:rsidRPr="00CB0A1A" w:rsidRDefault="00B05FC3" w:rsidP="00B05FC3">
      <w:pPr>
        <w:autoSpaceDE w:val="0"/>
        <w:autoSpaceDN w:val="0"/>
        <w:adjustRightInd w:val="0"/>
        <w:ind w:firstLine="709"/>
        <w:jc w:val="both"/>
        <w:rPr>
          <w:bCs/>
          <w:color w:val="000000"/>
        </w:rPr>
      </w:pPr>
      <w:r w:rsidRPr="00E57785">
        <w:rPr>
          <w:bCs/>
          <w:color w:val="000000"/>
        </w:rPr>
        <w:lastRenderedPageBreak/>
        <w:t>5.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B05FC3" w:rsidRPr="00CB0A1A" w:rsidRDefault="00B05FC3" w:rsidP="00B05FC3">
      <w:pPr>
        <w:autoSpaceDE w:val="0"/>
        <w:autoSpaceDN w:val="0"/>
        <w:adjustRightInd w:val="0"/>
        <w:ind w:firstLine="709"/>
        <w:jc w:val="both"/>
        <w:rPr>
          <w:bCs/>
          <w:color w:val="000000"/>
        </w:rPr>
      </w:pPr>
      <w:r w:rsidRPr="00CB0A1A">
        <w:rPr>
          <w:bCs/>
          <w:color w:val="000000"/>
        </w:rPr>
        <w:t>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привлекаемые организации), или их работников в досудебном (внесудебном) порядке.</w:t>
      </w:r>
    </w:p>
    <w:p w:rsidR="00B05FC3" w:rsidRPr="00CB0A1A" w:rsidRDefault="00B05FC3" w:rsidP="00B05FC3">
      <w:pPr>
        <w:autoSpaceDE w:val="0"/>
        <w:autoSpaceDN w:val="0"/>
        <w:adjustRightInd w:val="0"/>
        <w:ind w:firstLine="709"/>
        <w:jc w:val="both"/>
        <w:rPr>
          <w:bCs/>
          <w:color w:val="000000"/>
        </w:rPr>
      </w:pPr>
      <w:r w:rsidRPr="00CB0A1A">
        <w:rPr>
          <w:bCs/>
          <w:color w:val="000000"/>
        </w:rPr>
        <w:t>5.2. Заявитель может обратиться с жалобой в том числе в следующих случаях:</w:t>
      </w:r>
    </w:p>
    <w:p w:rsidR="00B05FC3" w:rsidRPr="00CB0A1A" w:rsidRDefault="00B05FC3" w:rsidP="00B05FC3">
      <w:pPr>
        <w:autoSpaceDE w:val="0"/>
        <w:autoSpaceDN w:val="0"/>
        <w:adjustRightInd w:val="0"/>
        <w:ind w:firstLine="709"/>
        <w:jc w:val="both"/>
        <w:rPr>
          <w:bCs/>
          <w:color w:val="000000"/>
        </w:rPr>
      </w:pPr>
      <w:r w:rsidRPr="00CB0A1A">
        <w:rPr>
          <w:bCs/>
          <w:color w:val="000000"/>
        </w:rPr>
        <w:t>-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B05FC3" w:rsidRPr="00CB0A1A" w:rsidRDefault="00B05FC3" w:rsidP="00B05FC3">
      <w:pPr>
        <w:autoSpaceDE w:val="0"/>
        <w:autoSpaceDN w:val="0"/>
        <w:adjustRightInd w:val="0"/>
        <w:ind w:firstLine="709"/>
        <w:jc w:val="both"/>
        <w:rPr>
          <w:bCs/>
          <w:color w:val="000000"/>
        </w:rPr>
      </w:pPr>
      <w:r w:rsidRPr="00CB0A1A">
        <w:rPr>
          <w:bCs/>
          <w:color w:val="000000"/>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t>Гвазденского</w:t>
      </w:r>
      <w:r w:rsidRPr="00CB0A1A">
        <w:rPr>
          <w:bCs/>
          <w:color w:val="000000"/>
        </w:rPr>
        <w:t xml:space="preserve"> сельского поселения для предоставления муниципальной услуги;</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t>Гвазденского</w:t>
      </w:r>
      <w:r w:rsidRPr="00CB0A1A">
        <w:rPr>
          <w:bCs/>
          <w:color w:val="000000"/>
        </w:rPr>
        <w:t xml:space="preserve"> сельского поселения для предоставления муниципальной услуги, у заявителя;</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w:t>
      </w:r>
      <w:r>
        <w:t>Гвазденского</w:t>
      </w:r>
      <w:r w:rsidRPr="00CB0A1A">
        <w:rPr>
          <w:bCs/>
          <w:color w:val="000000"/>
        </w:rPr>
        <w:t xml:space="preserve"> сельского поселения. В указанном случае досудебное (внесудебное) обжалование заявителем решений и действий (бездействия) МФЦ, работника МФЦ возможно в случае, если на </w:t>
      </w:r>
      <w:r w:rsidRPr="00CB0A1A">
        <w:rPr>
          <w:bCs/>
          <w:color w:val="000000"/>
        </w:rPr>
        <w:lastRenderedPageBreak/>
        <w:t>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r>
        <w:t>Гвазденского</w:t>
      </w:r>
      <w:r w:rsidRPr="00CB0A1A">
        <w:rPr>
          <w:bCs/>
          <w:color w:val="000000"/>
        </w:rPr>
        <w:t xml:space="preserve"> сельского поселения;</w:t>
      </w:r>
    </w:p>
    <w:p w:rsidR="00B05FC3" w:rsidRPr="00CB0A1A" w:rsidRDefault="00B05FC3" w:rsidP="00B05FC3">
      <w:pPr>
        <w:autoSpaceDE w:val="0"/>
        <w:autoSpaceDN w:val="0"/>
        <w:adjustRightInd w:val="0"/>
        <w:ind w:firstLine="709"/>
        <w:jc w:val="both"/>
        <w:rPr>
          <w:bCs/>
          <w:color w:val="000000"/>
        </w:rPr>
      </w:pPr>
      <w:r w:rsidRPr="00CB0A1A">
        <w:rPr>
          <w:bCs/>
          <w:color w:val="000000"/>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05FC3" w:rsidRPr="00CB0A1A" w:rsidRDefault="00B05FC3" w:rsidP="00B05FC3">
      <w:pPr>
        <w:autoSpaceDE w:val="0"/>
        <w:autoSpaceDN w:val="0"/>
        <w:adjustRightInd w:val="0"/>
        <w:ind w:firstLine="709"/>
        <w:jc w:val="both"/>
        <w:rPr>
          <w:bCs/>
          <w:color w:val="000000"/>
        </w:rPr>
      </w:pPr>
      <w:r w:rsidRPr="00CB0A1A">
        <w:rPr>
          <w:bCs/>
          <w:color w:val="000000"/>
        </w:rPr>
        <w:t>- нарушение срока или порядка выдачи документов по результатам предоставления муниципальной услуги;</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w:t>
      </w:r>
      <w:r>
        <w:t>Гвазденского</w:t>
      </w:r>
      <w:r w:rsidRPr="00CB0A1A">
        <w:rPr>
          <w:bCs/>
          <w:color w:val="000000"/>
        </w:rPr>
        <w:t xml:space="preserve"> сельского поселения.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CB0A1A">
        <w:rPr>
          <w:bCs/>
          <w:color w:val="000000"/>
        </w:rPr>
        <w:lastRenderedPageBreak/>
        <w:t>определенном частью 1.3 статьи 16 Федерального закона от 27.07.2010 № 210-ФЗ «Об организации предоставления государственных и муниципальных услуг».</w:t>
      </w:r>
    </w:p>
    <w:p w:rsidR="00B05FC3" w:rsidRPr="00CB0A1A" w:rsidRDefault="00B05FC3" w:rsidP="00B05FC3">
      <w:pPr>
        <w:autoSpaceDE w:val="0"/>
        <w:autoSpaceDN w:val="0"/>
        <w:adjustRightInd w:val="0"/>
        <w:ind w:firstLine="709"/>
        <w:jc w:val="both"/>
        <w:rPr>
          <w:bCs/>
          <w:color w:val="000000"/>
        </w:rPr>
      </w:pPr>
      <w:r w:rsidRPr="00CB0A1A">
        <w:rPr>
          <w:bCs/>
          <w:color w:val="000000"/>
        </w:rPr>
        <w:t>5.3. Заявители имеют право на получение информации, необходимой для обоснования и рассмотрения жалобы.</w:t>
      </w:r>
    </w:p>
    <w:p w:rsidR="00B05FC3" w:rsidRPr="00CB0A1A" w:rsidRDefault="00B05FC3" w:rsidP="00B05FC3">
      <w:pPr>
        <w:autoSpaceDE w:val="0"/>
        <w:autoSpaceDN w:val="0"/>
        <w:adjustRightInd w:val="0"/>
        <w:ind w:firstLine="709"/>
        <w:jc w:val="both"/>
        <w:rPr>
          <w:bCs/>
          <w:color w:val="000000"/>
        </w:rPr>
      </w:pPr>
      <w:r w:rsidRPr="00CB0A1A">
        <w:rPr>
          <w:bCs/>
          <w:color w:val="000000"/>
        </w:rPr>
        <w:t>5.4. Оснований для отказа в рассмотрении жалобы не имеется.</w:t>
      </w:r>
    </w:p>
    <w:p w:rsidR="00B05FC3" w:rsidRPr="00CB0A1A" w:rsidRDefault="00B05FC3" w:rsidP="00B05FC3">
      <w:pPr>
        <w:autoSpaceDE w:val="0"/>
        <w:autoSpaceDN w:val="0"/>
        <w:adjustRightInd w:val="0"/>
        <w:ind w:firstLine="709"/>
        <w:jc w:val="both"/>
        <w:rPr>
          <w:bCs/>
          <w:color w:val="000000"/>
        </w:rPr>
      </w:pPr>
      <w:r w:rsidRPr="00CB0A1A">
        <w:rPr>
          <w:bCs/>
          <w:color w:val="000000"/>
        </w:rPr>
        <w:t>5.5. Основанием для начала процедуры досудебного (внесудебного) обжалования является поступившая жалоба.</w:t>
      </w:r>
    </w:p>
    <w:p w:rsidR="00B05FC3" w:rsidRPr="00CB0A1A" w:rsidRDefault="00B05FC3" w:rsidP="00B05FC3">
      <w:pPr>
        <w:autoSpaceDE w:val="0"/>
        <w:autoSpaceDN w:val="0"/>
        <w:adjustRightInd w:val="0"/>
        <w:ind w:firstLine="709"/>
        <w:jc w:val="both"/>
        <w:rPr>
          <w:color w:val="000000"/>
        </w:rPr>
      </w:pPr>
      <w:r w:rsidRPr="00CB0A1A">
        <w:rPr>
          <w:color w:val="000000"/>
        </w:rP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а также в привлекаемые организации.</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w:t>
      </w:r>
      <w:r>
        <w:t>Гвазденского сельского поселения</w:t>
      </w:r>
      <w:r w:rsidRPr="00CB0A1A">
        <w:rPr>
          <w:bCs/>
          <w:color w:val="000000"/>
        </w:rPr>
        <w:t>, а также может быть принята при личном приеме заявителя.</w:t>
      </w:r>
    </w:p>
    <w:p w:rsidR="00B05FC3" w:rsidRPr="00CB0A1A" w:rsidRDefault="00B05FC3" w:rsidP="00B05FC3">
      <w:pPr>
        <w:autoSpaceDE w:val="0"/>
        <w:autoSpaceDN w:val="0"/>
        <w:adjustRightInd w:val="0"/>
        <w:ind w:firstLine="709"/>
        <w:jc w:val="both"/>
        <w:rPr>
          <w:bCs/>
          <w:color w:val="000000"/>
        </w:rPr>
      </w:pPr>
      <w:r w:rsidRPr="00CB0A1A">
        <w:rPr>
          <w:bCs/>
          <w:color w:val="000000"/>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05FC3" w:rsidRPr="00CB0A1A" w:rsidRDefault="00B05FC3" w:rsidP="00B05FC3">
      <w:pPr>
        <w:autoSpaceDE w:val="0"/>
        <w:autoSpaceDN w:val="0"/>
        <w:adjustRightInd w:val="0"/>
        <w:ind w:firstLine="709"/>
        <w:jc w:val="both"/>
        <w:rPr>
          <w:bCs/>
          <w:color w:val="000000"/>
        </w:rPr>
      </w:pPr>
      <w:r w:rsidRPr="00CB0A1A">
        <w:rPr>
          <w:bCs/>
          <w:color w:val="000000"/>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B05FC3" w:rsidRPr="00CB0A1A" w:rsidRDefault="00B05FC3" w:rsidP="00B05FC3">
      <w:pPr>
        <w:autoSpaceDE w:val="0"/>
        <w:autoSpaceDN w:val="0"/>
        <w:adjustRightInd w:val="0"/>
        <w:ind w:firstLine="709"/>
        <w:jc w:val="both"/>
        <w:rPr>
          <w:bCs/>
          <w:color w:val="000000"/>
        </w:rPr>
      </w:pPr>
      <w:r w:rsidRPr="00CB0A1A">
        <w:rPr>
          <w:bCs/>
          <w:color w:val="000000"/>
        </w:rPr>
        <w:t>5.6. Жалоба должна содержать:</w:t>
      </w:r>
    </w:p>
    <w:p w:rsidR="00B05FC3" w:rsidRPr="00CB0A1A" w:rsidRDefault="00B05FC3" w:rsidP="00B05FC3">
      <w:pPr>
        <w:autoSpaceDE w:val="0"/>
        <w:autoSpaceDN w:val="0"/>
        <w:adjustRightInd w:val="0"/>
        <w:ind w:firstLine="709"/>
        <w:jc w:val="both"/>
        <w:rPr>
          <w:bCs/>
          <w:color w:val="000000"/>
        </w:rPr>
      </w:pPr>
      <w:r w:rsidRPr="00CB0A1A">
        <w:rPr>
          <w:bCs/>
          <w:color w:val="000000"/>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B05FC3" w:rsidRPr="00CB0A1A" w:rsidRDefault="00B05FC3" w:rsidP="00B05FC3">
      <w:pPr>
        <w:autoSpaceDE w:val="0"/>
        <w:autoSpaceDN w:val="0"/>
        <w:adjustRightInd w:val="0"/>
        <w:ind w:firstLine="709"/>
        <w:jc w:val="both"/>
        <w:rPr>
          <w:bCs/>
          <w:color w:val="000000"/>
        </w:rPr>
      </w:pPr>
      <w:r w:rsidRPr="00CB0A1A">
        <w:rPr>
          <w:bCs/>
          <w:color w:val="000000"/>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05FC3" w:rsidRPr="00CB0A1A" w:rsidRDefault="00B05FC3" w:rsidP="00B05FC3">
      <w:pPr>
        <w:autoSpaceDE w:val="0"/>
        <w:autoSpaceDN w:val="0"/>
        <w:adjustRightInd w:val="0"/>
        <w:ind w:firstLine="709"/>
        <w:jc w:val="both"/>
        <w:rPr>
          <w:bCs/>
          <w:color w:val="000000"/>
        </w:rPr>
      </w:pPr>
      <w:r w:rsidRPr="00CB0A1A">
        <w:rPr>
          <w:bCs/>
          <w:color w:val="000000"/>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B05FC3" w:rsidRPr="00CB0A1A" w:rsidRDefault="00B05FC3" w:rsidP="00B05FC3">
      <w:pPr>
        <w:autoSpaceDE w:val="0"/>
        <w:autoSpaceDN w:val="0"/>
        <w:adjustRightInd w:val="0"/>
        <w:ind w:firstLine="709"/>
        <w:jc w:val="both"/>
        <w:rPr>
          <w:bCs/>
          <w:color w:val="000000"/>
        </w:rPr>
      </w:pPr>
      <w:r w:rsidRPr="00CB0A1A">
        <w:rPr>
          <w:bCs/>
          <w:color w:val="000000"/>
        </w:rPr>
        <w:lastRenderedPageBreak/>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5.7. Заявитель может обжаловать решения и действия (бездействие) должностных лиц, муниципальных служащих администрации главе </w:t>
      </w:r>
      <w:r>
        <w:t>Гвазденского</w:t>
      </w:r>
      <w:r w:rsidRPr="00CB0A1A">
        <w:rPr>
          <w:bCs/>
          <w:color w:val="000000"/>
        </w:rPr>
        <w:t xml:space="preserve"> сельского поселения.</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Глава </w:t>
      </w:r>
      <w:r>
        <w:t>Гвазденского</w:t>
      </w:r>
      <w:r w:rsidRPr="00CB0A1A">
        <w:rPr>
          <w:bCs/>
          <w:color w:val="000000"/>
        </w:rPr>
        <w:t xml:space="preserve"> сельского поселения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B05FC3" w:rsidRPr="00CB0A1A" w:rsidRDefault="00B05FC3" w:rsidP="00B05FC3">
      <w:pPr>
        <w:autoSpaceDE w:val="0"/>
        <w:autoSpaceDN w:val="0"/>
        <w:adjustRightInd w:val="0"/>
        <w:ind w:firstLine="709"/>
        <w:jc w:val="both"/>
        <w:rPr>
          <w:bCs/>
          <w:color w:val="000000"/>
        </w:rPr>
      </w:pPr>
      <w:r w:rsidRPr="00CB0A1A">
        <w:rPr>
          <w:bCs/>
          <w:color w:val="000000"/>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05FC3" w:rsidRPr="00CB0A1A" w:rsidRDefault="00B05FC3" w:rsidP="00B05FC3">
      <w:pPr>
        <w:autoSpaceDE w:val="0"/>
        <w:autoSpaceDN w:val="0"/>
        <w:adjustRightInd w:val="0"/>
        <w:ind w:firstLine="709"/>
        <w:jc w:val="both"/>
        <w:rPr>
          <w:bCs/>
          <w:color w:val="000000"/>
        </w:rPr>
      </w:pPr>
      <w:r w:rsidRPr="00CB0A1A">
        <w:rPr>
          <w:bCs/>
          <w:color w:val="000000"/>
        </w:rP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w:t>
      </w:r>
    </w:p>
    <w:p w:rsidR="00B05FC3" w:rsidRPr="00CB0A1A" w:rsidRDefault="00B05FC3" w:rsidP="00B05FC3">
      <w:pPr>
        <w:autoSpaceDE w:val="0"/>
        <w:autoSpaceDN w:val="0"/>
        <w:adjustRightInd w:val="0"/>
        <w:ind w:firstLine="709"/>
        <w:jc w:val="both"/>
        <w:rPr>
          <w:bCs/>
          <w:color w:val="000000"/>
        </w:rPr>
      </w:pPr>
      <w:r w:rsidRPr="00CB0A1A">
        <w:rPr>
          <w:bCs/>
          <w:color w:val="000000"/>
        </w:rPr>
        <w:t>Жалобы на решения и действия (бездействие) работников привлекаемых организаций подаются руководителям этих организаций.</w:t>
      </w:r>
    </w:p>
    <w:p w:rsidR="00B05FC3" w:rsidRPr="00CB0A1A" w:rsidRDefault="00B05FC3" w:rsidP="00B05FC3">
      <w:pPr>
        <w:autoSpaceDE w:val="0"/>
        <w:autoSpaceDN w:val="0"/>
        <w:adjustRightInd w:val="0"/>
        <w:ind w:firstLine="709"/>
        <w:jc w:val="both"/>
        <w:rPr>
          <w:bCs/>
          <w:color w:val="000000"/>
        </w:rPr>
      </w:pPr>
      <w:bookmarkStart w:id="5" w:name="Par49"/>
      <w:bookmarkEnd w:id="5"/>
      <w:r w:rsidRPr="00CB0A1A">
        <w:rPr>
          <w:bCs/>
          <w:color w:val="000000"/>
        </w:rPr>
        <w:t>5.9. По результатам рассмотрения жалобы лицом, уполномоченным на ее рассмотрение, принимается одно из следующих решений:</w:t>
      </w:r>
    </w:p>
    <w:p w:rsidR="00B05FC3" w:rsidRPr="00CB0A1A" w:rsidRDefault="00B05FC3" w:rsidP="00B05FC3">
      <w:pPr>
        <w:autoSpaceDE w:val="0"/>
        <w:autoSpaceDN w:val="0"/>
        <w:adjustRightInd w:val="0"/>
        <w:ind w:firstLine="709"/>
        <w:jc w:val="both"/>
        <w:rPr>
          <w:bCs/>
          <w:color w:val="000000"/>
        </w:rPr>
      </w:pPr>
      <w:r w:rsidRPr="00CB0A1A">
        <w:rPr>
          <w:bCs/>
          <w:color w:val="000000"/>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t>Гвазденского</w:t>
      </w:r>
      <w:r w:rsidRPr="00CB0A1A">
        <w:rPr>
          <w:bCs/>
          <w:color w:val="000000"/>
        </w:rPr>
        <w:t xml:space="preserve"> сельского поселения;</w:t>
      </w:r>
    </w:p>
    <w:p w:rsidR="00B05FC3" w:rsidRDefault="00B05FC3" w:rsidP="00B05FC3">
      <w:pPr>
        <w:autoSpaceDE w:val="0"/>
        <w:autoSpaceDN w:val="0"/>
        <w:adjustRightInd w:val="0"/>
        <w:ind w:firstLine="709"/>
        <w:jc w:val="both"/>
        <w:rPr>
          <w:bCs/>
          <w:color w:val="000000"/>
        </w:rPr>
      </w:pPr>
      <w:r w:rsidRPr="00CB0A1A">
        <w:rPr>
          <w:bCs/>
          <w:color w:val="000000"/>
        </w:rPr>
        <w:t>2) в удовлетворении жалобы отказывается.</w:t>
      </w:r>
    </w:p>
    <w:p w:rsidR="00B05FC3" w:rsidRDefault="00B05FC3" w:rsidP="00B05FC3">
      <w:pPr>
        <w:autoSpaceDE w:val="0"/>
        <w:autoSpaceDN w:val="0"/>
        <w:adjustRightInd w:val="0"/>
        <w:ind w:firstLine="709"/>
        <w:jc w:val="both"/>
        <w:rPr>
          <w:bCs/>
          <w:color w:val="000000"/>
        </w:rPr>
      </w:pPr>
      <w:r>
        <w:rPr>
          <w:bCs/>
          <w:color w:val="000000"/>
        </w:rPr>
        <w:t>5.9.1.Основания для отказа в удовлетворении жалобы, согласно ст.8 Закона Воронежской области от 26 апреля 2013 года № 53-ОЗ «Об особенностях подачи и рассмотрения жалоб на нарушение порядка предоставления государственных услуг в Воронежской области»:</w:t>
      </w:r>
    </w:p>
    <w:p w:rsidR="00B05FC3" w:rsidRDefault="00B05FC3" w:rsidP="00B05FC3">
      <w:pPr>
        <w:autoSpaceDE w:val="0"/>
        <w:autoSpaceDN w:val="0"/>
        <w:adjustRightInd w:val="0"/>
        <w:ind w:firstLine="709"/>
        <w:jc w:val="both"/>
        <w:rPr>
          <w:bCs/>
          <w:color w:val="000000"/>
        </w:rPr>
      </w:pPr>
      <w:r>
        <w:rPr>
          <w:bCs/>
          <w:color w:val="000000"/>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05FC3" w:rsidRDefault="00B05FC3" w:rsidP="00B05FC3">
      <w:pPr>
        <w:autoSpaceDE w:val="0"/>
        <w:autoSpaceDN w:val="0"/>
        <w:adjustRightInd w:val="0"/>
        <w:ind w:firstLine="709"/>
        <w:jc w:val="both"/>
        <w:rPr>
          <w:bCs/>
          <w:color w:val="000000"/>
        </w:rPr>
      </w:pPr>
      <w:r>
        <w:rPr>
          <w:bCs/>
          <w:color w:val="000000"/>
        </w:rPr>
        <w:t>2) подача жалобы лицом, полномочия которого не подтверждены в порядке, установленном законодательством;</w:t>
      </w:r>
    </w:p>
    <w:p w:rsidR="00B05FC3" w:rsidRDefault="00B05FC3" w:rsidP="00B05FC3">
      <w:pPr>
        <w:autoSpaceDE w:val="0"/>
        <w:autoSpaceDN w:val="0"/>
        <w:adjustRightInd w:val="0"/>
        <w:ind w:firstLine="709"/>
        <w:jc w:val="both"/>
        <w:rPr>
          <w:bCs/>
          <w:color w:val="000000"/>
        </w:rPr>
      </w:pPr>
      <w:r>
        <w:rPr>
          <w:bCs/>
          <w:color w:val="000000"/>
        </w:rPr>
        <w:t>3) наличие решения по жалобе, принятого ранее этим же органом в соответствии с требованиями настоящего Закона Воронежской области в отношении того же заявителя и по тому же предмету жалобы;</w:t>
      </w:r>
    </w:p>
    <w:p w:rsidR="00B05FC3" w:rsidRDefault="00B05FC3" w:rsidP="00B05FC3">
      <w:pPr>
        <w:autoSpaceDE w:val="0"/>
        <w:autoSpaceDN w:val="0"/>
        <w:adjustRightInd w:val="0"/>
        <w:ind w:firstLine="709"/>
        <w:jc w:val="both"/>
        <w:rPr>
          <w:bCs/>
          <w:color w:val="000000"/>
        </w:rPr>
      </w:pPr>
      <w:r>
        <w:rPr>
          <w:bCs/>
          <w:color w:val="000000"/>
        </w:rPr>
        <w:lastRenderedPageBreak/>
        <w:t>4) если обжалуемые действия являются правомерными.</w:t>
      </w:r>
    </w:p>
    <w:p w:rsidR="00B05FC3" w:rsidRPr="00CB0A1A" w:rsidRDefault="00B05FC3" w:rsidP="00B05FC3">
      <w:pPr>
        <w:autoSpaceDE w:val="0"/>
        <w:autoSpaceDN w:val="0"/>
        <w:adjustRightInd w:val="0"/>
        <w:ind w:firstLine="709"/>
        <w:jc w:val="both"/>
        <w:rPr>
          <w:bCs/>
          <w:color w:val="000000"/>
        </w:rPr>
      </w:pPr>
      <w:r w:rsidRPr="00CB0A1A">
        <w:rPr>
          <w:bCs/>
          <w:color w:val="000000"/>
        </w:rPr>
        <w:t>5.10. Жалоба, поступившая в администрацию,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05FC3" w:rsidRPr="00CB0A1A" w:rsidRDefault="00B05FC3" w:rsidP="00B05FC3">
      <w:pPr>
        <w:autoSpaceDE w:val="0"/>
        <w:autoSpaceDN w:val="0"/>
        <w:adjustRightInd w:val="0"/>
        <w:ind w:firstLine="709"/>
        <w:jc w:val="both"/>
        <w:rPr>
          <w:color w:val="000000"/>
        </w:rPr>
      </w:pPr>
      <w:r w:rsidRPr="00CB0A1A">
        <w:rPr>
          <w:bCs/>
          <w:color w:val="000000"/>
        </w:rPr>
        <w:t xml:space="preserve">5.11. </w:t>
      </w:r>
      <w:r w:rsidRPr="00CB0A1A">
        <w:rPr>
          <w:color w:val="000000"/>
        </w:rPr>
        <w:t>Должностное лицо или орган, уполномоченные на рассмотрение жалобы, многофункциональный центр, департамент цифрового развития Воронежской области отказывают в удовлетворении жалобы в следующих случаях:</w:t>
      </w:r>
    </w:p>
    <w:p w:rsidR="00B05FC3" w:rsidRPr="00CB0A1A" w:rsidRDefault="00B05FC3" w:rsidP="00B05FC3">
      <w:pPr>
        <w:autoSpaceDE w:val="0"/>
        <w:autoSpaceDN w:val="0"/>
        <w:adjustRightInd w:val="0"/>
        <w:ind w:firstLine="709"/>
        <w:jc w:val="both"/>
        <w:rPr>
          <w:color w:val="000000"/>
        </w:rPr>
      </w:pPr>
      <w:r w:rsidRPr="00CB0A1A">
        <w:rPr>
          <w:color w:val="000000"/>
        </w:rPr>
        <w:t>1)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B05FC3" w:rsidRPr="00CB0A1A" w:rsidRDefault="00B05FC3" w:rsidP="00B05FC3">
      <w:pPr>
        <w:autoSpaceDE w:val="0"/>
        <w:autoSpaceDN w:val="0"/>
        <w:adjustRightInd w:val="0"/>
        <w:ind w:firstLine="709"/>
        <w:jc w:val="both"/>
        <w:rPr>
          <w:color w:val="000000"/>
        </w:rPr>
      </w:pPr>
      <w:r w:rsidRPr="00CB0A1A">
        <w:rPr>
          <w:color w:val="000000"/>
        </w:rPr>
        <w:t>2) подача жалобы лицом, полномочия которого не подтверждены в порядке, установленном законодательством;</w:t>
      </w:r>
    </w:p>
    <w:p w:rsidR="00B05FC3" w:rsidRPr="00CB0A1A" w:rsidRDefault="00B05FC3" w:rsidP="00B05FC3">
      <w:pPr>
        <w:autoSpaceDE w:val="0"/>
        <w:autoSpaceDN w:val="0"/>
        <w:adjustRightInd w:val="0"/>
        <w:ind w:firstLine="709"/>
        <w:jc w:val="both"/>
        <w:rPr>
          <w:color w:val="000000"/>
        </w:rPr>
      </w:pPr>
      <w:r w:rsidRPr="00CB0A1A">
        <w:rPr>
          <w:color w:val="000000"/>
        </w:rPr>
        <w:t>3) наличие решения по жалобе, принятого ранее этим же органом в соответствии с требованиями Закона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B05FC3" w:rsidRPr="00CB0A1A" w:rsidRDefault="00B05FC3" w:rsidP="00B05FC3">
      <w:pPr>
        <w:autoSpaceDE w:val="0"/>
        <w:autoSpaceDN w:val="0"/>
        <w:adjustRightInd w:val="0"/>
        <w:ind w:firstLine="709"/>
        <w:jc w:val="both"/>
        <w:rPr>
          <w:color w:val="000000"/>
        </w:rPr>
      </w:pPr>
      <w:r w:rsidRPr="00CB0A1A">
        <w:rPr>
          <w:color w:val="000000"/>
        </w:rPr>
        <w:t>4) если обжалуемые действия являются правомерными.</w:t>
      </w:r>
    </w:p>
    <w:p w:rsidR="00B05FC3" w:rsidRPr="00CB0A1A" w:rsidRDefault="00B05FC3" w:rsidP="00B05FC3">
      <w:pPr>
        <w:autoSpaceDE w:val="0"/>
        <w:autoSpaceDN w:val="0"/>
        <w:adjustRightInd w:val="0"/>
        <w:ind w:firstLine="709"/>
        <w:jc w:val="both"/>
        <w:rPr>
          <w:color w:val="000000"/>
        </w:rPr>
      </w:pPr>
      <w:r w:rsidRPr="00CB0A1A">
        <w:rPr>
          <w:color w:val="000000"/>
        </w:rPr>
        <w:t>5.12. Должностное лицо или орган, уполномоченные на рассмотрение жалобы, многофункциональный центр, департамент цифрового развития Воронежской области оставляют жалобу без ответа в следующих случаях:</w:t>
      </w:r>
    </w:p>
    <w:p w:rsidR="00B05FC3" w:rsidRPr="00CB0A1A" w:rsidRDefault="00B05FC3" w:rsidP="00B05FC3">
      <w:pPr>
        <w:autoSpaceDE w:val="0"/>
        <w:autoSpaceDN w:val="0"/>
        <w:adjustRightInd w:val="0"/>
        <w:ind w:firstLine="709"/>
        <w:jc w:val="both"/>
        <w:rPr>
          <w:color w:val="000000"/>
        </w:rPr>
      </w:pPr>
      <w:r w:rsidRPr="00CB0A1A">
        <w:rPr>
          <w:color w:val="000000"/>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B05FC3" w:rsidRPr="00CB0A1A" w:rsidRDefault="00B05FC3" w:rsidP="00B05FC3">
      <w:pPr>
        <w:autoSpaceDE w:val="0"/>
        <w:autoSpaceDN w:val="0"/>
        <w:adjustRightInd w:val="0"/>
        <w:ind w:firstLine="709"/>
        <w:jc w:val="both"/>
        <w:rPr>
          <w:color w:val="000000"/>
        </w:rPr>
      </w:pPr>
      <w:r w:rsidRPr="00CB0A1A">
        <w:rPr>
          <w:color w:val="000000"/>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05FC3" w:rsidRPr="00CB0A1A" w:rsidRDefault="00B05FC3" w:rsidP="00B05FC3">
      <w:pPr>
        <w:autoSpaceDE w:val="0"/>
        <w:autoSpaceDN w:val="0"/>
        <w:adjustRightInd w:val="0"/>
        <w:ind w:firstLine="709"/>
        <w:jc w:val="both"/>
        <w:rPr>
          <w:color w:val="000000"/>
        </w:rPr>
      </w:pPr>
      <w:r w:rsidRPr="00CB0A1A">
        <w:rPr>
          <w:color w:val="000000"/>
        </w:rPr>
        <w:t>Должностное лицо или орган, уполномоченные на рассмотрение жалобы, многофункциональный центр,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B05FC3" w:rsidRPr="00CB0A1A" w:rsidRDefault="00B05FC3" w:rsidP="00B05FC3">
      <w:pPr>
        <w:autoSpaceDE w:val="0"/>
        <w:autoSpaceDN w:val="0"/>
        <w:adjustRightInd w:val="0"/>
        <w:ind w:firstLine="709"/>
        <w:jc w:val="both"/>
        <w:rPr>
          <w:color w:val="000000"/>
        </w:rPr>
      </w:pPr>
      <w:r w:rsidRPr="00CB0A1A">
        <w:rPr>
          <w:color w:val="000000"/>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B05FC3" w:rsidRPr="00CB0A1A" w:rsidRDefault="00B05FC3" w:rsidP="00B05FC3">
      <w:pPr>
        <w:autoSpaceDE w:val="0"/>
        <w:autoSpaceDN w:val="0"/>
        <w:adjustRightInd w:val="0"/>
        <w:ind w:firstLine="709"/>
        <w:jc w:val="both"/>
        <w:rPr>
          <w:bCs/>
          <w:color w:val="000000"/>
        </w:rPr>
      </w:pPr>
      <w:bookmarkStart w:id="6" w:name="Par54"/>
      <w:bookmarkEnd w:id="6"/>
      <w:r w:rsidRPr="00CB0A1A">
        <w:rPr>
          <w:bCs/>
          <w:color w:val="000000"/>
        </w:rPr>
        <w:t>5.13.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5FC3" w:rsidRPr="00CB0A1A" w:rsidRDefault="00B05FC3" w:rsidP="00B05FC3">
      <w:pPr>
        <w:autoSpaceDE w:val="0"/>
        <w:autoSpaceDN w:val="0"/>
        <w:adjustRightInd w:val="0"/>
        <w:ind w:firstLine="709"/>
        <w:jc w:val="both"/>
        <w:rPr>
          <w:bCs/>
          <w:color w:val="000000"/>
        </w:rPr>
      </w:pPr>
      <w:r w:rsidRPr="00CB0A1A">
        <w:rPr>
          <w:bCs/>
          <w:color w:val="000000"/>
        </w:rPr>
        <w:lastRenderedPageBreak/>
        <w:t>5.14. В случае признания жалобы подлежащей удовлетворению в ответе заявителю, указанном в пункте 5.13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05FC3" w:rsidRPr="000C0F77" w:rsidRDefault="00B05FC3" w:rsidP="00B05FC3">
      <w:pPr>
        <w:autoSpaceDE w:val="0"/>
        <w:autoSpaceDN w:val="0"/>
        <w:adjustRightInd w:val="0"/>
        <w:ind w:firstLine="709"/>
        <w:jc w:val="both"/>
        <w:rPr>
          <w:bCs/>
          <w:color w:val="000000"/>
        </w:rPr>
      </w:pPr>
      <w:r w:rsidRPr="00CB0A1A">
        <w:rPr>
          <w:bCs/>
          <w:color w:val="000000"/>
        </w:rPr>
        <w:t xml:space="preserve">5.15. В случае признания жалобы не подлежащей удовлетворению в ответе заявителю, указанном в пункте 5.13 настоящего Административного регламента, даются аргументированные разъяснения о причинах принятого </w:t>
      </w:r>
      <w:r w:rsidRPr="000C0F77">
        <w:rPr>
          <w:bCs/>
          <w:color w:val="000000"/>
        </w:rPr>
        <w:t>решения, а также информация о порядке обжалования принятого решения.</w:t>
      </w:r>
    </w:p>
    <w:p w:rsidR="00B05FC3" w:rsidRPr="000C0F77" w:rsidRDefault="00B05FC3" w:rsidP="00B05FC3">
      <w:pPr>
        <w:autoSpaceDE w:val="0"/>
        <w:autoSpaceDN w:val="0"/>
        <w:adjustRightInd w:val="0"/>
        <w:ind w:firstLine="709"/>
        <w:jc w:val="both"/>
        <w:rPr>
          <w:bCs/>
          <w:color w:val="000000"/>
        </w:rPr>
      </w:pPr>
      <w:r w:rsidRPr="000C0F77">
        <w:rPr>
          <w:bCs/>
          <w:color w:val="000000"/>
        </w:rPr>
        <w:t>Должностное лицо или орган, уполномоченные на рассмотрение жалобы, многофункциональный центр, учредитель многофункционального центра оставляют жалобу без ответа в следующих случаях:</w:t>
      </w:r>
    </w:p>
    <w:p w:rsidR="00B05FC3" w:rsidRPr="000C0F77" w:rsidRDefault="00B05FC3" w:rsidP="00B05FC3">
      <w:pPr>
        <w:autoSpaceDE w:val="0"/>
        <w:autoSpaceDN w:val="0"/>
        <w:adjustRightInd w:val="0"/>
        <w:ind w:firstLine="709"/>
        <w:jc w:val="both"/>
        <w:rPr>
          <w:bCs/>
          <w:color w:val="000000"/>
        </w:rPr>
      </w:pPr>
      <w:r w:rsidRPr="000C0F77">
        <w:rPr>
          <w:bCs/>
          <w:color w:val="000000"/>
        </w:rPr>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B05FC3" w:rsidRPr="00CB0A1A" w:rsidRDefault="00B05FC3" w:rsidP="00B05FC3">
      <w:pPr>
        <w:autoSpaceDE w:val="0"/>
        <w:autoSpaceDN w:val="0"/>
        <w:adjustRightInd w:val="0"/>
        <w:ind w:firstLine="709"/>
        <w:jc w:val="both"/>
        <w:rPr>
          <w:bCs/>
          <w:color w:val="000000"/>
        </w:rPr>
      </w:pPr>
      <w:r w:rsidRPr="000C0F77">
        <w:rPr>
          <w:bCs/>
          <w:color w:val="000000"/>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B05FC3" w:rsidRPr="00CB0A1A" w:rsidRDefault="00B05FC3" w:rsidP="00B05FC3">
      <w:pPr>
        <w:ind w:firstLine="709"/>
        <w:jc w:val="both"/>
        <w:rPr>
          <w:bCs/>
          <w:color w:val="000000"/>
        </w:rPr>
      </w:pPr>
      <w:r w:rsidRPr="00CB0A1A">
        <w:rPr>
          <w:bCs/>
          <w:color w:val="000000"/>
        </w:rPr>
        <w:t>5.16.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05FC3" w:rsidRPr="00DE1004" w:rsidRDefault="00B05FC3" w:rsidP="00B05FC3">
      <w:pPr>
        <w:ind w:left="5670"/>
        <w:rPr>
          <w:rFonts w:cs="Arial"/>
        </w:rPr>
      </w:pPr>
      <w:r w:rsidRPr="00DE1004">
        <w:rPr>
          <w:rFonts w:cs="Arial"/>
        </w:rPr>
        <w:br w:type="page"/>
      </w:r>
      <w:r>
        <w:rPr>
          <w:rFonts w:cs="Arial"/>
        </w:rPr>
        <w:lastRenderedPageBreak/>
        <w:t xml:space="preserve"> </w:t>
      </w:r>
      <w:r w:rsidRPr="00DE1004">
        <w:rPr>
          <w:rFonts w:cs="Arial"/>
        </w:rPr>
        <w:t>Приложение № 1</w:t>
      </w:r>
    </w:p>
    <w:p w:rsidR="00B05FC3" w:rsidRPr="00DE1004" w:rsidRDefault="00B05FC3" w:rsidP="00B05FC3">
      <w:pPr>
        <w:autoSpaceDE w:val="0"/>
        <w:autoSpaceDN w:val="0"/>
        <w:adjustRightInd w:val="0"/>
        <w:ind w:left="5670"/>
        <w:rPr>
          <w:rFonts w:cs="Arial"/>
        </w:rPr>
      </w:pPr>
      <w:r w:rsidRPr="00DE1004">
        <w:rPr>
          <w:rFonts w:cs="Arial"/>
        </w:rPr>
        <w:t>к Административному регламенту</w:t>
      </w:r>
    </w:p>
    <w:p w:rsidR="00B05FC3" w:rsidRPr="00DE1004" w:rsidRDefault="00B05FC3" w:rsidP="00B05FC3">
      <w:pPr>
        <w:autoSpaceDE w:val="0"/>
        <w:autoSpaceDN w:val="0"/>
        <w:adjustRightInd w:val="0"/>
        <w:rPr>
          <w:rFonts w:cs="Arial"/>
        </w:rPr>
      </w:pPr>
    </w:p>
    <w:p w:rsidR="00B05FC3" w:rsidRPr="007D332E" w:rsidRDefault="00B05FC3" w:rsidP="00B05FC3">
      <w:pPr>
        <w:autoSpaceDE w:val="0"/>
        <w:autoSpaceDN w:val="0"/>
        <w:adjustRightInd w:val="0"/>
        <w:ind w:firstLine="709"/>
      </w:pPr>
      <w:r w:rsidRPr="007D332E">
        <w:rPr>
          <w:rFonts w:cs="Arial"/>
        </w:rPr>
        <w:t xml:space="preserve">1. Место нахождения администрации Гвазденского сельского поселения Бутурлиновского муниципального района Воронежской области </w:t>
      </w:r>
      <w:r w:rsidRPr="007D332E">
        <w:t>с.Гвазда, Бутурлиновского муниципального района, Воронежской области, ул. Ивана Бочарникова, д.40</w:t>
      </w:r>
    </w:p>
    <w:p w:rsidR="00B05FC3" w:rsidRPr="007D332E" w:rsidRDefault="00B05FC3" w:rsidP="00B05FC3">
      <w:pPr>
        <w:autoSpaceDE w:val="0"/>
        <w:autoSpaceDN w:val="0"/>
        <w:adjustRightInd w:val="0"/>
        <w:ind w:firstLine="709"/>
      </w:pPr>
      <w:r w:rsidRPr="007D332E">
        <w:t>График работы администрации Гвазденского сельского поселения, Бутурлиновского муниципального района, Воронежской области: Понедельник-пятница с 8.00до 17.00перерыв с 12.00до14.00</w:t>
      </w:r>
    </w:p>
    <w:p w:rsidR="00B05FC3" w:rsidRPr="007D332E" w:rsidRDefault="00B05FC3" w:rsidP="00B05FC3">
      <w:pPr>
        <w:autoSpaceDE w:val="0"/>
        <w:autoSpaceDN w:val="0"/>
        <w:adjustRightInd w:val="0"/>
        <w:ind w:firstLine="709"/>
      </w:pPr>
      <w:r w:rsidRPr="007D332E">
        <w:t>Официальный сайт администрации Гвазденского сельского поселения, Бутурлиновского муниципального района, Воронежской области в сети Интернет: http://gvazda.ru/.</w:t>
      </w:r>
    </w:p>
    <w:p w:rsidR="00B05FC3" w:rsidRDefault="00B05FC3" w:rsidP="00B05FC3">
      <w:pPr>
        <w:rPr>
          <w:color w:val="000000"/>
        </w:rPr>
      </w:pPr>
      <w:r w:rsidRPr="007D332E">
        <w:t>Адрес электронной почты администрации Гвазденского сельского поселения, Бутурлиновского муниципального района, Воронежской области:</w:t>
      </w:r>
      <w:r w:rsidRPr="007D332E">
        <w:rPr>
          <w:rFonts w:ascii="Segoe UI" w:hAnsi="Segoe UI" w:cs="Segoe UI"/>
          <w:color w:val="000000"/>
          <w:shd w:val="clear" w:color="auto" w:fill="FFFFFF"/>
        </w:rPr>
        <w:t xml:space="preserve">   </w:t>
      </w:r>
      <w:r w:rsidRPr="007D332E">
        <w:rPr>
          <w:rStyle w:val="rpc61"/>
          <w:color w:val="000000"/>
        </w:rPr>
        <w:t>gvazd.buturl@govvrn.ru</w:t>
      </w:r>
    </w:p>
    <w:p w:rsidR="00B05FC3" w:rsidRPr="007D332E" w:rsidRDefault="00B05FC3" w:rsidP="00B05FC3">
      <w:pPr>
        <w:rPr>
          <w:color w:val="000000"/>
        </w:rPr>
      </w:pPr>
      <w:r w:rsidRPr="007D332E">
        <w:t>2. Телефоны для справок:43-1-39.</w:t>
      </w:r>
    </w:p>
    <w:p w:rsidR="00B05FC3" w:rsidRPr="00DE1004" w:rsidRDefault="00B05FC3" w:rsidP="00B05FC3">
      <w:pPr>
        <w:autoSpaceDE w:val="0"/>
        <w:autoSpaceDN w:val="0"/>
        <w:adjustRightInd w:val="0"/>
        <w:rPr>
          <w:rFonts w:cs="Arial"/>
        </w:rPr>
      </w:pPr>
      <w:r w:rsidRPr="007D332E">
        <w:rPr>
          <w:rFonts w:cs="Arial"/>
        </w:rPr>
        <w:t>3. Автономное учреждение Воронежской области</w:t>
      </w:r>
      <w:r w:rsidRPr="00DE1004">
        <w:rPr>
          <w:rFonts w:cs="Arial"/>
        </w:rPr>
        <w:t xml:space="preserve"> "Многофункциональный центр предоставления государственных и муниципальных услуг" (далее - АУ "МФЦ"):</w:t>
      </w:r>
    </w:p>
    <w:p w:rsidR="00B05FC3" w:rsidRPr="0016353C" w:rsidRDefault="00B05FC3" w:rsidP="00B05FC3">
      <w:pPr>
        <w:autoSpaceDE w:val="0"/>
        <w:autoSpaceDN w:val="0"/>
        <w:adjustRightInd w:val="0"/>
        <w:rPr>
          <w:rFonts w:cs="Arial"/>
        </w:rPr>
      </w:pPr>
      <w:r w:rsidRPr="00DE1004">
        <w:rPr>
          <w:rFonts w:cs="Arial"/>
        </w:rPr>
        <w:t xml:space="preserve">3.1. Место нахождения АУ "МФЦ": 394026, г. Воронеж, ул. Дружинников, 3б </w:t>
      </w:r>
      <w:r w:rsidRPr="0016353C">
        <w:rPr>
          <w:rFonts w:cs="Arial"/>
        </w:rPr>
        <w:t>(Коминтерновский район).</w:t>
      </w:r>
    </w:p>
    <w:p w:rsidR="00B05FC3" w:rsidRPr="0016353C" w:rsidRDefault="00B05FC3" w:rsidP="00B05FC3">
      <w:pPr>
        <w:autoSpaceDE w:val="0"/>
        <w:autoSpaceDN w:val="0"/>
        <w:adjustRightInd w:val="0"/>
        <w:rPr>
          <w:rFonts w:cs="Arial"/>
        </w:rPr>
      </w:pPr>
      <w:r w:rsidRPr="0016353C">
        <w:rPr>
          <w:rFonts w:cs="Arial"/>
        </w:rPr>
        <w:t>Телефон для справок АУ "МФЦ": (473) 226-99-99.</w:t>
      </w:r>
    </w:p>
    <w:p w:rsidR="00B05FC3" w:rsidRPr="0016353C" w:rsidRDefault="00B05FC3" w:rsidP="00B05FC3">
      <w:pPr>
        <w:autoSpaceDE w:val="0"/>
        <w:autoSpaceDN w:val="0"/>
        <w:adjustRightInd w:val="0"/>
        <w:rPr>
          <w:rFonts w:cs="Arial"/>
        </w:rPr>
      </w:pPr>
      <w:r w:rsidRPr="0016353C">
        <w:rPr>
          <w:rFonts w:cs="Arial"/>
        </w:rPr>
        <w:t xml:space="preserve">Официальный сайт АУ "МФЦ" в сети Интернет: </w:t>
      </w:r>
      <w:r w:rsidRPr="0016353C">
        <w:rPr>
          <w:rFonts w:ascii="Arial" w:hAnsi="Arial" w:cs="Arial"/>
          <w:color w:val="333333"/>
          <w:shd w:val="clear" w:color="auto" w:fill="FFFFFF"/>
        </w:rPr>
        <w:t>https://mydocuments36.ru</w:t>
      </w:r>
    </w:p>
    <w:p w:rsidR="00B05FC3" w:rsidRPr="0016353C" w:rsidRDefault="00B05FC3" w:rsidP="00B05FC3">
      <w:pPr>
        <w:autoSpaceDE w:val="0"/>
        <w:autoSpaceDN w:val="0"/>
        <w:adjustRightInd w:val="0"/>
        <w:rPr>
          <w:rFonts w:cs="Arial"/>
        </w:rPr>
      </w:pPr>
      <w:r w:rsidRPr="0016353C">
        <w:rPr>
          <w:rFonts w:cs="Arial"/>
        </w:rPr>
        <w:t xml:space="preserve">Адрес электронной почты АУ "МФЦ": </w:t>
      </w:r>
      <w:r w:rsidRPr="0016353C">
        <w:rPr>
          <w:rFonts w:ascii="Arial" w:hAnsi="Arial" w:cs="Arial"/>
          <w:color w:val="333333"/>
          <w:shd w:val="clear" w:color="auto" w:fill="FFFFFF"/>
        </w:rPr>
        <w:t>mfc@govvrn.ru</w:t>
      </w:r>
    </w:p>
    <w:p w:rsidR="00B05FC3" w:rsidRPr="0016353C" w:rsidRDefault="00B05FC3" w:rsidP="00B05FC3">
      <w:pPr>
        <w:autoSpaceDE w:val="0"/>
        <w:autoSpaceDN w:val="0"/>
        <w:adjustRightInd w:val="0"/>
        <w:rPr>
          <w:rFonts w:cs="Arial"/>
        </w:rPr>
      </w:pPr>
      <w:r w:rsidRPr="0016353C">
        <w:rPr>
          <w:rFonts w:cs="Arial"/>
        </w:rPr>
        <w:t>График работы АУ "МФЦ":</w:t>
      </w:r>
    </w:p>
    <w:p w:rsidR="00B05FC3" w:rsidRPr="0016353C" w:rsidRDefault="00B05FC3" w:rsidP="00B05FC3">
      <w:pPr>
        <w:autoSpaceDE w:val="0"/>
        <w:autoSpaceDN w:val="0"/>
        <w:adjustRightInd w:val="0"/>
        <w:rPr>
          <w:rFonts w:cs="Arial"/>
        </w:rPr>
      </w:pPr>
      <w:r w:rsidRPr="0016353C">
        <w:rPr>
          <w:rFonts w:cs="Arial"/>
        </w:rPr>
        <w:t>вторник, четверг, пятница: с 09.00 до 18.00;</w:t>
      </w:r>
    </w:p>
    <w:p w:rsidR="00B05FC3" w:rsidRPr="007D332E" w:rsidRDefault="00B05FC3" w:rsidP="00B05FC3">
      <w:pPr>
        <w:autoSpaceDE w:val="0"/>
        <w:autoSpaceDN w:val="0"/>
        <w:adjustRightInd w:val="0"/>
        <w:rPr>
          <w:color w:val="000000"/>
        </w:rPr>
      </w:pPr>
      <w:r w:rsidRPr="007D332E">
        <w:rPr>
          <w:color w:val="000000"/>
        </w:rPr>
        <w:t>среда: с 11.00 до 20.00;</w:t>
      </w:r>
    </w:p>
    <w:p w:rsidR="00B05FC3" w:rsidRPr="007D332E" w:rsidRDefault="00B05FC3" w:rsidP="00B05FC3">
      <w:pPr>
        <w:autoSpaceDE w:val="0"/>
        <w:autoSpaceDN w:val="0"/>
        <w:adjustRightInd w:val="0"/>
        <w:rPr>
          <w:color w:val="000000"/>
        </w:rPr>
      </w:pPr>
      <w:r w:rsidRPr="007D332E">
        <w:rPr>
          <w:color w:val="000000"/>
        </w:rPr>
        <w:t>суббота: с 09.00 до 16.45;</w:t>
      </w:r>
    </w:p>
    <w:p w:rsidR="00B05FC3" w:rsidRPr="007D332E" w:rsidRDefault="00B05FC3" w:rsidP="00B05FC3">
      <w:pPr>
        <w:autoSpaceDE w:val="0"/>
        <w:autoSpaceDN w:val="0"/>
        <w:adjustRightInd w:val="0"/>
        <w:rPr>
          <w:color w:val="000000"/>
          <w:shd w:val="clear" w:color="auto" w:fill="FFFFFF"/>
        </w:rPr>
      </w:pPr>
      <w:r w:rsidRPr="007D332E">
        <w:rPr>
          <w:color w:val="000000"/>
          <w:shd w:val="clear" w:color="auto" w:fill="FFFFFF"/>
        </w:rPr>
        <w:t>Понедельник с 09.00 до 18.00</w:t>
      </w:r>
    </w:p>
    <w:p w:rsidR="00B05FC3" w:rsidRPr="007D332E" w:rsidRDefault="00B05FC3" w:rsidP="00B05FC3">
      <w:pPr>
        <w:autoSpaceDE w:val="0"/>
        <w:autoSpaceDN w:val="0"/>
        <w:adjustRightInd w:val="0"/>
        <w:rPr>
          <w:color w:val="000000"/>
          <w:shd w:val="clear" w:color="auto" w:fill="FFFFFF"/>
        </w:rPr>
      </w:pPr>
      <w:r w:rsidRPr="007D332E">
        <w:rPr>
          <w:color w:val="000000"/>
          <w:shd w:val="clear" w:color="auto" w:fill="FFFFFF"/>
        </w:rPr>
        <w:t>Вторник, среда, четверг, пятница с 09.00 до 20.00</w:t>
      </w:r>
    </w:p>
    <w:p w:rsidR="00B05FC3" w:rsidRPr="007D332E" w:rsidRDefault="00B05FC3" w:rsidP="00B05FC3">
      <w:pPr>
        <w:autoSpaceDE w:val="0"/>
        <w:autoSpaceDN w:val="0"/>
        <w:adjustRightInd w:val="0"/>
        <w:rPr>
          <w:color w:val="000000"/>
        </w:rPr>
      </w:pPr>
      <w:r w:rsidRPr="007D332E">
        <w:rPr>
          <w:color w:val="000000"/>
          <w:shd w:val="clear" w:color="auto" w:fill="FFFFFF"/>
        </w:rPr>
        <w:t>Суббота с 09.00 до 16.45</w:t>
      </w:r>
    </w:p>
    <w:p w:rsidR="00B05FC3" w:rsidRPr="0016353C" w:rsidRDefault="00B05FC3" w:rsidP="00B05FC3">
      <w:pPr>
        <w:autoSpaceDE w:val="0"/>
        <w:autoSpaceDN w:val="0"/>
        <w:adjustRightInd w:val="0"/>
        <w:rPr>
          <w:rFonts w:cs="Arial"/>
        </w:rPr>
      </w:pPr>
      <w:r w:rsidRPr="007D332E">
        <w:rPr>
          <w:color w:val="000000"/>
          <w:shd w:val="clear" w:color="auto" w:fill="FFFFFF"/>
        </w:rPr>
        <w:t>Воскресенье – выходной</w:t>
      </w:r>
    </w:p>
    <w:p w:rsidR="00B05FC3" w:rsidRPr="0016353C" w:rsidRDefault="00B05FC3" w:rsidP="00B05FC3">
      <w:pPr>
        <w:autoSpaceDE w:val="0"/>
        <w:autoSpaceDN w:val="0"/>
        <w:adjustRightInd w:val="0"/>
        <w:rPr>
          <w:rFonts w:cs="Arial"/>
        </w:rPr>
      </w:pPr>
      <w:r w:rsidRPr="0016353C">
        <w:rPr>
          <w:rFonts w:cs="Arial"/>
        </w:rPr>
        <w:t>3.2. Место нахождения филиала АУ «МФЦ» в Бутурлиновском муниципальном районе: г. Бутурлиновка, ул. Красная, д. 10 А.</w:t>
      </w:r>
    </w:p>
    <w:p w:rsidR="00B05FC3" w:rsidRPr="00DE1004" w:rsidRDefault="00B05FC3" w:rsidP="00B05FC3">
      <w:pPr>
        <w:autoSpaceDE w:val="0"/>
        <w:autoSpaceDN w:val="0"/>
        <w:adjustRightInd w:val="0"/>
        <w:rPr>
          <w:rFonts w:cs="Arial"/>
        </w:rPr>
      </w:pPr>
      <w:r w:rsidRPr="0016353C">
        <w:rPr>
          <w:rFonts w:cs="Arial"/>
        </w:rPr>
        <w:t>Телефон для справок филиала АУ «МФЦ»: 8 (47361)</w:t>
      </w:r>
      <w:r w:rsidRPr="00DE1004">
        <w:rPr>
          <w:rFonts w:cs="Arial"/>
        </w:rPr>
        <w:t xml:space="preserve"> 47-7-30</w:t>
      </w:r>
    </w:p>
    <w:p w:rsidR="00B05FC3" w:rsidRPr="000279DB" w:rsidRDefault="00B05FC3" w:rsidP="00B05FC3">
      <w:pPr>
        <w:widowControl w:val="0"/>
        <w:suppressAutoHyphens/>
        <w:autoSpaceDE w:val="0"/>
        <w:ind w:left="5103"/>
        <w:jc w:val="right"/>
        <w:rPr>
          <w:rFonts w:cs="Arial"/>
          <w:lang w:eastAsia="ar-SA"/>
        </w:rPr>
      </w:pPr>
      <w:r w:rsidRPr="00DE1004">
        <w:rPr>
          <w:rFonts w:cs="Arial"/>
        </w:rPr>
        <w:br w:type="page"/>
      </w:r>
      <w:r w:rsidRPr="000279DB">
        <w:rPr>
          <w:rFonts w:cs="Arial"/>
          <w:lang w:eastAsia="ar-SA"/>
        </w:rPr>
        <w:lastRenderedPageBreak/>
        <w:t xml:space="preserve">Приложение N </w:t>
      </w:r>
      <w:r>
        <w:rPr>
          <w:rFonts w:cs="Arial"/>
          <w:lang w:eastAsia="ar-SA"/>
        </w:rPr>
        <w:t>2</w:t>
      </w:r>
    </w:p>
    <w:p w:rsidR="00B05FC3" w:rsidRPr="000279DB" w:rsidRDefault="00B05FC3" w:rsidP="00B05FC3">
      <w:pPr>
        <w:widowControl w:val="0"/>
        <w:tabs>
          <w:tab w:val="right" w:pos="9638"/>
        </w:tabs>
        <w:suppressAutoHyphens/>
        <w:autoSpaceDE w:val="0"/>
        <w:ind w:left="5103"/>
        <w:jc w:val="right"/>
        <w:rPr>
          <w:rFonts w:cs="Arial"/>
          <w:lang w:eastAsia="ar-SA"/>
        </w:rPr>
      </w:pPr>
      <w:r w:rsidRPr="000279DB">
        <w:rPr>
          <w:rFonts w:cs="Arial"/>
          <w:lang w:eastAsia="ar-SA"/>
        </w:rPr>
        <w:t>к Административному регламенту</w:t>
      </w:r>
    </w:p>
    <w:p w:rsidR="00B05FC3" w:rsidRPr="000279DB" w:rsidRDefault="00B05FC3" w:rsidP="00B05FC3">
      <w:pPr>
        <w:widowControl w:val="0"/>
        <w:suppressAutoHyphens/>
        <w:autoSpaceDE w:val="0"/>
        <w:ind w:firstLine="540"/>
        <w:rPr>
          <w:rFonts w:cs="Arial"/>
          <w:lang w:eastAsia="ar-SA"/>
        </w:rPr>
      </w:pPr>
    </w:p>
    <w:p w:rsidR="00B05FC3" w:rsidRPr="000279DB" w:rsidRDefault="00B05FC3" w:rsidP="00B05FC3">
      <w:pPr>
        <w:widowControl w:val="0"/>
        <w:autoSpaceDE w:val="0"/>
        <w:autoSpaceDN w:val="0"/>
        <w:adjustRightInd w:val="0"/>
        <w:jc w:val="center"/>
        <w:rPr>
          <w:rFonts w:cs="Arial"/>
          <w:bCs/>
        </w:rPr>
      </w:pPr>
      <w:r w:rsidRPr="000279DB">
        <w:rPr>
          <w:rFonts w:cs="Arial"/>
          <w:bCs/>
        </w:rPr>
        <w:t>Заявление</w:t>
      </w:r>
    </w:p>
    <w:p w:rsidR="00B05FC3" w:rsidRPr="000279DB" w:rsidRDefault="00B05FC3" w:rsidP="00B05FC3">
      <w:pPr>
        <w:widowControl w:val="0"/>
        <w:autoSpaceDE w:val="0"/>
        <w:autoSpaceDN w:val="0"/>
        <w:adjustRightInd w:val="0"/>
        <w:jc w:val="center"/>
        <w:rPr>
          <w:rFonts w:cs="Arial"/>
          <w:bCs/>
        </w:rPr>
      </w:pPr>
      <w:r w:rsidRPr="000279DB">
        <w:rPr>
          <w:rFonts w:cs="Arial"/>
          <w:bCs/>
        </w:rPr>
        <w:t>о признании помещения жилым помещением, жилого помещения</w:t>
      </w:r>
    </w:p>
    <w:p w:rsidR="00B05FC3" w:rsidRPr="000279DB" w:rsidRDefault="00B05FC3" w:rsidP="00B05FC3">
      <w:pPr>
        <w:widowControl w:val="0"/>
        <w:autoSpaceDE w:val="0"/>
        <w:autoSpaceDN w:val="0"/>
        <w:adjustRightInd w:val="0"/>
        <w:jc w:val="center"/>
        <w:rPr>
          <w:rFonts w:cs="Arial"/>
          <w:bCs/>
        </w:rPr>
      </w:pPr>
      <w:r w:rsidRPr="000279DB">
        <w:rPr>
          <w:rFonts w:cs="Arial"/>
          <w:bCs/>
        </w:rPr>
        <w:t>непригодным для проживания и многоквартирного дома</w:t>
      </w:r>
      <w:r>
        <w:rPr>
          <w:rFonts w:cs="Arial"/>
          <w:bCs/>
        </w:rPr>
        <w:t xml:space="preserve"> </w:t>
      </w:r>
      <w:r w:rsidRPr="000279DB">
        <w:rPr>
          <w:rFonts w:cs="Arial"/>
          <w:bCs/>
        </w:rPr>
        <w:t>аварийным и подлежащим сносу или реконструкции</w:t>
      </w:r>
      <w:r>
        <w:rPr>
          <w:rFonts w:cs="Arial"/>
          <w:bCs/>
        </w:rPr>
        <w:t>,</w:t>
      </w:r>
      <w:r w:rsidRPr="00CF37EA">
        <w:t xml:space="preserve"> садового дома жилым домом и жилого дома садовым домом</w:t>
      </w:r>
    </w:p>
    <w:p w:rsidR="00B05FC3" w:rsidRPr="000279DB" w:rsidRDefault="00B05FC3" w:rsidP="00B05FC3">
      <w:pPr>
        <w:widowControl w:val="0"/>
        <w:autoSpaceDE w:val="0"/>
        <w:autoSpaceDN w:val="0"/>
        <w:adjustRightInd w:val="0"/>
        <w:jc w:val="center"/>
        <w:rPr>
          <w:rFonts w:cs="Arial"/>
          <w:bCs/>
        </w:rPr>
      </w:pPr>
      <w:r w:rsidRPr="000279DB">
        <w:rPr>
          <w:rFonts w:cs="Arial"/>
          <w:bCs/>
        </w:rPr>
        <w:t>(для физических лиц)</w:t>
      </w:r>
    </w:p>
    <w:p w:rsidR="00B05FC3" w:rsidRPr="000279DB" w:rsidRDefault="00B05FC3" w:rsidP="00B05FC3">
      <w:pPr>
        <w:autoSpaceDE w:val="0"/>
        <w:autoSpaceDN w:val="0"/>
        <w:adjustRightInd w:val="0"/>
        <w:jc w:val="right"/>
        <w:rPr>
          <w:rFonts w:cs="Arial"/>
        </w:rPr>
      </w:pPr>
    </w:p>
    <w:p w:rsidR="00B05FC3" w:rsidRPr="000279DB" w:rsidRDefault="00B05FC3" w:rsidP="00B05FC3">
      <w:pPr>
        <w:autoSpaceDE w:val="0"/>
        <w:autoSpaceDN w:val="0"/>
        <w:adjustRightInd w:val="0"/>
        <w:jc w:val="right"/>
        <w:rPr>
          <w:rFonts w:cs="Arial"/>
        </w:rPr>
      </w:pPr>
      <w:r w:rsidRPr="000279DB">
        <w:rPr>
          <w:rFonts w:cs="Arial"/>
        </w:rPr>
        <w:t xml:space="preserve">В межведомственную комиссию </w:t>
      </w:r>
    </w:p>
    <w:p w:rsidR="00B05FC3" w:rsidRPr="000279DB" w:rsidRDefault="00B05FC3" w:rsidP="00B05FC3">
      <w:pPr>
        <w:autoSpaceDE w:val="0"/>
        <w:autoSpaceDN w:val="0"/>
        <w:adjustRightInd w:val="0"/>
        <w:jc w:val="right"/>
        <w:rPr>
          <w:rFonts w:cs="Arial"/>
        </w:rPr>
      </w:pPr>
      <w:r w:rsidRPr="000279DB">
        <w:rPr>
          <w:rFonts w:cs="Arial"/>
        </w:rPr>
        <w:t>______________________________________</w:t>
      </w:r>
    </w:p>
    <w:p w:rsidR="00B05FC3" w:rsidRPr="000279DB" w:rsidRDefault="00B05FC3" w:rsidP="00B05FC3">
      <w:pPr>
        <w:autoSpaceDE w:val="0"/>
        <w:autoSpaceDN w:val="0"/>
        <w:adjustRightInd w:val="0"/>
        <w:jc w:val="right"/>
        <w:rPr>
          <w:rFonts w:cs="Arial"/>
        </w:rPr>
      </w:pPr>
      <w:r w:rsidRPr="000279DB">
        <w:rPr>
          <w:rFonts w:cs="Arial"/>
        </w:rPr>
        <w:t xml:space="preserve"> (Ф.И.О. председателя МВК)</w:t>
      </w:r>
    </w:p>
    <w:p w:rsidR="00B05FC3" w:rsidRPr="000279DB" w:rsidRDefault="00B05FC3" w:rsidP="00B05FC3">
      <w:pPr>
        <w:widowControl w:val="0"/>
        <w:suppressAutoHyphens/>
        <w:autoSpaceDE w:val="0"/>
        <w:ind w:firstLine="540"/>
        <w:jc w:val="right"/>
        <w:rPr>
          <w:rFonts w:cs="Arial"/>
          <w:lang w:eastAsia="ar-SA"/>
        </w:rPr>
      </w:pPr>
    </w:p>
    <w:p w:rsidR="00B05FC3" w:rsidRPr="000279DB" w:rsidRDefault="00B05FC3" w:rsidP="00B05FC3">
      <w:pPr>
        <w:autoSpaceDE w:val="0"/>
        <w:autoSpaceDN w:val="0"/>
        <w:adjustRightInd w:val="0"/>
        <w:jc w:val="right"/>
        <w:rPr>
          <w:rFonts w:cs="Arial"/>
        </w:rPr>
      </w:pPr>
      <w:bookmarkStart w:id="7" w:name="P479"/>
      <w:bookmarkEnd w:id="7"/>
      <w:r w:rsidRPr="000279DB">
        <w:rPr>
          <w:rFonts w:cs="Arial"/>
        </w:rPr>
        <w:t>______________________________________</w:t>
      </w:r>
    </w:p>
    <w:p w:rsidR="00B05FC3" w:rsidRPr="000279DB" w:rsidRDefault="00B05FC3" w:rsidP="00B05FC3">
      <w:pPr>
        <w:autoSpaceDE w:val="0"/>
        <w:autoSpaceDN w:val="0"/>
        <w:adjustRightInd w:val="0"/>
        <w:jc w:val="right"/>
        <w:rPr>
          <w:rFonts w:cs="Arial"/>
        </w:rPr>
      </w:pPr>
      <w:r w:rsidRPr="000279DB">
        <w:rPr>
          <w:rFonts w:cs="Arial"/>
        </w:rPr>
        <w:t>(Ф.И.О.)</w:t>
      </w:r>
    </w:p>
    <w:p w:rsidR="00B05FC3" w:rsidRPr="000279DB" w:rsidRDefault="00B05FC3" w:rsidP="00B05FC3">
      <w:pPr>
        <w:autoSpaceDE w:val="0"/>
        <w:autoSpaceDN w:val="0"/>
        <w:adjustRightInd w:val="0"/>
        <w:jc w:val="right"/>
        <w:rPr>
          <w:rFonts w:cs="Arial"/>
        </w:rPr>
      </w:pPr>
      <w:r w:rsidRPr="000279DB">
        <w:rPr>
          <w:rFonts w:cs="Arial"/>
        </w:rPr>
        <w:t xml:space="preserve">паспорт: серия _______номер ____________, </w:t>
      </w:r>
    </w:p>
    <w:p w:rsidR="00B05FC3" w:rsidRPr="000279DB" w:rsidRDefault="00B05FC3" w:rsidP="00B05FC3">
      <w:pPr>
        <w:autoSpaceDE w:val="0"/>
        <w:autoSpaceDN w:val="0"/>
        <w:adjustRightInd w:val="0"/>
        <w:jc w:val="right"/>
        <w:rPr>
          <w:rFonts w:cs="Arial"/>
        </w:rPr>
      </w:pPr>
      <w:r w:rsidRPr="000279DB">
        <w:rPr>
          <w:rFonts w:cs="Arial"/>
        </w:rPr>
        <w:t>выдан "___" _____________________ 20__ г.</w:t>
      </w:r>
    </w:p>
    <w:p w:rsidR="00B05FC3" w:rsidRPr="000279DB" w:rsidRDefault="00B05FC3" w:rsidP="00B05FC3">
      <w:pPr>
        <w:autoSpaceDE w:val="0"/>
        <w:autoSpaceDN w:val="0"/>
        <w:adjustRightInd w:val="0"/>
        <w:jc w:val="right"/>
        <w:rPr>
          <w:rFonts w:cs="Arial"/>
        </w:rPr>
      </w:pPr>
      <w:r w:rsidRPr="000279DB">
        <w:rPr>
          <w:rFonts w:cs="Arial"/>
        </w:rPr>
        <w:t>______________________________________,</w:t>
      </w:r>
    </w:p>
    <w:p w:rsidR="00B05FC3" w:rsidRPr="000279DB" w:rsidRDefault="00B05FC3" w:rsidP="00B05FC3">
      <w:pPr>
        <w:autoSpaceDE w:val="0"/>
        <w:autoSpaceDN w:val="0"/>
        <w:adjustRightInd w:val="0"/>
        <w:jc w:val="right"/>
        <w:rPr>
          <w:rFonts w:cs="Arial"/>
        </w:rPr>
      </w:pPr>
      <w:r w:rsidRPr="000279DB">
        <w:rPr>
          <w:rFonts w:cs="Arial"/>
        </w:rPr>
        <w:t>(кем выдан документ, удостоверяющий личность)</w:t>
      </w:r>
    </w:p>
    <w:p w:rsidR="00B05FC3" w:rsidRPr="000279DB" w:rsidRDefault="00B05FC3" w:rsidP="00B05FC3">
      <w:pPr>
        <w:autoSpaceDE w:val="0"/>
        <w:autoSpaceDN w:val="0"/>
        <w:adjustRightInd w:val="0"/>
        <w:jc w:val="right"/>
        <w:rPr>
          <w:rFonts w:cs="Arial"/>
        </w:rPr>
      </w:pPr>
      <w:r w:rsidRPr="000279DB">
        <w:rPr>
          <w:rFonts w:cs="Arial"/>
        </w:rPr>
        <w:t>место жительства заявителя __________________</w:t>
      </w:r>
    </w:p>
    <w:p w:rsidR="00B05FC3" w:rsidRPr="000279DB" w:rsidRDefault="00B05FC3" w:rsidP="00B05FC3">
      <w:pPr>
        <w:autoSpaceDE w:val="0"/>
        <w:autoSpaceDN w:val="0"/>
        <w:adjustRightInd w:val="0"/>
        <w:jc w:val="right"/>
        <w:rPr>
          <w:rFonts w:cs="Arial"/>
        </w:rPr>
      </w:pPr>
      <w:r w:rsidRPr="000279DB">
        <w:rPr>
          <w:rFonts w:cs="Arial"/>
        </w:rPr>
        <w:t>в лице ____________________________________</w:t>
      </w:r>
    </w:p>
    <w:p w:rsidR="00B05FC3" w:rsidRPr="000279DB" w:rsidRDefault="00B05FC3" w:rsidP="00B05FC3">
      <w:pPr>
        <w:autoSpaceDE w:val="0"/>
        <w:autoSpaceDN w:val="0"/>
        <w:adjustRightInd w:val="0"/>
        <w:jc w:val="right"/>
        <w:rPr>
          <w:rFonts w:cs="Arial"/>
        </w:rPr>
      </w:pPr>
      <w:r w:rsidRPr="000279DB">
        <w:rPr>
          <w:rFonts w:cs="Arial"/>
        </w:rPr>
        <w:t>(Ф.И.О (при наличии) представителя)</w:t>
      </w:r>
    </w:p>
    <w:p w:rsidR="00B05FC3" w:rsidRPr="000279DB" w:rsidRDefault="00B05FC3" w:rsidP="00B05FC3">
      <w:pPr>
        <w:autoSpaceDE w:val="0"/>
        <w:autoSpaceDN w:val="0"/>
        <w:adjustRightInd w:val="0"/>
        <w:jc w:val="right"/>
        <w:rPr>
          <w:rFonts w:cs="Arial"/>
        </w:rPr>
      </w:pPr>
      <w:r w:rsidRPr="000279DB">
        <w:rPr>
          <w:rFonts w:cs="Arial"/>
        </w:rPr>
        <w:t>на основании ____________________________,</w:t>
      </w:r>
    </w:p>
    <w:p w:rsidR="00B05FC3" w:rsidRPr="000279DB" w:rsidRDefault="00B05FC3" w:rsidP="00B05FC3">
      <w:pPr>
        <w:autoSpaceDE w:val="0"/>
        <w:autoSpaceDN w:val="0"/>
        <w:adjustRightInd w:val="0"/>
        <w:jc w:val="right"/>
        <w:rPr>
          <w:rFonts w:cs="Arial"/>
        </w:rPr>
      </w:pPr>
      <w:r w:rsidRPr="000279DB">
        <w:rPr>
          <w:rFonts w:cs="Arial"/>
        </w:rPr>
        <w:t xml:space="preserve">(реквизиты документа, подтверждающего </w:t>
      </w:r>
    </w:p>
    <w:p w:rsidR="00B05FC3" w:rsidRPr="000279DB" w:rsidRDefault="00B05FC3" w:rsidP="00B05FC3">
      <w:pPr>
        <w:autoSpaceDE w:val="0"/>
        <w:autoSpaceDN w:val="0"/>
        <w:adjustRightInd w:val="0"/>
        <w:jc w:val="right"/>
        <w:rPr>
          <w:rFonts w:cs="Arial"/>
        </w:rPr>
      </w:pPr>
      <w:r w:rsidRPr="000279DB">
        <w:rPr>
          <w:rFonts w:cs="Arial"/>
        </w:rPr>
        <w:t>полномочия представителя)</w:t>
      </w:r>
    </w:p>
    <w:p w:rsidR="00B05FC3" w:rsidRPr="000279DB" w:rsidRDefault="00B05FC3" w:rsidP="00B05FC3">
      <w:pPr>
        <w:autoSpaceDE w:val="0"/>
        <w:autoSpaceDN w:val="0"/>
        <w:adjustRightInd w:val="0"/>
        <w:rPr>
          <w:rFonts w:cs="Arial"/>
        </w:rPr>
      </w:pPr>
    </w:p>
    <w:p w:rsidR="00B05FC3" w:rsidRPr="000279DB" w:rsidRDefault="00B05FC3" w:rsidP="00B05FC3">
      <w:pPr>
        <w:autoSpaceDE w:val="0"/>
        <w:autoSpaceDN w:val="0"/>
        <w:adjustRightInd w:val="0"/>
        <w:ind w:firstLine="709"/>
        <w:rPr>
          <w:rFonts w:cs="Arial"/>
        </w:rPr>
      </w:pPr>
      <w:r w:rsidRPr="000279DB">
        <w:rPr>
          <w:rFonts w:cs="Arial"/>
        </w:rPr>
        <w:t>Прошу произвести оценку жилого помещения (нежилого помещения, многоквартирного дома) (нужное подчеркнуть) требованиям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Российской Федерации от 28 января 2006 года N 47, и признать _____________________</w:t>
      </w:r>
      <w:r>
        <w:rPr>
          <w:rFonts w:cs="Arial"/>
        </w:rPr>
        <w:t>____</w:t>
      </w:r>
    </w:p>
    <w:p w:rsidR="00B05FC3" w:rsidRPr="000279DB" w:rsidRDefault="00B05FC3" w:rsidP="00B05FC3">
      <w:pPr>
        <w:autoSpaceDE w:val="0"/>
        <w:autoSpaceDN w:val="0"/>
        <w:adjustRightInd w:val="0"/>
        <w:rPr>
          <w:rFonts w:cs="Arial"/>
        </w:rPr>
      </w:pPr>
      <w:r w:rsidRPr="000279DB">
        <w:rPr>
          <w:rFonts w:cs="Arial"/>
        </w:rPr>
        <w:t>_____________________________________________</w:t>
      </w:r>
      <w:r>
        <w:rPr>
          <w:rFonts w:cs="Arial"/>
        </w:rPr>
        <w:t>_________________________</w:t>
      </w:r>
    </w:p>
    <w:p w:rsidR="00B05FC3" w:rsidRPr="000279DB" w:rsidRDefault="00B05FC3" w:rsidP="00B05FC3">
      <w:pPr>
        <w:autoSpaceDE w:val="0"/>
        <w:autoSpaceDN w:val="0"/>
        <w:adjustRightInd w:val="0"/>
        <w:rPr>
          <w:rFonts w:cs="Arial"/>
        </w:rPr>
      </w:pPr>
      <w:r w:rsidRPr="000279DB">
        <w:rPr>
          <w:rFonts w:cs="Arial"/>
        </w:rPr>
        <w:t>_____________________________________________</w:t>
      </w:r>
      <w:r>
        <w:rPr>
          <w:rFonts w:cs="Arial"/>
        </w:rPr>
        <w:t>_________________________</w:t>
      </w:r>
    </w:p>
    <w:p w:rsidR="00B05FC3" w:rsidRPr="000279DB" w:rsidRDefault="00B05FC3" w:rsidP="00B05FC3">
      <w:pPr>
        <w:autoSpaceDE w:val="0"/>
        <w:autoSpaceDN w:val="0"/>
        <w:adjustRightInd w:val="0"/>
        <w:rPr>
          <w:rFonts w:cs="Arial"/>
        </w:rPr>
      </w:pPr>
      <w:r w:rsidRPr="000279DB">
        <w:rPr>
          <w:rFonts w:cs="Arial"/>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B05FC3" w:rsidRPr="000279DB" w:rsidRDefault="00B05FC3" w:rsidP="00B05FC3">
      <w:pPr>
        <w:autoSpaceDE w:val="0"/>
        <w:autoSpaceDN w:val="0"/>
        <w:adjustRightInd w:val="0"/>
        <w:rPr>
          <w:rFonts w:cs="Arial"/>
        </w:rPr>
      </w:pPr>
      <w:r w:rsidRPr="000279DB">
        <w:rPr>
          <w:rFonts w:cs="Arial"/>
        </w:rPr>
        <w:t>Место нахождения помещения: _____________________________________________</w:t>
      </w:r>
      <w:r>
        <w:rPr>
          <w:rFonts w:cs="Arial"/>
        </w:rPr>
        <w:t>_________________________</w:t>
      </w:r>
    </w:p>
    <w:p w:rsidR="00B05FC3" w:rsidRPr="000279DB" w:rsidRDefault="00B05FC3" w:rsidP="00B05FC3">
      <w:pPr>
        <w:autoSpaceDE w:val="0"/>
        <w:autoSpaceDN w:val="0"/>
        <w:adjustRightInd w:val="0"/>
        <w:rPr>
          <w:rFonts w:cs="Arial"/>
        </w:rPr>
      </w:pPr>
      <w:r w:rsidRPr="000279DB">
        <w:rPr>
          <w:rFonts w:cs="Arial"/>
        </w:rPr>
        <w:t xml:space="preserve"> (указывается полный адрес помещения: субъект Российской Федерации,</w:t>
      </w:r>
    </w:p>
    <w:p w:rsidR="00B05FC3" w:rsidRPr="000279DB" w:rsidRDefault="00B05FC3" w:rsidP="00B05FC3">
      <w:pPr>
        <w:autoSpaceDE w:val="0"/>
        <w:autoSpaceDN w:val="0"/>
        <w:adjustRightInd w:val="0"/>
        <w:rPr>
          <w:rFonts w:cs="Arial"/>
        </w:rPr>
      </w:pPr>
      <w:r w:rsidRPr="000279DB">
        <w:rPr>
          <w:rFonts w:cs="Arial"/>
        </w:rPr>
        <w:lastRenderedPageBreak/>
        <w:t>_________________________________________________</w:t>
      </w:r>
      <w:r>
        <w:rPr>
          <w:rFonts w:cs="Arial"/>
        </w:rPr>
        <w:t>_____________________</w:t>
      </w:r>
    </w:p>
    <w:p w:rsidR="00B05FC3" w:rsidRPr="000279DB" w:rsidRDefault="00B05FC3" w:rsidP="00B05FC3">
      <w:pPr>
        <w:autoSpaceDE w:val="0"/>
        <w:autoSpaceDN w:val="0"/>
        <w:adjustRightInd w:val="0"/>
        <w:rPr>
          <w:rFonts w:cs="Arial"/>
        </w:rPr>
      </w:pPr>
      <w:r w:rsidRPr="000279DB">
        <w:rPr>
          <w:rFonts w:cs="Arial"/>
        </w:rPr>
        <w:t>_____________________________________________</w:t>
      </w:r>
      <w:r>
        <w:rPr>
          <w:rFonts w:cs="Arial"/>
        </w:rPr>
        <w:t>_________________________</w:t>
      </w:r>
    </w:p>
    <w:p w:rsidR="00B05FC3" w:rsidRPr="000279DB" w:rsidRDefault="00B05FC3" w:rsidP="00B05FC3">
      <w:pPr>
        <w:autoSpaceDE w:val="0"/>
        <w:autoSpaceDN w:val="0"/>
        <w:adjustRightInd w:val="0"/>
        <w:rPr>
          <w:rFonts w:cs="Arial"/>
        </w:rPr>
      </w:pPr>
      <w:r w:rsidRPr="000279DB">
        <w:rPr>
          <w:rFonts w:cs="Arial"/>
        </w:rPr>
        <w:t>муниципальное образование, улица, дом, корпус, строение, квартира (комната))</w:t>
      </w:r>
    </w:p>
    <w:p w:rsidR="00B05FC3" w:rsidRPr="000279DB" w:rsidRDefault="00B05FC3" w:rsidP="00B05FC3">
      <w:pPr>
        <w:autoSpaceDE w:val="0"/>
        <w:autoSpaceDN w:val="0"/>
        <w:adjustRightInd w:val="0"/>
        <w:rPr>
          <w:rFonts w:cs="Arial"/>
        </w:rPr>
      </w:pPr>
      <w:r w:rsidRPr="000279DB">
        <w:rPr>
          <w:rFonts w:cs="Arial"/>
        </w:rPr>
        <w:t>_____________________________________________</w:t>
      </w:r>
      <w:r>
        <w:rPr>
          <w:rFonts w:cs="Arial"/>
        </w:rPr>
        <w:t>_________________________</w:t>
      </w:r>
    </w:p>
    <w:p w:rsidR="00B05FC3" w:rsidRPr="000279DB" w:rsidRDefault="00B05FC3" w:rsidP="00B05FC3">
      <w:pPr>
        <w:autoSpaceDE w:val="0"/>
        <w:autoSpaceDN w:val="0"/>
        <w:adjustRightInd w:val="0"/>
        <w:rPr>
          <w:rFonts w:cs="Arial"/>
        </w:rPr>
      </w:pPr>
      <w:r w:rsidRPr="000279DB">
        <w:rPr>
          <w:rFonts w:cs="Arial"/>
        </w:rPr>
        <w:t>Способ уведомления (в случае необходимости): ________________________________________________</w:t>
      </w:r>
      <w:r>
        <w:rPr>
          <w:rFonts w:cs="Arial"/>
        </w:rPr>
        <w:t>______________________</w:t>
      </w:r>
    </w:p>
    <w:p w:rsidR="00B05FC3" w:rsidRPr="000279DB" w:rsidRDefault="00B05FC3" w:rsidP="00B05FC3">
      <w:pPr>
        <w:autoSpaceDE w:val="0"/>
        <w:autoSpaceDN w:val="0"/>
        <w:adjustRightInd w:val="0"/>
        <w:rPr>
          <w:rFonts w:cs="Arial"/>
        </w:rPr>
      </w:pPr>
      <w:r w:rsidRPr="000279DB">
        <w:rPr>
          <w:rFonts w:cs="Arial"/>
        </w:rPr>
        <w:t>(номер контрактного телефона, адрес электронной почты)</w:t>
      </w:r>
    </w:p>
    <w:p w:rsidR="00B05FC3" w:rsidRPr="000279DB" w:rsidRDefault="00B05FC3" w:rsidP="00B05FC3">
      <w:pPr>
        <w:autoSpaceDE w:val="0"/>
        <w:autoSpaceDN w:val="0"/>
        <w:adjustRightInd w:val="0"/>
        <w:rPr>
          <w:rFonts w:cs="Arial"/>
        </w:rPr>
      </w:pPr>
      <w:r w:rsidRPr="000279DB">
        <w:rPr>
          <w:rFonts w:cs="Arial"/>
        </w:rPr>
        <w:t>Способ получения результата предоставления муниципальной услуги:</w:t>
      </w:r>
    </w:p>
    <w:p w:rsidR="00B05FC3" w:rsidRPr="000279DB" w:rsidRDefault="00B05FC3" w:rsidP="00B05FC3">
      <w:pPr>
        <w:autoSpaceDE w:val="0"/>
        <w:autoSpaceDN w:val="0"/>
        <w:adjustRightInd w:val="0"/>
        <w:rPr>
          <w:rFonts w:cs="Arial"/>
        </w:rPr>
      </w:pPr>
      <w:r w:rsidRPr="000279DB">
        <w:rPr>
          <w:rFonts w:cs="Arial"/>
        </w:rPr>
        <w:t>_________________________________________________</w:t>
      </w:r>
      <w:r>
        <w:rPr>
          <w:rFonts w:cs="Arial"/>
        </w:rPr>
        <w:t>____________________</w:t>
      </w:r>
      <w:r w:rsidRPr="000279DB">
        <w:rPr>
          <w:rFonts w:cs="Arial"/>
        </w:rPr>
        <w:t>;</w:t>
      </w:r>
    </w:p>
    <w:p w:rsidR="00B05FC3" w:rsidRPr="000279DB" w:rsidRDefault="00B05FC3" w:rsidP="00B05FC3">
      <w:pPr>
        <w:autoSpaceDE w:val="0"/>
        <w:autoSpaceDN w:val="0"/>
        <w:adjustRightInd w:val="0"/>
        <w:rPr>
          <w:rFonts w:cs="Arial"/>
        </w:rPr>
      </w:pPr>
      <w:r w:rsidRPr="000279DB">
        <w:rPr>
          <w:rFonts w:cs="Arial"/>
        </w:rPr>
        <w:t>(лично, посредством почтовой связи, в виде электронного документа)</w:t>
      </w:r>
    </w:p>
    <w:p w:rsidR="00B05FC3" w:rsidRPr="000279DB" w:rsidRDefault="00B05FC3" w:rsidP="00B05FC3">
      <w:pPr>
        <w:widowControl w:val="0"/>
        <w:autoSpaceDE w:val="0"/>
        <w:autoSpaceDN w:val="0"/>
        <w:ind w:firstLine="540"/>
        <w:rPr>
          <w:rFonts w:cs="Arial"/>
        </w:rPr>
      </w:pPr>
      <w:bookmarkStart w:id="8" w:name="P520"/>
      <w:bookmarkEnd w:id="8"/>
      <w:r w:rsidRPr="000279DB">
        <w:rPr>
          <w:rFonts w:cs="Arial"/>
        </w:rPr>
        <w:t>--------------------------------</w:t>
      </w:r>
    </w:p>
    <w:p w:rsidR="00B05FC3" w:rsidRPr="000279DB" w:rsidRDefault="00B05FC3" w:rsidP="00B05FC3">
      <w:pPr>
        <w:widowControl w:val="0"/>
        <w:autoSpaceDE w:val="0"/>
        <w:autoSpaceDN w:val="0"/>
        <w:ind w:firstLine="540"/>
        <w:rPr>
          <w:rFonts w:cs="Arial"/>
        </w:rPr>
      </w:pPr>
      <w:r w:rsidRPr="000279DB">
        <w:rPr>
          <w:rFonts w:cs="Arial"/>
        </w:rPr>
        <w:t>&lt;*&gt; заполняется в случае обращения с заявлением представителя физического лица;</w:t>
      </w:r>
    </w:p>
    <w:p w:rsidR="00B05FC3" w:rsidRPr="000279DB" w:rsidRDefault="00B05FC3" w:rsidP="00B05FC3">
      <w:pPr>
        <w:widowControl w:val="0"/>
        <w:suppressAutoHyphens/>
        <w:autoSpaceDE w:val="0"/>
        <w:ind w:firstLine="720"/>
        <w:rPr>
          <w:rFonts w:cs="Arial"/>
          <w:lang w:eastAsia="ar-SA"/>
        </w:rPr>
      </w:pPr>
      <w:r w:rsidRPr="000279DB">
        <w:rPr>
          <w:rFonts w:cs="Arial"/>
          <w:lang w:eastAsia="ar-SA"/>
        </w:rPr>
        <w:t>Приложение: документы на _______ листах.</w:t>
      </w:r>
    </w:p>
    <w:p w:rsidR="00B05FC3" w:rsidRPr="000279DB" w:rsidRDefault="00B05FC3" w:rsidP="00B05FC3">
      <w:pPr>
        <w:widowControl w:val="0"/>
        <w:suppressAutoHyphens/>
        <w:autoSpaceDE w:val="0"/>
        <w:rPr>
          <w:rFonts w:cs="Arial"/>
          <w:lang w:eastAsia="ar-SA"/>
        </w:rPr>
      </w:pPr>
    </w:p>
    <w:p w:rsidR="00B05FC3" w:rsidRPr="000279DB" w:rsidRDefault="00B05FC3" w:rsidP="00B05FC3">
      <w:pPr>
        <w:widowControl w:val="0"/>
        <w:suppressAutoHyphens/>
        <w:autoSpaceDE w:val="0"/>
        <w:ind w:firstLine="709"/>
        <w:rPr>
          <w:rFonts w:cs="Arial"/>
          <w:lang w:eastAsia="ar-SA"/>
        </w:rPr>
      </w:pPr>
      <w:r w:rsidRPr="000279DB">
        <w:rPr>
          <w:rFonts w:cs="Arial"/>
          <w:lang w:eastAsia="ar-SA"/>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05FC3" w:rsidRPr="000279DB" w:rsidRDefault="00B05FC3" w:rsidP="00B05FC3">
      <w:pPr>
        <w:widowControl w:val="0"/>
        <w:suppressAutoHyphens/>
        <w:autoSpaceDE w:val="0"/>
        <w:ind w:firstLine="709"/>
        <w:rPr>
          <w:rFonts w:cs="Arial"/>
          <w:lang w:eastAsia="ar-SA"/>
        </w:rPr>
      </w:pPr>
      <w:r w:rsidRPr="000279DB">
        <w:rPr>
          <w:rFonts w:cs="Arial"/>
          <w:lang w:eastAsia="ar-SA"/>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B05FC3" w:rsidRPr="000279DB" w:rsidRDefault="00B05FC3" w:rsidP="00B05FC3">
      <w:pPr>
        <w:widowControl w:val="0"/>
        <w:suppressAutoHyphens/>
        <w:autoSpaceDE w:val="0"/>
        <w:ind w:firstLine="709"/>
        <w:rPr>
          <w:rFonts w:cs="Arial"/>
          <w:lang w:eastAsia="ar-SA"/>
        </w:rPr>
      </w:pPr>
      <w:r w:rsidRPr="000279DB">
        <w:rPr>
          <w:rFonts w:cs="Arial"/>
          <w:lang w:eastAsia="ar-SA"/>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B05FC3" w:rsidRPr="000279DB" w:rsidRDefault="00B05FC3" w:rsidP="00B05FC3">
      <w:pPr>
        <w:widowControl w:val="0"/>
        <w:suppressAutoHyphens/>
        <w:autoSpaceDE w:val="0"/>
        <w:ind w:firstLine="540"/>
        <w:rPr>
          <w:rFonts w:cs="Arial"/>
          <w:lang w:eastAsia="ar-SA"/>
        </w:rPr>
      </w:pPr>
    </w:p>
    <w:p w:rsidR="00B05FC3" w:rsidRPr="000279DB" w:rsidRDefault="00B05FC3" w:rsidP="00B05FC3">
      <w:pPr>
        <w:autoSpaceDE w:val="0"/>
        <w:autoSpaceDN w:val="0"/>
        <w:adjustRightInd w:val="0"/>
        <w:rPr>
          <w:rFonts w:cs="Arial"/>
        </w:rPr>
      </w:pPr>
      <w:r w:rsidRPr="000279DB">
        <w:rPr>
          <w:rFonts w:cs="Arial"/>
        </w:rPr>
        <w:t>Заявитель: _______________________________</w:t>
      </w:r>
      <w:r>
        <w:rPr>
          <w:rFonts w:cs="Arial"/>
        </w:rPr>
        <w:t>____________________________</w:t>
      </w:r>
    </w:p>
    <w:p w:rsidR="00B05FC3" w:rsidRPr="000279DB" w:rsidRDefault="00B05FC3" w:rsidP="00B05FC3">
      <w:pPr>
        <w:autoSpaceDE w:val="0"/>
        <w:autoSpaceDN w:val="0"/>
        <w:adjustRightInd w:val="0"/>
        <w:jc w:val="center"/>
        <w:rPr>
          <w:rFonts w:cs="Arial"/>
        </w:rPr>
      </w:pPr>
      <w:r w:rsidRPr="000279DB">
        <w:rPr>
          <w:rFonts w:cs="Arial"/>
        </w:rPr>
        <w:t>(Ф.И.О. (при наличии) заявителя) (подпись)</w:t>
      </w:r>
    </w:p>
    <w:p w:rsidR="00B05FC3" w:rsidRPr="000279DB" w:rsidRDefault="00B05FC3" w:rsidP="00B05FC3">
      <w:pPr>
        <w:autoSpaceDE w:val="0"/>
        <w:autoSpaceDN w:val="0"/>
        <w:adjustRightInd w:val="0"/>
        <w:rPr>
          <w:rFonts w:cs="Arial"/>
        </w:rPr>
      </w:pPr>
      <w:r w:rsidRPr="000279DB">
        <w:rPr>
          <w:rFonts w:cs="Arial"/>
        </w:rPr>
        <w:t>"____"_______________20____г.</w:t>
      </w:r>
    </w:p>
    <w:p w:rsidR="00B05FC3" w:rsidRDefault="00B05FC3" w:rsidP="00B05FC3">
      <w:pPr>
        <w:autoSpaceDE w:val="0"/>
        <w:autoSpaceDN w:val="0"/>
        <w:adjustRightInd w:val="0"/>
        <w:ind w:left="4536"/>
        <w:rPr>
          <w:rFonts w:cs="Arial"/>
        </w:rPr>
        <w:sectPr w:rsidR="00B05FC3" w:rsidSect="00D9027D">
          <w:headerReference w:type="even" r:id="rId8"/>
          <w:headerReference w:type="default" r:id="rId9"/>
          <w:footerReference w:type="even" r:id="rId10"/>
          <w:footerReference w:type="default" r:id="rId11"/>
          <w:pgSz w:w="11906" w:h="16838"/>
          <w:pgMar w:top="851" w:right="567" w:bottom="851" w:left="1701" w:header="709" w:footer="709" w:gutter="0"/>
          <w:pgNumType w:start="1"/>
          <w:cols w:space="708"/>
          <w:titlePg/>
          <w:docGrid w:linePitch="360"/>
        </w:sectPr>
      </w:pPr>
    </w:p>
    <w:p w:rsidR="00B05FC3" w:rsidRPr="00DE1004" w:rsidRDefault="00B05FC3" w:rsidP="00B05FC3">
      <w:pPr>
        <w:autoSpaceDE w:val="0"/>
        <w:autoSpaceDN w:val="0"/>
        <w:adjustRightInd w:val="0"/>
        <w:ind w:left="4536"/>
        <w:rPr>
          <w:rFonts w:cs="Arial"/>
        </w:rPr>
      </w:pPr>
      <w:r w:rsidRPr="00DE1004">
        <w:rPr>
          <w:rFonts w:cs="Arial"/>
          <w:lang w:eastAsia="ar-SA"/>
        </w:rPr>
        <w:lastRenderedPageBreak/>
        <w:t>Пр</w:t>
      </w:r>
      <w:r w:rsidRPr="00DE1004">
        <w:rPr>
          <w:rFonts w:cs="Arial"/>
        </w:rPr>
        <w:t xml:space="preserve">иложение № </w:t>
      </w:r>
      <w:r>
        <w:rPr>
          <w:rFonts w:cs="Arial"/>
        </w:rPr>
        <w:t>3</w:t>
      </w:r>
    </w:p>
    <w:p w:rsidR="00B05FC3" w:rsidRDefault="00B05FC3" w:rsidP="00B05FC3">
      <w:pPr>
        <w:widowControl w:val="0"/>
        <w:autoSpaceDE w:val="0"/>
        <w:autoSpaceDN w:val="0"/>
        <w:ind w:left="4536"/>
        <w:rPr>
          <w:rFonts w:cs="Arial"/>
        </w:rPr>
      </w:pPr>
      <w:r w:rsidRPr="00DE1004">
        <w:rPr>
          <w:rFonts w:cs="Arial"/>
        </w:rPr>
        <w:t>к Административному регламенту</w:t>
      </w:r>
    </w:p>
    <w:p w:rsidR="00B05FC3" w:rsidRDefault="00B05FC3" w:rsidP="00B05FC3">
      <w:pPr>
        <w:autoSpaceDE w:val="0"/>
        <w:autoSpaceDN w:val="0"/>
        <w:adjustRightInd w:val="0"/>
        <w:ind w:left="4536"/>
        <w:rPr>
          <w:rFonts w:cs="Arial"/>
        </w:rPr>
      </w:pPr>
      <w:r>
        <w:rPr>
          <w:rFonts w:cs="Arial"/>
        </w:rPr>
        <w:t>постановлением Правительства</w:t>
      </w:r>
    </w:p>
    <w:p w:rsidR="00B05FC3" w:rsidRDefault="00B05FC3" w:rsidP="00B05FC3">
      <w:pPr>
        <w:autoSpaceDE w:val="0"/>
        <w:autoSpaceDN w:val="0"/>
        <w:adjustRightInd w:val="0"/>
        <w:ind w:left="4536"/>
        <w:rPr>
          <w:rFonts w:cs="Arial"/>
        </w:rPr>
      </w:pPr>
      <w:r>
        <w:rPr>
          <w:rFonts w:cs="Arial"/>
        </w:rPr>
        <w:t>Российской Федерации</w:t>
      </w:r>
    </w:p>
    <w:p w:rsidR="00B05FC3" w:rsidRPr="00DE1004" w:rsidRDefault="00B05FC3" w:rsidP="00B05FC3">
      <w:pPr>
        <w:widowControl w:val="0"/>
        <w:autoSpaceDE w:val="0"/>
        <w:autoSpaceDN w:val="0"/>
        <w:ind w:left="4536"/>
        <w:rPr>
          <w:rFonts w:cs="Arial"/>
        </w:rPr>
      </w:pPr>
      <w:r>
        <w:rPr>
          <w:rFonts w:cs="Arial"/>
        </w:rPr>
        <w:t>от 28 января 2006 г. N 47</w:t>
      </w:r>
    </w:p>
    <w:p w:rsidR="00B05FC3" w:rsidRPr="00DE1004" w:rsidRDefault="00B05FC3" w:rsidP="00B05FC3">
      <w:pPr>
        <w:widowControl w:val="0"/>
        <w:autoSpaceDE w:val="0"/>
        <w:autoSpaceDN w:val="0"/>
        <w:rPr>
          <w:rFonts w:cs="Arial"/>
        </w:rPr>
      </w:pP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Заключение</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об оценке соответствия помещения (многоквартирного дома)</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требованиям, установленным в Положении о признании помещения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жилым помещением, жилого помещения непригодным для проживания,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многоквартирного дома аварийным и подлежащим сносу</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или реконструкции, садового дома жилым домом</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и жилого дома садовым домом</w:t>
      </w:r>
    </w:p>
    <w:p w:rsidR="00B05FC3" w:rsidRPr="00E734C3" w:rsidRDefault="00B05FC3" w:rsidP="00B05FC3">
      <w:pPr>
        <w:pStyle w:val="1"/>
        <w:keepNext w:val="0"/>
        <w:autoSpaceDE w:val="0"/>
        <w:autoSpaceDN w:val="0"/>
        <w:adjustRightInd w:val="0"/>
        <w:rPr>
          <w:bCs w:val="0"/>
          <w:sz w:val="24"/>
          <w:szCs w:val="24"/>
        </w:rPr>
      </w:pP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N ________________________ 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(дата)</w:t>
      </w:r>
    </w:p>
    <w:p w:rsidR="00B05FC3" w:rsidRPr="00E734C3" w:rsidRDefault="00B05FC3" w:rsidP="00B05FC3">
      <w:pPr>
        <w:pStyle w:val="1"/>
        <w:keepNext w:val="0"/>
        <w:autoSpaceDE w:val="0"/>
        <w:autoSpaceDN w:val="0"/>
        <w:adjustRightInd w:val="0"/>
        <w:rPr>
          <w:bCs w:val="0"/>
          <w:sz w:val="24"/>
          <w:szCs w:val="24"/>
        </w:rPr>
      </w:pP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(месторасположение помещения, в том числе наименования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населенного пункта и улицы, номера дома и квартиры)</w:t>
      </w:r>
    </w:p>
    <w:p w:rsidR="00B05FC3" w:rsidRPr="00E734C3" w:rsidRDefault="00B05FC3" w:rsidP="00B05FC3">
      <w:pPr>
        <w:pStyle w:val="1"/>
        <w:keepNext w:val="0"/>
        <w:autoSpaceDE w:val="0"/>
        <w:autoSpaceDN w:val="0"/>
        <w:adjustRightInd w:val="0"/>
        <w:rPr>
          <w:bCs w:val="0"/>
          <w:sz w:val="24"/>
          <w:szCs w:val="24"/>
        </w:rPr>
      </w:pP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Межведомственная комиссия, назначенная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lastRenderedPageBreak/>
        <w:t>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(кем назначена, наименование федерального органа исполнительной</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власти, органа исполнительной власти субъекта Российской</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Федерации, органа местного самоуправления, дата, номер решения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о созыве комиссии)</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в составе председателя 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(ф.и.о., занимаемая должность и место работы)</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и членов комиссии 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(ф.и.о., занимаемая должность и место работы)</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при участии приглашенных экспертов 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(ф.и.о., занимаемая должность и место работы)</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и приглашенного собственника помещения или уполномоченного им лица</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(ф.и.о., занимаемая должность и место работы)</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lastRenderedPageBreak/>
        <w:t>по результатам рассмотренных документов 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(приводится перечень документов)</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и на основании акта межведомственной комиссии, составленного по</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результатам обследования, 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(приводится заключение, взятое из акта обследования (в случае</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проведения обследования), или указывается, что на основании</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решения межведомственной комиссии обследование не проводилось)</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приняла заключение о 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(приводится обоснование принятого межведомственной комиссией</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заключения об оценке соответствия помещения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(многоквартирного дома) требованиям, установленным в Положении</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lastRenderedPageBreak/>
        <w:t xml:space="preserve"> о признании помещения жилым помещением, жилого помещения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непригодным для проживания и многоквартирного дома аварийным</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и подлежащим сносу или реконструкции)</w:t>
      </w:r>
    </w:p>
    <w:p w:rsidR="00B05FC3" w:rsidRPr="00E734C3" w:rsidRDefault="00B05FC3" w:rsidP="00B05FC3">
      <w:pPr>
        <w:pStyle w:val="1"/>
        <w:keepNext w:val="0"/>
        <w:autoSpaceDE w:val="0"/>
        <w:autoSpaceDN w:val="0"/>
        <w:adjustRightInd w:val="0"/>
        <w:rPr>
          <w:bCs w:val="0"/>
          <w:sz w:val="24"/>
          <w:szCs w:val="24"/>
        </w:rPr>
      </w:pP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Приложение к заключению:</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а) перечень рассмотренных документов;</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б) акт обследования помещения (в случае проведения обследования);</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в) перечень других материалов, запрошенных межведомственной</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комиссией;</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г) особое мнение членов межведомственной комиссии:</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_________________________________________________________________.</w:t>
      </w:r>
    </w:p>
    <w:p w:rsidR="00B05FC3" w:rsidRPr="00E734C3" w:rsidRDefault="00B05FC3" w:rsidP="00B05FC3">
      <w:pPr>
        <w:pStyle w:val="1"/>
        <w:keepNext w:val="0"/>
        <w:autoSpaceDE w:val="0"/>
        <w:autoSpaceDN w:val="0"/>
        <w:adjustRightInd w:val="0"/>
        <w:rPr>
          <w:bCs w:val="0"/>
          <w:sz w:val="24"/>
          <w:szCs w:val="24"/>
        </w:rPr>
      </w:pP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Председатель межведомственной комиссии</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_____________________ 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(подпись) (ф.и.о.)</w:t>
      </w:r>
    </w:p>
    <w:p w:rsidR="00B05FC3" w:rsidRPr="00E734C3" w:rsidRDefault="00B05FC3" w:rsidP="00B05FC3">
      <w:pPr>
        <w:pStyle w:val="1"/>
        <w:keepNext w:val="0"/>
        <w:autoSpaceDE w:val="0"/>
        <w:autoSpaceDN w:val="0"/>
        <w:adjustRightInd w:val="0"/>
        <w:rPr>
          <w:bCs w:val="0"/>
          <w:sz w:val="24"/>
          <w:szCs w:val="24"/>
        </w:rPr>
      </w:pP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Члены межведомственной комиссии</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_____________________ 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(подпись) (ф.и.о.)</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lastRenderedPageBreak/>
        <w:t xml:space="preserve"> _____________________ ________________________________</w:t>
      </w:r>
    </w:p>
    <w:p w:rsidR="00B05FC3" w:rsidRPr="00E734C3" w:rsidRDefault="00B05FC3" w:rsidP="00B05FC3">
      <w:pPr>
        <w:pStyle w:val="1"/>
        <w:keepNext w:val="0"/>
        <w:autoSpaceDE w:val="0"/>
        <w:autoSpaceDN w:val="0"/>
        <w:adjustRightInd w:val="0"/>
        <w:rPr>
          <w:bCs w:val="0"/>
          <w:sz w:val="24"/>
          <w:szCs w:val="24"/>
        </w:rPr>
      </w:pPr>
      <w:r w:rsidRPr="00E734C3">
        <w:rPr>
          <w:bCs w:val="0"/>
          <w:sz w:val="24"/>
          <w:szCs w:val="24"/>
        </w:rPr>
        <w:t xml:space="preserve"> (подпись) (ф.и.о.)</w:t>
      </w:r>
    </w:p>
    <w:p w:rsidR="00B05FC3" w:rsidRDefault="00B05FC3" w:rsidP="00B05FC3">
      <w:pPr>
        <w:autoSpaceDE w:val="0"/>
        <w:autoSpaceDN w:val="0"/>
        <w:adjustRightInd w:val="0"/>
        <w:jc w:val="right"/>
        <w:rPr>
          <w:rFonts w:cs="Arial"/>
        </w:rPr>
      </w:pPr>
    </w:p>
    <w:p w:rsidR="00B05FC3"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widowControl w:val="0"/>
        <w:autoSpaceDE w:val="0"/>
        <w:autoSpaceDN w:val="0"/>
        <w:ind w:left="5103"/>
        <w:rPr>
          <w:rFonts w:cs="Arial"/>
        </w:rPr>
      </w:pPr>
      <w:r w:rsidRPr="00DE1004">
        <w:rPr>
          <w:rFonts w:cs="Arial"/>
        </w:rPr>
        <w:br w:type="page"/>
      </w:r>
      <w:r w:rsidRPr="00DE1004">
        <w:rPr>
          <w:rFonts w:cs="Arial"/>
        </w:rPr>
        <w:lastRenderedPageBreak/>
        <w:t xml:space="preserve">Приложение N </w:t>
      </w:r>
      <w:r>
        <w:rPr>
          <w:rFonts w:cs="Arial"/>
        </w:rPr>
        <w:t>4</w:t>
      </w:r>
    </w:p>
    <w:p w:rsidR="00B05FC3" w:rsidRPr="00DE1004" w:rsidRDefault="00B05FC3" w:rsidP="00B05FC3">
      <w:pPr>
        <w:widowControl w:val="0"/>
        <w:autoSpaceDE w:val="0"/>
        <w:autoSpaceDN w:val="0"/>
        <w:ind w:left="5103"/>
        <w:rPr>
          <w:rFonts w:cs="Arial"/>
        </w:rPr>
      </w:pPr>
      <w:r w:rsidRPr="00DE1004">
        <w:rPr>
          <w:rFonts w:cs="Arial"/>
        </w:rPr>
        <w:t>к Административному регламенту</w:t>
      </w:r>
    </w:p>
    <w:p w:rsidR="00B05FC3" w:rsidRPr="00DE1004" w:rsidRDefault="00B05FC3" w:rsidP="00B05FC3">
      <w:pPr>
        <w:widowControl w:val="0"/>
        <w:autoSpaceDE w:val="0"/>
        <w:autoSpaceDN w:val="0"/>
        <w:rPr>
          <w:rFonts w:cs="Arial"/>
        </w:rPr>
      </w:pPr>
    </w:p>
    <w:p w:rsidR="00B05FC3" w:rsidRPr="00BE659C" w:rsidRDefault="00B05FC3" w:rsidP="00B05FC3">
      <w:pPr>
        <w:autoSpaceDE w:val="0"/>
        <w:autoSpaceDN w:val="0"/>
        <w:adjustRightInd w:val="0"/>
        <w:ind w:firstLine="709"/>
        <w:jc w:val="center"/>
        <w:rPr>
          <w:rFonts w:cs="Arial"/>
          <w:color w:val="000000"/>
        </w:rPr>
      </w:pPr>
      <w:r w:rsidRPr="00BE659C">
        <w:rPr>
          <w:rFonts w:cs="Arial"/>
          <w:color w:val="000000"/>
        </w:rPr>
        <w:t>РАСПИСКА</w:t>
      </w:r>
    </w:p>
    <w:p w:rsidR="00B05FC3" w:rsidRPr="00BE659C" w:rsidRDefault="00B05FC3" w:rsidP="00B05FC3">
      <w:pPr>
        <w:autoSpaceDE w:val="0"/>
        <w:autoSpaceDN w:val="0"/>
        <w:adjustRightInd w:val="0"/>
        <w:ind w:firstLine="709"/>
        <w:jc w:val="center"/>
        <w:rPr>
          <w:rFonts w:cs="Arial"/>
          <w:color w:val="000000"/>
        </w:rPr>
      </w:pPr>
      <w:r w:rsidRPr="00BE659C">
        <w:rPr>
          <w:rFonts w:cs="Arial"/>
          <w:color w:val="000000"/>
        </w:rPr>
        <w:t>в получении документов, представленных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B05FC3" w:rsidRPr="00BE659C" w:rsidRDefault="00B05FC3" w:rsidP="00B05FC3">
      <w:pPr>
        <w:autoSpaceDE w:val="0"/>
        <w:autoSpaceDN w:val="0"/>
        <w:adjustRightInd w:val="0"/>
        <w:ind w:firstLine="709"/>
        <w:rPr>
          <w:rFonts w:cs="Arial"/>
          <w:color w:val="000000"/>
        </w:rPr>
      </w:pPr>
    </w:p>
    <w:p w:rsidR="00B05FC3" w:rsidRPr="00BE659C" w:rsidRDefault="00B05FC3" w:rsidP="00B05FC3">
      <w:pPr>
        <w:autoSpaceDE w:val="0"/>
        <w:autoSpaceDN w:val="0"/>
        <w:adjustRightInd w:val="0"/>
        <w:ind w:firstLine="709"/>
        <w:rPr>
          <w:rFonts w:cs="Arial"/>
          <w:color w:val="000000"/>
        </w:rPr>
      </w:pPr>
      <w:r w:rsidRPr="00BE659C">
        <w:rPr>
          <w:rFonts w:cs="Arial"/>
          <w:color w:val="000000"/>
        </w:rPr>
        <w:t>Настоящим удостоверяется, что заявитель ______________________________</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(фамилия, имя, отчество)</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представил, а сотрудник_____________________________________________</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администрации______________________ сельского поселения получил "_____" ______________ _____ документы</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(число) (месяц прописью) (год)</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в количестве ________________ экземпляров по прилагаемому к заявлению</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(прописью)</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(согласно п. 2.6.1 настоящего административного регламента).</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__________________________________________________________________</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__________________________________________________________________</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__________________________________________________________________</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Перечень документов, которые будут получены по межведомственным запросам: __________________________________________________________________.</w:t>
      </w:r>
    </w:p>
    <w:p w:rsidR="00B05FC3" w:rsidRPr="00BE659C" w:rsidRDefault="00B05FC3" w:rsidP="00B05FC3">
      <w:pPr>
        <w:autoSpaceDE w:val="0"/>
        <w:autoSpaceDN w:val="0"/>
        <w:adjustRightInd w:val="0"/>
        <w:ind w:firstLine="709"/>
        <w:rPr>
          <w:rFonts w:cs="Arial"/>
          <w:color w:val="000000"/>
        </w:rPr>
      </w:pPr>
    </w:p>
    <w:p w:rsidR="00B05FC3" w:rsidRPr="00BE659C" w:rsidRDefault="00B05FC3" w:rsidP="00B05FC3">
      <w:pPr>
        <w:autoSpaceDE w:val="0"/>
        <w:autoSpaceDN w:val="0"/>
        <w:adjustRightInd w:val="0"/>
        <w:ind w:firstLine="709"/>
        <w:rPr>
          <w:rFonts w:cs="Arial"/>
          <w:color w:val="000000"/>
        </w:rPr>
      </w:pPr>
      <w:r w:rsidRPr="00BE659C">
        <w:rPr>
          <w:rFonts w:cs="Arial"/>
          <w:color w:val="000000"/>
        </w:rPr>
        <w:t>_______________________ ______________ ______________________</w:t>
      </w:r>
    </w:p>
    <w:p w:rsidR="00B05FC3" w:rsidRPr="00BE659C" w:rsidRDefault="00B05FC3" w:rsidP="00B05FC3">
      <w:pPr>
        <w:autoSpaceDE w:val="0"/>
        <w:autoSpaceDN w:val="0"/>
        <w:adjustRightInd w:val="0"/>
        <w:ind w:firstLine="709"/>
        <w:rPr>
          <w:rFonts w:cs="Arial"/>
          <w:color w:val="000000"/>
        </w:rPr>
      </w:pPr>
      <w:r w:rsidRPr="00BE659C">
        <w:rPr>
          <w:rFonts w:cs="Arial"/>
          <w:color w:val="000000"/>
        </w:rPr>
        <w:t>(должность специалиста, (подпись) (расшифровка подписи)</w:t>
      </w:r>
    </w:p>
    <w:p w:rsidR="00B05FC3" w:rsidRPr="00DE1004" w:rsidRDefault="00B05FC3" w:rsidP="00B05FC3">
      <w:pPr>
        <w:autoSpaceDE w:val="0"/>
        <w:autoSpaceDN w:val="0"/>
        <w:adjustRightInd w:val="0"/>
        <w:rPr>
          <w:rFonts w:cs="Arial"/>
        </w:rPr>
      </w:pPr>
      <w:r w:rsidRPr="00BE659C">
        <w:rPr>
          <w:rFonts w:cs="Arial"/>
          <w:color w:val="000000"/>
        </w:rPr>
        <w:t>ответственного за прием документов)</w:t>
      </w:r>
    </w:p>
    <w:p w:rsidR="00B05FC3" w:rsidRPr="00DE1004" w:rsidRDefault="00B05FC3" w:rsidP="00B05FC3">
      <w:pPr>
        <w:ind w:left="5103"/>
        <w:rPr>
          <w:rFonts w:cs="Arial"/>
        </w:rPr>
      </w:pPr>
      <w:r w:rsidRPr="00DE1004">
        <w:rPr>
          <w:rFonts w:cs="Arial"/>
        </w:rPr>
        <w:br w:type="page"/>
      </w:r>
      <w:r w:rsidRPr="00DE1004">
        <w:rPr>
          <w:rFonts w:cs="Arial"/>
        </w:rPr>
        <w:lastRenderedPageBreak/>
        <w:t xml:space="preserve">Приложение № </w:t>
      </w:r>
      <w:r>
        <w:rPr>
          <w:rFonts w:cs="Arial"/>
        </w:rPr>
        <w:t>5</w:t>
      </w:r>
    </w:p>
    <w:p w:rsidR="00B05FC3" w:rsidRPr="00DE1004" w:rsidRDefault="00B05FC3" w:rsidP="00B05FC3">
      <w:pPr>
        <w:ind w:left="5103"/>
        <w:rPr>
          <w:rFonts w:cs="Arial"/>
        </w:rPr>
      </w:pPr>
      <w:r w:rsidRPr="00DE1004">
        <w:rPr>
          <w:rFonts w:cs="Arial"/>
        </w:rPr>
        <w:t>к административному регламенту</w:t>
      </w:r>
    </w:p>
    <w:p w:rsidR="00B05FC3" w:rsidRPr="00DE1004" w:rsidRDefault="00B05FC3" w:rsidP="00B05FC3">
      <w:pPr>
        <w:rPr>
          <w:rFonts w:cs="Arial"/>
        </w:rPr>
      </w:pPr>
    </w:p>
    <w:p w:rsidR="00B05FC3" w:rsidRPr="00BE659C" w:rsidRDefault="00B05FC3" w:rsidP="00B05FC3">
      <w:pPr>
        <w:autoSpaceDE w:val="0"/>
        <w:autoSpaceDN w:val="0"/>
        <w:adjustRightInd w:val="0"/>
        <w:ind w:left="5103"/>
        <w:rPr>
          <w:rFonts w:cs="Arial"/>
          <w:color w:val="000000"/>
        </w:rPr>
      </w:pPr>
      <w:r w:rsidRPr="00BE659C">
        <w:rPr>
          <w:rFonts w:cs="Arial"/>
          <w:color w:val="000000"/>
        </w:rPr>
        <w:t>(форма)</w:t>
      </w:r>
    </w:p>
    <w:p w:rsidR="00B05FC3" w:rsidRPr="00BE659C" w:rsidRDefault="00B05FC3" w:rsidP="00B05FC3">
      <w:pPr>
        <w:autoSpaceDE w:val="0"/>
        <w:autoSpaceDN w:val="0"/>
        <w:ind w:left="5103"/>
        <w:rPr>
          <w:rFonts w:cs="Arial"/>
          <w:bCs/>
          <w:color w:val="000000"/>
        </w:rPr>
      </w:pPr>
    </w:p>
    <w:p w:rsidR="00B05FC3" w:rsidRPr="00BE659C" w:rsidRDefault="00B05FC3" w:rsidP="00B05FC3">
      <w:pPr>
        <w:autoSpaceDE w:val="0"/>
        <w:autoSpaceDN w:val="0"/>
        <w:ind w:firstLine="709"/>
        <w:jc w:val="center"/>
        <w:rPr>
          <w:rFonts w:cs="Arial"/>
          <w:bCs/>
          <w:color w:val="000000"/>
        </w:rPr>
      </w:pPr>
      <w:r w:rsidRPr="00BE659C">
        <w:rPr>
          <w:rFonts w:cs="Arial"/>
          <w:bCs/>
          <w:color w:val="000000"/>
        </w:rPr>
        <w:t>АКТ</w:t>
      </w:r>
    </w:p>
    <w:p w:rsidR="00B05FC3" w:rsidRPr="00BE659C" w:rsidRDefault="00B05FC3" w:rsidP="00B05FC3">
      <w:pPr>
        <w:autoSpaceDE w:val="0"/>
        <w:autoSpaceDN w:val="0"/>
        <w:ind w:firstLine="709"/>
        <w:jc w:val="center"/>
        <w:rPr>
          <w:rFonts w:cs="Arial"/>
          <w:color w:val="000000"/>
        </w:rPr>
      </w:pPr>
      <w:r w:rsidRPr="00BE659C">
        <w:rPr>
          <w:rFonts w:cs="Arial"/>
          <w:color w:val="000000"/>
        </w:rPr>
        <w:t>обследования помещения (многоквартирного дома)</w:t>
      </w:r>
    </w:p>
    <w:p w:rsidR="00B05FC3" w:rsidRPr="00BE659C" w:rsidRDefault="00B05FC3" w:rsidP="00B05FC3">
      <w:pPr>
        <w:autoSpaceDE w:val="0"/>
        <w:autoSpaceDN w:val="0"/>
        <w:ind w:firstLine="709"/>
        <w:rPr>
          <w:rFonts w:cs="Arial"/>
          <w:color w:val="000000"/>
        </w:rPr>
      </w:pPr>
    </w:p>
    <w:tbl>
      <w:tblPr>
        <w:tblW w:w="0" w:type="auto"/>
        <w:tblLayout w:type="fixed"/>
        <w:tblCellMar>
          <w:left w:w="28" w:type="dxa"/>
          <w:right w:w="28" w:type="dxa"/>
        </w:tblCellMar>
        <w:tblLook w:val="04A0"/>
      </w:tblPr>
      <w:tblGrid>
        <w:gridCol w:w="392"/>
        <w:gridCol w:w="3747"/>
        <w:gridCol w:w="1985"/>
        <w:gridCol w:w="4110"/>
      </w:tblGrid>
      <w:tr w:rsidR="00B05FC3" w:rsidRPr="00BE659C" w:rsidTr="002F568E">
        <w:trPr>
          <w:cantSplit/>
        </w:trPr>
        <w:tc>
          <w:tcPr>
            <w:tcW w:w="392" w:type="dxa"/>
            <w:vAlign w:val="bottom"/>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w:t>
            </w:r>
          </w:p>
        </w:tc>
        <w:tc>
          <w:tcPr>
            <w:tcW w:w="3747"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c>
          <w:tcPr>
            <w:tcW w:w="1985" w:type="dxa"/>
            <w:vAlign w:val="bottom"/>
          </w:tcPr>
          <w:p w:rsidR="00B05FC3" w:rsidRPr="00BE659C" w:rsidRDefault="00B05FC3" w:rsidP="002F568E">
            <w:pPr>
              <w:autoSpaceDE w:val="0"/>
              <w:autoSpaceDN w:val="0"/>
              <w:rPr>
                <w:rFonts w:cs="Arial"/>
                <w:color w:val="000000"/>
                <w:lang w:eastAsia="en-US"/>
              </w:rPr>
            </w:pPr>
          </w:p>
        </w:tc>
        <w:tc>
          <w:tcPr>
            <w:tcW w:w="4110"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r>
      <w:tr w:rsidR="00B05FC3" w:rsidRPr="00BE659C" w:rsidTr="002F568E">
        <w:trPr>
          <w:cantSplit/>
        </w:trPr>
        <w:tc>
          <w:tcPr>
            <w:tcW w:w="392" w:type="dxa"/>
          </w:tcPr>
          <w:p w:rsidR="00B05FC3" w:rsidRPr="00BE659C" w:rsidRDefault="00B05FC3" w:rsidP="002F568E">
            <w:pPr>
              <w:autoSpaceDE w:val="0"/>
              <w:autoSpaceDN w:val="0"/>
              <w:rPr>
                <w:rFonts w:cs="Arial"/>
                <w:color w:val="000000"/>
                <w:lang w:eastAsia="en-US"/>
              </w:rPr>
            </w:pPr>
          </w:p>
        </w:tc>
        <w:tc>
          <w:tcPr>
            <w:tcW w:w="3747" w:type="dxa"/>
          </w:tcPr>
          <w:p w:rsidR="00B05FC3" w:rsidRPr="00BE659C" w:rsidRDefault="00B05FC3" w:rsidP="002F568E">
            <w:pPr>
              <w:autoSpaceDE w:val="0"/>
              <w:autoSpaceDN w:val="0"/>
              <w:rPr>
                <w:rFonts w:cs="Arial"/>
                <w:color w:val="000000"/>
                <w:lang w:eastAsia="en-US"/>
              </w:rPr>
            </w:pPr>
          </w:p>
        </w:tc>
        <w:tc>
          <w:tcPr>
            <w:tcW w:w="1985" w:type="dxa"/>
          </w:tcPr>
          <w:p w:rsidR="00B05FC3" w:rsidRPr="00BE659C" w:rsidRDefault="00B05FC3" w:rsidP="002F568E">
            <w:pPr>
              <w:autoSpaceDE w:val="0"/>
              <w:autoSpaceDN w:val="0"/>
              <w:rPr>
                <w:rFonts w:cs="Arial"/>
                <w:color w:val="000000"/>
                <w:lang w:eastAsia="en-US"/>
              </w:rPr>
            </w:pPr>
          </w:p>
        </w:tc>
        <w:tc>
          <w:tcPr>
            <w:tcW w:w="4110"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(дата)</w:t>
            </w:r>
          </w:p>
        </w:tc>
      </w:tr>
    </w:tbl>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(месторасположение помещения (многоквартирного дома), в том числе наименования населенного пункта и улицы, номера дома и квартиры)</w:t>
      </w: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 xml:space="preserve">Межведомственная комиссия, назначенная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 xml:space="preserve">(кем назначена, наименование федерального органа </w:t>
      </w:r>
    </w:p>
    <w:p w:rsidR="00B05FC3" w:rsidRPr="00BE659C" w:rsidRDefault="00B05FC3" w:rsidP="00B05FC3">
      <w:pPr>
        <w:tabs>
          <w:tab w:val="right" w:pos="10205"/>
        </w:tabs>
        <w:autoSpaceDE w:val="0"/>
        <w:autoSpaceDN w:val="0"/>
        <w:ind w:firstLine="709"/>
        <w:rPr>
          <w:rFonts w:cs="Arial"/>
          <w:color w:val="000000"/>
        </w:rPr>
      </w:pPr>
      <w:r w:rsidRPr="00BE659C">
        <w:rPr>
          <w:rFonts w:cs="Arial"/>
          <w:color w:val="000000"/>
        </w:rPr>
        <w:t xml:space="preserve">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B05FC3" w:rsidRPr="00BE659C" w:rsidRDefault="00B05FC3" w:rsidP="00B05FC3">
      <w:pPr>
        <w:autoSpaceDE w:val="0"/>
        <w:autoSpaceDN w:val="0"/>
        <w:ind w:firstLine="709"/>
        <w:rPr>
          <w:rFonts w:cs="Arial"/>
          <w:color w:val="000000"/>
        </w:rPr>
      </w:pPr>
      <w:r w:rsidRPr="00BE659C">
        <w:rPr>
          <w:rFonts w:cs="Arial"/>
          <w:color w:val="000000"/>
        </w:rPr>
        <w:t xml:space="preserve">в составе председателя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(Ф.И.О., занимаемая должность и место работы)</w:t>
      </w:r>
    </w:p>
    <w:p w:rsidR="00B05FC3" w:rsidRPr="00BE659C" w:rsidRDefault="00B05FC3" w:rsidP="00B05FC3">
      <w:pPr>
        <w:autoSpaceDE w:val="0"/>
        <w:autoSpaceDN w:val="0"/>
        <w:ind w:firstLine="709"/>
        <w:rPr>
          <w:rFonts w:cs="Arial"/>
          <w:color w:val="000000"/>
        </w:rPr>
      </w:pPr>
      <w:r w:rsidRPr="00BE659C">
        <w:rPr>
          <w:rFonts w:cs="Arial"/>
          <w:color w:val="000000"/>
        </w:rPr>
        <w:t xml:space="preserve">и членов комиссии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(Ф.И.О., занимаемая должность и место работы)</w:t>
      </w:r>
    </w:p>
    <w:p w:rsidR="00B05FC3" w:rsidRPr="00BE659C" w:rsidRDefault="00B05FC3" w:rsidP="00B05FC3">
      <w:pPr>
        <w:autoSpaceDE w:val="0"/>
        <w:autoSpaceDN w:val="0"/>
        <w:ind w:firstLine="709"/>
        <w:rPr>
          <w:rFonts w:cs="Arial"/>
          <w:color w:val="000000"/>
        </w:rPr>
      </w:pPr>
      <w:r w:rsidRPr="00BE659C">
        <w:rPr>
          <w:rFonts w:cs="Arial"/>
          <w:color w:val="000000"/>
        </w:rPr>
        <w:t xml:space="preserve">при участии приглашенных экспертов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(Ф.И.О., занимаемая должность и место работы)</w:t>
      </w: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 xml:space="preserve">и приглашенного собственника помещения или уполномоченного им лица </w:t>
      </w: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(Ф.И.О., занимаемая должность и место работы)</w:t>
      </w: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 xml:space="preserve">произвела обследование помещения (многоквартирного дома) по заявлению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 xml:space="preserve">(реквизиты заявителя: Ф.И.О. и адрес – </w:t>
      </w: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для физического лица, наименование организации и занимаемая должность – для юридического лица)</w:t>
      </w:r>
    </w:p>
    <w:p w:rsidR="00B05FC3" w:rsidRPr="00BE659C" w:rsidRDefault="00B05FC3" w:rsidP="00B05FC3">
      <w:pPr>
        <w:autoSpaceDE w:val="0"/>
        <w:autoSpaceDN w:val="0"/>
        <w:ind w:firstLine="709"/>
        <w:rPr>
          <w:rFonts w:cs="Arial"/>
          <w:color w:val="000000"/>
        </w:rPr>
      </w:pPr>
      <w:r w:rsidRPr="00BE659C">
        <w:rPr>
          <w:rFonts w:cs="Arial"/>
          <w:color w:val="000000"/>
        </w:rPr>
        <w:t xml:space="preserve">и составила настоящий акт обследования помещения (многоквартирного дома)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(адрес, принадлежность помещения,</w:t>
      </w:r>
    </w:p>
    <w:p w:rsidR="00B05FC3" w:rsidRPr="00BE659C" w:rsidRDefault="00B05FC3" w:rsidP="00B05FC3">
      <w:pPr>
        <w:tabs>
          <w:tab w:val="right" w:pos="10205"/>
        </w:tabs>
        <w:autoSpaceDE w:val="0"/>
        <w:autoSpaceDN w:val="0"/>
        <w:ind w:firstLine="709"/>
        <w:rPr>
          <w:rFonts w:cs="Arial"/>
          <w:color w:val="000000"/>
        </w:rPr>
      </w:pPr>
      <w:r w:rsidRPr="00BE659C">
        <w:rPr>
          <w:rFonts w:cs="Arial"/>
          <w:color w:val="000000"/>
        </w:rPr>
        <w:t>.</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lastRenderedPageBreak/>
        <w:t>кадастровый номер, год ввода в эксплуатацию)</w:t>
      </w:r>
    </w:p>
    <w:p w:rsidR="00B05FC3" w:rsidRPr="00BE659C" w:rsidRDefault="00B05FC3" w:rsidP="00B05FC3">
      <w:pPr>
        <w:autoSpaceDE w:val="0"/>
        <w:autoSpaceDN w:val="0"/>
        <w:ind w:firstLine="709"/>
        <w:rPr>
          <w:rFonts w:cs="Arial"/>
          <w:color w:val="000000"/>
        </w:rPr>
      </w:pPr>
      <w:r w:rsidRPr="00BE659C">
        <w:rPr>
          <w:rFonts w:cs="Arial"/>
          <w:color w:val="000000"/>
        </w:rPr>
        <w:t xml:space="preserve">Краткое описание состояния жилого помещения, несущих строительных конструкций, инженерных систем здания, оборудования и механизмов и прилегающей к зданию территории </w:t>
      </w: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tabs>
          <w:tab w:val="right" w:pos="10205"/>
        </w:tabs>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tabs>
          <w:tab w:val="right" w:pos="10205"/>
        </w:tabs>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 xml:space="preserve">Оценка результатов проведенного инструментального контроля и других видов контроля и исследований </w:t>
      </w:r>
    </w:p>
    <w:p w:rsidR="00B05FC3" w:rsidRPr="00BE659C" w:rsidRDefault="00B05FC3" w:rsidP="00B05FC3">
      <w:pPr>
        <w:pBdr>
          <w:top w:val="single" w:sz="4" w:space="1" w:color="auto"/>
        </w:pBdr>
        <w:autoSpaceDE w:val="0"/>
        <w:autoSpaceDN w:val="0"/>
        <w:ind w:firstLine="709"/>
        <w:rPr>
          <w:rFonts w:cs="Arial"/>
          <w:color w:val="000000"/>
        </w:rPr>
      </w:pPr>
      <w:r w:rsidRPr="00BE659C">
        <w:rPr>
          <w:rFonts w:cs="Arial"/>
          <w:color w:val="000000"/>
        </w:rPr>
        <w:t>(кем проведен контроль (испытание), по каким показателям, какие фактические значения получены)</w:t>
      </w:r>
    </w:p>
    <w:p w:rsidR="00B05FC3" w:rsidRPr="00BE659C" w:rsidRDefault="00B05FC3" w:rsidP="00B05FC3">
      <w:pPr>
        <w:tabs>
          <w:tab w:val="right" w:pos="10205"/>
        </w:tabs>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tabs>
          <w:tab w:val="right" w:pos="10205"/>
        </w:tabs>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 xml:space="preserve">Заключение межведомственной комиссии по результатам обследования помещения </w:t>
      </w: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tabs>
          <w:tab w:val="right" w:pos="10205"/>
        </w:tabs>
        <w:autoSpaceDE w:val="0"/>
        <w:autoSpaceDN w:val="0"/>
        <w:ind w:firstLine="709"/>
        <w:rPr>
          <w:rFonts w:cs="Arial"/>
          <w:color w:val="000000"/>
        </w:rPr>
      </w:pPr>
    </w:p>
    <w:p w:rsidR="00B05FC3" w:rsidRPr="00BE659C" w:rsidRDefault="00B05FC3" w:rsidP="00B05FC3">
      <w:pPr>
        <w:pBdr>
          <w:top w:val="single" w:sz="4" w:space="1" w:color="auto"/>
        </w:pBdr>
        <w:autoSpaceDE w:val="0"/>
        <w:autoSpaceDN w:val="0"/>
        <w:ind w:firstLine="709"/>
        <w:rPr>
          <w:rFonts w:cs="Arial"/>
          <w:color w:val="000000"/>
        </w:rPr>
      </w:pPr>
    </w:p>
    <w:p w:rsidR="00B05FC3" w:rsidRPr="00BE659C" w:rsidRDefault="00B05FC3" w:rsidP="00B05FC3">
      <w:pPr>
        <w:autoSpaceDE w:val="0"/>
        <w:autoSpaceDN w:val="0"/>
        <w:ind w:firstLine="709"/>
        <w:rPr>
          <w:rFonts w:cs="Arial"/>
          <w:color w:val="000000"/>
        </w:rPr>
      </w:pPr>
      <w:r w:rsidRPr="00BE659C">
        <w:rPr>
          <w:rFonts w:cs="Arial"/>
          <w:color w:val="000000"/>
        </w:rPr>
        <w:t>Приложение к акту:</w:t>
      </w:r>
    </w:p>
    <w:p w:rsidR="00B05FC3" w:rsidRPr="00BE659C" w:rsidRDefault="00B05FC3" w:rsidP="00B05FC3">
      <w:pPr>
        <w:autoSpaceDE w:val="0"/>
        <w:autoSpaceDN w:val="0"/>
        <w:ind w:firstLine="709"/>
        <w:rPr>
          <w:rFonts w:cs="Arial"/>
          <w:color w:val="000000"/>
        </w:rPr>
      </w:pPr>
      <w:r w:rsidRPr="00BE659C">
        <w:rPr>
          <w:rFonts w:cs="Arial"/>
          <w:color w:val="000000"/>
        </w:rPr>
        <w:t>а) результаты инструментального контроля;</w:t>
      </w:r>
    </w:p>
    <w:p w:rsidR="00B05FC3" w:rsidRPr="00BE659C" w:rsidRDefault="00B05FC3" w:rsidP="00B05FC3">
      <w:pPr>
        <w:autoSpaceDE w:val="0"/>
        <w:autoSpaceDN w:val="0"/>
        <w:ind w:firstLine="709"/>
        <w:rPr>
          <w:rFonts w:cs="Arial"/>
          <w:color w:val="000000"/>
        </w:rPr>
      </w:pPr>
      <w:r w:rsidRPr="00BE659C">
        <w:rPr>
          <w:rFonts w:cs="Arial"/>
          <w:color w:val="000000"/>
        </w:rPr>
        <w:t>б) результаты лабораторных испытаний;</w:t>
      </w:r>
    </w:p>
    <w:p w:rsidR="00B05FC3" w:rsidRPr="00BE659C" w:rsidRDefault="00B05FC3" w:rsidP="00B05FC3">
      <w:pPr>
        <w:autoSpaceDE w:val="0"/>
        <w:autoSpaceDN w:val="0"/>
        <w:ind w:firstLine="709"/>
        <w:rPr>
          <w:rFonts w:cs="Arial"/>
          <w:color w:val="000000"/>
        </w:rPr>
      </w:pPr>
      <w:r w:rsidRPr="00BE659C">
        <w:rPr>
          <w:rFonts w:cs="Arial"/>
          <w:color w:val="000000"/>
        </w:rPr>
        <w:t>в) результаты исследований;</w:t>
      </w:r>
    </w:p>
    <w:p w:rsidR="00B05FC3" w:rsidRPr="00BE659C" w:rsidRDefault="00B05FC3" w:rsidP="00B05FC3">
      <w:pPr>
        <w:autoSpaceDE w:val="0"/>
        <w:autoSpaceDN w:val="0"/>
        <w:ind w:firstLine="709"/>
        <w:rPr>
          <w:rFonts w:cs="Arial"/>
          <w:color w:val="000000"/>
        </w:rPr>
      </w:pPr>
      <w:r w:rsidRPr="00BE659C">
        <w:rPr>
          <w:rFonts w:cs="Arial"/>
          <w:color w:val="000000"/>
        </w:rPr>
        <w:t>г) заключения экспертов специализированных организаций;</w:t>
      </w:r>
    </w:p>
    <w:p w:rsidR="00B05FC3" w:rsidRPr="00BE659C" w:rsidRDefault="00B05FC3" w:rsidP="00B05FC3">
      <w:pPr>
        <w:autoSpaceDE w:val="0"/>
        <w:autoSpaceDN w:val="0"/>
        <w:ind w:firstLine="709"/>
        <w:rPr>
          <w:rFonts w:cs="Arial"/>
          <w:color w:val="000000"/>
        </w:rPr>
      </w:pPr>
      <w:r w:rsidRPr="00BE659C">
        <w:rPr>
          <w:rFonts w:cs="Arial"/>
          <w:color w:val="000000"/>
        </w:rPr>
        <w:t>д) другие материалы по решению межведомственной комиссии.</w:t>
      </w:r>
    </w:p>
    <w:p w:rsidR="00B05FC3" w:rsidRPr="00BE659C" w:rsidRDefault="00B05FC3" w:rsidP="00B05FC3">
      <w:pPr>
        <w:autoSpaceDE w:val="0"/>
        <w:autoSpaceDN w:val="0"/>
        <w:ind w:firstLine="709"/>
        <w:rPr>
          <w:rFonts w:cs="Arial"/>
          <w:color w:val="000000"/>
        </w:rPr>
      </w:pPr>
      <w:r w:rsidRPr="00BE659C">
        <w:rPr>
          <w:rFonts w:cs="Arial"/>
          <w:color w:val="000000"/>
        </w:rPr>
        <w:t>Председатель межведомственной комиссии</w:t>
      </w:r>
    </w:p>
    <w:tbl>
      <w:tblPr>
        <w:tblW w:w="0" w:type="auto"/>
        <w:tblInd w:w="595" w:type="dxa"/>
        <w:tblLayout w:type="fixed"/>
        <w:tblCellMar>
          <w:left w:w="28" w:type="dxa"/>
          <w:right w:w="28" w:type="dxa"/>
        </w:tblCellMar>
        <w:tblLook w:val="04A0"/>
      </w:tblPr>
      <w:tblGrid>
        <w:gridCol w:w="2835"/>
        <w:gridCol w:w="1276"/>
        <w:gridCol w:w="4989"/>
      </w:tblGrid>
      <w:tr w:rsidR="00B05FC3" w:rsidRPr="00BE659C" w:rsidTr="002F568E">
        <w:trPr>
          <w:cantSplit/>
        </w:trPr>
        <w:tc>
          <w:tcPr>
            <w:tcW w:w="2835"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c>
          <w:tcPr>
            <w:tcW w:w="1276" w:type="dxa"/>
            <w:vAlign w:val="bottom"/>
          </w:tcPr>
          <w:p w:rsidR="00B05FC3" w:rsidRPr="00BE659C" w:rsidRDefault="00B05FC3" w:rsidP="002F568E">
            <w:pPr>
              <w:autoSpaceDE w:val="0"/>
              <w:autoSpaceDN w:val="0"/>
              <w:rPr>
                <w:rFonts w:cs="Arial"/>
                <w:color w:val="000000"/>
                <w:lang w:eastAsia="en-US"/>
              </w:rPr>
            </w:pPr>
          </w:p>
        </w:tc>
        <w:tc>
          <w:tcPr>
            <w:tcW w:w="4989"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r>
      <w:tr w:rsidR="00B05FC3" w:rsidRPr="00BE659C" w:rsidTr="002F568E">
        <w:trPr>
          <w:cantSplit/>
        </w:trPr>
        <w:tc>
          <w:tcPr>
            <w:tcW w:w="2835"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(подпись)</w:t>
            </w:r>
          </w:p>
        </w:tc>
        <w:tc>
          <w:tcPr>
            <w:tcW w:w="1276" w:type="dxa"/>
          </w:tcPr>
          <w:p w:rsidR="00B05FC3" w:rsidRPr="00BE659C" w:rsidRDefault="00B05FC3" w:rsidP="002F568E">
            <w:pPr>
              <w:autoSpaceDE w:val="0"/>
              <w:autoSpaceDN w:val="0"/>
              <w:rPr>
                <w:rFonts w:cs="Arial"/>
                <w:color w:val="000000"/>
                <w:lang w:eastAsia="en-US"/>
              </w:rPr>
            </w:pPr>
          </w:p>
        </w:tc>
        <w:tc>
          <w:tcPr>
            <w:tcW w:w="4989"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(Ф.И.О.)</w:t>
            </w:r>
          </w:p>
        </w:tc>
      </w:tr>
    </w:tbl>
    <w:p w:rsidR="00B05FC3" w:rsidRPr="00BE659C" w:rsidRDefault="00B05FC3" w:rsidP="00B05FC3">
      <w:pPr>
        <w:autoSpaceDE w:val="0"/>
        <w:autoSpaceDN w:val="0"/>
        <w:ind w:firstLine="709"/>
        <w:rPr>
          <w:rFonts w:cs="Arial"/>
          <w:color w:val="000000"/>
        </w:rPr>
      </w:pPr>
      <w:r w:rsidRPr="00BE659C">
        <w:rPr>
          <w:rFonts w:cs="Arial"/>
          <w:color w:val="000000"/>
        </w:rPr>
        <w:t>Члены межведомственной комиссии:</w:t>
      </w:r>
    </w:p>
    <w:tbl>
      <w:tblPr>
        <w:tblW w:w="0" w:type="auto"/>
        <w:tblInd w:w="595" w:type="dxa"/>
        <w:tblLayout w:type="fixed"/>
        <w:tblCellMar>
          <w:left w:w="28" w:type="dxa"/>
          <w:right w:w="28" w:type="dxa"/>
        </w:tblCellMar>
        <w:tblLook w:val="04A0"/>
      </w:tblPr>
      <w:tblGrid>
        <w:gridCol w:w="2835"/>
        <w:gridCol w:w="1276"/>
        <w:gridCol w:w="4989"/>
      </w:tblGrid>
      <w:tr w:rsidR="00B05FC3" w:rsidRPr="00BE659C" w:rsidTr="002F568E">
        <w:trPr>
          <w:cantSplit/>
        </w:trPr>
        <w:tc>
          <w:tcPr>
            <w:tcW w:w="2835"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c>
          <w:tcPr>
            <w:tcW w:w="1276" w:type="dxa"/>
            <w:vAlign w:val="bottom"/>
          </w:tcPr>
          <w:p w:rsidR="00B05FC3" w:rsidRPr="00BE659C" w:rsidRDefault="00B05FC3" w:rsidP="002F568E">
            <w:pPr>
              <w:autoSpaceDE w:val="0"/>
              <w:autoSpaceDN w:val="0"/>
              <w:rPr>
                <w:rFonts w:cs="Arial"/>
                <w:color w:val="000000"/>
                <w:lang w:eastAsia="en-US"/>
              </w:rPr>
            </w:pPr>
          </w:p>
        </w:tc>
        <w:tc>
          <w:tcPr>
            <w:tcW w:w="4989"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r>
      <w:tr w:rsidR="00B05FC3" w:rsidRPr="00BE659C" w:rsidTr="002F568E">
        <w:trPr>
          <w:cantSplit/>
        </w:trPr>
        <w:tc>
          <w:tcPr>
            <w:tcW w:w="2835"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(подпись)</w:t>
            </w:r>
          </w:p>
        </w:tc>
        <w:tc>
          <w:tcPr>
            <w:tcW w:w="1276" w:type="dxa"/>
          </w:tcPr>
          <w:p w:rsidR="00B05FC3" w:rsidRPr="00BE659C" w:rsidRDefault="00B05FC3" w:rsidP="002F568E">
            <w:pPr>
              <w:autoSpaceDE w:val="0"/>
              <w:autoSpaceDN w:val="0"/>
              <w:rPr>
                <w:rFonts w:cs="Arial"/>
                <w:color w:val="000000"/>
                <w:lang w:eastAsia="en-US"/>
              </w:rPr>
            </w:pPr>
          </w:p>
        </w:tc>
        <w:tc>
          <w:tcPr>
            <w:tcW w:w="4989"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(Ф.И.О.)</w:t>
            </w:r>
          </w:p>
        </w:tc>
      </w:tr>
    </w:tbl>
    <w:p w:rsidR="00B05FC3" w:rsidRPr="00BE659C" w:rsidRDefault="00B05FC3" w:rsidP="00B05FC3">
      <w:pPr>
        <w:autoSpaceDE w:val="0"/>
        <w:autoSpaceDN w:val="0"/>
        <w:ind w:firstLine="709"/>
        <w:rPr>
          <w:rFonts w:cs="Arial"/>
          <w:color w:val="000000"/>
        </w:rPr>
      </w:pPr>
    </w:p>
    <w:tbl>
      <w:tblPr>
        <w:tblW w:w="0" w:type="auto"/>
        <w:tblInd w:w="595" w:type="dxa"/>
        <w:tblLayout w:type="fixed"/>
        <w:tblCellMar>
          <w:left w:w="28" w:type="dxa"/>
          <w:right w:w="28" w:type="dxa"/>
        </w:tblCellMar>
        <w:tblLook w:val="04A0"/>
      </w:tblPr>
      <w:tblGrid>
        <w:gridCol w:w="2835"/>
        <w:gridCol w:w="1276"/>
        <w:gridCol w:w="4989"/>
      </w:tblGrid>
      <w:tr w:rsidR="00B05FC3" w:rsidRPr="00BE659C" w:rsidTr="002F568E">
        <w:trPr>
          <w:cantSplit/>
        </w:trPr>
        <w:tc>
          <w:tcPr>
            <w:tcW w:w="2835"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c>
          <w:tcPr>
            <w:tcW w:w="1276" w:type="dxa"/>
            <w:vAlign w:val="bottom"/>
          </w:tcPr>
          <w:p w:rsidR="00B05FC3" w:rsidRPr="00BE659C" w:rsidRDefault="00B05FC3" w:rsidP="002F568E">
            <w:pPr>
              <w:autoSpaceDE w:val="0"/>
              <w:autoSpaceDN w:val="0"/>
              <w:rPr>
                <w:rFonts w:cs="Arial"/>
                <w:color w:val="000000"/>
                <w:lang w:eastAsia="en-US"/>
              </w:rPr>
            </w:pPr>
          </w:p>
        </w:tc>
        <w:tc>
          <w:tcPr>
            <w:tcW w:w="4989"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r>
      <w:tr w:rsidR="00B05FC3" w:rsidRPr="00BE659C" w:rsidTr="002F568E">
        <w:trPr>
          <w:cantSplit/>
        </w:trPr>
        <w:tc>
          <w:tcPr>
            <w:tcW w:w="2835"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(подпись)</w:t>
            </w:r>
          </w:p>
        </w:tc>
        <w:tc>
          <w:tcPr>
            <w:tcW w:w="1276" w:type="dxa"/>
          </w:tcPr>
          <w:p w:rsidR="00B05FC3" w:rsidRPr="00BE659C" w:rsidRDefault="00B05FC3" w:rsidP="002F568E">
            <w:pPr>
              <w:autoSpaceDE w:val="0"/>
              <w:autoSpaceDN w:val="0"/>
              <w:rPr>
                <w:rFonts w:cs="Arial"/>
                <w:color w:val="000000"/>
                <w:lang w:eastAsia="en-US"/>
              </w:rPr>
            </w:pPr>
          </w:p>
        </w:tc>
        <w:tc>
          <w:tcPr>
            <w:tcW w:w="4989"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(Ф.И.О.)</w:t>
            </w:r>
          </w:p>
        </w:tc>
      </w:tr>
    </w:tbl>
    <w:p w:rsidR="00B05FC3" w:rsidRPr="00BE659C" w:rsidRDefault="00B05FC3" w:rsidP="00B05FC3">
      <w:pPr>
        <w:autoSpaceDE w:val="0"/>
        <w:autoSpaceDN w:val="0"/>
        <w:ind w:firstLine="709"/>
        <w:rPr>
          <w:rFonts w:cs="Arial"/>
          <w:color w:val="000000"/>
        </w:rPr>
      </w:pPr>
    </w:p>
    <w:tbl>
      <w:tblPr>
        <w:tblW w:w="0" w:type="auto"/>
        <w:tblInd w:w="595" w:type="dxa"/>
        <w:tblLayout w:type="fixed"/>
        <w:tblCellMar>
          <w:left w:w="28" w:type="dxa"/>
          <w:right w:w="28" w:type="dxa"/>
        </w:tblCellMar>
        <w:tblLook w:val="04A0"/>
      </w:tblPr>
      <w:tblGrid>
        <w:gridCol w:w="2835"/>
        <w:gridCol w:w="1276"/>
        <w:gridCol w:w="4989"/>
      </w:tblGrid>
      <w:tr w:rsidR="00B05FC3" w:rsidRPr="00BE659C" w:rsidTr="002F568E">
        <w:trPr>
          <w:cantSplit/>
        </w:trPr>
        <w:tc>
          <w:tcPr>
            <w:tcW w:w="2835"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c>
          <w:tcPr>
            <w:tcW w:w="1276" w:type="dxa"/>
            <w:vAlign w:val="bottom"/>
          </w:tcPr>
          <w:p w:rsidR="00B05FC3" w:rsidRPr="00BE659C" w:rsidRDefault="00B05FC3" w:rsidP="002F568E">
            <w:pPr>
              <w:autoSpaceDE w:val="0"/>
              <w:autoSpaceDN w:val="0"/>
              <w:rPr>
                <w:rFonts w:cs="Arial"/>
                <w:color w:val="000000"/>
                <w:lang w:eastAsia="en-US"/>
              </w:rPr>
            </w:pPr>
          </w:p>
        </w:tc>
        <w:tc>
          <w:tcPr>
            <w:tcW w:w="4989"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r>
      <w:tr w:rsidR="00B05FC3" w:rsidRPr="00BE659C" w:rsidTr="002F568E">
        <w:trPr>
          <w:cantSplit/>
        </w:trPr>
        <w:tc>
          <w:tcPr>
            <w:tcW w:w="2835"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(подпись)</w:t>
            </w:r>
          </w:p>
        </w:tc>
        <w:tc>
          <w:tcPr>
            <w:tcW w:w="1276" w:type="dxa"/>
          </w:tcPr>
          <w:p w:rsidR="00B05FC3" w:rsidRPr="00BE659C" w:rsidRDefault="00B05FC3" w:rsidP="002F568E">
            <w:pPr>
              <w:autoSpaceDE w:val="0"/>
              <w:autoSpaceDN w:val="0"/>
              <w:rPr>
                <w:rFonts w:cs="Arial"/>
                <w:color w:val="000000"/>
                <w:lang w:eastAsia="en-US"/>
              </w:rPr>
            </w:pPr>
          </w:p>
        </w:tc>
        <w:tc>
          <w:tcPr>
            <w:tcW w:w="4989"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(Ф.И.О.)</w:t>
            </w:r>
          </w:p>
        </w:tc>
      </w:tr>
    </w:tbl>
    <w:p w:rsidR="00B05FC3" w:rsidRPr="00BE659C" w:rsidRDefault="00B05FC3" w:rsidP="00B05FC3">
      <w:pPr>
        <w:autoSpaceDE w:val="0"/>
        <w:autoSpaceDN w:val="0"/>
        <w:ind w:firstLine="709"/>
        <w:rPr>
          <w:rFonts w:cs="Arial"/>
          <w:color w:val="000000"/>
        </w:rPr>
      </w:pPr>
    </w:p>
    <w:tbl>
      <w:tblPr>
        <w:tblW w:w="0" w:type="auto"/>
        <w:tblInd w:w="595" w:type="dxa"/>
        <w:tblLayout w:type="fixed"/>
        <w:tblCellMar>
          <w:left w:w="28" w:type="dxa"/>
          <w:right w:w="28" w:type="dxa"/>
        </w:tblCellMar>
        <w:tblLook w:val="04A0"/>
      </w:tblPr>
      <w:tblGrid>
        <w:gridCol w:w="2835"/>
        <w:gridCol w:w="1276"/>
        <w:gridCol w:w="4989"/>
      </w:tblGrid>
      <w:tr w:rsidR="00B05FC3" w:rsidRPr="00BE659C" w:rsidTr="002F568E">
        <w:trPr>
          <w:cantSplit/>
        </w:trPr>
        <w:tc>
          <w:tcPr>
            <w:tcW w:w="2835"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c>
          <w:tcPr>
            <w:tcW w:w="1276" w:type="dxa"/>
            <w:vAlign w:val="bottom"/>
          </w:tcPr>
          <w:p w:rsidR="00B05FC3" w:rsidRPr="00BE659C" w:rsidRDefault="00B05FC3" w:rsidP="002F568E">
            <w:pPr>
              <w:autoSpaceDE w:val="0"/>
              <w:autoSpaceDN w:val="0"/>
              <w:rPr>
                <w:rFonts w:cs="Arial"/>
                <w:color w:val="000000"/>
                <w:lang w:eastAsia="en-US"/>
              </w:rPr>
            </w:pPr>
          </w:p>
        </w:tc>
        <w:tc>
          <w:tcPr>
            <w:tcW w:w="4989" w:type="dxa"/>
            <w:tcBorders>
              <w:top w:val="nil"/>
              <w:left w:val="nil"/>
              <w:bottom w:val="single" w:sz="4" w:space="0" w:color="auto"/>
              <w:right w:val="nil"/>
            </w:tcBorders>
            <w:vAlign w:val="bottom"/>
          </w:tcPr>
          <w:p w:rsidR="00B05FC3" w:rsidRPr="00BE659C" w:rsidRDefault="00B05FC3" w:rsidP="002F568E">
            <w:pPr>
              <w:autoSpaceDE w:val="0"/>
              <w:autoSpaceDN w:val="0"/>
              <w:rPr>
                <w:rFonts w:cs="Arial"/>
                <w:color w:val="000000"/>
                <w:lang w:eastAsia="en-US"/>
              </w:rPr>
            </w:pPr>
          </w:p>
        </w:tc>
      </w:tr>
      <w:tr w:rsidR="00B05FC3" w:rsidRPr="00BE659C" w:rsidTr="002F568E">
        <w:trPr>
          <w:cantSplit/>
        </w:trPr>
        <w:tc>
          <w:tcPr>
            <w:tcW w:w="2835"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подпись)</w:t>
            </w:r>
          </w:p>
        </w:tc>
        <w:tc>
          <w:tcPr>
            <w:tcW w:w="1276" w:type="dxa"/>
          </w:tcPr>
          <w:p w:rsidR="00B05FC3" w:rsidRPr="00BE659C" w:rsidRDefault="00B05FC3" w:rsidP="002F568E">
            <w:pPr>
              <w:autoSpaceDE w:val="0"/>
              <w:autoSpaceDN w:val="0"/>
              <w:rPr>
                <w:rFonts w:cs="Arial"/>
                <w:color w:val="000000"/>
                <w:lang w:eastAsia="en-US"/>
              </w:rPr>
            </w:pPr>
          </w:p>
        </w:tc>
        <w:tc>
          <w:tcPr>
            <w:tcW w:w="4989" w:type="dxa"/>
            <w:hideMark/>
          </w:tcPr>
          <w:p w:rsidR="00B05FC3" w:rsidRPr="00BE659C" w:rsidRDefault="00B05FC3" w:rsidP="002F568E">
            <w:pPr>
              <w:autoSpaceDE w:val="0"/>
              <w:autoSpaceDN w:val="0"/>
              <w:rPr>
                <w:rFonts w:cs="Arial"/>
                <w:color w:val="000000"/>
                <w:lang w:eastAsia="en-US"/>
              </w:rPr>
            </w:pPr>
            <w:r w:rsidRPr="00BE659C">
              <w:rPr>
                <w:rFonts w:cs="Arial"/>
                <w:color w:val="000000"/>
                <w:lang w:eastAsia="en-US"/>
              </w:rPr>
              <w:t>(Ф.И.О.)</w:t>
            </w:r>
          </w:p>
        </w:tc>
      </w:tr>
    </w:tbl>
    <w:p w:rsidR="00B05FC3" w:rsidRPr="00DE1004" w:rsidRDefault="00B05FC3" w:rsidP="00B05FC3">
      <w:pPr>
        <w:autoSpaceDE w:val="0"/>
        <w:autoSpaceDN w:val="0"/>
        <w:adjustRightInd w:val="0"/>
        <w:ind w:left="5103"/>
        <w:rPr>
          <w:rFonts w:cs="Arial"/>
        </w:rPr>
      </w:pPr>
      <w:r w:rsidRPr="00DE1004">
        <w:rPr>
          <w:rFonts w:cs="Arial"/>
        </w:rPr>
        <w:br w:type="page"/>
      </w:r>
      <w:r w:rsidRPr="00DE1004">
        <w:rPr>
          <w:rFonts w:cs="Arial"/>
        </w:rPr>
        <w:lastRenderedPageBreak/>
        <w:t xml:space="preserve">Приложение № </w:t>
      </w:r>
      <w:r>
        <w:rPr>
          <w:rFonts w:cs="Arial"/>
        </w:rPr>
        <w:t>6</w:t>
      </w:r>
    </w:p>
    <w:p w:rsidR="00B05FC3" w:rsidRPr="00DE1004" w:rsidRDefault="00B05FC3" w:rsidP="00B05FC3">
      <w:pPr>
        <w:ind w:left="5103"/>
        <w:rPr>
          <w:rFonts w:cs="Arial"/>
        </w:rPr>
      </w:pPr>
      <w:r w:rsidRPr="00DE1004">
        <w:rPr>
          <w:rFonts w:cs="Arial"/>
        </w:rPr>
        <w:t>к административному регламенту</w:t>
      </w:r>
    </w:p>
    <w:p w:rsidR="00B05FC3" w:rsidRPr="00DE1004" w:rsidRDefault="00B05FC3" w:rsidP="00B05FC3">
      <w:pPr>
        <w:rPr>
          <w:rFonts w:cs="Arial"/>
        </w:rPr>
      </w:pPr>
    </w:p>
    <w:p w:rsidR="00B05FC3" w:rsidRPr="00DE1004" w:rsidRDefault="00B05FC3" w:rsidP="00B05FC3">
      <w:pPr>
        <w:rPr>
          <w:rFonts w:cs="Arial"/>
        </w:rPr>
      </w:pPr>
      <w:r w:rsidRPr="00DE1004">
        <w:rPr>
          <w:rFonts w:cs="Arial"/>
        </w:rPr>
        <w:t>БЛОК-СХЕМА</w:t>
      </w:r>
    </w:p>
    <w:p w:rsidR="00B05FC3" w:rsidRPr="00DE1004" w:rsidRDefault="001E4C9F" w:rsidP="00B05FC3">
      <w:pPr>
        <w:rPr>
          <w:rFonts w:cs="Arial"/>
        </w:rPr>
      </w:pPr>
      <w:r>
        <w:rPr>
          <w:rFonts w:cs="Arial"/>
        </w:rPr>
        <w:pict>
          <v:rect id="Rectangle 7" o:spid="_x0000_s1026" style="position:absolute;margin-left:1.4pt;margin-top:362.7pt;width:215.55pt;height:76.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">
            <v:textbox style="mso-next-textbox:#Rectangle 7">
              <w:txbxContent>
                <w:p w:rsidR="00B05FC3" w:rsidRDefault="00B05FC3" w:rsidP="00B05FC3">
                  <w:pPr>
                    <w:jc w:val="center"/>
                    <w:rPr>
                      <w:sz w:val="18"/>
                      <w:szCs w:val="18"/>
                    </w:rPr>
                  </w:pPr>
                  <w:r>
                    <w:rPr>
                      <w:sz w:val="18"/>
                      <w:szCs w:val="18"/>
                    </w:rPr>
                    <w:t>принятие решения, предусмотренного абзацем седьмым пункта 7 Положения и издание распоряжения администрацией либо подготовка уведомления о мотивированном отказе в предоставлении муниципальной услуги</w:t>
                  </w:r>
                </w:p>
              </w:txbxContent>
            </v:textbox>
          </v:rect>
        </w:pict>
      </w:r>
      <w:r>
        <w:rPr>
          <w:rFonts w:cs="Arial"/>
        </w:rPr>
        <w:pict>
          <v:rect id="Rectangle 3" o:spid="_x0000_s1027" style="position:absolute;margin-left:7.2pt;margin-top:128.7pt;width:216.3pt;height:40.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">
            <v:textbox style="mso-next-textbox:#Rectangle 3">
              <w:txbxContent>
                <w:p w:rsidR="00B05FC3" w:rsidRDefault="00B05FC3" w:rsidP="00B05FC3">
                  <w:pPr>
                    <w:jc w:val="center"/>
                    <w:rPr>
                      <w:sz w:val="18"/>
                      <w:szCs w:val="18"/>
                    </w:rPr>
                  </w:pPr>
                  <w:r>
                    <w:rPr>
                      <w:sz w:val="18"/>
                      <w:szCs w:val="18"/>
                    </w:rPr>
                    <w:t>Рассмотрение заявления и представленных документов на соответствие предъявляемым требованиям</w:t>
                  </w:r>
                </w:p>
              </w:txbxContent>
            </v:textbox>
          </v:rect>
        </w:pict>
      </w:r>
      <w:r>
        <w:rPr>
          <w:rFonts w:cs="Arial"/>
        </w:rPr>
        <w:pict>
          <v:rect id="Rectangle 4" o:spid="_x0000_s1028" style="position:absolute;margin-left:1.4pt;margin-top:214.05pt;width:222.1pt;height:49.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">
            <v:textbox style="mso-next-textbox:#Rectangle 4">
              <w:txbxContent>
                <w:p w:rsidR="00B05FC3" w:rsidRDefault="00B05FC3" w:rsidP="00B05FC3">
                  <w:pPr>
                    <w:jc w:val="center"/>
                    <w:rPr>
                      <w:sz w:val="18"/>
                      <w:szCs w:val="18"/>
                    </w:rPr>
                  </w:pPr>
                  <w:r>
                    <w:rPr>
                      <w:sz w:val="18"/>
                      <w:szCs w:val="18"/>
                    </w:rPr>
                    <w:t>Предоставленные документы соответствуют предъявляемым требованиям</w:t>
                  </w:r>
                </w:p>
              </w:txbxContent>
            </v:textbox>
          </v:rect>
        </w:pict>
      </w:r>
      <w:r>
        <w:rPr>
          <w:rFonts w:cs="Arial"/>
        </w:rPr>
        <w:pict>
          <v:rect id="Rectangle 5" o:spid="_x0000_s1029" style="position:absolute;margin-left:234.6pt;margin-top:201.1pt;width:216.3pt;height:41.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">
            <v:textbox style="mso-next-textbox:#Rectangle 5">
              <w:txbxContent>
                <w:p w:rsidR="00B05FC3" w:rsidRDefault="00B05FC3" w:rsidP="00B05FC3">
                  <w:pPr>
                    <w:jc w:val="center"/>
                    <w:rPr>
                      <w:sz w:val="18"/>
                      <w:szCs w:val="18"/>
                    </w:rPr>
                  </w:pPr>
                  <w:r>
                    <w:rPr>
                      <w:sz w:val="18"/>
                      <w:szCs w:val="18"/>
                    </w:rPr>
                    <w:t>Документы не соответствуют предъявляемым требованиям, либо содержат недостоверные сведения</w:t>
                  </w:r>
                </w:p>
              </w:txbxContent>
            </v:textbox>
          </v:rect>
        </w:pict>
      </w:r>
      <w:r>
        <w:rPr>
          <w:rFonts w:cs="Arial"/>
        </w:rPr>
        <w:pict>
          <v:rect id="Rectangle 6" o:spid="_x0000_s1030" style="position:absolute;margin-left:-3.6pt;margin-top:288.5pt;width:222.1pt;height:39.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">
            <v:textbox style="mso-next-textbox:#Rectangle 6">
              <w:txbxContent>
                <w:p w:rsidR="00B05FC3" w:rsidRDefault="00B05FC3" w:rsidP="00B05FC3">
                  <w:pPr>
                    <w:jc w:val="center"/>
                    <w:rPr>
                      <w:sz w:val="18"/>
                      <w:szCs w:val="18"/>
                    </w:rPr>
                  </w:pPr>
                  <w:r>
                    <w:rPr>
                      <w:sz w:val="18"/>
                      <w:szCs w:val="18"/>
                    </w:rPr>
                    <w:t>принятие решения (в виде заключения) Комиссией</w:t>
                  </w:r>
                </w:p>
              </w:txbxContent>
            </v:textbox>
          </v:rect>
        </w:pict>
      </w:r>
      <w:r>
        <w:rPr>
          <w:rFonts w:cs="Arial"/>
        </w:rPr>
        <w:pict>
          <v:rect id="Rectangle 8" o:spid="_x0000_s1031" style="position:absolute;margin-left:234.6pt;margin-top:278.55pt;width:216.3pt;height: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">
            <v:textbox style="mso-next-textbox:#Rectangle 8">
              <w:txbxContent>
                <w:p w:rsidR="00B05FC3" w:rsidRDefault="00B05FC3" w:rsidP="00B05FC3">
                  <w:pPr>
                    <w:jc w:val="center"/>
                    <w:rPr>
                      <w:sz w:val="18"/>
                      <w:szCs w:val="18"/>
                    </w:rPr>
                  </w:pPr>
                  <w:r>
                    <w:rPr>
                      <w:sz w:val="18"/>
                      <w:szCs w:val="18"/>
                    </w:rPr>
                    <w:t>Уведомление об отказе в предоставлении муниципальной услуги</w:t>
                  </w:r>
                </w:p>
              </w:txbxContent>
            </v:textbox>
          </v:rect>
        </w:pict>
      </w:r>
      <w:r>
        <w:rPr>
          <w:rFonts w:cs="Arial"/>
        </w:rPr>
        <w:pict>
          <v:line id="Line 15" o:spid="_x0000_s1037" style="position:absolute;z-index:251671552;visibility:visible;mso-wrap-distance-top:-3e-5mm;mso-wrap-distance-bottom:-3e-5mm" from="450.9pt,232.95pt" to="463.45pt,2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">
            <v:stroke endarrow="block"/>
          </v:line>
        </w:pict>
      </w:r>
      <w:r>
        <w:rPr>
          <w:rFonts w:cs="Arial"/>
        </w:rPr>
        <w:pict>
          <v:rect id="Rectangle 16" o:spid="_x0000_s1038" style="position:absolute;margin-left:230.25pt;margin-top:132.65pt;width:213pt;height:36.2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">
            <v:textbox style="mso-next-textbox:#Rectangle 16">
              <w:txbxContent>
                <w:p w:rsidR="00B05FC3" w:rsidRDefault="00B05FC3" w:rsidP="00B05FC3">
                  <w:pPr>
                    <w:tabs>
                      <w:tab w:val="center" w:pos="4677"/>
                      <w:tab w:val="left" w:pos="6930"/>
                    </w:tabs>
                    <w:jc w:val="center"/>
                    <w:rPr>
                      <w:sz w:val="18"/>
                      <w:szCs w:val="18"/>
                    </w:rPr>
                  </w:pPr>
                  <w:r>
                    <w:rPr>
                      <w:sz w:val="18"/>
                      <w:szCs w:val="18"/>
                    </w:rPr>
                    <w:t>Отказ в приеме и регистрации документов</w:t>
                  </w:r>
                </w:p>
                <w:p w:rsidR="00B05FC3" w:rsidRDefault="00B05FC3" w:rsidP="00B05FC3"/>
              </w:txbxContent>
            </v:textbox>
          </v:rect>
        </w:pict>
      </w:r>
      <w:r>
        <w:rPr>
          <w:rFonts w:cs="Arial"/>
        </w:rPr>
        <w:pict>
          <v:shapetype id="_x0000_t32" coordsize="21600,21600" o:spt="32" o:oned="t" path="m,l21600,21600e" filled="f">
            <v:path arrowok="t" fillok="f" o:connecttype="none"/>
            <o:lock v:ext="edit" shapetype="t"/>
          </v:shapetype>
          <v:shape id="AutoShape 25" o:spid="_x0000_s1044" type="#_x0000_t32" style="position:absolute;margin-left:450.9pt;margin-top:315.2pt;width:12.55pt;height:0;z-index:25167872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">
            <v:stroke endarrow="block"/>
          </v:shape>
        </w:pict>
      </w:r>
      <w:r>
        <w:rPr>
          <w:rFonts w:cs="Arial"/>
        </w:rPr>
        <w:pict>
          <v:rect id="Rectangle 27" o:spid="_x0000_s1046" style="position:absolute;margin-left:5.65pt;margin-top:464.15pt;width:211.3pt;height:34.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">
            <v:textbox style="mso-next-textbox:#Rectangle 27">
              <w:txbxContent>
                <w:p w:rsidR="00B05FC3" w:rsidRDefault="00B05FC3" w:rsidP="00B05FC3">
                  <w:pPr>
                    <w:tabs>
                      <w:tab w:val="left" w:pos="1560"/>
                    </w:tabs>
                    <w:suppressAutoHyphens/>
                    <w:autoSpaceDE w:val="0"/>
                    <w:autoSpaceDN w:val="0"/>
                    <w:adjustRightInd w:val="0"/>
                    <w:jc w:val="center"/>
                    <w:rPr>
                      <w:sz w:val="18"/>
                      <w:szCs w:val="18"/>
                    </w:rPr>
                  </w:pPr>
                  <w:r>
                    <w:rPr>
                      <w:sz w:val="18"/>
                      <w:szCs w:val="18"/>
                    </w:rPr>
                    <w:t xml:space="preserve">выдачу (направление) заявителю распоряжения и заключения </w:t>
                  </w:r>
                </w:p>
              </w:txbxContent>
            </v:textbox>
          </v:rect>
        </w:pict>
      </w:r>
      <w:r>
        <w:rPr>
          <w:rFonts w:cs="Arial"/>
        </w:rPr>
        <w:pict>
          <v:rect id="Rectangle 2" o:spid="_x0000_s1047" style="position:absolute;margin-left:6pt;margin-top:8.75pt;width:435pt;height:47.6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">
            <v:textbox style="mso-next-textbox:#Rectangle 2">
              <w:txbxContent>
                <w:p w:rsidR="00B05FC3" w:rsidRDefault="00B05FC3" w:rsidP="00B05FC3">
                  <w:pPr>
                    <w:jc w:val="center"/>
                    <w:rPr>
                      <w:sz w:val="18"/>
                      <w:szCs w:val="18"/>
                    </w:rPr>
                  </w:pPr>
                  <w:r>
                    <w:rPr>
                      <w:sz w:val="18"/>
                      <w:szCs w:val="18"/>
                    </w:rPr>
                    <w:t>Прием и регистрация заявления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садового дома жилым домом и жилого дома садовым домом</w:t>
                  </w:r>
                </w:p>
              </w:txbxContent>
            </v:textbox>
          </v:rect>
        </w:pict>
      </w:r>
      <w:r>
        <w:rPr>
          <w:rFonts w:cs="Arial"/>
        </w:rPr>
        <w:pict>
          <v:line id="Line 9" o:spid="_x0000_s1048" style="position:absolute;z-index:251682816;visibility:visible;mso-wrap-distance-left:3.17497mm;mso-wrap-distance-right:3.17497mm" from="110.35pt,57.75pt" to="110.35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dT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">
            <v:stroke endarrow="block"/>
          </v:line>
        </w:pict>
      </w:r>
      <w:r>
        <w:rPr>
          <w:rFonts w:cs="Arial"/>
        </w:rPr>
        <w:pict>
          <v:rect id="Rectangle 17" o:spid="_x0000_s1049" style="position:absolute;margin-left:230.25pt;margin-top:73.65pt;width:213pt;height:32.2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">
            <v:textbox style="mso-next-textbox:#Rectangle 17">
              <w:txbxContent>
                <w:p w:rsidR="00B05FC3" w:rsidRDefault="00B05FC3" w:rsidP="00B05FC3">
                  <w:pPr>
                    <w:jc w:val="center"/>
                    <w:rPr>
                      <w:sz w:val="18"/>
                      <w:szCs w:val="18"/>
                    </w:rPr>
                  </w:pPr>
                  <w:r>
                    <w:rPr>
                      <w:sz w:val="18"/>
                      <w:szCs w:val="18"/>
                    </w:rPr>
                    <w:t>Неполный комплект документов</w:t>
                  </w:r>
                </w:p>
              </w:txbxContent>
            </v:textbox>
          </v:rect>
        </w:pict>
      </w:r>
      <w:r>
        <w:rPr>
          <w:rFonts w:cs="Arial"/>
        </w:rPr>
        <w:pict>
          <v:rect id="Rectangle 18" o:spid="_x0000_s1050" style="position:absolute;margin-left:7.2pt;margin-top:73.65pt;width:216.3pt;height:32.2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">
            <v:textbox style="mso-next-textbox:#Rectangle 18">
              <w:txbxContent>
                <w:p w:rsidR="00B05FC3" w:rsidRDefault="00B05FC3" w:rsidP="00B05FC3">
                  <w:pPr>
                    <w:tabs>
                      <w:tab w:val="center" w:pos="4677"/>
                      <w:tab w:val="left" w:pos="6930"/>
                    </w:tabs>
                    <w:jc w:val="center"/>
                    <w:rPr>
                      <w:sz w:val="18"/>
                      <w:szCs w:val="18"/>
                    </w:rPr>
                  </w:pPr>
                  <w:r>
                    <w:rPr>
                      <w:sz w:val="18"/>
                      <w:szCs w:val="18"/>
                    </w:rPr>
                    <w:t>Наличие всех необходимых документов и правомочность заявителя</w:t>
                  </w:r>
                </w:p>
              </w:txbxContent>
            </v:textbox>
          </v:rect>
        </w:pict>
      </w:r>
      <w:r>
        <w:rPr>
          <w:rFonts w:cs="Arial"/>
        </w:rPr>
        <w:pict>
          <v:line id="Line 22" o:spid="_x0000_s1051" style="position:absolute;z-index:251685888;visibility:visible;mso-wrap-distance-left:3.17497mm;mso-wrap-distance-right:3.17497mm" from="351.45pt,57.75pt" to="351.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">
            <v:stroke endarrow="block"/>
          </v:line>
        </w:pict>
      </w:r>
    </w:p>
    <w:p w:rsidR="00B05FC3" w:rsidRPr="00DE1004" w:rsidRDefault="00B05FC3" w:rsidP="00B05FC3">
      <w:pPr>
        <w:rPr>
          <w:rFonts w:cs="Arial"/>
        </w:rPr>
      </w:pPr>
    </w:p>
    <w:p w:rsidR="00B05FC3" w:rsidRPr="00DE1004" w:rsidRDefault="00B05FC3" w:rsidP="00B05FC3">
      <w:pPr>
        <w:rPr>
          <w:rFonts w:cs="Arial"/>
        </w:rPr>
      </w:pPr>
    </w:p>
    <w:p w:rsidR="00B05FC3" w:rsidRPr="00DE1004" w:rsidRDefault="00B05FC3" w:rsidP="00B05FC3">
      <w:pPr>
        <w:rPr>
          <w:rFonts w:cs="Arial"/>
        </w:rPr>
      </w:pPr>
    </w:p>
    <w:p w:rsidR="00B05FC3" w:rsidRPr="00DE1004" w:rsidRDefault="00B05FC3" w:rsidP="00B05FC3">
      <w:pPr>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1E4C9F" w:rsidP="00B05FC3">
      <w:pPr>
        <w:autoSpaceDE w:val="0"/>
        <w:autoSpaceDN w:val="0"/>
        <w:adjustRightInd w:val="0"/>
        <w:rPr>
          <w:rFonts w:cs="Arial"/>
        </w:rPr>
      </w:pPr>
      <w:r>
        <w:rPr>
          <w:rFonts w:cs="Arial"/>
        </w:rPr>
        <w:pict>
          <v:line id="Line 20" o:spid="_x0000_s1040" style="position:absolute;z-index:251674624;visibility:visible;mso-wrap-distance-left:3.17497mm;mso-wrap-distance-right:3.17497mm" from="337.95pt,9.25pt" to="337.9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Ha9KAIAAEoEAAAOAAAAZHJzL2Uyb0RvYy54bWysVNuO2jAQfa/Uf7D8Drlso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">
            <v:stroke endarrow="block"/>
          </v:line>
        </w:pict>
      </w:r>
      <w:r>
        <w:rPr>
          <w:rFonts w:cs="Arial"/>
        </w:rPr>
        <w:pict>
          <v:line id="Line 13" o:spid="_x0000_s1035" style="position:absolute;z-index:251669504;visibility:visible;mso-wrap-distance-left:3.17497mm;mso-wrap-distance-right:3.17497mm" from="110.35pt,9.25pt" to="110.3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">
            <v:stroke endarrow="block"/>
          </v:line>
        </w:pict>
      </w: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1E4C9F" w:rsidP="00B05FC3">
      <w:pPr>
        <w:autoSpaceDE w:val="0"/>
        <w:autoSpaceDN w:val="0"/>
        <w:adjustRightInd w:val="0"/>
        <w:rPr>
          <w:rFonts w:cs="Arial"/>
        </w:rPr>
      </w:pPr>
      <w:r>
        <w:rPr>
          <w:rFonts w:cs="Arial"/>
        </w:rPr>
        <w:pict>
          <v:line id="Line 12" o:spid="_x0000_s1034" style="position:absolute;flip:x;z-index:251668480;visibility:visible;mso-wrap-distance-left:3.17497mm;mso-wrap-distance-right:3.17497mm" from="463.45pt,12.15pt" to="463.45pt,1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"/>
        </w:pict>
      </w:r>
      <w:r>
        <w:rPr>
          <w:rFonts w:cs="Arial"/>
        </w:rPr>
        <w:pict>
          <v:line id="Line 21" o:spid="_x0000_s1041" style="position:absolute;z-index:251675648;visibility:visible;mso-wrap-distance-top:-3e-5mm;mso-wrap-distance-bottom:-3e-5mm" from="443.25pt,12.15pt" to="463.4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">
            <v:stroke endarrow="block"/>
          </v:line>
        </w:pict>
      </w:r>
    </w:p>
    <w:p w:rsidR="00B05FC3" w:rsidRPr="00DE1004" w:rsidRDefault="00B05FC3" w:rsidP="00B05FC3">
      <w:pPr>
        <w:autoSpaceDE w:val="0"/>
        <w:autoSpaceDN w:val="0"/>
        <w:adjustRightInd w:val="0"/>
        <w:rPr>
          <w:rFonts w:cs="Arial"/>
        </w:rPr>
      </w:pPr>
    </w:p>
    <w:p w:rsidR="00B05FC3" w:rsidRPr="00DE1004" w:rsidRDefault="001E4C9F" w:rsidP="00B05FC3">
      <w:pPr>
        <w:autoSpaceDE w:val="0"/>
        <w:autoSpaceDN w:val="0"/>
        <w:adjustRightInd w:val="0"/>
        <w:rPr>
          <w:rFonts w:cs="Arial"/>
        </w:rPr>
      </w:pPr>
      <w:r>
        <w:rPr>
          <w:rFonts w:cs="Arial"/>
        </w:rPr>
        <w:pict>
          <v:line id="Line 19" o:spid="_x0000_s1039" style="position:absolute;z-index:251673600;visibility:visible;mso-wrap-distance-left:3.17497mm;mso-wrap-distance-right:3.17497mm" from="98.7pt,3.25pt" to="98.7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">
            <v:stroke endarrow="block"/>
          </v:line>
        </w:pict>
      </w:r>
      <w:r>
        <w:rPr>
          <w:rFonts w:cs="Arial"/>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3" o:spid="_x0000_s1042" type="#_x0000_t34" style="position:absolute;margin-left:116.2pt;margin-top:13.7pt;width:24.5pt;height:3.55pt;rotation:90;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" adj=",2053217,-186642">
            <v:stroke joinstyle="round"/>
          </v:shape>
        </w:pict>
      </w:r>
      <w:r>
        <w:rPr>
          <w:rFonts w:cs="Arial"/>
        </w:rPr>
        <w:pict>
          <v:line id="Line 11" o:spid="_x0000_s1033" style="position:absolute;z-index:251667456;visibility:visible;mso-wrap-distance-left:3.17497mm;mso-wrap-distance-right:3.17497mm" from="404.75pt,3.25pt" to="404.7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">
            <v:stroke endarrow="block"/>
          </v:line>
        </w:pict>
      </w:r>
    </w:p>
    <w:p w:rsidR="00B05FC3" w:rsidRPr="00DE1004" w:rsidRDefault="00B05FC3" w:rsidP="00B05FC3">
      <w:pPr>
        <w:autoSpaceDE w:val="0"/>
        <w:autoSpaceDN w:val="0"/>
        <w:adjustRightInd w:val="0"/>
        <w:rPr>
          <w:rFonts w:cs="Arial"/>
        </w:rPr>
      </w:pPr>
    </w:p>
    <w:p w:rsidR="00B05FC3" w:rsidRPr="00DE1004" w:rsidRDefault="001E4C9F" w:rsidP="00B05FC3">
      <w:pPr>
        <w:autoSpaceDE w:val="0"/>
        <w:autoSpaceDN w:val="0"/>
        <w:adjustRightInd w:val="0"/>
        <w:rPr>
          <w:rFonts w:cs="Arial"/>
        </w:rPr>
      </w:pPr>
      <w:r>
        <w:rPr>
          <w:rFonts w:cs="Arial"/>
        </w:rPr>
        <w:pict>
          <v:shape id="AutoShape 24" o:spid="_x0000_s1043" type="#_x0000_t32" style="position:absolute;margin-left:130.2pt;margin-top:.15pt;width:274.55pt;height:0;z-index:25167769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Gpy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" adj="-16935,-1,-16935"/>
        </w:pict>
      </w: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1E4C9F" w:rsidP="00B05FC3">
      <w:pPr>
        <w:autoSpaceDE w:val="0"/>
        <w:autoSpaceDN w:val="0"/>
        <w:adjustRightInd w:val="0"/>
        <w:rPr>
          <w:rFonts w:cs="Arial"/>
        </w:rPr>
      </w:pPr>
      <w:r>
        <w:rPr>
          <w:rFonts w:cs="Arial"/>
        </w:rPr>
        <w:pict>
          <v:line id="Line 10" o:spid="_x0000_s1032" style="position:absolute;z-index:251666432;visibility:visible;mso-wrap-distance-left:3.17497mm;mso-wrap-distance-right:3.17497mm" from="105.45pt,1pt" to="105.4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">
            <v:stroke endarrow="block"/>
          </v:line>
        </w:pict>
      </w: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1E4C9F" w:rsidP="00B05FC3">
      <w:pPr>
        <w:autoSpaceDE w:val="0"/>
        <w:autoSpaceDN w:val="0"/>
        <w:adjustRightInd w:val="0"/>
        <w:rPr>
          <w:rFonts w:cs="Arial"/>
        </w:rPr>
      </w:pPr>
      <w:r>
        <w:rPr>
          <w:rFonts w:cs="Arial"/>
        </w:rPr>
        <w:pict>
          <v:line id="Line 14" o:spid="_x0000_s1036" style="position:absolute;z-index:251670528;visibility:visible;mso-wrap-distance-left:3.17497mm;mso-wrap-distance-right:3.17497mm" from="105.45pt,11.1pt" to="105.45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OjKAIAAEsEAAAOAAAAZHJzL2Uyb0RvYy54bWysVMGO2jAQvVfqP1i+QxI2U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">
            <v:stroke endarrow="block"/>
          </v:line>
        </w:pict>
      </w: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B05FC3" w:rsidP="00B05FC3">
      <w:pPr>
        <w:autoSpaceDE w:val="0"/>
        <w:autoSpaceDN w:val="0"/>
        <w:adjustRightInd w:val="0"/>
        <w:rPr>
          <w:rFonts w:cs="Arial"/>
        </w:rPr>
      </w:pPr>
    </w:p>
    <w:p w:rsidR="00B05FC3" w:rsidRPr="00DE1004" w:rsidRDefault="001E4C9F" w:rsidP="00B05FC3">
      <w:pPr>
        <w:autoSpaceDE w:val="0"/>
        <w:autoSpaceDN w:val="0"/>
        <w:adjustRightInd w:val="0"/>
        <w:rPr>
          <w:rFonts w:cs="Arial"/>
        </w:rPr>
      </w:pPr>
      <w:r>
        <w:rPr>
          <w:rFonts w:cs="Arial"/>
        </w:rPr>
        <w:pict>
          <v:line id="Line 26" o:spid="_x0000_s1045" style="position:absolute;flip:x;z-index:251679744;visibility:visible;mso-wrap-distance-left:3.17497mm;mso-wrap-distance-right:3.17497mm" from="110.35pt,11.05pt" to="110.3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">
            <v:stroke endarrow="block"/>
          </v:line>
        </w:pict>
      </w:r>
    </w:p>
    <w:p w:rsidR="00B05FC3" w:rsidRPr="00DE1004" w:rsidRDefault="00B05FC3" w:rsidP="00B05FC3">
      <w:pPr>
        <w:ind w:left="5103"/>
        <w:rPr>
          <w:rFonts w:cs="Arial"/>
        </w:rPr>
      </w:pPr>
      <w:r w:rsidRPr="00DE1004">
        <w:rPr>
          <w:rFonts w:cs="Arial"/>
        </w:rPr>
        <w:br w:type="page"/>
      </w:r>
      <w:r w:rsidRPr="00DE1004">
        <w:rPr>
          <w:rFonts w:cs="Arial"/>
        </w:rPr>
        <w:lastRenderedPageBreak/>
        <w:t xml:space="preserve">Приложение № </w:t>
      </w:r>
      <w:r>
        <w:rPr>
          <w:rFonts w:cs="Arial"/>
        </w:rPr>
        <w:t>7</w:t>
      </w:r>
    </w:p>
    <w:p w:rsidR="00B05FC3" w:rsidRPr="00DE1004" w:rsidRDefault="00B05FC3" w:rsidP="00B05FC3">
      <w:pPr>
        <w:ind w:left="5103"/>
        <w:rPr>
          <w:rFonts w:cs="Arial"/>
        </w:rPr>
      </w:pPr>
      <w:r w:rsidRPr="00DE1004">
        <w:rPr>
          <w:rFonts w:cs="Arial"/>
        </w:rPr>
        <w:t>к административному регламенту</w:t>
      </w:r>
    </w:p>
    <w:p w:rsidR="00B05FC3" w:rsidRPr="00DE1004" w:rsidRDefault="00B05FC3" w:rsidP="00B05FC3">
      <w:pPr>
        <w:autoSpaceDE w:val="0"/>
        <w:autoSpaceDN w:val="0"/>
        <w:adjustRightInd w:val="0"/>
        <w:rPr>
          <w:rFonts w:cs="Arial"/>
        </w:rPr>
      </w:pPr>
    </w:p>
    <w:p w:rsidR="00B05FC3" w:rsidRPr="00BE659C" w:rsidRDefault="00B05FC3" w:rsidP="00B05FC3">
      <w:pPr>
        <w:autoSpaceDE w:val="0"/>
        <w:autoSpaceDN w:val="0"/>
        <w:adjustRightInd w:val="0"/>
        <w:ind w:firstLine="709"/>
        <w:jc w:val="center"/>
        <w:rPr>
          <w:rFonts w:cs="Arial"/>
          <w:color w:val="000000"/>
          <w:kern w:val="32"/>
        </w:rPr>
      </w:pPr>
      <w:r w:rsidRPr="00BE659C">
        <w:rPr>
          <w:rFonts w:cs="Arial"/>
          <w:color w:val="000000"/>
          <w:kern w:val="32"/>
        </w:rPr>
        <w:t>РЕШЕНИЕ</w:t>
      </w:r>
    </w:p>
    <w:p w:rsidR="00B05FC3" w:rsidRPr="00BE659C" w:rsidRDefault="00B05FC3" w:rsidP="00B05FC3">
      <w:pPr>
        <w:autoSpaceDE w:val="0"/>
        <w:autoSpaceDN w:val="0"/>
        <w:adjustRightInd w:val="0"/>
        <w:ind w:firstLine="709"/>
        <w:jc w:val="center"/>
        <w:rPr>
          <w:rFonts w:cs="Arial"/>
          <w:color w:val="000000"/>
          <w:kern w:val="32"/>
        </w:rPr>
      </w:pPr>
      <w:r w:rsidRPr="00BE659C">
        <w:rPr>
          <w:rFonts w:cs="Arial"/>
          <w:color w:val="000000"/>
          <w:kern w:val="32"/>
        </w:rPr>
        <w:t>о признании садового дома жилым домом и жилого дома садовым домом</w:t>
      </w:r>
    </w:p>
    <w:p w:rsidR="00B05FC3" w:rsidRPr="00BE659C" w:rsidRDefault="00B05FC3" w:rsidP="00B05FC3">
      <w:pPr>
        <w:autoSpaceDE w:val="0"/>
        <w:autoSpaceDN w:val="0"/>
        <w:adjustRightInd w:val="0"/>
        <w:ind w:firstLine="709"/>
        <w:jc w:val="center"/>
        <w:rPr>
          <w:rFonts w:cs="Arial"/>
          <w:color w:val="000000"/>
          <w:kern w:val="32"/>
        </w:rPr>
      </w:pPr>
    </w:p>
    <w:p w:rsidR="00B05FC3" w:rsidRPr="00BE659C" w:rsidRDefault="00B05FC3" w:rsidP="00B05FC3">
      <w:pPr>
        <w:autoSpaceDE w:val="0"/>
        <w:autoSpaceDN w:val="0"/>
        <w:adjustRightInd w:val="0"/>
        <w:rPr>
          <w:rFonts w:cs="Arial"/>
          <w:color w:val="000000"/>
          <w:kern w:val="32"/>
        </w:rPr>
      </w:pPr>
      <w:r w:rsidRPr="00BE659C">
        <w:rPr>
          <w:rFonts w:cs="Arial"/>
          <w:color w:val="000000"/>
          <w:kern w:val="32"/>
        </w:rPr>
        <w:t>Дата, номер</w:t>
      </w:r>
    </w:p>
    <w:p w:rsidR="00B05FC3" w:rsidRPr="00BE659C" w:rsidRDefault="00B05FC3" w:rsidP="00B05FC3">
      <w:pPr>
        <w:autoSpaceDE w:val="0"/>
        <w:autoSpaceDN w:val="0"/>
        <w:adjustRightInd w:val="0"/>
        <w:ind w:firstLine="709"/>
        <w:rPr>
          <w:rFonts w:cs="Arial"/>
          <w:color w:val="000000"/>
          <w:kern w:val="32"/>
        </w:rPr>
      </w:pP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В связи с обращением _______________________________________________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(Ф.И.О. физического лица, наименование юридического лица - заявителя)</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о намерении признать садовый дом жилым домом/жилой дом садовым домом,</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(ненужное зачеркнуть)</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расположенный по адресу:__________________________________________________________________________________________________________________________,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кадастровый номер земельного участка, в пределах которого расположен дом:</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_______________________________________________________________________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_______________________________________________________________________,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на основании ____________________________________________________________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(наименование и реквизиты правоустанавливающего документа)</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_______________________________________________________________________,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по результатам рассмотрения представленных документов принято решение:</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Признать __________________________________________________________________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(садовый дом жилым домом/жилой дом садовым домом - нужное указать)</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_______________________________________________________________________.</w:t>
      </w:r>
    </w:p>
    <w:p w:rsidR="00B05FC3" w:rsidRPr="00BE659C" w:rsidRDefault="00B05FC3" w:rsidP="00B05FC3">
      <w:pPr>
        <w:autoSpaceDE w:val="0"/>
        <w:autoSpaceDN w:val="0"/>
        <w:adjustRightInd w:val="0"/>
        <w:ind w:firstLine="709"/>
        <w:rPr>
          <w:rFonts w:cs="Arial"/>
          <w:color w:val="000000"/>
          <w:kern w:val="32"/>
        </w:rPr>
      </w:pP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(должность)</w:t>
      </w:r>
    </w:p>
    <w:p w:rsidR="00B05FC3" w:rsidRPr="00BE659C" w:rsidRDefault="00B05FC3" w:rsidP="00B05FC3">
      <w:pPr>
        <w:autoSpaceDE w:val="0"/>
        <w:autoSpaceDN w:val="0"/>
        <w:adjustRightInd w:val="0"/>
        <w:ind w:firstLine="709"/>
        <w:rPr>
          <w:rFonts w:cs="Arial"/>
          <w:color w:val="000000"/>
          <w:kern w:val="32"/>
        </w:rPr>
      </w:pP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____________________________________ ____________________________________</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(Ф.И.О. должностного лица органа (подпись должностного лица органа местного самоуправления местного самоуправления муниципального образования, в муниципального образования, в границах которого расположен границах которого расположен садовый дом или жилой дом) садовый дом или жилой дом)</w:t>
      </w:r>
    </w:p>
    <w:p w:rsidR="00B05FC3" w:rsidRPr="00BE659C" w:rsidRDefault="00B05FC3" w:rsidP="00B05FC3">
      <w:pPr>
        <w:autoSpaceDE w:val="0"/>
        <w:autoSpaceDN w:val="0"/>
        <w:adjustRightInd w:val="0"/>
        <w:ind w:firstLine="709"/>
        <w:rPr>
          <w:rFonts w:cs="Arial"/>
          <w:color w:val="000000"/>
          <w:kern w:val="32"/>
        </w:rPr>
      </w:pP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М.П.</w:t>
      </w:r>
    </w:p>
    <w:p w:rsidR="00B05FC3" w:rsidRPr="00BE659C" w:rsidRDefault="00B05FC3" w:rsidP="00B05FC3">
      <w:pPr>
        <w:autoSpaceDE w:val="0"/>
        <w:autoSpaceDN w:val="0"/>
        <w:adjustRightInd w:val="0"/>
        <w:ind w:firstLine="709"/>
        <w:rPr>
          <w:rFonts w:cs="Arial"/>
          <w:color w:val="000000"/>
          <w:kern w:val="32"/>
        </w:rPr>
      </w:pP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lastRenderedPageBreak/>
        <w:t>Получил: "__" ____________ 20__ г. _______________________ (заполняется</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(подпись заявителя) в случае получения решения лично)</w:t>
      </w:r>
    </w:p>
    <w:p w:rsidR="00B05FC3" w:rsidRPr="00BE659C" w:rsidRDefault="00B05FC3" w:rsidP="00B05FC3">
      <w:pPr>
        <w:autoSpaceDE w:val="0"/>
        <w:autoSpaceDN w:val="0"/>
        <w:adjustRightInd w:val="0"/>
        <w:ind w:firstLine="709"/>
        <w:rPr>
          <w:rFonts w:cs="Arial"/>
          <w:color w:val="000000"/>
          <w:kern w:val="32"/>
        </w:rPr>
      </w:pP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Решение направлено в адрес заявителя "__" _______ 20__ г.</w:t>
      </w: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(заполняется в случае направления решения по почте)</w:t>
      </w:r>
    </w:p>
    <w:p w:rsidR="00B05FC3" w:rsidRPr="00BE659C" w:rsidRDefault="00B05FC3" w:rsidP="00B05FC3">
      <w:pPr>
        <w:autoSpaceDE w:val="0"/>
        <w:autoSpaceDN w:val="0"/>
        <w:adjustRightInd w:val="0"/>
        <w:ind w:firstLine="709"/>
        <w:rPr>
          <w:rFonts w:cs="Arial"/>
          <w:color w:val="000000"/>
          <w:kern w:val="32"/>
        </w:rPr>
      </w:pPr>
    </w:p>
    <w:p w:rsidR="00B05FC3" w:rsidRPr="00BE659C" w:rsidRDefault="00B05FC3" w:rsidP="00B05FC3">
      <w:pPr>
        <w:autoSpaceDE w:val="0"/>
        <w:autoSpaceDN w:val="0"/>
        <w:adjustRightInd w:val="0"/>
        <w:ind w:firstLine="709"/>
        <w:rPr>
          <w:rFonts w:cs="Arial"/>
          <w:color w:val="000000"/>
          <w:kern w:val="32"/>
        </w:rPr>
      </w:pPr>
      <w:r w:rsidRPr="00BE659C">
        <w:rPr>
          <w:rFonts w:cs="Arial"/>
          <w:color w:val="000000"/>
          <w:kern w:val="32"/>
        </w:rPr>
        <w:t>________________________________________</w:t>
      </w:r>
    </w:p>
    <w:p w:rsidR="00B05FC3" w:rsidRPr="00BE659C" w:rsidRDefault="00B05FC3" w:rsidP="00B05FC3">
      <w:pPr>
        <w:autoSpaceDE w:val="0"/>
        <w:autoSpaceDN w:val="0"/>
        <w:adjustRightInd w:val="0"/>
        <w:ind w:firstLine="709"/>
        <w:rPr>
          <w:rFonts w:cs="Arial"/>
          <w:color w:val="000000"/>
        </w:rPr>
      </w:pPr>
      <w:r w:rsidRPr="00BE659C">
        <w:rPr>
          <w:rFonts w:cs="Arial"/>
          <w:color w:val="000000"/>
          <w:kern w:val="32"/>
        </w:rPr>
        <w:t>(Ф.И.О., подпись должностного лица, направившего решение в адрес заявителя)</w:t>
      </w:r>
    </w:p>
    <w:p w:rsidR="00B05FC3" w:rsidRPr="00DE1004" w:rsidRDefault="00B05FC3" w:rsidP="00B05FC3">
      <w:pPr>
        <w:autoSpaceDE w:val="0"/>
        <w:autoSpaceDN w:val="0"/>
        <w:adjustRightInd w:val="0"/>
        <w:rPr>
          <w:rFonts w:cs="Arial"/>
        </w:rPr>
      </w:pPr>
    </w:p>
    <w:p w:rsidR="00B05FC3" w:rsidRDefault="00B05FC3" w:rsidP="00B05FC3">
      <w:pPr>
        <w:widowControl w:val="0"/>
        <w:autoSpaceDE w:val="0"/>
        <w:autoSpaceDN w:val="0"/>
        <w:adjustRightInd w:val="0"/>
        <w:contextualSpacing/>
      </w:pPr>
    </w:p>
    <w:p w:rsidR="00B05FC3" w:rsidRDefault="00B05FC3" w:rsidP="00B05FC3">
      <w:pPr>
        <w:widowControl w:val="0"/>
        <w:autoSpaceDE w:val="0"/>
        <w:autoSpaceDN w:val="0"/>
        <w:adjustRightInd w:val="0"/>
        <w:contextualSpacing/>
      </w:pPr>
    </w:p>
    <w:p w:rsidR="0033694C" w:rsidRDefault="0033694C"/>
    <w:sectPr w:rsidR="0033694C" w:rsidSect="00852DEA">
      <w:pgSz w:w="11906" w:h="16838"/>
      <w:pgMar w:top="567" w:right="567"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823" w:rsidRDefault="00B62823" w:rsidP="00C966A8">
      <w:r>
        <w:separator/>
      </w:r>
    </w:p>
  </w:endnote>
  <w:endnote w:type="continuationSeparator" w:id="1">
    <w:p w:rsidR="00B62823" w:rsidRDefault="00B62823"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FC3" w:rsidRDefault="001E4C9F" w:rsidP="00F4005C">
    <w:pPr>
      <w:pStyle w:val="ab"/>
      <w:framePr w:wrap="around" w:vAnchor="text" w:hAnchor="margin" w:xAlign="right" w:y="1"/>
      <w:rPr>
        <w:rStyle w:val="af8"/>
      </w:rPr>
    </w:pPr>
    <w:r>
      <w:rPr>
        <w:rStyle w:val="af8"/>
      </w:rPr>
      <w:fldChar w:fldCharType="begin"/>
    </w:r>
    <w:r w:rsidR="00B05FC3">
      <w:rPr>
        <w:rStyle w:val="af8"/>
      </w:rPr>
      <w:instrText xml:space="preserve">PAGE  </w:instrText>
    </w:r>
    <w:r>
      <w:rPr>
        <w:rStyle w:val="af8"/>
      </w:rPr>
      <w:fldChar w:fldCharType="end"/>
    </w:r>
  </w:p>
  <w:p w:rsidR="00B05FC3" w:rsidRDefault="00B05FC3"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FC3" w:rsidRDefault="00B05FC3" w:rsidP="00F4005C">
    <w:pPr>
      <w:pStyle w:val="ab"/>
      <w:framePr w:wrap="around" w:vAnchor="text" w:hAnchor="margin" w:xAlign="right" w:y="1"/>
      <w:rPr>
        <w:rStyle w:val="af8"/>
      </w:rPr>
    </w:pPr>
  </w:p>
  <w:p w:rsidR="00B05FC3" w:rsidRDefault="00B05FC3"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823" w:rsidRDefault="00B62823" w:rsidP="00C966A8">
      <w:r>
        <w:separator/>
      </w:r>
    </w:p>
  </w:footnote>
  <w:footnote w:type="continuationSeparator" w:id="1">
    <w:p w:rsidR="00B62823" w:rsidRDefault="00B62823"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FC3" w:rsidRDefault="001E4C9F" w:rsidP="00F4005C">
    <w:pPr>
      <w:pStyle w:val="a9"/>
      <w:framePr w:wrap="around" w:vAnchor="text" w:hAnchor="margin" w:xAlign="center" w:y="1"/>
      <w:rPr>
        <w:rStyle w:val="af8"/>
      </w:rPr>
    </w:pPr>
    <w:r>
      <w:rPr>
        <w:rStyle w:val="af8"/>
      </w:rPr>
      <w:fldChar w:fldCharType="begin"/>
    </w:r>
    <w:r w:rsidR="00B05FC3">
      <w:rPr>
        <w:rStyle w:val="af8"/>
      </w:rPr>
      <w:instrText xml:space="preserve">PAGE  </w:instrText>
    </w:r>
    <w:r>
      <w:rPr>
        <w:rStyle w:val="af8"/>
      </w:rPr>
      <w:fldChar w:fldCharType="end"/>
    </w:r>
  </w:p>
  <w:p w:rsidR="00B05FC3" w:rsidRDefault="00B05FC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FC3" w:rsidRDefault="00B05FC3" w:rsidP="00F4005C">
    <w:pPr>
      <w:pStyle w:val="a9"/>
      <w:framePr w:wrap="around" w:vAnchor="text" w:hAnchor="margin" w:xAlign="center" w:y="1"/>
      <w:rPr>
        <w:rStyle w:val="af8"/>
      </w:rPr>
    </w:pPr>
  </w:p>
  <w:p w:rsidR="00B05FC3" w:rsidRDefault="00B05FC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3">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6">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0"/>
  </w:num>
  <w:num w:numId="4">
    <w:abstractNumId w:val="9"/>
  </w:num>
  <w:num w:numId="5">
    <w:abstractNumId w:val="17"/>
  </w:num>
  <w:num w:numId="6">
    <w:abstractNumId w:val="0"/>
  </w:num>
  <w:num w:numId="7">
    <w:abstractNumId w:val="13"/>
  </w:num>
  <w:num w:numId="8">
    <w:abstractNumId w:val="18"/>
  </w:num>
  <w:num w:numId="9">
    <w:abstractNumId w:val="12"/>
  </w:num>
  <w:num w:numId="10">
    <w:abstractNumId w:val="4"/>
  </w:num>
  <w:num w:numId="11">
    <w:abstractNumId w:val="3"/>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1"/>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C6FD1"/>
    <w:rsid w:val="001E4C9F"/>
    <w:rsid w:val="0033694C"/>
    <w:rsid w:val="00360CCF"/>
    <w:rsid w:val="003C4B4B"/>
    <w:rsid w:val="003E7B6E"/>
    <w:rsid w:val="00405A12"/>
    <w:rsid w:val="0049677F"/>
    <w:rsid w:val="004D6509"/>
    <w:rsid w:val="00565600"/>
    <w:rsid w:val="00620EFF"/>
    <w:rsid w:val="0064680B"/>
    <w:rsid w:val="00684BC0"/>
    <w:rsid w:val="0069250D"/>
    <w:rsid w:val="00694C88"/>
    <w:rsid w:val="006D733B"/>
    <w:rsid w:val="00716E20"/>
    <w:rsid w:val="0081366B"/>
    <w:rsid w:val="008307EF"/>
    <w:rsid w:val="00852DEA"/>
    <w:rsid w:val="00863C47"/>
    <w:rsid w:val="008702FD"/>
    <w:rsid w:val="0087367A"/>
    <w:rsid w:val="0087574F"/>
    <w:rsid w:val="008B7B5E"/>
    <w:rsid w:val="00917ACA"/>
    <w:rsid w:val="0092607B"/>
    <w:rsid w:val="00976E05"/>
    <w:rsid w:val="009C50F4"/>
    <w:rsid w:val="009E212C"/>
    <w:rsid w:val="00A376C3"/>
    <w:rsid w:val="00A9796E"/>
    <w:rsid w:val="00AD4DAE"/>
    <w:rsid w:val="00B05FC3"/>
    <w:rsid w:val="00B12143"/>
    <w:rsid w:val="00B62823"/>
    <w:rsid w:val="00BA6A99"/>
    <w:rsid w:val="00C05FAC"/>
    <w:rsid w:val="00C11EB0"/>
    <w:rsid w:val="00C52712"/>
    <w:rsid w:val="00C53D6E"/>
    <w:rsid w:val="00C77F5C"/>
    <w:rsid w:val="00C966A8"/>
    <w:rsid w:val="00CD66C7"/>
    <w:rsid w:val="00CE0215"/>
    <w:rsid w:val="00DA24D4"/>
    <w:rsid w:val="00DA5ABC"/>
    <w:rsid w:val="00DD43C2"/>
    <w:rsid w:val="00E260E2"/>
    <w:rsid w:val="00E34EDF"/>
    <w:rsid w:val="00E501AD"/>
    <w:rsid w:val="00E52162"/>
    <w:rsid w:val="00ED5DA9"/>
    <w:rsid w:val="00F21EEF"/>
    <w:rsid w:val="00F35B90"/>
    <w:rsid w:val="00F42D1C"/>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4" type="connector" idref="#AutoShape 24"/>
        <o:r id="V:Rule5" type="connector" idref="#AutoShape 23"/>
        <o:r id="V:Rule6" type="connector" idref="#AutoShape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9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page number"/>
    <w:basedOn w:val="a0"/>
    <w:rsid w:val="00B05FC3"/>
  </w:style>
  <w:style w:type="paragraph" w:customStyle="1" w:styleId="Title">
    <w:name w:val="Title!Название НПА"/>
    <w:basedOn w:val="a"/>
    <w:rsid w:val="00B05FC3"/>
    <w:pPr>
      <w:spacing w:before="240" w:after="60"/>
      <w:ind w:firstLine="567"/>
      <w:jc w:val="center"/>
      <w:outlineLvl w:val="0"/>
    </w:pPr>
    <w:rPr>
      <w:rFonts w:ascii="Arial" w:hAnsi="Arial" w:cs="Arial"/>
      <w:b/>
      <w:bCs/>
      <w:kern w:val="28"/>
      <w:sz w:val="32"/>
      <w:szCs w:val="32"/>
    </w:rPr>
  </w:style>
  <w:style w:type="character" w:customStyle="1" w:styleId="rpc61">
    <w:name w:val="_rpc_61"/>
    <w:basedOn w:val="a0"/>
    <w:rsid w:val="00B05F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Pages>
  <Words>15524</Words>
  <Characters>88489</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cp:revision>
  <cp:lastPrinted>2019-01-23T12:41:00Z</cp:lastPrinted>
  <dcterms:created xsi:type="dcterms:W3CDTF">2018-03-13T17:36:00Z</dcterms:created>
  <dcterms:modified xsi:type="dcterms:W3CDTF">2023-03-01T06:49:00Z</dcterms:modified>
</cp:coreProperties>
</file>