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67529A" w:rsidP="00C966A8">
      <w:pPr>
        <w:widowControl w:val="0"/>
        <w:autoSpaceDN w:val="0"/>
        <w:jc w:val="right"/>
        <w:rPr>
          <w:b/>
          <w:bCs/>
          <w:iCs/>
          <w:sz w:val="24"/>
          <w:szCs w:val="24"/>
        </w:rPr>
      </w:pPr>
      <w:r>
        <w:rPr>
          <w:b/>
          <w:bCs/>
          <w:iCs/>
          <w:sz w:val="24"/>
          <w:szCs w:val="24"/>
        </w:rPr>
        <w:t>№22</w:t>
      </w:r>
    </w:p>
    <w:p w:rsidR="00C966A8" w:rsidRDefault="0087574F" w:rsidP="00C966A8">
      <w:pPr>
        <w:widowControl w:val="0"/>
        <w:autoSpaceDN w:val="0"/>
        <w:jc w:val="right"/>
        <w:rPr>
          <w:b/>
          <w:bCs/>
          <w:iCs/>
          <w:sz w:val="24"/>
          <w:szCs w:val="24"/>
        </w:rPr>
      </w:pPr>
      <w:r>
        <w:rPr>
          <w:b/>
          <w:bCs/>
          <w:iCs/>
          <w:sz w:val="24"/>
          <w:szCs w:val="24"/>
        </w:rPr>
        <w:t xml:space="preserve">                  от  </w:t>
      </w:r>
      <w:r w:rsidR="0067529A">
        <w:rPr>
          <w:b/>
          <w:bCs/>
          <w:iCs/>
          <w:sz w:val="24"/>
          <w:szCs w:val="24"/>
        </w:rPr>
        <w:t xml:space="preserve">15 ноября </w:t>
      </w:r>
      <w:r>
        <w:rPr>
          <w:b/>
          <w:bCs/>
          <w:iCs/>
          <w:sz w:val="24"/>
          <w:szCs w:val="24"/>
        </w:rPr>
        <w:t>2019</w:t>
      </w:r>
      <w:r w:rsidR="00C966A8">
        <w:rPr>
          <w:b/>
          <w:bCs/>
          <w:iCs/>
          <w:sz w:val="24"/>
          <w:szCs w:val="24"/>
        </w:rPr>
        <w:t>г.</w:t>
      </w:r>
    </w:p>
    <w:p w:rsidR="0067529A" w:rsidRDefault="0067529A" w:rsidP="0067529A">
      <w:pPr>
        <w:widowControl w:val="0"/>
        <w:autoSpaceDN w:val="0"/>
        <w:jc w:val="right"/>
        <w:rPr>
          <w:b/>
          <w:bCs/>
          <w:iCs/>
          <w:sz w:val="24"/>
          <w:szCs w:val="24"/>
        </w:rPr>
      </w:pPr>
      <w:r>
        <w:rPr>
          <w:b/>
          <w:bCs/>
          <w:iCs/>
          <w:sz w:val="24"/>
          <w:szCs w:val="24"/>
        </w:rPr>
        <w:t>ПЯТНИЦА</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BC039F">
        <w:rPr>
          <w:bCs/>
          <w:iCs/>
          <w:color w:val="000000" w:themeColor="text1"/>
          <w:sz w:val="20"/>
          <w:szCs w:val="20"/>
        </w:rPr>
        <w:t xml:space="preserve">38 </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C966A8" w:rsidRDefault="00C966A8" w:rsidP="00C966A8"/>
    <w:p w:rsidR="00C966A8" w:rsidRDefault="00C966A8" w:rsidP="00C966A8"/>
    <w:p w:rsidR="001D6862" w:rsidRDefault="001D6862" w:rsidP="00C966A8"/>
    <w:p w:rsidR="001D6862" w:rsidRDefault="001D6862" w:rsidP="00C966A8"/>
    <w:p w:rsidR="00C966A8" w:rsidRDefault="00C966A8" w:rsidP="00C966A8">
      <w:pPr>
        <w:rPr>
          <w:sz w:val="20"/>
          <w:szCs w:val="20"/>
        </w:rPr>
      </w:pPr>
    </w:p>
    <w:p w:rsidR="00C966A8" w:rsidRDefault="00C966A8" w:rsidP="00C966A8">
      <w:pPr>
        <w:rPr>
          <w:sz w:val="20"/>
          <w:szCs w:val="20"/>
        </w:rPr>
      </w:pPr>
    </w:p>
    <w:tbl>
      <w:tblPr>
        <w:tblW w:w="11070" w:type="dxa"/>
        <w:tblInd w:w="-1029" w:type="dxa"/>
        <w:tblLayout w:type="fixed"/>
        <w:tblCellMar>
          <w:top w:w="105" w:type="dxa"/>
          <w:left w:w="105" w:type="dxa"/>
          <w:bottom w:w="105" w:type="dxa"/>
          <w:right w:w="105" w:type="dxa"/>
        </w:tblCellMar>
        <w:tblLook w:val="00A0"/>
      </w:tblPr>
      <w:tblGrid>
        <w:gridCol w:w="567"/>
        <w:gridCol w:w="9918"/>
        <w:gridCol w:w="585"/>
      </w:tblGrid>
      <w:tr w:rsidR="00C966A8" w:rsidTr="00C966A8">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374990" w:rsidRPr="0052774C" w:rsidTr="00C966A8">
        <w:tc>
          <w:tcPr>
            <w:tcW w:w="567" w:type="dxa"/>
            <w:tcBorders>
              <w:top w:val="double" w:sz="2" w:space="0" w:color="000000"/>
              <w:left w:val="double" w:sz="2" w:space="0" w:color="000000"/>
              <w:bottom w:val="double" w:sz="2" w:space="0" w:color="000000"/>
              <w:right w:val="nil"/>
            </w:tcBorders>
            <w:hideMark/>
          </w:tcPr>
          <w:p w:rsidR="00374990" w:rsidRPr="0052774C" w:rsidRDefault="00D125B8" w:rsidP="0052774C">
            <w:pPr>
              <w:spacing w:line="276" w:lineRule="auto"/>
              <w:jc w:val="both"/>
              <w:rPr>
                <w:sz w:val="24"/>
                <w:szCs w:val="24"/>
              </w:rPr>
            </w:pPr>
            <w:r w:rsidRPr="0052774C">
              <w:rPr>
                <w:sz w:val="24"/>
                <w:szCs w:val="24"/>
              </w:rPr>
              <w:t>1</w:t>
            </w:r>
          </w:p>
        </w:tc>
        <w:tc>
          <w:tcPr>
            <w:tcW w:w="9918" w:type="dxa"/>
            <w:tcBorders>
              <w:top w:val="double" w:sz="2" w:space="0" w:color="000000"/>
              <w:left w:val="double" w:sz="2" w:space="0" w:color="000000"/>
              <w:bottom w:val="double" w:sz="2" w:space="0" w:color="000000"/>
              <w:right w:val="nil"/>
            </w:tcBorders>
          </w:tcPr>
          <w:p w:rsidR="00374990" w:rsidRPr="0067529A" w:rsidRDefault="0067529A" w:rsidP="0067529A">
            <w:pPr>
              <w:pStyle w:val="FR1"/>
              <w:spacing w:before="0"/>
              <w:ind w:right="174"/>
              <w:jc w:val="both"/>
              <w:rPr>
                <w:rFonts w:eastAsia="Times New Roman"/>
                <w:sz w:val="24"/>
                <w:szCs w:val="24"/>
              </w:rPr>
            </w:pPr>
            <w:r w:rsidRPr="0067529A">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08.11.2019 № 116 «Об утверждении Порядка принятия решения о применении мер ответственности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tc>
        <w:tc>
          <w:tcPr>
            <w:tcW w:w="585" w:type="dxa"/>
            <w:tcBorders>
              <w:top w:val="double" w:sz="2" w:space="0" w:color="000000"/>
              <w:left w:val="double" w:sz="2" w:space="0" w:color="000000"/>
              <w:bottom w:val="double" w:sz="2" w:space="0" w:color="000000"/>
              <w:right w:val="single" w:sz="4" w:space="0" w:color="auto"/>
            </w:tcBorders>
          </w:tcPr>
          <w:p w:rsidR="00374990" w:rsidRPr="001D6862" w:rsidRDefault="00A34CC1" w:rsidP="0052774C">
            <w:pPr>
              <w:spacing w:line="276" w:lineRule="auto"/>
              <w:jc w:val="both"/>
              <w:rPr>
                <w:sz w:val="16"/>
                <w:szCs w:val="16"/>
              </w:rPr>
            </w:pPr>
            <w:r w:rsidRPr="001D6862">
              <w:rPr>
                <w:sz w:val="16"/>
                <w:szCs w:val="16"/>
              </w:rPr>
              <w:t>3</w:t>
            </w:r>
            <w:r w:rsidR="009810A9" w:rsidRPr="001D6862">
              <w:rPr>
                <w:sz w:val="16"/>
                <w:szCs w:val="16"/>
              </w:rPr>
              <w:t>-</w:t>
            </w:r>
            <w:r w:rsidR="001D6862" w:rsidRPr="001D6862">
              <w:rPr>
                <w:sz w:val="16"/>
                <w:szCs w:val="16"/>
              </w:rPr>
              <w:t>5</w:t>
            </w:r>
          </w:p>
        </w:tc>
      </w:tr>
      <w:tr w:rsidR="0067529A" w:rsidRPr="0052774C" w:rsidTr="00C966A8">
        <w:tc>
          <w:tcPr>
            <w:tcW w:w="567" w:type="dxa"/>
            <w:tcBorders>
              <w:top w:val="double" w:sz="2" w:space="0" w:color="000000"/>
              <w:left w:val="double" w:sz="2" w:space="0" w:color="000000"/>
              <w:bottom w:val="double" w:sz="2" w:space="0" w:color="000000"/>
              <w:right w:val="nil"/>
            </w:tcBorders>
            <w:hideMark/>
          </w:tcPr>
          <w:p w:rsidR="0067529A" w:rsidRPr="0052774C" w:rsidRDefault="0067529A" w:rsidP="0052774C">
            <w:pPr>
              <w:spacing w:line="276" w:lineRule="auto"/>
              <w:jc w:val="both"/>
              <w:rPr>
                <w:sz w:val="24"/>
                <w:szCs w:val="24"/>
              </w:rPr>
            </w:pPr>
          </w:p>
        </w:tc>
        <w:tc>
          <w:tcPr>
            <w:tcW w:w="9918" w:type="dxa"/>
            <w:tcBorders>
              <w:top w:val="double" w:sz="2" w:space="0" w:color="000000"/>
              <w:left w:val="double" w:sz="2" w:space="0" w:color="000000"/>
              <w:bottom w:val="double" w:sz="2" w:space="0" w:color="000000"/>
              <w:right w:val="nil"/>
            </w:tcBorders>
          </w:tcPr>
          <w:p w:rsidR="0067529A" w:rsidRPr="0067529A" w:rsidRDefault="0067529A" w:rsidP="0067529A">
            <w:pPr>
              <w:pStyle w:val="FR1"/>
              <w:spacing w:before="0"/>
              <w:ind w:right="174"/>
              <w:jc w:val="both"/>
              <w:rPr>
                <w:sz w:val="24"/>
                <w:szCs w:val="24"/>
              </w:rPr>
            </w:pPr>
            <w:r w:rsidRPr="0067529A">
              <w:rPr>
                <w:sz w:val="24"/>
                <w:szCs w:val="24"/>
              </w:rPr>
              <w:t>Решение Совета народных депутатов Гвазденского сельского поселения Бутурлиновского муниципального района Воронежской области 08.11.2019   от №117 «О внесении изменений в решение Совета народных депутатов Гвазденского  сельского поселения от 28.09.2018 года № 76  «О введении в действие земельного налога в Гвазденском сельском поселении, установление ставок и сроков уплаты»</w:t>
            </w:r>
          </w:p>
        </w:tc>
        <w:tc>
          <w:tcPr>
            <w:tcW w:w="585" w:type="dxa"/>
            <w:tcBorders>
              <w:top w:val="double" w:sz="2" w:space="0" w:color="000000"/>
              <w:left w:val="double" w:sz="2" w:space="0" w:color="000000"/>
              <w:bottom w:val="double" w:sz="2" w:space="0" w:color="000000"/>
              <w:right w:val="single" w:sz="4" w:space="0" w:color="auto"/>
            </w:tcBorders>
          </w:tcPr>
          <w:p w:rsidR="0067529A" w:rsidRPr="001D6862" w:rsidRDefault="001D6862" w:rsidP="0052774C">
            <w:pPr>
              <w:spacing w:line="276" w:lineRule="auto"/>
              <w:jc w:val="both"/>
              <w:rPr>
                <w:sz w:val="16"/>
                <w:szCs w:val="16"/>
              </w:rPr>
            </w:pPr>
            <w:r w:rsidRPr="001D6862">
              <w:rPr>
                <w:sz w:val="16"/>
                <w:szCs w:val="16"/>
              </w:rPr>
              <w:t>6</w:t>
            </w:r>
          </w:p>
        </w:tc>
      </w:tr>
      <w:tr w:rsidR="0067529A" w:rsidRPr="0052774C" w:rsidTr="00C966A8">
        <w:tc>
          <w:tcPr>
            <w:tcW w:w="567" w:type="dxa"/>
            <w:tcBorders>
              <w:top w:val="double" w:sz="2" w:space="0" w:color="000000"/>
              <w:left w:val="double" w:sz="2" w:space="0" w:color="000000"/>
              <w:bottom w:val="double" w:sz="2" w:space="0" w:color="000000"/>
              <w:right w:val="nil"/>
            </w:tcBorders>
            <w:hideMark/>
          </w:tcPr>
          <w:p w:rsidR="0067529A" w:rsidRPr="0052774C" w:rsidRDefault="0067529A" w:rsidP="0052774C">
            <w:pPr>
              <w:spacing w:line="276" w:lineRule="auto"/>
              <w:jc w:val="both"/>
              <w:rPr>
                <w:sz w:val="24"/>
                <w:szCs w:val="24"/>
              </w:rPr>
            </w:pPr>
          </w:p>
        </w:tc>
        <w:tc>
          <w:tcPr>
            <w:tcW w:w="9918" w:type="dxa"/>
            <w:tcBorders>
              <w:top w:val="double" w:sz="2" w:space="0" w:color="000000"/>
              <w:left w:val="double" w:sz="2" w:space="0" w:color="000000"/>
              <w:bottom w:val="double" w:sz="2" w:space="0" w:color="000000"/>
              <w:right w:val="nil"/>
            </w:tcBorders>
          </w:tcPr>
          <w:p w:rsidR="0067529A" w:rsidRPr="0067529A" w:rsidRDefault="0067529A" w:rsidP="0067529A">
            <w:pPr>
              <w:pStyle w:val="ae"/>
              <w:rPr>
                <w:rFonts w:ascii="Times New Roman" w:hAnsi="Times New Roman" w:cs="Times New Roman"/>
                <w:sz w:val="24"/>
                <w:szCs w:val="24"/>
              </w:rPr>
            </w:pPr>
            <w:r w:rsidRPr="0067529A">
              <w:rPr>
                <w:rFonts w:ascii="Times New Roman" w:hAnsi="Times New Roman" w:cs="Times New Roman"/>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08.11.2019 №118 « О внесении изменений в решение  </w:t>
            </w:r>
            <w:r w:rsidRPr="0067529A">
              <w:rPr>
                <w:rStyle w:val="a5"/>
                <w:rFonts w:ascii="Times New Roman" w:hAnsi="Times New Roman" w:cs="Times New Roman"/>
                <w:i w:val="0"/>
                <w:sz w:val="24"/>
                <w:szCs w:val="24"/>
              </w:rPr>
              <w:t>Совета народных депутатов Гвазденского  сельского поселения от 29.12.2018г. № 90   «Об утверждении бюджета Гвазденского  сельского поселения Бутурлиновского  муниципального района Воронежской области  на 2019 год и плановый период 2020-2021 годов».</w:t>
            </w:r>
          </w:p>
        </w:tc>
        <w:tc>
          <w:tcPr>
            <w:tcW w:w="585" w:type="dxa"/>
            <w:tcBorders>
              <w:top w:val="double" w:sz="2" w:space="0" w:color="000000"/>
              <w:left w:val="double" w:sz="2" w:space="0" w:color="000000"/>
              <w:bottom w:val="double" w:sz="2" w:space="0" w:color="000000"/>
              <w:right w:val="single" w:sz="4" w:space="0" w:color="auto"/>
            </w:tcBorders>
          </w:tcPr>
          <w:p w:rsidR="0067529A" w:rsidRPr="001D6862" w:rsidRDefault="001D6862" w:rsidP="0052774C">
            <w:pPr>
              <w:spacing w:line="276" w:lineRule="auto"/>
              <w:jc w:val="both"/>
              <w:rPr>
                <w:sz w:val="16"/>
                <w:szCs w:val="16"/>
              </w:rPr>
            </w:pPr>
            <w:r w:rsidRPr="001D6862">
              <w:rPr>
                <w:sz w:val="16"/>
                <w:szCs w:val="16"/>
              </w:rPr>
              <w:t>7-33</w:t>
            </w:r>
          </w:p>
        </w:tc>
      </w:tr>
      <w:tr w:rsidR="0067529A" w:rsidRPr="0052774C" w:rsidTr="00C966A8">
        <w:tc>
          <w:tcPr>
            <w:tcW w:w="567" w:type="dxa"/>
            <w:tcBorders>
              <w:top w:val="double" w:sz="2" w:space="0" w:color="000000"/>
              <w:left w:val="double" w:sz="2" w:space="0" w:color="000000"/>
              <w:bottom w:val="double" w:sz="2" w:space="0" w:color="000000"/>
              <w:right w:val="nil"/>
            </w:tcBorders>
            <w:hideMark/>
          </w:tcPr>
          <w:p w:rsidR="0067529A" w:rsidRPr="0052774C" w:rsidRDefault="0067529A" w:rsidP="0052774C">
            <w:pPr>
              <w:spacing w:line="276" w:lineRule="auto"/>
              <w:jc w:val="both"/>
              <w:rPr>
                <w:sz w:val="24"/>
                <w:szCs w:val="24"/>
              </w:rPr>
            </w:pPr>
          </w:p>
        </w:tc>
        <w:tc>
          <w:tcPr>
            <w:tcW w:w="9918" w:type="dxa"/>
            <w:tcBorders>
              <w:top w:val="double" w:sz="2" w:space="0" w:color="000000"/>
              <w:left w:val="double" w:sz="2" w:space="0" w:color="000000"/>
              <w:bottom w:val="double" w:sz="2" w:space="0" w:color="000000"/>
              <w:right w:val="nil"/>
            </w:tcBorders>
          </w:tcPr>
          <w:p w:rsidR="0067529A" w:rsidRPr="0067529A" w:rsidRDefault="0067529A" w:rsidP="0067529A">
            <w:pPr>
              <w:pStyle w:val="FR1"/>
              <w:spacing w:before="0"/>
              <w:ind w:right="174"/>
              <w:jc w:val="both"/>
              <w:rPr>
                <w:sz w:val="24"/>
                <w:szCs w:val="24"/>
              </w:rPr>
            </w:pPr>
            <w:r w:rsidRPr="0067529A">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08.11.2019 №119 «О проекте изменений и дополнений в Устав Гвазденского сельского  поселения Бутурлиновского муниципального района Воронежской области».</w:t>
            </w:r>
          </w:p>
        </w:tc>
        <w:tc>
          <w:tcPr>
            <w:tcW w:w="585" w:type="dxa"/>
            <w:tcBorders>
              <w:top w:val="double" w:sz="2" w:space="0" w:color="000000"/>
              <w:left w:val="double" w:sz="2" w:space="0" w:color="000000"/>
              <w:bottom w:val="double" w:sz="2" w:space="0" w:color="000000"/>
              <w:right w:val="single" w:sz="4" w:space="0" w:color="auto"/>
            </w:tcBorders>
          </w:tcPr>
          <w:p w:rsidR="0067529A" w:rsidRPr="001D6862" w:rsidRDefault="001D6862" w:rsidP="0052774C">
            <w:pPr>
              <w:spacing w:line="276" w:lineRule="auto"/>
              <w:jc w:val="both"/>
              <w:rPr>
                <w:sz w:val="16"/>
                <w:szCs w:val="16"/>
              </w:rPr>
            </w:pPr>
            <w:r w:rsidRPr="001D6862">
              <w:rPr>
                <w:sz w:val="16"/>
                <w:szCs w:val="16"/>
              </w:rPr>
              <w:t>33-38</w:t>
            </w:r>
          </w:p>
        </w:tc>
      </w:tr>
    </w:tbl>
    <w:p w:rsidR="00C966A8" w:rsidRPr="0052774C" w:rsidRDefault="00C966A8" w:rsidP="0052774C">
      <w:pPr>
        <w:jc w:val="both"/>
        <w:rPr>
          <w:sz w:val="24"/>
          <w:szCs w:val="24"/>
        </w:rPr>
      </w:pPr>
    </w:p>
    <w:p w:rsidR="00C966A8" w:rsidRPr="00D80ACF" w:rsidRDefault="00C966A8">
      <w:pPr>
        <w:rPr>
          <w:sz w:val="24"/>
          <w:szCs w:val="24"/>
        </w:rPr>
      </w:pPr>
    </w:p>
    <w:p w:rsidR="00C966A8" w:rsidRPr="00D80ACF" w:rsidRDefault="00C966A8">
      <w:pPr>
        <w:rPr>
          <w:sz w:val="24"/>
          <w:szCs w:val="24"/>
        </w:rPr>
      </w:pPr>
    </w:p>
    <w:p w:rsidR="00C966A8" w:rsidRDefault="00C966A8"/>
    <w:p w:rsidR="00C966A8" w:rsidRDefault="00C966A8"/>
    <w:p w:rsidR="00301979" w:rsidRDefault="00301979"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67529A" w:rsidRPr="0067529A" w:rsidRDefault="0067529A" w:rsidP="0067529A">
      <w:pPr>
        <w:pStyle w:val="13"/>
        <w:rPr>
          <w:rFonts w:ascii="Times New Roman" w:hAnsi="Times New Roman" w:cs="Times New Roman"/>
          <w:color w:val="000000" w:themeColor="text1"/>
          <w:sz w:val="22"/>
          <w:szCs w:val="22"/>
        </w:rPr>
      </w:pPr>
      <w:r w:rsidRPr="0067529A">
        <w:rPr>
          <w:rFonts w:ascii="Times New Roman" w:hAnsi="Times New Roman" w:cs="Times New Roman"/>
          <w:noProof/>
          <w:color w:val="000000" w:themeColor="text1"/>
          <w:sz w:val="22"/>
          <w:szCs w:val="22"/>
          <w:lang w:eastAsia="ru-RU"/>
        </w:rPr>
        <w:drawing>
          <wp:inline distT="0" distB="0" distL="0" distR="0">
            <wp:extent cx="647700" cy="762000"/>
            <wp:effectExtent l="0" t="0" r="0"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67529A" w:rsidRPr="0067529A" w:rsidRDefault="0067529A" w:rsidP="0067529A">
      <w:pPr>
        <w:pStyle w:val="13"/>
        <w:rPr>
          <w:rFonts w:ascii="Times New Roman" w:hAnsi="Times New Roman" w:cs="Times New Roman"/>
          <w:color w:val="000000" w:themeColor="text1"/>
          <w:sz w:val="22"/>
          <w:szCs w:val="22"/>
        </w:rPr>
      </w:pPr>
    </w:p>
    <w:p w:rsidR="0067529A" w:rsidRPr="0067529A" w:rsidRDefault="0067529A" w:rsidP="0067529A">
      <w:pPr>
        <w:pStyle w:val="13"/>
        <w:rPr>
          <w:rFonts w:ascii="Times New Roman" w:hAnsi="Times New Roman" w:cs="Times New Roman"/>
          <w:bCs/>
          <w:i/>
          <w:caps w:val="0"/>
          <w:color w:val="000000" w:themeColor="text1"/>
          <w:sz w:val="22"/>
          <w:szCs w:val="22"/>
        </w:rPr>
      </w:pPr>
      <w:r w:rsidRPr="0067529A">
        <w:rPr>
          <w:rFonts w:ascii="Times New Roman" w:hAnsi="Times New Roman" w:cs="Times New Roman"/>
          <w:bCs/>
          <w:i/>
          <w:caps w:val="0"/>
          <w:color w:val="000000" w:themeColor="text1"/>
          <w:sz w:val="22"/>
          <w:szCs w:val="22"/>
        </w:rPr>
        <w:t>Совет народных депутатов</w:t>
      </w:r>
    </w:p>
    <w:p w:rsidR="0067529A" w:rsidRPr="0067529A" w:rsidRDefault="0067529A" w:rsidP="0067529A">
      <w:pPr>
        <w:pStyle w:val="13"/>
        <w:rPr>
          <w:rFonts w:ascii="Times New Roman" w:hAnsi="Times New Roman" w:cs="Times New Roman"/>
          <w:bCs/>
          <w:i/>
          <w:caps w:val="0"/>
          <w:color w:val="000000" w:themeColor="text1"/>
          <w:sz w:val="22"/>
          <w:szCs w:val="22"/>
        </w:rPr>
      </w:pPr>
      <w:r w:rsidRPr="0067529A">
        <w:rPr>
          <w:rFonts w:ascii="Times New Roman" w:hAnsi="Times New Roman" w:cs="Times New Roman"/>
          <w:bCs/>
          <w:i/>
          <w:caps w:val="0"/>
          <w:color w:val="000000" w:themeColor="text1"/>
          <w:sz w:val="22"/>
          <w:szCs w:val="22"/>
        </w:rPr>
        <w:t xml:space="preserve">Гвазденского сельского поселения </w:t>
      </w:r>
    </w:p>
    <w:p w:rsidR="0067529A" w:rsidRPr="0067529A" w:rsidRDefault="0067529A" w:rsidP="0067529A">
      <w:pPr>
        <w:pStyle w:val="13"/>
        <w:rPr>
          <w:rFonts w:ascii="Times New Roman" w:hAnsi="Times New Roman" w:cs="Times New Roman"/>
          <w:bCs/>
          <w:i/>
          <w:color w:val="000000" w:themeColor="text1"/>
          <w:sz w:val="22"/>
          <w:szCs w:val="22"/>
        </w:rPr>
      </w:pPr>
      <w:r w:rsidRPr="0067529A">
        <w:rPr>
          <w:rFonts w:ascii="Times New Roman" w:hAnsi="Times New Roman" w:cs="Times New Roman"/>
          <w:bCs/>
          <w:i/>
          <w:caps w:val="0"/>
          <w:color w:val="000000" w:themeColor="text1"/>
          <w:sz w:val="22"/>
          <w:szCs w:val="22"/>
        </w:rPr>
        <w:t>Бутурлиновского муниципального района</w:t>
      </w:r>
    </w:p>
    <w:p w:rsidR="0067529A" w:rsidRPr="0067529A" w:rsidRDefault="0067529A" w:rsidP="0067529A">
      <w:pPr>
        <w:pStyle w:val="13"/>
        <w:rPr>
          <w:rFonts w:ascii="Times New Roman" w:hAnsi="Times New Roman" w:cs="Times New Roman"/>
          <w:bCs/>
          <w:i/>
          <w:color w:val="000000" w:themeColor="text1"/>
          <w:sz w:val="22"/>
          <w:szCs w:val="22"/>
        </w:rPr>
      </w:pPr>
      <w:r w:rsidRPr="0067529A">
        <w:rPr>
          <w:rFonts w:ascii="Times New Roman" w:hAnsi="Times New Roman" w:cs="Times New Roman"/>
          <w:bCs/>
          <w:i/>
          <w:caps w:val="0"/>
          <w:color w:val="000000" w:themeColor="text1"/>
          <w:sz w:val="22"/>
          <w:szCs w:val="22"/>
        </w:rPr>
        <w:t>Воронежской области</w:t>
      </w:r>
    </w:p>
    <w:p w:rsidR="0067529A" w:rsidRPr="0067529A" w:rsidRDefault="0067529A" w:rsidP="0067529A">
      <w:pPr>
        <w:pStyle w:val="13"/>
        <w:rPr>
          <w:rFonts w:ascii="Times New Roman" w:hAnsi="Times New Roman" w:cs="Times New Roman"/>
          <w:bCs/>
          <w:color w:val="000000" w:themeColor="text1"/>
          <w:sz w:val="22"/>
          <w:szCs w:val="22"/>
        </w:rPr>
      </w:pPr>
    </w:p>
    <w:p w:rsidR="0067529A" w:rsidRPr="0067529A" w:rsidRDefault="0067529A" w:rsidP="0067529A">
      <w:pPr>
        <w:pStyle w:val="13"/>
        <w:rPr>
          <w:rFonts w:ascii="Times New Roman" w:hAnsi="Times New Roman" w:cs="Times New Roman"/>
          <w:bCs/>
          <w:i/>
          <w:color w:val="000000" w:themeColor="text1"/>
          <w:sz w:val="22"/>
          <w:szCs w:val="22"/>
        </w:rPr>
      </w:pPr>
      <w:r w:rsidRPr="0067529A">
        <w:rPr>
          <w:rFonts w:ascii="Times New Roman" w:hAnsi="Times New Roman" w:cs="Times New Roman"/>
          <w:bCs/>
          <w:i/>
          <w:color w:val="000000" w:themeColor="text1"/>
          <w:sz w:val="22"/>
          <w:szCs w:val="22"/>
        </w:rPr>
        <w:t>РЕШЕНИЕ</w:t>
      </w:r>
    </w:p>
    <w:p w:rsidR="0067529A" w:rsidRPr="0067529A" w:rsidRDefault="0067529A" w:rsidP="0067529A">
      <w:pPr>
        <w:pStyle w:val="13"/>
        <w:rPr>
          <w:rFonts w:ascii="Times New Roman" w:hAnsi="Times New Roman" w:cs="Times New Roman"/>
          <w:bCs/>
          <w:color w:val="000000" w:themeColor="text1"/>
          <w:sz w:val="22"/>
          <w:szCs w:val="22"/>
        </w:rPr>
      </w:pPr>
    </w:p>
    <w:p w:rsidR="0067529A" w:rsidRPr="0067529A" w:rsidRDefault="0067529A" w:rsidP="0067529A">
      <w:pPr>
        <w:pStyle w:val="21"/>
        <w:rPr>
          <w:rFonts w:ascii="Times New Roman" w:hAnsi="Times New Roman"/>
          <w:b w:val="0"/>
          <w:color w:val="000000" w:themeColor="text1"/>
          <w:sz w:val="22"/>
          <w:szCs w:val="22"/>
        </w:rPr>
      </w:pPr>
      <w:r w:rsidRPr="0067529A">
        <w:rPr>
          <w:rFonts w:ascii="Times New Roman" w:hAnsi="Times New Roman"/>
          <w:b w:val="0"/>
          <w:color w:val="000000" w:themeColor="text1"/>
          <w:sz w:val="22"/>
          <w:szCs w:val="22"/>
        </w:rPr>
        <w:t xml:space="preserve">от </w:t>
      </w:r>
      <w:r w:rsidRPr="0067529A">
        <w:rPr>
          <w:rFonts w:ascii="Times New Roman" w:hAnsi="Times New Roman"/>
          <w:b w:val="0"/>
          <w:color w:val="000000" w:themeColor="text1"/>
          <w:sz w:val="22"/>
          <w:szCs w:val="22"/>
          <w:u w:val="single"/>
        </w:rPr>
        <w:t xml:space="preserve">08.11.2019 </w:t>
      </w:r>
      <w:r w:rsidRPr="0067529A">
        <w:rPr>
          <w:rFonts w:ascii="Times New Roman" w:hAnsi="Times New Roman"/>
          <w:b w:val="0"/>
          <w:color w:val="000000" w:themeColor="text1"/>
          <w:sz w:val="22"/>
          <w:szCs w:val="22"/>
        </w:rPr>
        <w:t xml:space="preserve">г. № </w:t>
      </w:r>
      <w:r w:rsidRPr="0067529A">
        <w:rPr>
          <w:rFonts w:ascii="Times New Roman" w:hAnsi="Times New Roman"/>
          <w:b w:val="0"/>
          <w:color w:val="000000" w:themeColor="text1"/>
          <w:sz w:val="22"/>
          <w:szCs w:val="22"/>
          <w:u w:val="single"/>
        </w:rPr>
        <w:t>116</w:t>
      </w:r>
    </w:p>
    <w:p w:rsidR="0067529A" w:rsidRPr="0067529A" w:rsidRDefault="0067529A" w:rsidP="0067529A">
      <w:pPr>
        <w:pStyle w:val="21"/>
        <w:rPr>
          <w:rFonts w:ascii="Times New Roman" w:hAnsi="Times New Roman"/>
          <w:b w:val="0"/>
          <w:color w:val="000000" w:themeColor="text1"/>
          <w:sz w:val="22"/>
          <w:szCs w:val="22"/>
        </w:rPr>
      </w:pPr>
      <w:r w:rsidRPr="0067529A">
        <w:rPr>
          <w:rFonts w:ascii="Times New Roman" w:hAnsi="Times New Roman"/>
          <w:b w:val="0"/>
          <w:color w:val="000000" w:themeColor="text1"/>
          <w:sz w:val="22"/>
          <w:szCs w:val="22"/>
        </w:rPr>
        <w:t>с.Гвазда</w:t>
      </w:r>
    </w:p>
    <w:p w:rsidR="0067529A" w:rsidRPr="0067529A" w:rsidRDefault="0067529A" w:rsidP="0067529A">
      <w:pPr>
        <w:pStyle w:val="21"/>
        <w:ind w:right="2835"/>
        <w:rPr>
          <w:rFonts w:ascii="Times New Roman" w:hAnsi="Times New Roman"/>
          <w:color w:val="000000" w:themeColor="text1"/>
          <w:sz w:val="22"/>
          <w:szCs w:val="22"/>
        </w:rPr>
      </w:pPr>
    </w:p>
    <w:p w:rsidR="0067529A" w:rsidRPr="0067529A" w:rsidRDefault="0067529A" w:rsidP="0067529A">
      <w:pPr>
        <w:pStyle w:val="21"/>
        <w:ind w:right="2835"/>
        <w:rPr>
          <w:rFonts w:ascii="Times New Roman" w:hAnsi="Times New Roman"/>
          <w:color w:val="000000" w:themeColor="text1"/>
          <w:sz w:val="22"/>
          <w:szCs w:val="22"/>
        </w:rPr>
      </w:pPr>
      <w:r w:rsidRPr="0067529A">
        <w:rPr>
          <w:rFonts w:ascii="Times New Roman" w:hAnsi="Times New Roman"/>
          <w:color w:val="000000" w:themeColor="text1"/>
          <w:sz w:val="22"/>
          <w:szCs w:val="22"/>
        </w:rPr>
        <w:t>Об утверждении Порядка принятия решения о применении мер ответственности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rsidR="0067529A" w:rsidRPr="0067529A" w:rsidRDefault="0067529A" w:rsidP="0067529A">
      <w:pPr>
        <w:ind w:firstLine="709"/>
        <w:contextualSpacing/>
        <w:jc w:val="both"/>
        <w:rPr>
          <w:iCs/>
          <w:color w:val="000000" w:themeColor="text1"/>
          <w:sz w:val="22"/>
          <w:szCs w:val="22"/>
        </w:rPr>
      </w:pPr>
    </w:p>
    <w:p w:rsidR="0067529A" w:rsidRPr="0067529A" w:rsidRDefault="0067529A" w:rsidP="0067529A">
      <w:pPr>
        <w:ind w:firstLine="708"/>
        <w:contextualSpacing/>
        <w:jc w:val="both"/>
        <w:rPr>
          <w:color w:val="000000" w:themeColor="text1"/>
          <w:sz w:val="22"/>
          <w:szCs w:val="22"/>
        </w:rPr>
      </w:pPr>
      <w:r w:rsidRPr="0067529A">
        <w:rPr>
          <w:color w:val="000000" w:themeColor="text1"/>
          <w:sz w:val="22"/>
          <w:szCs w:val="22"/>
        </w:rPr>
        <w:t xml:space="preserve">На основании Федеральных законовот </w:t>
      </w:r>
      <w:r w:rsidRPr="0067529A">
        <w:rPr>
          <w:bCs/>
          <w:color w:val="000000" w:themeColor="text1"/>
          <w:sz w:val="22"/>
          <w:szCs w:val="22"/>
        </w:rPr>
        <w:t xml:space="preserve">06.10.2003 №131-ФЗ «Об общих принципах организации местного самоуправления в Российской Федерации», </w:t>
      </w:r>
      <w:r w:rsidRPr="0067529A">
        <w:rPr>
          <w:color w:val="000000" w:themeColor="text1"/>
          <w:sz w:val="22"/>
          <w:szCs w:val="22"/>
        </w:rPr>
        <w:t xml:space="preserve">от 25.12.2008 № 273-ФЗ «О противодействии коррупции», Закона Воронежской области от 02.06.2017 № 45-ОЗ «О представлении гражданами, претендующими на замещение отдельных муниципальных должностей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 обязательствах имущественного характера», в соответствии с Уставом Гвазденского  сельского поселения Бутурлиновского муниципального района Воронежской области (далее – Гвазденское сельское поселение), Совет народных депутатов Гвазденского  сельского поселения </w:t>
      </w:r>
    </w:p>
    <w:p w:rsidR="0067529A" w:rsidRPr="0067529A" w:rsidRDefault="0067529A" w:rsidP="0067529A">
      <w:pPr>
        <w:ind w:firstLine="708"/>
        <w:contextualSpacing/>
        <w:jc w:val="both"/>
        <w:rPr>
          <w:color w:val="000000" w:themeColor="text1"/>
          <w:sz w:val="22"/>
          <w:szCs w:val="22"/>
        </w:rPr>
      </w:pPr>
    </w:p>
    <w:p w:rsidR="0067529A" w:rsidRPr="0067529A" w:rsidRDefault="0067529A" w:rsidP="0067529A">
      <w:pPr>
        <w:shd w:val="clear" w:color="auto" w:fill="FFFFFF"/>
        <w:jc w:val="center"/>
        <w:rPr>
          <w:color w:val="000000" w:themeColor="text1"/>
          <w:spacing w:val="-3"/>
          <w:sz w:val="22"/>
          <w:szCs w:val="22"/>
        </w:rPr>
      </w:pPr>
      <w:r w:rsidRPr="0067529A">
        <w:rPr>
          <w:color w:val="000000" w:themeColor="text1"/>
          <w:spacing w:val="-3"/>
          <w:sz w:val="22"/>
          <w:szCs w:val="22"/>
        </w:rPr>
        <w:t>РЕШИЛ:</w:t>
      </w:r>
    </w:p>
    <w:p w:rsidR="0067529A" w:rsidRPr="0067529A" w:rsidRDefault="0067529A" w:rsidP="0067529A">
      <w:pPr>
        <w:ind w:firstLine="709"/>
        <w:contextualSpacing/>
        <w:jc w:val="both"/>
        <w:rPr>
          <w:color w:val="000000" w:themeColor="text1"/>
          <w:sz w:val="22"/>
          <w:szCs w:val="22"/>
        </w:rPr>
      </w:pPr>
      <w:r w:rsidRPr="0067529A">
        <w:rPr>
          <w:color w:val="000000" w:themeColor="text1"/>
          <w:sz w:val="22"/>
          <w:szCs w:val="22"/>
        </w:rPr>
        <w:t xml:space="preserve">1. Утвердить </w:t>
      </w:r>
      <w:r w:rsidRPr="0067529A">
        <w:rPr>
          <w:bCs/>
          <w:color w:val="000000" w:themeColor="text1"/>
          <w:kern w:val="28"/>
          <w:sz w:val="22"/>
          <w:szCs w:val="22"/>
        </w:rPr>
        <w:t xml:space="preserve">Порядок принятия решения о применении мер ответственности к депутату, члену выборного органа местного самоуправления, выборному должностному лицу местного самоуправления, </w:t>
      </w:r>
      <w:r w:rsidRPr="0067529A">
        <w:rPr>
          <w:rFonts w:eastAsia="Calibri"/>
          <w:bCs/>
          <w:color w:val="000000" w:themeColor="text1"/>
          <w:sz w:val="22"/>
          <w:szCs w:val="22"/>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r w:rsidRPr="0067529A">
        <w:rPr>
          <w:color w:val="000000" w:themeColor="text1"/>
          <w:sz w:val="22"/>
          <w:szCs w:val="22"/>
        </w:rPr>
        <w:t>, согласно приложению.</w:t>
      </w:r>
    </w:p>
    <w:p w:rsidR="0067529A" w:rsidRPr="0067529A" w:rsidRDefault="0067529A" w:rsidP="0067529A">
      <w:pPr>
        <w:ind w:firstLine="709"/>
        <w:jc w:val="both"/>
        <w:rPr>
          <w:iCs/>
          <w:color w:val="000000" w:themeColor="text1"/>
          <w:sz w:val="22"/>
          <w:szCs w:val="22"/>
        </w:rPr>
      </w:pPr>
      <w:r w:rsidRPr="0067529A">
        <w:rPr>
          <w:color w:val="000000" w:themeColor="text1"/>
          <w:sz w:val="22"/>
          <w:szCs w:val="22"/>
        </w:rPr>
        <w:t>2. Опубликовать настоящее решение в  муниципальном Вестнике</w:t>
      </w:r>
      <w:r w:rsidRPr="0067529A">
        <w:rPr>
          <w:iCs/>
          <w:color w:val="000000" w:themeColor="text1"/>
          <w:sz w:val="22"/>
          <w:szCs w:val="22"/>
        </w:rPr>
        <w:t xml:space="preserve"> нормативно-правовых актов Гвазденского сельского поселения Бутурлиновского муниципального района Воронежской области.</w:t>
      </w:r>
    </w:p>
    <w:p w:rsidR="0067529A" w:rsidRPr="0067529A" w:rsidRDefault="0067529A" w:rsidP="0067529A">
      <w:pPr>
        <w:ind w:firstLine="709"/>
        <w:contextualSpacing/>
        <w:jc w:val="both"/>
        <w:rPr>
          <w:color w:val="000000" w:themeColor="text1"/>
          <w:sz w:val="22"/>
          <w:szCs w:val="22"/>
        </w:rPr>
      </w:pPr>
      <w:r w:rsidRPr="0067529A">
        <w:rPr>
          <w:color w:val="000000" w:themeColor="text1"/>
          <w:sz w:val="22"/>
          <w:szCs w:val="22"/>
        </w:rPr>
        <w:t>3. Настоящее решение вступает в силу с момента официального опубликования.</w:t>
      </w:r>
    </w:p>
    <w:p w:rsidR="0067529A" w:rsidRPr="0067529A" w:rsidRDefault="0067529A" w:rsidP="0067529A">
      <w:pPr>
        <w:shd w:val="clear" w:color="auto" w:fill="FFFFFF"/>
        <w:spacing w:line="319" w:lineRule="exact"/>
        <w:ind w:left="3" w:firstLine="705"/>
        <w:jc w:val="both"/>
        <w:rPr>
          <w:color w:val="000000" w:themeColor="text1"/>
          <w:sz w:val="22"/>
          <w:szCs w:val="22"/>
        </w:rPr>
      </w:pPr>
    </w:p>
    <w:p w:rsidR="0067529A" w:rsidRPr="0067529A" w:rsidRDefault="0067529A" w:rsidP="0067529A">
      <w:pPr>
        <w:shd w:val="clear" w:color="auto" w:fill="FFFFFF"/>
        <w:spacing w:before="7" w:line="319" w:lineRule="exact"/>
        <w:ind w:right="-140"/>
        <w:jc w:val="both"/>
        <w:rPr>
          <w:color w:val="000000" w:themeColor="text1"/>
          <w:sz w:val="22"/>
          <w:szCs w:val="22"/>
        </w:rPr>
      </w:pPr>
    </w:p>
    <w:p w:rsidR="0067529A" w:rsidRPr="0067529A" w:rsidRDefault="0067529A" w:rsidP="0067529A">
      <w:pPr>
        <w:shd w:val="clear" w:color="auto" w:fill="FFFFFF"/>
        <w:spacing w:before="7" w:line="319" w:lineRule="exact"/>
        <w:ind w:right="-140" w:firstLine="567"/>
        <w:jc w:val="both"/>
        <w:rPr>
          <w:color w:val="000000" w:themeColor="text1"/>
          <w:sz w:val="22"/>
          <w:szCs w:val="22"/>
        </w:rPr>
      </w:pPr>
    </w:p>
    <w:p w:rsidR="001D6862" w:rsidRDefault="0067529A" w:rsidP="001D6862">
      <w:pPr>
        <w:shd w:val="clear" w:color="auto" w:fill="FFFFFF"/>
        <w:spacing w:before="7" w:line="319" w:lineRule="exact"/>
        <w:ind w:right="-140"/>
        <w:jc w:val="both"/>
        <w:rPr>
          <w:color w:val="000000" w:themeColor="text1"/>
          <w:sz w:val="22"/>
          <w:szCs w:val="22"/>
        </w:rPr>
      </w:pPr>
      <w:r w:rsidRPr="0067529A">
        <w:rPr>
          <w:color w:val="000000" w:themeColor="text1"/>
          <w:sz w:val="22"/>
          <w:szCs w:val="22"/>
        </w:rPr>
        <w:t>Глава Гвазденского сельского поселения                           Л.М.Богданова</w:t>
      </w:r>
    </w:p>
    <w:p w:rsidR="001D6862" w:rsidRDefault="0067529A" w:rsidP="001D6862">
      <w:pPr>
        <w:shd w:val="clear" w:color="auto" w:fill="FFFFFF"/>
        <w:spacing w:before="7" w:line="319" w:lineRule="exact"/>
        <w:ind w:right="-140"/>
        <w:jc w:val="right"/>
        <w:rPr>
          <w:color w:val="000000" w:themeColor="text1"/>
          <w:sz w:val="22"/>
          <w:szCs w:val="22"/>
        </w:rPr>
      </w:pPr>
      <w:r w:rsidRPr="0067529A">
        <w:rPr>
          <w:color w:val="000000" w:themeColor="text1"/>
          <w:sz w:val="22"/>
          <w:szCs w:val="22"/>
        </w:rPr>
        <w:lastRenderedPageBreak/>
        <w:t>Приложение к решению Совета народных депутатов</w:t>
      </w:r>
    </w:p>
    <w:p w:rsidR="001D6862" w:rsidRDefault="0067529A" w:rsidP="001D6862">
      <w:pPr>
        <w:shd w:val="clear" w:color="auto" w:fill="FFFFFF"/>
        <w:spacing w:before="7" w:line="319" w:lineRule="exact"/>
        <w:ind w:right="-140"/>
        <w:jc w:val="right"/>
        <w:rPr>
          <w:color w:val="000000" w:themeColor="text1"/>
          <w:sz w:val="22"/>
          <w:szCs w:val="22"/>
        </w:rPr>
      </w:pPr>
      <w:r w:rsidRPr="0067529A">
        <w:rPr>
          <w:color w:val="000000" w:themeColor="text1"/>
          <w:sz w:val="22"/>
          <w:szCs w:val="22"/>
        </w:rPr>
        <w:t xml:space="preserve"> Гвазденского сельского поселения Бутурлиновского </w:t>
      </w:r>
    </w:p>
    <w:p w:rsidR="0067529A" w:rsidRPr="0067529A" w:rsidRDefault="0067529A" w:rsidP="001D6862">
      <w:pPr>
        <w:shd w:val="clear" w:color="auto" w:fill="FFFFFF"/>
        <w:spacing w:before="7" w:line="319" w:lineRule="exact"/>
        <w:ind w:right="-140"/>
        <w:jc w:val="right"/>
        <w:rPr>
          <w:color w:val="000000" w:themeColor="text1"/>
          <w:sz w:val="22"/>
          <w:szCs w:val="22"/>
        </w:rPr>
      </w:pPr>
      <w:r w:rsidRPr="0067529A">
        <w:rPr>
          <w:color w:val="000000" w:themeColor="text1"/>
          <w:sz w:val="22"/>
          <w:szCs w:val="22"/>
        </w:rPr>
        <w:t>муниципального района</w:t>
      </w:r>
    </w:p>
    <w:p w:rsidR="0067529A" w:rsidRPr="0067529A" w:rsidRDefault="0067529A" w:rsidP="001D6862">
      <w:pPr>
        <w:ind w:left="3969"/>
        <w:jc w:val="right"/>
        <w:rPr>
          <w:color w:val="000000" w:themeColor="text1"/>
          <w:sz w:val="22"/>
          <w:szCs w:val="22"/>
        </w:rPr>
      </w:pPr>
      <w:r w:rsidRPr="0067529A">
        <w:rPr>
          <w:color w:val="000000" w:themeColor="text1"/>
          <w:sz w:val="22"/>
          <w:szCs w:val="22"/>
        </w:rPr>
        <w:t>от 08.11.2019 г. № 116</w:t>
      </w:r>
    </w:p>
    <w:p w:rsidR="0067529A" w:rsidRPr="0067529A" w:rsidRDefault="0067529A" w:rsidP="0067529A">
      <w:pPr>
        <w:jc w:val="right"/>
        <w:rPr>
          <w:color w:val="000000" w:themeColor="text1"/>
          <w:sz w:val="22"/>
          <w:szCs w:val="22"/>
        </w:rPr>
      </w:pPr>
    </w:p>
    <w:p w:rsidR="0067529A" w:rsidRPr="0067529A" w:rsidRDefault="0067529A" w:rsidP="0067529A">
      <w:pPr>
        <w:contextualSpacing/>
        <w:jc w:val="center"/>
        <w:rPr>
          <w:rFonts w:eastAsia="Calibri"/>
          <w:b/>
          <w:bCs/>
          <w:color w:val="000000" w:themeColor="text1"/>
          <w:sz w:val="22"/>
          <w:szCs w:val="22"/>
        </w:rPr>
      </w:pPr>
      <w:r w:rsidRPr="0067529A">
        <w:rPr>
          <w:b/>
          <w:bCs/>
          <w:color w:val="000000" w:themeColor="text1"/>
          <w:kern w:val="28"/>
          <w:sz w:val="22"/>
          <w:szCs w:val="22"/>
        </w:rPr>
        <w:t xml:space="preserve">Порядок принятия решения о применении мер ответственности к депутату, члену выборного органа местного самоуправления, выборному должностному лицу местного самоуправления, </w:t>
      </w:r>
      <w:r w:rsidRPr="0067529A">
        <w:rPr>
          <w:rFonts w:eastAsia="Calibri"/>
          <w:b/>
          <w:bCs/>
          <w:color w:val="000000" w:themeColor="text1"/>
          <w:sz w:val="22"/>
          <w:szCs w:val="22"/>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rsidR="0067529A" w:rsidRPr="0067529A" w:rsidRDefault="0067529A" w:rsidP="0067529A">
      <w:pPr>
        <w:contextualSpacing/>
        <w:jc w:val="center"/>
        <w:rPr>
          <w:rFonts w:eastAsia="Calibri"/>
          <w:b/>
          <w:bCs/>
          <w:color w:val="000000" w:themeColor="text1"/>
          <w:sz w:val="22"/>
          <w:szCs w:val="22"/>
        </w:rPr>
      </w:pPr>
    </w:p>
    <w:p w:rsidR="0067529A" w:rsidRPr="0067529A" w:rsidRDefault="0067529A" w:rsidP="0067529A">
      <w:pPr>
        <w:pStyle w:val="2"/>
        <w:keepNext w:val="0"/>
        <w:keepLines w:val="0"/>
        <w:widowControl w:val="0"/>
        <w:numPr>
          <w:ilvl w:val="0"/>
          <w:numId w:val="2"/>
        </w:numPr>
        <w:tabs>
          <w:tab w:val="left" w:pos="709"/>
        </w:tabs>
        <w:suppressAutoHyphens/>
        <w:spacing w:before="0"/>
        <w:ind w:left="0" w:firstLine="709"/>
        <w:contextualSpacing/>
        <w:jc w:val="both"/>
        <w:rPr>
          <w:rFonts w:ascii="Times New Roman" w:hAnsi="Times New Roman" w:cs="Times New Roman"/>
          <w:b w:val="0"/>
          <w:iCs/>
          <w:color w:val="000000" w:themeColor="text1"/>
          <w:sz w:val="22"/>
          <w:szCs w:val="22"/>
        </w:rPr>
      </w:pPr>
      <w:r w:rsidRPr="0067529A">
        <w:rPr>
          <w:rFonts w:ascii="Times New Roman" w:hAnsi="Times New Roman" w:cs="Times New Roman"/>
          <w:b w:val="0"/>
          <w:color w:val="000000" w:themeColor="text1"/>
          <w:sz w:val="22"/>
          <w:szCs w:val="22"/>
        </w:rPr>
        <w:t xml:space="preserve">Настоящий Порядок определяет правила принятия решения </w:t>
      </w:r>
      <w:r w:rsidRPr="0067529A">
        <w:rPr>
          <w:rFonts w:ascii="Times New Roman" w:hAnsi="Times New Roman" w:cs="Times New Roman"/>
          <w:b w:val="0"/>
          <w:color w:val="000000" w:themeColor="text1"/>
          <w:kern w:val="28"/>
          <w:sz w:val="22"/>
          <w:szCs w:val="22"/>
        </w:rPr>
        <w:t xml:space="preserve">о применении мер ответственности к депутату, члену выборного органа местного самоуправления, выборному должностному лицу местного самоуправления </w:t>
      </w:r>
      <w:r w:rsidRPr="0067529A">
        <w:rPr>
          <w:rFonts w:ascii="Times New Roman" w:eastAsia="Calibri" w:hAnsi="Times New Roman" w:cs="Times New Roman"/>
          <w:b w:val="0"/>
          <w:color w:val="000000" w:themeColor="text1"/>
          <w:sz w:val="22"/>
          <w:szCs w:val="22"/>
        </w:rPr>
        <w:t xml:space="preserve">(далее – лица, замещающие муниципальные должности) в Гвазденском сельском поселении </w:t>
      </w:r>
      <w:bookmarkStart w:id="0" w:name="_GoBack"/>
      <w:r w:rsidRPr="0067529A">
        <w:rPr>
          <w:rFonts w:ascii="Times New Roman" w:hAnsi="Times New Roman" w:cs="Times New Roman"/>
          <w:b w:val="0"/>
          <w:color w:val="000000" w:themeColor="text1"/>
          <w:sz w:val="22"/>
          <w:szCs w:val="22"/>
        </w:rPr>
        <w:t>Бутурлин</w:t>
      </w:r>
      <w:bookmarkEnd w:id="0"/>
      <w:r w:rsidRPr="0067529A">
        <w:rPr>
          <w:rFonts w:ascii="Times New Roman" w:hAnsi="Times New Roman" w:cs="Times New Roman"/>
          <w:b w:val="0"/>
          <w:color w:val="000000" w:themeColor="text1"/>
          <w:sz w:val="22"/>
          <w:szCs w:val="22"/>
        </w:rPr>
        <w:t>овского муниципального района Воронежской области</w:t>
      </w:r>
      <w:r w:rsidRPr="0067529A">
        <w:rPr>
          <w:rFonts w:ascii="Times New Roman" w:hAnsi="Times New Roman" w:cs="Times New Roman"/>
          <w:b w:val="0"/>
          <w:color w:val="000000" w:themeColor="text1"/>
          <w:kern w:val="28"/>
          <w:sz w:val="22"/>
          <w:szCs w:val="22"/>
        </w:rPr>
        <w:t xml:space="preserve">, </w:t>
      </w:r>
      <w:r w:rsidRPr="0067529A">
        <w:rPr>
          <w:rFonts w:ascii="Times New Roman" w:eastAsia="Calibri" w:hAnsi="Times New Roman" w:cs="Times New Roman"/>
          <w:b w:val="0"/>
          <w:color w:val="000000" w:themeColor="text1"/>
          <w:sz w:val="22"/>
          <w:szCs w:val="22"/>
        </w:rPr>
        <w:t>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rsidR="0067529A" w:rsidRPr="0067529A" w:rsidRDefault="0067529A" w:rsidP="0067529A">
      <w:pPr>
        <w:pStyle w:val="2"/>
        <w:keepNext w:val="0"/>
        <w:keepLines w:val="0"/>
        <w:widowControl w:val="0"/>
        <w:numPr>
          <w:ilvl w:val="0"/>
          <w:numId w:val="2"/>
        </w:numPr>
        <w:tabs>
          <w:tab w:val="left" w:pos="709"/>
        </w:tabs>
        <w:suppressAutoHyphens/>
        <w:spacing w:before="0"/>
        <w:ind w:left="0" w:firstLine="709"/>
        <w:contextualSpacing/>
        <w:jc w:val="both"/>
        <w:rPr>
          <w:rFonts w:ascii="Times New Roman" w:hAnsi="Times New Roman" w:cs="Times New Roman"/>
          <w:b w:val="0"/>
          <w:iCs/>
          <w:color w:val="000000" w:themeColor="text1"/>
          <w:sz w:val="22"/>
          <w:szCs w:val="22"/>
        </w:rPr>
      </w:pPr>
      <w:r w:rsidRPr="0067529A">
        <w:rPr>
          <w:rFonts w:ascii="Times New Roman" w:eastAsia="Calibri" w:hAnsi="Times New Roman" w:cs="Times New Roman"/>
          <w:b w:val="0"/>
          <w:color w:val="000000" w:themeColor="text1"/>
          <w:sz w:val="22"/>
          <w:szCs w:val="22"/>
        </w:rPr>
        <w:t>К лицам, замещающим муниципальные должности,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67529A" w:rsidRDefault="0067529A" w:rsidP="0067529A">
      <w:pPr>
        <w:pStyle w:val="2"/>
        <w:keepNext w:val="0"/>
        <w:keepLines w:val="0"/>
        <w:widowControl w:val="0"/>
        <w:numPr>
          <w:ilvl w:val="0"/>
          <w:numId w:val="3"/>
        </w:numPr>
        <w:tabs>
          <w:tab w:val="left" w:pos="709"/>
        </w:tabs>
        <w:suppressAutoHyphens/>
        <w:spacing w:before="0"/>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предупреждение;</w:t>
      </w:r>
    </w:p>
    <w:p w:rsidR="0067529A" w:rsidRDefault="0067529A" w:rsidP="0067529A">
      <w:pPr>
        <w:pStyle w:val="2"/>
        <w:keepNext w:val="0"/>
        <w:keepLines w:val="0"/>
        <w:widowControl w:val="0"/>
        <w:tabs>
          <w:tab w:val="left" w:pos="709"/>
        </w:tabs>
        <w:suppressAutoHyphens/>
        <w:spacing w:before="0"/>
        <w:ind w:left="1069"/>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67529A" w:rsidRDefault="0067529A" w:rsidP="0067529A">
      <w:pPr>
        <w:pStyle w:val="2"/>
        <w:keepNext w:val="0"/>
        <w:keepLines w:val="0"/>
        <w:widowControl w:val="0"/>
        <w:tabs>
          <w:tab w:val="left" w:pos="709"/>
        </w:tabs>
        <w:suppressAutoHyphens/>
        <w:spacing w:before="0"/>
        <w:ind w:left="1069"/>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67529A" w:rsidRDefault="0067529A" w:rsidP="0067529A">
      <w:pPr>
        <w:pStyle w:val="2"/>
        <w:keepNext w:val="0"/>
        <w:keepLines w:val="0"/>
        <w:widowControl w:val="0"/>
        <w:tabs>
          <w:tab w:val="left" w:pos="709"/>
        </w:tabs>
        <w:suppressAutoHyphens/>
        <w:spacing w:before="0"/>
        <w:ind w:left="1069"/>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67529A" w:rsidRDefault="0067529A" w:rsidP="0067529A">
      <w:pPr>
        <w:pStyle w:val="2"/>
        <w:keepNext w:val="0"/>
        <w:keepLines w:val="0"/>
        <w:widowControl w:val="0"/>
        <w:tabs>
          <w:tab w:val="left" w:pos="709"/>
        </w:tabs>
        <w:suppressAutoHyphens/>
        <w:spacing w:before="0"/>
        <w:ind w:left="1069"/>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5) запрет исполнять полномочия на постоянной основе до прекращения срока его полномочий.</w:t>
      </w:r>
    </w:p>
    <w:p w:rsidR="0067529A" w:rsidRDefault="0067529A" w:rsidP="0067529A">
      <w:pPr>
        <w:pStyle w:val="2"/>
        <w:keepNext w:val="0"/>
        <w:keepLines w:val="0"/>
        <w:widowControl w:val="0"/>
        <w:tabs>
          <w:tab w:val="left" w:pos="709"/>
        </w:tabs>
        <w:suppressAutoHyphens/>
        <w:spacing w:before="0"/>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 xml:space="preserve">3. Решение о применении мер ответственности, предусмотренных в пункте 2 настоящего Порядка (далее – меры ответственности), принимается Советом народных </w:t>
      </w:r>
      <w:r w:rsidRPr="0067529A">
        <w:rPr>
          <w:rFonts w:ascii="Times New Roman" w:hAnsi="Times New Roman" w:cs="Times New Roman"/>
          <w:b w:val="0"/>
          <w:color w:val="000000" w:themeColor="text1"/>
          <w:sz w:val="22"/>
          <w:szCs w:val="22"/>
        </w:rPr>
        <w:t>депутатов Гвазденского сельского поселения.</w:t>
      </w:r>
    </w:p>
    <w:p w:rsidR="0067529A" w:rsidRDefault="0067529A" w:rsidP="0067529A">
      <w:pPr>
        <w:pStyle w:val="2"/>
        <w:keepNext w:val="0"/>
        <w:keepLines w:val="0"/>
        <w:widowControl w:val="0"/>
        <w:tabs>
          <w:tab w:val="left" w:pos="709"/>
        </w:tabs>
        <w:suppressAutoHyphens/>
        <w:spacing w:before="0"/>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 xml:space="preserve">4. По результатам проверки, проведенной по решению губернатора Воронежской области в соответствии с </w:t>
      </w:r>
      <w:hyperlink r:id="rId9" w:history="1">
        <w:r w:rsidRPr="0067529A">
          <w:rPr>
            <w:rFonts w:ascii="Times New Roman" w:eastAsia="Calibri" w:hAnsi="Times New Roman" w:cs="Times New Roman"/>
            <w:b w:val="0"/>
            <w:color w:val="000000" w:themeColor="text1"/>
            <w:sz w:val="22"/>
            <w:szCs w:val="22"/>
          </w:rPr>
          <w:t>Законом</w:t>
        </w:r>
      </w:hyperlink>
      <w:r w:rsidRPr="0067529A">
        <w:rPr>
          <w:rFonts w:ascii="Times New Roman" w:eastAsia="Calibri" w:hAnsi="Times New Roman" w:cs="Times New Roman"/>
          <w:b w:val="0"/>
          <w:color w:val="000000" w:themeColor="text1"/>
          <w:sz w:val="22"/>
          <w:szCs w:val="22"/>
        </w:rPr>
        <w:t xml:space="preserve"> Воронежской области </w:t>
      </w:r>
      <w:r w:rsidRPr="0067529A">
        <w:rPr>
          <w:rFonts w:ascii="Times New Roman" w:hAnsi="Times New Roman" w:cs="Times New Roman"/>
          <w:b w:val="0"/>
          <w:color w:val="000000" w:themeColor="text1"/>
          <w:sz w:val="22"/>
          <w:szCs w:val="22"/>
        </w:rPr>
        <w:t xml:space="preserve">от 02.06.2017 № 45-ОЗ «О представлении гражданами, претендующими на замещение отдельных муниципальных должностей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 обязательствах имущественного характера» в Совет народных депутатов Гвазденского сельского поселения </w:t>
      </w:r>
      <w:r w:rsidRPr="0067529A">
        <w:rPr>
          <w:rFonts w:ascii="Times New Roman" w:eastAsia="Calibri" w:hAnsi="Times New Roman" w:cs="Times New Roman"/>
          <w:b w:val="0"/>
          <w:color w:val="000000" w:themeColor="text1"/>
          <w:sz w:val="22"/>
          <w:szCs w:val="22"/>
        </w:rPr>
        <w:t>представляется доклад, содержащий предложение о применении к лицу, замещающему муниципальную должность, мер ответственности (далее – доклад).</w:t>
      </w:r>
    </w:p>
    <w:p w:rsidR="0067529A" w:rsidRDefault="0067529A" w:rsidP="0067529A">
      <w:pPr>
        <w:pStyle w:val="2"/>
        <w:keepNext w:val="0"/>
        <w:keepLines w:val="0"/>
        <w:widowControl w:val="0"/>
        <w:tabs>
          <w:tab w:val="left" w:pos="709"/>
        </w:tabs>
        <w:suppressAutoHyphens/>
        <w:spacing w:before="0"/>
        <w:contextualSpacing/>
        <w:jc w:val="both"/>
        <w:rPr>
          <w:rFonts w:ascii="Times New Roman" w:eastAsia="Calibri" w:hAnsi="Times New Roman" w:cs="Times New Roman"/>
          <w:b w:val="0"/>
          <w:color w:val="000000" w:themeColor="text1"/>
          <w:sz w:val="22"/>
          <w:szCs w:val="22"/>
        </w:rPr>
      </w:pPr>
      <w:r>
        <w:rPr>
          <w:rFonts w:ascii="Times New Roman" w:eastAsia="Calibri" w:hAnsi="Times New Roman" w:cs="Times New Roman"/>
          <w:b w:val="0"/>
          <w:color w:val="000000" w:themeColor="text1"/>
          <w:sz w:val="22"/>
          <w:szCs w:val="22"/>
        </w:rPr>
        <w:t xml:space="preserve">        </w:t>
      </w:r>
      <w:r w:rsidRPr="0067529A">
        <w:rPr>
          <w:rFonts w:ascii="Times New Roman" w:eastAsia="Calibri" w:hAnsi="Times New Roman" w:cs="Times New Roman"/>
          <w:b w:val="0"/>
          <w:color w:val="000000" w:themeColor="text1"/>
          <w:sz w:val="22"/>
          <w:szCs w:val="22"/>
        </w:rPr>
        <w:t xml:space="preserve">Порядок рассмотрения доклада устанавливается Регламентом Совета народных депутатов </w:t>
      </w:r>
      <w:r w:rsidRPr="0067529A">
        <w:rPr>
          <w:rFonts w:ascii="Times New Roman" w:hAnsi="Times New Roman" w:cs="Times New Roman"/>
          <w:b w:val="0"/>
          <w:color w:val="000000" w:themeColor="text1"/>
          <w:sz w:val="22"/>
          <w:szCs w:val="22"/>
        </w:rPr>
        <w:t>Гвазденского  сельского поселения</w:t>
      </w:r>
      <w:r w:rsidRPr="0067529A">
        <w:rPr>
          <w:rFonts w:ascii="Times New Roman" w:eastAsia="Calibri" w:hAnsi="Times New Roman" w:cs="Times New Roman"/>
          <w:b w:val="0"/>
          <w:color w:val="000000" w:themeColor="text1"/>
          <w:sz w:val="22"/>
          <w:szCs w:val="22"/>
        </w:rPr>
        <w:t>.</w:t>
      </w:r>
    </w:p>
    <w:p w:rsidR="0067529A" w:rsidRPr="0067529A" w:rsidRDefault="0067529A" w:rsidP="0067529A">
      <w:pPr>
        <w:pStyle w:val="2"/>
        <w:keepNext w:val="0"/>
        <w:keepLines w:val="0"/>
        <w:widowControl w:val="0"/>
        <w:tabs>
          <w:tab w:val="left" w:pos="709"/>
        </w:tabs>
        <w:suppressAutoHyphens/>
        <w:spacing w:before="0"/>
        <w:contextualSpacing/>
        <w:jc w:val="both"/>
        <w:rPr>
          <w:rFonts w:ascii="Times New Roman" w:eastAsia="Calibri" w:hAnsi="Times New Roman" w:cs="Times New Roman"/>
          <w:b w:val="0"/>
          <w:color w:val="000000" w:themeColor="text1"/>
          <w:sz w:val="22"/>
          <w:szCs w:val="22"/>
        </w:rPr>
      </w:pPr>
      <w:r>
        <w:rPr>
          <w:rFonts w:ascii="Times New Roman" w:eastAsia="Calibri" w:hAnsi="Times New Roman" w:cs="Times New Roman"/>
          <w:b w:val="0"/>
          <w:color w:val="000000" w:themeColor="text1"/>
          <w:sz w:val="22"/>
          <w:szCs w:val="22"/>
        </w:rPr>
        <w:t xml:space="preserve">      </w:t>
      </w:r>
      <w:r w:rsidRPr="0067529A">
        <w:rPr>
          <w:rFonts w:ascii="Times New Roman" w:eastAsia="Calibri" w:hAnsi="Times New Roman" w:cs="Times New Roman"/>
          <w:b w:val="0"/>
          <w:color w:val="000000" w:themeColor="text1"/>
          <w:sz w:val="22"/>
          <w:szCs w:val="22"/>
        </w:rPr>
        <w:t xml:space="preserve">При поступлении информации из органов прокуратуры о представлении лицом, замещающим муниципальную должность,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w:t>
      </w:r>
      <w:r w:rsidRPr="0067529A">
        <w:rPr>
          <w:rFonts w:ascii="Times New Roman" w:eastAsia="Calibri" w:hAnsi="Times New Roman" w:cs="Times New Roman"/>
          <w:b w:val="0"/>
          <w:color w:val="000000" w:themeColor="text1"/>
          <w:sz w:val="22"/>
          <w:szCs w:val="22"/>
        </w:rPr>
        <w:lastRenderedPageBreak/>
        <w:t>имуществе и обязательствах имущественного характера своих супруги (супруга) и несовершеннолетних детей</w:t>
      </w:r>
      <w:r w:rsidR="00100385">
        <w:rPr>
          <w:rFonts w:ascii="Times New Roman" w:eastAsia="Calibri" w:hAnsi="Times New Roman" w:cs="Times New Roman"/>
          <w:b w:val="0"/>
          <w:color w:val="000000" w:themeColor="text1"/>
          <w:sz w:val="22"/>
          <w:szCs w:val="22"/>
        </w:rPr>
        <w:t xml:space="preserve"> </w:t>
      </w:r>
      <w:r w:rsidRPr="0067529A">
        <w:rPr>
          <w:rFonts w:ascii="Times New Roman" w:eastAsia="Calibri" w:hAnsi="Times New Roman" w:cs="Times New Roman"/>
          <w:b w:val="0"/>
          <w:color w:val="000000" w:themeColor="text1"/>
          <w:sz w:val="22"/>
          <w:szCs w:val="22"/>
        </w:rPr>
        <w:t xml:space="preserve">Совет народных депутатов </w:t>
      </w:r>
      <w:r w:rsidRPr="0067529A">
        <w:rPr>
          <w:rFonts w:ascii="Times New Roman" w:hAnsi="Times New Roman" w:cs="Times New Roman"/>
          <w:b w:val="0"/>
          <w:color w:val="000000" w:themeColor="text1"/>
          <w:sz w:val="22"/>
          <w:szCs w:val="22"/>
        </w:rPr>
        <w:t xml:space="preserve">Гвазденского  сельского поселения </w:t>
      </w:r>
      <w:r w:rsidRPr="0067529A">
        <w:rPr>
          <w:rFonts w:ascii="Times New Roman" w:eastAsia="Calibri" w:hAnsi="Times New Roman" w:cs="Times New Roman"/>
          <w:b w:val="0"/>
          <w:color w:val="000000" w:themeColor="text1"/>
          <w:sz w:val="22"/>
          <w:szCs w:val="22"/>
        </w:rPr>
        <w:t>вправе самостоятельно принять решение о применении к лицу, замещающему муниципальную должность, мер ответственности после рассмотрения данного вопроса  на заседании комиссии по соблюдению требований к должностному поведению и урегулированию конфликта интересов.</w:t>
      </w:r>
    </w:p>
    <w:p w:rsidR="0067529A" w:rsidRPr="0067529A" w:rsidRDefault="0067529A" w:rsidP="0067529A">
      <w:pPr>
        <w:pStyle w:val="2"/>
        <w:widowControl w:val="0"/>
        <w:tabs>
          <w:tab w:val="left" w:pos="0"/>
        </w:tabs>
        <w:suppressAutoHyphens/>
        <w:ind w:firstLine="709"/>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 xml:space="preserve">5. Решение о применении к лицу, замещающему муниципальную должность, мер ответственности принимается по результатам рассмотрения доклада большинством голосов от установленной численности депутатов Совета народных депутатов </w:t>
      </w:r>
      <w:r w:rsidRPr="0067529A">
        <w:rPr>
          <w:rFonts w:ascii="Times New Roman" w:hAnsi="Times New Roman" w:cs="Times New Roman"/>
          <w:b w:val="0"/>
          <w:color w:val="000000" w:themeColor="text1"/>
          <w:sz w:val="22"/>
          <w:szCs w:val="22"/>
        </w:rPr>
        <w:t>Гвазденского  сельского поселения</w:t>
      </w:r>
      <w:r w:rsidRPr="0067529A">
        <w:rPr>
          <w:rFonts w:ascii="Times New Roman" w:eastAsia="Calibri" w:hAnsi="Times New Roman" w:cs="Times New Roman"/>
          <w:b w:val="0"/>
          <w:color w:val="000000" w:themeColor="text1"/>
          <w:sz w:val="22"/>
          <w:szCs w:val="22"/>
        </w:rPr>
        <w:t xml:space="preserve">. </w:t>
      </w:r>
    </w:p>
    <w:p w:rsidR="0067529A" w:rsidRPr="0067529A" w:rsidRDefault="0067529A" w:rsidP="0067529A">
      <w:pPr>
        <w:pStyle w:val="2"/>
        <w:widowControl w:val="0"/>
        <w:tabs>
          <w:tab w:val="left" w:pos="0"/>
        </w:tabs>
        <w:suppressAutoHyphens/>
        <w:ind w:firstLine="709"/>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 xml:space="preserve">6. Решение Совета народных депутатов </w:t>
      </w:r>
      <w:r w:rsidRPr="0067529A">
        <w:rPr>
          <w:rFonts w:ascii="Times New Roman" w:hAnsi="Times New Roman" w:cs="Times New Roman"/>
          <w:b w:val="0"/>
          <w:color w:val="000000" w:themeColor="text1"/>
          <w:sz w:val="22"/>
          <w:szCs w:val="22"/>
        </w:rPr>
        <w:t>Гвазденского  сельского поселения</w:t>
      </w:r>
      <w:r w:rsidRPr="0067529A">
        <w:rPr>
          <w:rFonts w:ascii="Times New Roman" w:eastAsia="Calibri" w:hAnsi="Times New Roman" w:cs="Times New Roman"/>
          <w:b w:val="0"/>
          <w:color w:val="000000" w:themeColor="text1"/>
          <w:sz w:val="22"/>
          <w:szCs w:val="22"/>
        </w:rPr>
        <w:t xml:space="preserve"> о применении к лицу, замещающему муниципальную должность, мер ответственности принимается в течение месяца со дня поступления в Совет народных депутатов </w:t>
      </w:r>
      <w:r w:rsidRPr="0067529A">
        <w:rPr>
          <w:rFonts w:ascii="Times New Roman" w:hAnsi="Times New Roman" w:cs="Times New Roman"/>
          <w:b w:val="0"/>
          <w:color w:val="000000" w:themeColor="text1"/>
          <w:sz w:val="22"/>
          <w:szCs w:val="22"/>
        </w:rPr>
        <w:t xml:space="preserve">Гвазденского сельского поселения </w:t>
      </w:r>
      <w:r w:rsidRPr="0067529A">
        <w:rPr>
          <w:rFonts w:ascii="Times New Roman" w:eastAsia="Calibri" w:hAnsi="Times New Roman" w:cs="Times New Roman"/>
          <w:b w:val="0"/>
          <w:color w:val="000000" w:themeColor="text1"/>
          <w:sz w:val="22"/>
          <w:szCs w:val="22"/>
        </w:rPr>
        <w:t>доклада или протокола комиссии по соблюдению требований к должностному поведению и урегулированию конфликта интересов, не считая периода временной нетрудоспособности лица, замещающего муниципальную должность, а также пребывания его в отпуске.</w:t>
      </w:r>
    </w:p>
    <w:p w:rsidR="0067529A" w:rsidRPr="0067529A" w:rsidRDefault="0067529A" w:rsidP="0067529A">
      <w:pPr>
        <w:pStyle w:val="2"/>
        <w:widowControl w:val="0"/>
        <w:tabs>
          <w:tab w:val="left" w:pos="0"/>
        </w:tabs>
        <w:suppressAutoHyphens/>
        <w:ind w:firstLine="709"/>
        <w:contextualSpacing/>
        <w:jc w:val="both"/>
        <w:rPr>
          <w:rFonts w:ascii="Times New Roman"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 xml:space="preserve">7. В решении о применении к лицу, замещающему муниципальную должность, мер ответственности указываются основание его применения и соответствующий пункт части 7.3-1 статьи 40 Федерального закона </w:t>
      </w:r>
      <w:r w:rsidRPr="0067529A">
        <w:rPr>
          <w:rFonts w:ascii="Times New Roman" w:hAnsi="Times New Roman" w:cs="Times New Roman"/>
          <w:b w:val="0"/>
          <w:color w:val="000000" w:themeColor="text1"/>
          <w:sz w:val="22"/>
          <w:szCs w:val="22"/>
        </w:rPr>
        <w:t>от 06.10.2003 № 131-ФЗ «Об общих принципах организации местного самоуправления в Российской Федерации».</w:t>
      </w:r>
    </w:p>
    <w:p w:rsidR="0067529A" w:rsidRPr="0067529A" w:rsidRDefault="0067529A" w:rsidP="0067529A">
      <w:pPr>
        <w:pStyle w:val="2"/>
        <w:widowControl w:val="0"/>
        <w:tabs>
          <w:tab w:val="left" w:pos="0"/>
        </w:tabs>
        <w:suppressAutoHyphens/>
        <w:ind w:firstLine="709"/>
        <w:contextualSpacing/>
        <w:jc w:val="both"/>
        <w:rPr>
          <w:rFonts w:ascii="Times New Roman" w:eastAsia="Calibri" w:hAnsi="Times New Roman" w:cs="Times New Roman"/>
          <w:b w:val="0"/>
          <w:color w:val="000000" w:themeColor="text1"/>
          <w:sz w:val="22"/>
          <w:szCs w:val="22"/>
        </w:rPr>
      </w:pPr>
      <w:r w:rsidRPr="0067529A">
        <w:rPr>
          <w:rFonts w:ascii="Times New Roman" w:hAnsi="Times New Roman" w:cs="Times New Roman"/>
          <w:b w:val="0"/>
          <w:color w:val="000000" w:themeColor="text1"/>
          <w:sz w:val="22"/>
          <w:szCs w:val="22"/>
        </w:rPr>
        <w:t xml:space="preserve">8.  </w:t>
      </w:r>
      <w:r w:rsidRPr="0067529A">
        <w:rPr>
          <w:rFonts w:ascii="Times New Roman" w:eastAsia="Calibri" w:hAnsi="Times New Roman" w:cs="Times New Roman"/>
          <w:b w:val="0"/>
          <w:color w:val="000000" w:themeColor="text1"/>
          <w:sz w:val="22"/>
          <w:szCs w:val="22"/>
        </w:rPr>
        <w:t>Лицо, замещающее муниципальную должность, должно быть ознакомлено под роспись с решением о применении к нему мер ответственности в течение трех рабочих дней со дня принятия такого решения. По требованию лица, замещающего муниципальную должность,  ему выдается надлежащим образом заверенная копия решения о применении к нему мер ответственности.</w:t>
      </w:r>
    </w:p>
    <w:p w:rsidR="0067529A" w:rsidRPr="0067529A" w:rsidRDefault="0067529A" w:rsidP="0067529A">
      <w:pPr>
        <w:pStyle w:val="2"/>
        <w:widowControl w:val="0"/>
        <w:tabs>
          <w:tab w:val="left" w:pos="0"/>
        </w:tabs>
        <w:suppressAutoHyphens/>
        <w:ind w:firstLine="709"/>
        <w:contextualSpacing/>
        <w:jc w:val="both"/>
        <w:rPr>
          <w:rFonts w:ascii="Times New Roman" w:eastAsia="Calibri" w:hAnsi="Times New Roman" w:cs="Times New Roman"/>
          <w:b w:val="0"/>
          <w:color w:val="000000" w:themeColor="text1"/>
          <w:sz w:val="22"/>
          <w:szCs w:val="22"/>
        </w:rPr>
      </w:pPr>
      <w:r w:rsidRPr="0067529A">
        <w:rPr>
          <w:rFonts w:ascii="Times New Roman" w:eastAsia="Calibri" w:hAnsi="Times New Roman" w:cs="Times New Roman"/>
          <w:b w:val="0"/>
          <w:color w:val="000000" w:themeColor="text1"/>
          <w:sz w:val="22"/>
          <w:szCs w:val="22"/>
        </w:rPr>
        <w:t>9. В случае если решение о применении мер ответственности невозможно довести до сведения лица, замещающего муниципальную должность, или указанное лицо отказывается ознакомиться с решением под роспись, секретарем комиссии по соблюдению требований к должностному поведению и урегулированию конфликта интересов составляется акт об отказе в ознакомлении лица, замещающего муниципальную должность, с решением о применении к нему мер ответственности или о невозможности его уведомления о таком решении.</w:t>
      </w:r>
    </w:p>
    <w:p w:rsidR="0067529A" w:rsidRPr="0067529A" w:rsidRDefault="0067529A" w:rsidP="0067529A">
      <w:pPr>
        <w:pStyle w:val="2"/>
        <w:widowControl w:val="0"/>
        <w:tabs>
          <w:tab w:val="left" w:pos="0"/>
        </w:tabs>
        <w:suppressAutoHyphens/>
        <w:ind w:firstLine="709"/>
        <w:contextualSpacing/>
        <w:jc w:val="both"/>
        <w:rPr>
          <w:rFonts w:ascii="Times New Roman" w:hAnsi="Times New Roman" w:cs="Times New Roman"/>
          <w:b w:val="0"/>
          <w:color w:val="000000" w:themeColor="text1"/>
          <w:sz w:val="22"/>
          <w:szCs w:val="22"/>
        </w:rPr>
      </w:pPr>
      <w:r w:rsidRPr="0067529A">
        <w:rPr>
          <w:rFonts w:ascii="Times New Roman" w:hAnsi="Times New Roman" w:cs="Times New Roman"/>
          <w:b w:val="0"/>
          <w:color w:val="000000" w:themeColor="text1"/>
          <w:sz w:val="22"/>
          <w:szCs w:val="22"/>
        </w:rPr>
        <w:t>10. Лицо, замещающее муниципальную должность, вправе обжаловать решение о применении к нему мер ответственности в судебном порядке.</w:t>
      </w:r>
    </w:p>
    <w:p w:rsidR="0067529A" w:rsidRDefault="0067529A"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Default="00100385" w:rsidP="0067529A">
      <w:pPr>
        <w:pStyle w:val="a6"/>
        <w:ind w:left="1069" w:firstLine="0"/>
      </w:pPr>
    </w:p>
    <w:p w:rsidR="00100385" w:rsidRPr="0067529A" w:rsidRDefault="00100385" w:rsidP="0067529A">
      <w:pPr>
        <w:pStyle w:val="a6"/>
        <w:ind w:left="1069" w:firstLine="0"/>
      </w:pPr>
    </w:p>
    <w:p w:rsidR="001D6862" w:rsidRPr="001D6862" w:rsidRDefault="001D6862" w:rsidP="001D6862">
      <w:pPr>
        <w:pStyle w:val="13"/>
        <w:rPr>
          <w:rFonts w:ascii="Times New Roman" w:hAnsi="Times New Roman" w:cs="Times New Roman"/>
          <w:sz w:val="22"/>
          <w:szCs w:val="22"/>
        </w:rPr>
      </w:pPr>
      <w:r w:rsidRPr="001D6862">
        <w:rPr>
          <w:rFonts w:ascii="Times New Roman" w:hAnsi="Times New Roman" w:cs="Times New Roman"/>
          <w:noProof/>
          <w:sz w:val="22"/>
          <w:szCs w:val="22"/>
          <w:lang w:eastAsia="ru-RU"/>
        </w:rPr>
        <w:lastRenderedPageBreak/>
        <w:drawing>
          <wp:inline distT="0" distB="0" distL="0" distR="0">
            <wp:extent cx="647700" cy="762000"/>
            <wp:effectExtent l="1905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1D6862" w:rsidRPr="001D6862" w:rsidRDefault="001D6862" w:rsidP="001D6862">
      <w:pPr>
        <w:pStyle w:val="13"/>
        <w:rPr>
          <w:rFonts w:ascii="Times New Roman" w:hAnsi="Times New Roman" w:cs="Times New Roman"/>
          <w:sz w:val="22"/>
          <w:szCs w:val="22"/>
        </w:rPr>
      </w:pPr>
    </w:p>
    <w:p w:rsidR="001D6862" w:rsidRPr="001D6862" w:rsidRDefault="001D6862" w:rsidP="001D6862">
      <w:pPr>
        <w:pStyle w:val="13"/>
        <w:rPr>
          <w:rFonts w:ascii="Times New Roman" w:hAnsi="Times New Roman" w:cs="Times New Roman"/>
          <w:bCs/>
          <w:i/>
          <w:caps w:val="0"/>
          <w:sz w:val="22"/>
          <w:szCs w:val="22"/>
        </w:rPr>
      </w:pPr>
      <w:r w:rsidRPr="001D6862">
        <w:rPr>
          <w:rFonts w:ascii="Times New Roman" w:hAnsi="Times New Roman" w:cs="Times New Roman"/>
          <w:bCs/>
          <w:i/>
          <w:caps w:val="0"/>
          <w:sz w:val="22"/>
          <w:szCs w:val="22"/>
        </w:rPr>
        <w:t>Совет народных депутатов</w:t>
      </w:r>
    </w:p>
    <w:p w:rsidR="001D6862" w:rsidRPr="001D6862" w:rsidRDefault="001D6862" w:rsidP="001D6862">
      <w:pPr>
        <w:pStyle w:val="13"/>
        <w:rPr>
          <w:rFonts w:ascii="Times New Roman" w:hAnsi="Times New Roman" w:cs="Times New Roman"/>
          <w:bCs/>
          <w:i/>
          <w:caps w:val="0"/>
          <w:sz w:val="22"/>
          <w:szCs w:val="22"/>
        </w:rPr>
      </w:pPr>
      <w:r w:rsidRPr="001D6862">
        <w:rPr>
          <w:rFonts w:ascii="Times New Roman" w:hAnsi="Times New Roman" w:cs="Times New Roman"/>
          <w:bCs/>
          <w:i/>
          <w:caps w:val="0"/>
          <w:sz w:val="22"/>
          <w:szCs w:val="22"/>
        </w:rPr>
        <w:t xml:space="preserve">Гвазденского сельского поселения </w:t>
      </w:r>
    </w:p>
    <w:p w:rsidR="001D6862" w:rsidRPr="001D6862" w:rsidRDefault="001D6862" w:rsidP="001D6862">
      <w:pPr>
        <w:pStyle w:val="13"/>
        <w:rPr>
          <w:rFonts w:ascii="Times New Roman" w:hAnsi="Times New Roman" w:cs="Times New Roman"/>
          <w:bCs/>
          <w:i/>
          <w:sz w:val="22"/>
          <w:szCs w:val="22"/>
        </w:rPr>
      </w:pPr>
      <w:r w:rsidRPr="001D6862">
        <w:rPr>
          <w:rFonts w:ascii="Times New Roman" w:hAnsi="Times New Roman" w:cs="Times New Roman"/>
          <w:bCs/>
          <w:i/>
          <w:caps w:val="0"/>
          <w:sz w:val="22"/>
          <w:szCs w:val="22"/>
        </w:rPr>
        <w:t>Бутурлиновского муниципального района</w:t>
      </w:r>
    </w:p>
    <w:p w:rsidR="001D6862" w:rsidRPr="001D6862" w:rsidRDefault="001D6862" w:rsidP="001D6862">
      <w:pPr>
        <w:pStyle w:val="13"/>
        <w:rPr>
          <w:rFonts w:ascii="Times New Roman" w:hAnsi="Times New Roman" w:cs="Times New Roman"/>
          <w:bCs/>
          <w:i/>
          <w:sz w:val="22"/>
          <w:szCs w:val="22"/>
        </w:rPr>
      </w:pPr>
      <w:r w:rsidRPr="001D6862">
        <w:rPr>
          <w:rFonts w:ascii="Times New Roman" w:hAnsi="Times New Roman" w:cs="Times New Roman"/>
          <w:bCs/>
          <w:i/>
          <w:caps w:val="0"/>
          <w:sz w:val="22"/>
          <w:szCs w:val="22"/>
        </w:rPr>
        <w:t>Воронежской области</w:t>
      </w:r>
    </w:p>
    <w:p w:rsidR="001D6862" w:rsidRPr="001D6862" w:rsidRDefault="001D6862" w:rsidP="001D6862">
      <w:pPr>
        <w:pStyle w:val="13"/>
        <w:rPr>
          <w:rFonts w:ascii="Times New Roman" w:hAnsi="Times New Roman" w:cs="Times New Roman"/>
          <w:bCs/>
          <w:sz w:val="22"/>
          <w:szCs w:val="22"/>
        </w:rPr>
      </w:pPr>
    </w:p>
    <w:p w:rsidR="001D6862" w:rsidRPr="001D6862" w:rsidRDefault="001D6862" w:rsidP="001D6862">
      <w:pPr>
        <w:pStyle w:val="13"/>
        <w:rPr>
          <w:rFonts w:ascii="Times New Roman" w:hAnsi="Times New Roman" w:cs="Times New Roman"/>
          <w:bCs/>
          <w:i/>
          <w:sz w:val="22"/>
          <w:szCs w:val="22"/>
        </w:rPr>
      </w:pPr>
      <w:r w:rsidRPr="001D6862">
        <w:rPr>
          <w:rFonts w:ascii="Times New Roman" w:hAnsi="Times New Roman" w:cs="Times New Roman"/>
          <w:bCs/>
          <w:i/>
          <w:sz w:val="22"/>
          <w:szCs w:val="22"/>
        </w:rPr>
        <w:t>РЕШЕНИЕ</w:t>
      </w:r>
    </w:p>
    <w:p w:rsidR="001D6862" w:rsidRPr="001D6862" w:rsidRDefault="001D6862" w:rsidP="001D6862">
      <w:pPr>
        <w:jc w:val="center"/>
        <w:rPr>
          <w:sz w:val="22"/>
          <w:szCs w:val="22"/>
        </w:rPr>
      </w:pPr>
    </w:p>
    <w:p w:rsidR="001D6862" w:rsidRPr="001D6862" w:rsidRDefault="00100385" w:rsidP="001D6862">
      <w:pPr>
        <w:pStyle w:val="FR1"/>
        <w:rPr>
          <w:bCs/>
          <w:sz w:val="22"/>
          <w:szCs w:val="22"/>
          <w:u w:val="single"/>
        </w:rPr>
      </w:pPr>
      <w:r>
        <w:rPr>
          <w:bCs/>
          <w:sz w:val="22"/>
          <w:szCs w:val="22"/>
          <w:u w:val="single"/>
        </w:rPr>
        <w:t>от 08</w:t>
      </w:r>
      <w:r w:rsidR="001D6862" w:rsidRPr="001D6862">
        <w:rPr>
          <w:bCs/>
          <w:sz w:val="22"/>
          <w:szCs w:val="22"/>
          <w:u w:val="single"/>
        </w:rPr>
        <w:t>.11.2019 г. № 117</w:t>
      </w:r>
    </w:p>
    <w:p w:rsidR="001D6862" w:rsidRPr="00100385" w:rsidRDefault="001D6862" w:rsidP="00100385">
      <w:pPr>
        <w:pStyle w:val="FR1"/>
        <w:spacing w:before="0"/>
        <w:jc w:val="both"/>
        <w:rPr>
          <w:sz w:val="22"/>
          <w:szCs w:val="22"/>
        </w:rPr>
      </w:pPr>
      <w:r w:rsidRPr="001D6862">
        <w:rPr>
          <w:sz w:val="22"/>
          <w:szCs w:val="22"/>
        </w:rPr>
        <w:t xml:space="preserve"> с. Гвазда</w:t>
      </w:r>
    </w:p>
    <w:p w:rsidR="001D6862" w:rsidRPr="001D6862" w:rsidRDefault="001D6862" w:rsidP="00100385">
      <w:pPr>
        <w:ind w:right="3969"/>
        <w:jc w:val="both"/>
        <w:rPr>
          <w:b/>
          <w:sz w:val="22"/>
          <w:szCs w:val="22"/>
        </w:rPr>
      </w:pPr>
      <w:r w:rsidRPr="001D6862">
        <w:rPr>
          <w:b/>
          <w:sz w:val="22"/>
          <w:szCs w:val="22"/>
        </w:rPr>
        <w:t>О внесении изменений в решение Совета народных депутатов Гвазденского  сельского поселения от 28.09.2018 года № 76  «О введении в действие земельного налога в Гвазденском сельском поселении, установление ставок и сроков уплаты»</w:t>
      </w:r>
    </w:p>
    <w:p w:rsidR="001D6862" w:rsidRPr="001D6862" w:rsidRDefault="001D6862" w:rsidP="001D6862">
      <w:pPr>
        <w:ind w:firstLine="709"/>
        <w:jc w:val="both"/>
        <w:rPr>
          <w:sz w:val="22"/>
          <w:szCs w:val="22"/>
        </w:rPr>
      </w:pPr>
      <w:r w:rsidRPr="001D6862">
        <w:rPr>
          <w:sz w:val="22"/>
          <w:szCs w:val="22"/>
        </w:rPr>
        <w:t xml:space="preserve">В соответствии с Налоговым Кодексом Российской Федерации, письмом МИФНС России № 2 по Воронежской области от 07.10.2019 г. № 07-19/0591 «О реализации Федерльного закона от 29.09.2019 г. № 325-ФЗ», в целях приведения нормативных правовых актов Совета народных депутатов Гвазденского  сельского поселения Бутурлиновского муниципального района Воронежской области в соответствие с действующим законодательством Российской Федерации, Совет народных депутатов Гвазденского  сельского поселения </w:t>
      </w:r>
    </w:p>
    <w:p w:rsidR="001D6862" w:rsidRPr="001D6862" w:rsidRDefault="001D6862" w:rsidP="001D6862">
      <w:pPr>
        <w:jc w:val="both"/>
        <w:rPr>
          <w:b/>
          <w:sz w:val="22"/>
          <w:szCs w:val="22"/>
        </w:rPr>
      </w:pPr>
    </w:p>
    <w:p w:rsidR="001D6862" w:rsidRPr="001D6862" w:rsidRDefault="001D6862" w:rsidP="001D6862">
      <w:pPr>
        <w:jc w:val="center"/>
        <w:rPr>
          <w:b/>
          <w:sz w:val="22"/>
          <w:szCs w:val="22"/>
        </w:rPr>
      </w:pPr>
      <w:r w:rsidRPr="001D6862">
        <w:rPr>
          <w:b/>
          <w:sz w:val="22"/>
          <w:szCs w:val="22"/>
        </w:rPr>
        <w:t>РЕШИЛ:</w:t>
      </w:r>
    </w:p>
    <w:p w:rsidR="001D6862" w:rsidRPr="001D6862" w:rsidRDefault="001D6862" w:rsidP="001D6862">
      <w:pPr>
        <w:autoSpaceDE w:val="0"/>
        <w:autoSpaceDN w:val="0"/>
        <w:adjustRightInd w:val="0"/>
        <w:jc w:val="both"/>
        <w:rPr>
          <w:b/>
          <w:sz w:val="22"/>
          <w:szCs w:val="22"/>
        </w:rPr>
      </w:pPr>
    </w:p>
    <w:p w:rsidR="001D6862" w:rsidRPr="001D6862" w:rsidRDefault="001D6862" w:rsidP="001D6862">
      <w:pPr>
        <w:autoSpaceDE w:val="0"/>
        <w:autoSpaceDN w:val="0"/>
        <w:adjustRightInd w:val="0"/>
        <w:ind w:firstLine="709"/>
        <w:jc w:val="both"/>
        <w:rPr>
          <w:bCs/>
          <w:sz w:val="22"/>
          <w:szCs w:val="22"/>
        </w:rPr>
      </w:pPr>
      <w:r w:rsidRPr="001D6862">
        <w:rPr>
          <w:sz w:val="22"/>
          <w:szCs w:val="22"/>
        </w:rPr>
        <w:t>1.</w:t>
      </w:r>
      <w:r w:rsidRPr="001D6862">
        <w:rPr>
          <w:b/>
          <w:sz w:val="22"/>
          <w:szCs w:val="22"/>
        </w:rPr>
        <w:t xml:space="preserve"> </w:t>
      </w:r>
      <w:r w:rsidRPr="001D6862">
        <w:rPr>
          <w:bCs/>
          <w:sz w:val="22"/>
          <w:szCs w:val="22"/>
        </w:rPr>
        <w:t>Внести в решение Совета народных депутатов Гвазденского сельского поселения Бутурлиновского муниципального района Воронежской области от 20.09.2018 года № 76  «</w:t>
      </w:r>
      <w:r w:rsidRPr="001D6862">
        <w:rPr>
          <w:sz w:val="22"/>
          <w:szCs w:val="22"/>
        </w:rPr>
        <w:t>О введении в действие земельного налога в Гвазденском сельском поселении, установление ставок и сроков уплаты»</w:t>
      </w:r>
      <w:r w:rsidRPr="001D6862">
        <w:rPr>
          <w:bCs/>
          <w:sz w:val="22"/>
          <w:szCs w:val="22"/>
        </w:rPr>
        <w:t xml:space="preserve"> следующие изменения:</w:t>
      </w:r>
    </w:p>
    <w:p w:rsidR="001D6862" w:rsidRPr="001D6862" w:rsidRDefault="001D6862" w:rsidP="001D6862">
      <w:pPr>
        <w:ind w:firstLine="709"/>
        <w:jc w:val="both"/>
        <w:rPr>
          <w:sz w:val="22"/>
          <w:szCs w:val="22"/>
        </w:rPr>
      </w:pPr>
      <w:r w:rsidRPr="001D6862">
        <w:rPr>
          <w:sz w:val="22"/>
          <w:szCs w:val="22"/>
        </w:rPr>
        <w:t>1.1. В пункте 2 статьи 4 второй абзац изложить в следующей редакции:</w:t>
      </w:r>
    </w:p>
    <w:p w:rsidR="001D6862" w:rsidRPr="001D6862" w:rsidRDefault="001D6862" w:rsidP="001D6862">
      <w:pPr>
        <w:ind w:firstLine="709"/>
        <w:jc w:val="both"/>
        <w:rPr>
          <w:sz w:val="22"/>
          <w:szCs w:val="22"/>
        </w:rPr>
      </w:pPr>
      <w:r w:rsidRPr="001D6862">
        <w:rPr>
          <w:sz w:val="22"/>
          <w:szCs w:val="22"/>
        </w:rPr>
        <w:t>« -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1D6862" w:rsidRPr="001D6862" w:rsidRDefault="001D6862" w:rsidP="001D6862">
      <w:pPr>
        <w:ind w:firstLine="709"/>
        <w:rPr>
          <w:sz w:val="22"/>
          <w:szCs w:val="22"/>
        </w:rPr>
      </w:pPr>
      <w:r w:rsidRPr="001D6862">
        <w:rPr>
          <w:sz w:val="22"/>
          <w:szCs w:val="22"/>
        </w:rPr>
        <w:t>1.2. В абзаце втором пункта 4 статьи 4 слова «народного образования» и «под объектами здравоохранения и» исключить.</w:t>
      </w:r>
    </w:p>
    <w:p w:rsidR="001D6862" w:rsidRPr="001D6862" w:rsidRDefault="001D6862" w:rsidP="001D6862">
      <w:pPr>
        <w:ind w:firstLine="709"/>
        <w:rPr>
          <w:sz w:val="22"/>
          <w:szCs w:val="22"/>
        </w:rPr>
      </w:pPr>
      <w:r w:rsidRPr="001D6862">
        <w:rPr>
          <w:sz w:val="22"/>
          <w:szCs w:val="22"/>
        </w:rPr>
        <w:t>1.3. Дополнить статью 4 пунктами 5 и 6 следующего содержания:</w:t>
      </w:r>
    </w:p>
    <w:p w:rsidR="001D6862" w:rsidRPr="001D6862" w:rsidRDefault="001D6862" w:rsidP="001D6862">
      <w:pPr>
        <w:ind w:firstLine="709"/>
        <w:rPr>
          <w:sz w:val="22"/>
          <w:szCs w:val="22"/>
        </w:rPr>
      </w:pPr>
      <w:r w:rsidRPr="001D6862">
        <w:rPr>
          <w:sz w:val="22"/>
          <w:szCs w:val="22"/>
        </w:rPr>
        <w:t>«5) 0,15 процента от кадастровой стоимости в отношении земельных участков учреждений и организаций здравоохранения.».</w:t>
      </w:r>
    </w:p>
    <w:p w:rsidR="001D6862" w:rsidRPr="001D6862" w:rsidRDefault="001D6862" w:rsidP="001D6862">
      <w:pPr>
        <w:ind w:firstLine="709"/>
        <w:rPr>
          <w:sz w:val="22"/>
          <w:szCs w:val="22"/>
        </w:rPr>
      </w:pPr>
      <w:r w:rsidRPr="001D6862">
        <w:rPr>
          <w:sz w:val="22"/>
          <w:szCs w:val="22"/>
        </w:rPr>
        <w:t>«6) 0,75 процента от кадастровой стоимости в отношении земельных участков учреждений и организаций народного образования.».</w:t>
      </w:r>
    </w:p>
    <w:p w:rsidR="001D6862" w:rsidRPr="001D6862" w:rsidRDefault="001D6862" w:rsidP="001D6862">
      <w:pPr>
        <w:ind w:firstLine="709"/>
        <w:jc w:val="both"/>
        <w:rPr>
          <w:sz w:val="22"/>
          <w:szCs w:val="22"/>
        </w:rPr>
      </w:pPr>
      <w:r w:rsidRPr="001D6862">
        <w:rPr>
          <w:sz w:val="22"/>
          <w:szCs w:val="22"/>
        </w:rPr>
        <w:t>1.4. В статье 7 слова «не позднее 1 февраля» заменить словами «не позднее 1 марта».</w:t>
      </w:r>
    </w:p>
    <w:p w:rsidR="001D6862" w:rsidRPr="001D6862" w:rsidRDefault="001D6862" w:rsidP="001D6862">
      <w:pPr>
        <w:jc w:val="both"/>
        <w:rPr>
          <w:sz w:val="22"/>
          <w:szCs w:val="22"/>
        </w:rPr>
      </w:pPr>
      <w:r w:rsidRPr="001D6862">
        <w:rPr>
          <w:sz w:val="22"/>
          <w:szCs w:val="22"/>
        </w:rPr>
        <w:t xml:space="preserve">         2. Опубликовать настоящее решение в периодическом печатном издании «Вестник муниципальных правовых актов и иной официальной информации Гвазденского сельского поселения».</w:t>
      </w:r>
    </w:p>
    <w:p w:rsidR="001D6862" w:rsidRPr="001D6862" w:rsidRDefault="001D6862" w:rsidP="001D6862">
      <w:pPr>
        <w:ind w:firstLine="709"/>
        <w:jc w:val="both"/>
        <w:rPr>
          <w:sz w:val="22"/>
          <w:szCs w:val="22"/>
        </w:rPr>
      </w:pPr>
      <w:r w:rsidRPr="001D6862">
        <w:rPr>
          <w:sz w:val="22"/>
          <w:szCs w:val="22"/>
        </w:rPr>
        <w:t>3. Настоящее решение вступает в силу с 01.01.2020 года.</w:t>
      </w:r>
    </w:p>
    <w:p w:rsidR="001D6862" w:rsidRPr="001D6862" w:rsidRDefault="001D6862" w:rsidP="001D6862">
      <w:pPr>
        <w:ind w:firstLine="709"/>
        <w:jc w:val="both"/>
        <w:rPr>
          <w:sz w:val="22"/>
          <w:szCs w:val="22"/>
        </w:rPr>
      </w:pPr>
      <w:r w:rsidRPr="001D6862">
        <w:rPr>
          <w:sz w:val="22"/>
          <w:szCs w:val="22"/>
        </w:rPr>
        <w:t>4. Контроль за исполнением настоящего решения оставляю за собой.</w:t>
      </w:r>
    </w:p>
    <w:p w:rsidR="001D6862" w:rsidRPr="001D6862" w:rsidRDefault="001D6862" w:rsidP="001D6862">
      <w:pPr>
        <w:jc w:val="both"/>
        <w:rPr>
          <w:sz w:val="22"/>
          <w:szCs w:val="22"/>
        </w:rPr>
      </w:pPr>
    </w:p>
    <w:p w:rsidR="001D6862" w:rsidRPr="001D6862" w:rsidRDefault="001D6862" w:rsidP="001D6862">
      <w:pPr>
        <w:jc w:val="both"/>
        <w:rPr>
          <w:sz w:val="22"/>
          <w:szCs w:val="22"/>
        </w:rPr>
      </w:pPr>
    </w:p>
    <w:p w:rsidR="001D6862" w:rsidRPr="00100385" w:rsidRDefault="001D6862" w:rsidP="00100385">
      <w:pPr>
        <w:jc w:val="both"/>
        <w:rPr>
          <w:sz w:val="22"/>
          <w:szCs w:val="22"/>
        </w:rPr>
      </w:pPr>
      <w:r w:rsidRPr="001D6862">
        <w:rPr>
          <w:sz w:val="22"/>
          <w:szCs w:val="22"/>
        </w:rPr>
        <w:t>Глава Гвазденского сельского поселения                          Л.М.Богданова</w:t>
      </w:r>
    </w:p>
    <w:p w:rsidR="001D6862" w:rsidRDefault="001D6862" w:rsidP="00100385">
      <w:pPr>
        <w:tabs>
          <w:tab w:val="left" w:pos="2757"/>
        </w:tabs>
        <w:rPr>
          <w:sz w:val="32"/>
          <w:szCs w:val="32"/>
        </w:rPr>
      </w:pPr>
      <w:r>
        <w:rPr>
          <w:rFonts w:ascii="Calibri" w:hAnsi="Calibri" w:cs="Calibri"/>
          <w:noProof/>
          <w:sz w:val="24"/>
          <w:szCs w:val="24"/>
        </w:rPr>
        <w:lastRenderedPageBreak/>
        <w:drawing>
          <wp:anchor distT="0" distB="0" distL="114300" distR="114300" simplePos="0" relativeHeight="251658240" behindDoc="0" locked="0" layoutInCell="1" allowOverlap="1">
            <wp:simplePos x="0" y="0"/>
            <wp:positionH relativeFrom="column">
              <wp:posOffset>2995930</wp:posOffset>
            </wp:positionH>
            <wp:positionV relativeFrom="paragraph">
              <wp:posOffset>0</wp:posOffset>
            </wp:positionV>
            <wp:extent cx="651510" cy="758825"/>
            <wp:effectExtent l="19050" t="0" r="0" b="0"/>
            <wp:wrapSquare wrapText="right"/>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51510" cy="758825"/>
                    </a:xfrm>
                    <a:prstGeom prst="rect">
                      <a:avLst/>
                    </a:prstGeom>
                    <a:noFill/>
                  </pic:spPr>
                </pic:pic>
              </a:graphicData>
            </a:graphic>
          </wp:anchor>
        </w:drawing>
      </w:r>
    </w:p>
    <w:p w:rsidR="00100385" w:rsidRDefault="00100385" w:rsidP="00100385">
      <w:pPr>
        <w:tabs>
          <w:tab w:val="left" w:pos="2757"/>
        </w:tabs>
        <w:rPr>
          <w:sz w:val="32"/>
          <w:szCs w:val="32"/>
        </w:rPr>
      </w:pPr>
    </w:p>
    <w:p w:rsidR="00100385" w:rsidRPr="00100385" w:rsidRDefault="00100385" w:rsidP="00100385">
      <w:pPr>
        <w:tabs>
          <w:tab w:val="left" w:pos="2757"/>
        </w:tabs>
        <w:rPr>
          <w:sz w:val="32"/>
          <w:szCs w:val="32"/>
        </w:rPr>
      </w:pPr>
    </w:p>
    <w:p w:rsidR="001D6862" w:rsidRPr="00651F72" w:rsidRDefault="001D6862" w:rsidP="001D6862">
      <w:pPr>
        <w:rPr>
          <w:sz w:val="20"/>
          <w:szCs w:val="20"/>
        </w:rPr>
      </w:pPr>
    </w:p>
    <w:p w:rsidR="001D6862" w:rsidRPr="00651F72" w:rsidRDefault="001D6862" w:rsidP="001D6862">
      <w:pPr>
        <w:jc w:val="center"/>
        <w:rPr>
          <w:b/>
          <w:bCs/>
          <w:i/>
          <w:iCs/>
          <w:sz w:val="20"/>
          <w:szCs w:val="20"/>
        </w:rPr>
      </w:pPr>
      <w:r w:rsidRPr="00651F72">
        <w:rPr>
          <w:b/>
          <w:bCs/>
          <w:i/>
          <w:iCs/>
          <w:sz w:val="20"/>
          <w:szCs w:val="20"/>
        </w:rPr>
        <w:t>СОВЕТ  НАРОДНЫХ  ДЕПУТАТОВ</w:t>
      </w:r>
    </w:p>
    <w:p w:rsidR="001D6862" w:rsidRPr="00651F72" w:rsidRDefault="001D6862" w:rsidP="001D6862">
      <w:pPr>
        <w:jc w:val="center"/>
        <w:rPr>
          <w:b/>
          <w:bCs/>
          <w:i/>
          <w:iCs/>
          <w:sz w:val="20"/>
          <w:szCs w:val="20"/>
        </w:rPr>
      </w:pPr>
      <w:r w:rsidRPr="00651F72">
        <w:rPr>
          <w:b/>
          <w:bCs/>
          <w:i/>
          <w:iCs/>
          <w:sz w:val="20"/>
          <w:szCs w:val="20"/>
        </w:rPr>
        <w:t>ГВАЗДЕНСКОГО СЕЛЬСКОГО  ПОСЕЛЕНИЯ</w:t>
      </w:r>
    </w:p>
    <w:p w:rsidR="001D6862" w:rsidRPr="00651F72" w:rsidRDefault="001D6862" w:rsidP="001D6862">
      <w:pPr>
        <w:jc w:val="center"/>
        <w:rPr>
          <w:b/>
          <w:bCs/>
          <w:i/>
          <w:iCs/>
          <w:sz w:val="20"/>
          <w:szCs w:val="20"/>
        </w:rPr>
      </w:pPr>
      <w:r w:rsidRPr="00651F72">
        <w:rPr>
          <w:b/>
          <w:bCs/>
          <w:i/>
          <w:iCs/>
          <w:sz w:val="20"/>
          <w:szCs w:val="20"/>
        </w:rPr>
        <w:t>БУТУРЛИНОВСКОГО  МУНИЦИПАЛЬНОГО  РАЙОНА</w:t>
      </w:r>
    </w:p>
    <w:p w:rsidR="001D6862" w:rsidRPr="00651F72" w:rsidRDefault="001D6862" w:rsidP="001D6862">
      <w:pPr>
        <w:jc w:val="center"/>
        <w:rPr>
          <w:b/>
          <w:bCs/>
          <w:i/>
          <w:iCs/>
          <w:sz w:val="20"/>
          <w:szCs w:val="20"/>
        </w:rPr>
      </w:pPr>
      <w:r w:rsidRPr="00651F72">
        <w:rPr>
          <w:b/>
          <w:bCs/>
          <w:i/>
          <w:iCs/>
          <w:sz w:val="20"/>
          <w:szCs w:val="20"/>
        </w:rPr>
        <w:t>ВОРОНЕЖСКОЙ  ОБЛАСТИ</w:t>
      </w:r>
    </w:p>
    <w:p w:rsidR="001D6862" w:rsidRPr="00651F72" w:rsidRDefault="001D6862" w:rsidP="001D6862">
      <w:pPr>
        <w:rPr>
          <w:b/>
          <w:bCs/>
          <w:sz w:val="20"/>
          <w:szCs w:val="20"/>
        </w:rPr>
      </w:pPr>
    </w:p>
    <w:p w:rsidR="001D6862" w:rsidRPr="00651F72" w:rsidRDefault="001D6862" w:rsidP="001D6862">
      <w:pPr>
        <w:jc w:val="center"/>
        <w:rPr>
          <w:b/>
          <w:bCs/>
          <w:sz w:val="20"/>
          <w:szCs w:val="20"/>
        </w:rPr>
      </w:pPr>
      <w:r w:rsidRPr="00651F72">
        <w:rPr>
          <w:b/>
          <w:bCs/>
          <w:sz w:val="20"/>
          <w:szCs w:val="20"/>
        </w:rPr>
        <w:t>РЕШЕНИЕ</w:t>
      </w:r>
    </w:p>
    <w:p w:rsidR="001D6862" w:rsidRPr="00651F72" w:rsidRDefault="001D6862" w:rsidP="001D6862">
      <w:pPr>
        <w:jc w:val="center"/>
        <w:rPr>
          <w:b/>
          <w:bCs/>
          <w:sz w:val="20"/>
          <w:szCs w:val="20"/>
        </w:rPr>
      </w:pPr>
    </w:p>
    <w:p w:rsidR="001D6862" w:rsidRPr="00651F72" w:rsidRDefault="001D6862" w:rsidP="001D6862">
      <w:pPr>
        <w:pStyle w:val="FR1"/>
        <w:spacing w:before="0"/>
        <w:rPr>
          <w:b/>
          <w:bCs/>
          <w:sz w:val="20"/>
          <w:szCs w:val="20"/>
        </w:rPr>
      </w:pPr>
      <w:r w:rsidRPr="00651F72">
        <w:rPr>
          <w:b/>
          <w:bCs/>
          <w:sz w:val="20"/>
          <w:szCs w:val="20"/>
        </w:rPr>
        <w:t xml:space="preserve">от </w:t>
      </w:r>
      <w:r>
        <w:rPr>
          <w:b/>
          <w:bCs/>
          <w:sz w:val="20"/>
          <w:szCs w:val="20"/>
        </w:rPr>
        <w:t xml:space="preserve"> 08.11.2019г. </w:t>
      </w:r>
      <w:r w:rsidRPr="00651F72">
        <w:rPr>
          <w:b/>
          <w:bCs/>
          <w:sz w:val="20"/>
          <w:szCs w:val="20"/>
        </w:rPr>
        <w:t xml:space="preserve"> № </w:t>
      </w:r>
      <w:r>
        <w:rPr>
          <w:b/>
          <w:bCs/>
          <w:sz w:val="20"/>
          <w:szCs w:val="20"/>
        </w:rPr>
        <w:t>118</w:t>
      </w:r>
    </w:p>
    <w:p w:rsidR="001D6862" w:rsidRPr="00C54D24" w:rsidRDefault="001D6862" w:rsidP="001D6862">
      <w:pPr>
        <w:pStyle w:val="FR1"/>
        <w:spacing w:before="0"/>
        <w:rPr>
          <w:sz w:val="20"/>
          <w:szCs w:val="20"/>
        </w:rPr>
      </w:pPr>
      <w:r w:rsidRPr="00651F72">
        <w:rPr>
          <w:sz w:val="20"/>
          <w:szCs w:val="20"/>
        </w:rPr>
        <w:t>с. Гвазда</w:t>
      </w:r>
    </w:p>
    <w:p w:rsidR="001D6862" w:rsidRDefault="001D6862" w:rsidP="001D6862">
      <w:pPr>
        <w:pStyle w:val="ae"/>
        <w:rPr>
          <w:rFonts w:ascii="Times New Roman" w:hAnsi="Times New Roman" w:cs="Times New Roman"/>
          <w:sz w:val="20"/>
          <w:szCs w:val="20"/>
        </w:rPr>
      </w:pPr>
    </w:p>
    <w:p w:rsidR="001D6862" w:rsidRPr="00651F72" w:rsidRDefault="001D6862" w:rsidP="001D6862">
      <w:pPr>
        <w:pStyle w:val="ae"/>
        <w:rPr>
          <w:rFonts w:ascii="Times New Roman" w:hAnsi="Times New Roman" w:cs="Times New Roman"/>
          <w:sz w:val="20"/>
          <w:szCs w:val="20"/>
        </w:rPr>
      </w:pPr>
      <w:r w:rsidRPr="00651F72">
        <w:rPr>
          <w:rFonts w:ascii="Times New Roman" w:hAnsi="Times New Roman" w:cs="Times New Roman"/>
          <w:sz w:val="20"/>
          <w:szCs w:val="20"/>
        </w:rPr>
        <w:t>О внесении изменений в решение</w:t>
      </w:r>
    </w:p>
    <w:p w:rsidR="001D6862" w:rsidRPr="00651F72" w:rsidRDefault="001D6862" w:rsidP="001D6862">
      <w:pPr>
        <w:pStyle w:val="ae"/>
        <w:rPr>
          <w:rFonts w:ascii="Times New Roman" w:hAnsi="Times New Roman" w:cs="Times New Roman"/>
          <w:sz w:val="20"/>
          <w:szCs w:val="20"/>
        </w:rPr>
      </w:pPr>
      <w:r w:rsidRPr="00651F72">
        <w:rPr>
          <w:rFonts w:ascii="Times New Roman" w:hAnsi="Times New Roman" w:cs="Times New Roman"/>
          <w:sz w:val="20"/>
          <w:szCs w:val="20"/>
        </w:rPr>
        <w:t xml:space="preserve">Совета народных депутатов Гвазденского </w:t>
      </w:r>
    </w:p>
    <w:p w:rsidR="001D6862" w:rsidRPr="00651F72" w:rsidRDefault="001D6862" w:rsidP="001D6862">
      <w:pPr>
        <w:pStyle w:val="ae"/>
        <w:rPr>
          <w:rFonts w:ascii="Times New Roman" w:hAnsi="Times New Roman" w:cs="Times New Roman"/>
          <w:color w:val="000000"/>
          <w:sz w:val="20"/>
          <w:szCs w:val="20"/>
        </w:rPr>
      </w:pPr>
      <w:r w:rsidRPr="00651F72">
        <w:rPr>
          <w:rFonts w:ascii="Times New Roman" w:hAnsi="Times New Roman" w:cs="Times New Roman"/>
          <w:sz w:val="20"/>
          <w:szCs w:val="20"/>
        </w:rPr>
        <w:t xml:space="preserve">сельского поселения от </w:t>
      </w:r>
      <w:r w:rsidRPr="00651F72">
        <w:rPr>
          <w:rFonts w:ascii="Times New Roman" w:hAnsi="Times New Roman" w:cs="Times New Roman"/>
          <w:color w:val="000000"/>
          <w:sz w:val="20"/>
          <w:szCs w:val="20"/>
        </w:rPr>
        <w:t>29.12.2018г. № 90</w:t>
      </w:r>
    </w:p>
    <w:p w:rsidR="001D6862" w:rsidRPr="00651F72" w:rsidRDefault="001D6862" w:rsidP="001D6862">
      <w:pPr>
        <w:pStyle w:val="ConsNormal"/>
        <w:widowControl/>
        <w:ind w:firstLine="0"/>
        <w:jc w:val="both"/>
        <w:outlineLvl w:val="0"/>
        <w:rPr>
          <w:rFonts w:ascii="Times New Roman" w:hAnsi="Times New Roman" w:cs="Times New Roman"/>
          <w:color w:val="000000"/>
        </w:rPr>
      </w:pPr>
      <w:r w:rsidRPr="00651F72">
        <w:rPr>
          <w:rFonts w:ascii="Times New Roman" w:hAnsi="Times New Roman" w:cs="Times New Roman"/>
        </w:rPr>
        <w:t>«</w:t>
      </w:r>
      <w:r w:rsidRPr="00651F72">
        <w:rPr>
          <w:rFonts w:ascii="Times New Roman" w:hAnsi="Times New Roman" w:cs="Times New Roman"/>
          <w:color w:val="000000"/>
        </w:rPr>
        <w:t>Об утверждении бюджета Гвазденского</w:t>
      </w:r>
    </w:p>
    <w:p w:rsidR="001D6862" w:rsidRPr="00651F72" w:rsidRDefault="001D6862" w:rsidP="001D6862">
      <w:pPr>
        <w:pStyle w:val="ConsNormal"/>
        <w:widowControl/>
        <w:ind w:firstLine="0"/>
        <w:jc w:val="both"/>
        <w:outlineLvl w:val="0"/>
        <w:rPr>
          <w:rFonts w:ascii="Times New Roman" w:hAnsi="Times New Roman" w:cs="Times New Roman"/>
          <w:color w:val="000000"/>
        </w:rPr>
      </w:pPr>
      <w:r w:rsidRPr="00651F72">
        <w:rPr>
          <w:rFonts w:ascii="Times New Roman" w:hAnsi="Times New Roman" w:cs="Times New Roman"/>
          <w:color w:val="000000"/>
        </w:rPr>
        <w:t>сельского поселения Бутурлиновского</w:t>
      </w:r>
    </w:p>
    <w:p w:rsidR="001D6862" w:rsidRPr="00651F72" w:rsidRDefault="001D6862" w:rsidP="001D6862">
      <w:pPr>
        <w:pStyle w:val="ConsNormal"/>
        <w:widowControl/>
        <w:ind w:firstLine="0"/>
        <w:jc w:val="both"/>
        <w:outlineLvl w:val="0"/>
        <w:rPr>
          <w:rFonts w:ascii="Times New Roman" w:hAnsi="Times New Roman" w:cs="Times New Roman"/>
          <w:color w:val="000000"/>
        </w:rPr>
      </w:pPr>
      <w:r w:rsidRPr="00651F72">
        <w:rPr>
          <w:rFonts w:ascii="Times New Roman" w:hAnsi="Times New Roman" w:cs="Times New Roman"/>
          <w:color w:val="000000"/>
        </w:rPr>
        <w:t xml:space="preserve">муниципального района Воронежской области </w:t>
      </w:r>
    </w:p>
    <w:p w:rsidR="001D6862" w:rsidRPr="00651F72" w:rsidRDefault="001D6862" w:rsidP="001D6862">
      <w:pPr>
        <w:pStyle w:val="ae"/>
        <w:rPr>
          <w:rFonts w:ascii="Times New Roman" w:hAnsi="Times New Roman" w:cs="Times New Roman"/>
          <w:sz w:val="20"/>
          <w:szCs w:val="20"/>
        </w:rPr>
      </w:pPr>
      <w:r w:rsidRPr="00651F72">
        <w:rPr>
          <w:rFonts w:ascii="Times New Roman" w:hAnsi="Times New Roman" w:cs="Times New Roman"/>
          <w:color w:val="000000"/>
          <w:sz w:val="20"/>
          <w:szCs w:val="20"/>
        </w:rPr>
        <w:t>на 2019 год и плановый период 2020-2021 годов</w:t>
      </w:r>
      <w:r w:rsidRPr="00651F72">
        <w:rPr>
          <w:rFonts w:ascii="Times New Roman" w:hAnsi="Times New Roman" w:cs="Times New Roman"/>
          <w:sz w:val="20"/>
          <w:szCs w:val="20"/>
        </w:rPr>
        <w:t>».</w:t>
      </w:r>
    </w:p>
    <w:p w:rsidR="001D6862" w:rsidRPr="00651F72" w:rsidRDefault="001D6862" w:rsidP="001D6862">
      <w:pPr>
        <w:pStyle w:val="ae"/>
        <w:rPr>
          <w:rFonts w:ascii="Times New Roman" w:hAnsi="Times New Roman" w:cs="Times New Roman"/>
          <w:color w:val="000000"/>
          <w:sz w:val="20"/>
          <w:szCs w:val="20"/>
        </w:rPr>
      </w:pPr>
    </w:p>
    <w:p w:rsidR="001D6862" w:rsidRPr="00651F72" w:rsidRDefault="001D6862" w:rsidP="001D6862">
      <w:pPr>
        <w:jc w:val="both"/>
        <w:rPr>
          <w:color w:val="000000"/>
          <w:sz w:val="20"/>
          <w:szCs w:val="20"/>
        </w:rPr>
      </w:pPr>
      <w:r w:rsidRPr="00651F72">
        <w:rPr>
          <w:color w:val="000000"/>
          <w:sz w:val="20"/>
          <w:szCs w:val="20"/>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651F72">
        <w:rPr>
          <w:sz w:val="20"/>
          <w:szCs w:val="20"/>
        </w:rPr>
        <w:t xml:space="preserve"> а также в целях реализации задач и функций, возложенных на органы местного самоуправления,</w:t>
      </w:r>
      <w:r w:rsidRPr="00651F72">
        <w:rPr>
          <w:color w:val="000000"/>
          <w:sz w:val="20"/>
          <w:szCs w:val="20"/>
        </w:rPr>
        <w:t xml:space="preserve"> Совет народных депутатов Гвазденского сельского поселения </w:t>
      </w:r>
    </w:p>
    <w:p w:rsidR="001D6862" w:rsidRPr="00651F72" w:rsidRDefault="001D6862" w:rsidP="001D6862">
      <w:pPr>
        <w:jc w:val="center"/>
        <w:rPr>
          <w:b/>
          <w:bCs/>
          <w:sz w:val="20"/>
          <w:szCs w:val="20"/>
        </w:rPr>
      </w:pPr>
      <w:r w:rsidRPr="00651F72">
        <w:rPr>
          <w:b/>
          <w:bCs/>
          <w:sz w:val="20"/>
          <w:szCs w:val="20"/>
        </w:rPr>
        <w:t>РЕШИЛ:</w:t>
      </w:r>
    </w:p>
    <w:p w:rsidR="001D6862" w:rsidRPr="00651F72" w:rsidRDefault="001D6862" w:rsidP="001D6862">
      <w:pPr>
        <w:jc w:val="both"/>
        <w:rPr>
          <w:color w:val="000000"/>
          <w:sz w:val="20"/>
          <w:szCs w:val="20"/>
        </w:rPr>
      </w:pPr>
      <w:r w:rsidRPr="00651F72">
        <w:rPr>
          <w:color w:val="000000"/>
          <w:sz w:val="20"/>
          <w:szCs w:val="20"/>
        </w:rPr>
        <w:t xml:space="preserve">1. Внести в решение Совета народных депутатов Гвазденского сельского поселения от 29.12.2018г. № 90 «Об утверждении бюджета Гвазденского сельского поселения Бутурлиновского муниципального района Воронежской области на 2019 год и плановый период 2020-2021 годов» следующие изменения:  </w:t>
      </w:r>
    </w:p>
    <w:p w:rsidR="001D6862" w:rsidRDefault="001D6862" w:rsidP="001D6862">
      <w:pPr>
        <w:pStyle w:val="ConsNormal"/>
        <w:widowControl/>
        <w:ind w:firstLine="0"/>
        <w:jc w:val="both"/>
        <w:rPr>
          <w:rFonts w:ascii="Times New Roman" w:hAnsi="Times New Roman" w:cs="Times New Roman"/>
          <w:color w:val="000000"/>
          <w:sz w:val="28"/>
          <w:szCs w:val="28"/>
        </w:rPr>
      </w:pPr>
      <w:r>
        <w:rPr>
          <w:rFonts w:ascii="Times New Roman" w:hAnsi="Times New Roman" w:cs="Times New Roman"/>
        </w:rPr>
        <w:t xml:space="preserve">       </w:t>
      </w:r>
      <w:r w:rsidRPr="00651F72">
        <w:rPr>
          <w:rFonts w:ascii="Times New Roman" w:hAnsi="Times New Roman" w:cs="Times New Roman"/>
        </w:rPr>
        <w:t xml:space="preserve">  - </w:t>
      </w:r>
      <w:r w:rsidRPr="00651F72">
        <w:rPr>
          <w:rFonts w:ascii="Times New Roman" w:hAnsi="Times New Roman" w:cs="Times New Roman"/>
          <w:color w:val="000000"/>
        </w:rPr>
        <w:t>в пункте 1.1. слова «в сумме  8</w:t>
      </w:r>
      <w:r>
        <w:rPr>
          <w:rFonts w:ascii="Times New Roman" w:hAnsi="Times New Roman" w:cs="Times New Roman"/>
          <w:color w:val="000000"/>
        </w:rPr>
        <w:t>392,8</w:t>
      </w:r>
      <w:r w:rsidRPr="00651F72">
        <w:rPr>
          <w:rFonts w:ascii="Times New Roman" w:hAnsi="Times New Roman" w:cs="Times New Roman"/>
          <w:color w:val="000000"/>
        </w:rPr>
        <w:t xml:space="preserve"> тыс. рублей, в том числе безвозмездные поступления в сумме </w:t>
      </w:r>
      <w:r>
        <w:rPr>
          <w:rFonts w:ascii="Times New Roman" w:eastAsia="Times New Roman" w:hAnsi="Times New Roman" w:cs="Times New Roman"/>
          <w:color w:val="212121"/>
        </w:rPr>
        <w:t>5705,8</w:t>
      </w:r>
      <w:r w:rsidRPr="00651F72">
        <w:rPr>
          <w:rFonts w:ascii="Times New Roman" w:hAnsi="Times New Roman" w:cs="Times New Roman"/>
          <w:color w:val="000000"/>
        </w:rPr>
        <w:t xml:space="preserve"> тыс. рублей» заменить словами «в сумме </w:t>
      </w:r>
      <w:r>
        <w:rPr>
          <w:rFonts w:ascii="Times New Roman" w:hAnsi="Times New Roman" w:cs="Times New Roman"/>
          <w:color w:val="000000"/>
        </w:rPr>
        <w:t>8901,3</w:t>
      </w:r>
      <w:r w:rsidRPr="00651F72">
        <w:rPr>
          <w:rFonts w:ascii="Times New Roman" w:hAnsi="Times New Roman" w:cs="Times New Roman"/>
          <w:color w:val="000000"/>
        </w:rPr>
        <w:t xml:space="preserve"> тыс. рублей, в том числе безвозмездные поступления </w:t>
      </w:r>
      <w:r>
        <w:rPr>
          <w:rFonts w:ascii="Times New Roman" w:hAnsi="Times New Roman" w:cs="Times New Roman"/>
          <w:color w:val="000000"/>
        </w:rPr>
        <w:t>в сумме 6214,3</w:t>
      </w:r>
      <w:r w:rsidRPr="00651F72">
        <w:rPr>
          <w:rFonts w:ascii="Times New Roman" w:hAnsi="Times New Roman" w:cs="Times New Roman"/>
          <w:color w:val="000000"/>
        </w:rPr>
        <w:t xml:space="preserve"> тыс. рублей»</w:t>
      </w:r>
      <w:r>
        <w:rPr>
          <w:rFonts w:ascii="Times New Roman" w:hAnsi="Times New Roman" w:cs="Times New Roman"/>
          <w:color w:val="000000"/>
        </w:rPr>
        <w:t>;</w:t>
      </w:r>
      <w:r w:rsidRPr="00AC5B61">
        <w:rPr>
          <w:rFonts w:ascii="Times New Roman" w:hAnsi="Times New Roman" w:cs="Times New Roman"/>
          <w:color w:val="000000"/>
          <w:sz w:val="28"/>
          <w:szCs w:val="28"/>
        </w:rPr>
        <w:t xml:space="preserve"> </w:t>
      </w:r>
    </w:p>
    <w:p w:rsidR="001D6862" w:rsidRDefault="001D6862" w:rsidP="001D6862">
      <w:pPr>
        <w:pStyle w:val="ConsNormal"/>
        <w:widowControl/>
        <w:ind w:firstLine="709"/>
        <w:jc w:val="both"/>
        <w:rPr>
          <w:rFonts w:ascii="Times New Roman" w:hAnsi="Times New Roman" w:cs="Times New Roman"/>
          <w:color w:val="000000"/>
          <w:szCs w:val="28"/>
        </w:rPr>
      </w:pPr>
      <w:r w:rsidRPr="007845D0">
        <w:rPr>
          <w:rFonts w:ascii="Times New Roman" w:hAnsi="Times New Roman" w:cs="Times New Roman"/>
          <w:color w:val="000000"/>
          <w:szCs w:val="28"/>
        </w:rPr>
        <w:t xml:space="preserve">- слова </w:t>
      </w:r>
      <w:r>
        <w:rPr>
          <w:rFonts w:ascii="Times New Roman" w:hAnsi="Times New Roman" w:cs="Times New Roman"/>
          <w:color w:val="000000"/>
          <w:szCs w:val="28"/>
        </w:rPr>
        <w:t>«дотации бюджетам на поддержку мер по обеспечению сбалансированности бюджетов 1827,0</w:t>
      </w:r>
      <w:r w:rsidRPr="00A7201F">
        <w:rPr>
          <w:rFonts w:ascii="Times New Roman" w:hAnsi="Times New Roman" w:cs="Times New Roman"/>
          <w:color w:val="000000"/>
          <w:szCs w:val="28"/>
        </w:rPr>
        <w:t xml:space="preserve"> </w:t>
      </w:r>
      <w:r w:rsidRPr="007845D0">
        <w:rPr>
          <w:rFonts w:ascii="Times New Roman" w:hAnsi="Times New Roman" w:cs="Times New Roman"/>
          <w:color w:val="000000"/>
          <w:szCs w:val="28"/>
        </w:rPr>
        <w:t>тыс. рублей</w:t>
      </w:r>
      <w:r>
        <w:rPr>
          <w:rFonts w:ascii="Times New Roman" w:hAnsi="Times New Roman" w:cs="Times New Roman"/>
          <w:color w:val="000000"/>
          <w:szCs w:val="28"/>
        </w:rPr>
        <w:t>» заменить словами «дотации бюджетам на поддержку мер по обеспечению сбалансированности бюджетов 2426,4</w:t>
      </w:r>
      <w:r w:rsidRPr="00A7201F">
        <w:rPr>
          <w:rFonts w:ascii="Times New Roman" w:hAnsi="Times New Roman" w:cs="Times New Roman"/>
          <w:color w:val="000000"/>
          <w:szCs w:val="28"/>
        </w:rPr>
        <w:t xml:space="preserve"> </w:t>
      </w:r>
      <w:r w:rsidRPr="007845D0">
        <w:rPr>
          <w:rFonts w:ascii="Times New Roman" w:hAnsi="Times New Roman" w:cs="Times New Roman"/>
          <w:color w:val="000000"/>
          <w:szCs w:val="28"/>
        </w:rPr>
        <w:t>тыс</w:t>
      </w:r>
      <w:r>
        <w:rPr>
          <w:rFonts w:ascii="Times New Roman" w:hAnsi="Times New Roman" w:cs="Times New Roman"/>
          <w:color w:val="000000"/>
          <w:szCs w:val="28"/>
        </w:rPr>
        <w:t>. рублей</w:t>
      </w:r>
      <w:r w:rsidRPr="007845D0">
        <w:rPr>
          <w:rFonts w:ascii="Times New Roman" w:hAnsi="Times New Roman" w:cs="Times New Roman"/>
          <w:color w:val="000000"/>
          <w:szCs w:val="28"/>
        </w:rPr>
        <w:t>»</w:t>
      </w:r>
      <w:r>
        <w:rPr>
          <w:rFonts w:ascii="Times New Roman" w:hAnsi="Times New Roman" w:cs="Times New Roman"/>
          <w:color w:val="000000"/>
          <w:szCs w:val="28"/>
        </w:rPr>
        <w:t>;</w:t>
      </w:r>
    </w:p>
    <w:p w:rsidR="001D6862" w:rsidRPr="00651F72" w:rsidRDefault="001D6862" w:rsidP="001D6862">
      <w:pPr>
        <w:pStyle w:val="ConsNormal"/>
        <w:widowControl/>
        <w:ind w:firstLine="709"/>
        <w:jc w:val="both"/>
        <w:rPr>
          <w:rFonts w:ascii="Times New Roman" w:hAnsi="Times New Roman" w:cs="Times New Roman"/>
          <w:color w:val="000000"/>
        </w:rPr>
      </w:pPr>
      <w:r>
        <w:rPr>
          <w:rFonts w:ascii="Times New Roman" w:hAnsi="Times New Roman" w:cs="Times New Roman"/>
          <w:color w:val="000000"/>
          <w:szCs w:val="28"/>
        </w:rPr>
        <w:t xml:space="preserve">- слова </w:t>
      </w:r>
      <w:r w:rsidRPr="007845D0">
        <w:rPr>
          <w:rFonts w:ascii="Times New Roman" w:hAnsi="Times New Roman" w:cs="Times New Roman"/>
          <w:color w:val="000000"/>
          <w:szCs w:val="28"/>
        </w:rPr>
        <w:t>«иные межбюджетные трансферты</w:t>
      </w:r>
      <w:r>
        <w:rPr>
          <w:rFonts w:ascii="Times New Roman" w:hAnsi="Times New Roman" w:cs="Times New Roman"/>
          <w:color w:val="000000"/>
          <w:szCs w:val="28"/>
        </w:rPr>
        <w:t xml:space="preserve"> 2892,0 тыс. рублей»</w:t>
      </w:r>
      <w:r w:rsidRPr="007845D0">
        <w:rPr>
          <w:rFonts w:ascii="Times New Roman" w:hAnsi="Times New Roman" w:cs="Times New Roman"/>
          <w:color w:val="000000"/>
          <w:szCs w:val="28"/>
        </w:rPr>
        <w:t xml:space="preserve"> заменить словами «иные межбюджетные трансферты</w:t>
      </w:r>
      <w:r>
        <w:rPr>
          <w:rFonts w:ascii="Times New Roman" w:hAnsi="Times New Roman" w:cs="Times New Roman"/>
          <w:color w:val="000000"/>
          <w:szCs w:val="28"/>
        </w:rPr>
        <w:t xml:space="preserve"> 2801,1</w:t>
      </w:r>
      <w:r w:rsidRPr="007845D0">
        <w:rPr>
          <w:rFonts w:ascii="Times New Roman" w:hAnsi="Times New Roman" w:cs="Times New Roman"/>
          <w:color w:val="000000"/>
          <w:szCs w:val="28"/>
        </w:rPr>
        <w:t xml:space="preserve"> тыс. рублей</w:t>
      </w:r>
      <w:r>
        <w:rPr>
          <w:rFonts w:ascii="Times New Roman" w:hAnsi="Times New Roman" w:cs="Times New Roman"/>
          <w:color w:val="000000"/>
          <w:szCs w:val="28"/>
        </w:rPr>
        <w:t>»;</w:t>
      </w:r>
    </w:p>
    <w:p w:rsidR="001D6862" w:rsidRPr="00651F72" w:rsidRDefault="001D6862" w:rsidP="001D6862">
      <w:pPr>
        <w:pStyle w:val="ConsNormal"/>
        <w:widowControl/>
        <w:ind w:right="-2" w:firstLine="0"/>
        <w:jc w:val="both"/>
        <w:outlineLvl w:val="0"/>
        <w:rPr>
          <w:rFonts w:ascii="Times New Roman" w:hAnsi="Times New Roman" w:cs="Times New Roman"/>
        </w:rPr>
      </w:pPr>
      <w:r w:rsidRPr="00651F72">
        <w:rPr>
          <w:rFonts w:ascii="Times New Roman" w:hAnsi="Times New Roman" w:cs="Times New Roman"/>
        </w:rPr>
        <w:t xml:space="preserve">        </w:t>
      </w:r>
      <w:r w:rsidRPr="00651F72">
        <w:rPr>
          <w:rFonts w:ascii="Times New Roman" w:hAnsi="Times New Roman" w:cs="Times New Roman"/>
          <w:color w:val="000000"/>
        </w:rPr>
        <w:t xml:space="preserve">  </w:t>
      </w:r>
      <w:r w:rsidRPr="00651F72">
        <w:rPr>
          <w:rFonts w:ascii="Times New Roman" w:hAnsi="Times New Roman" w:cs="Times New Roman"/>
        </w:rPr>
        <w:t>- в пункте 2 слова «в сумме 9</w:t>
      </w:r>
      <w:r>
        <w:rPr>
          <w:rFonts w:ascii="Times New Roman" w:hAnsi="Times New Roman" w:cs="Times New Roman"/>
        </w:rPr>
        <w:t>602,4</w:t>
      </w:r>
      <w:r w:rsidRPr="00651F72">
        <w:rPr>
          <w:rFonts w:ascii="Times New Roman" w:hAnsi="Times New Roman" w:cs="Times New Roman"/>
        </w:rPr>
        <w:t xml:space="preserve"> тыс. рублей» заменить словами «в сумме </w:t>
      </w:r>
      <w:r>
        <w:rPr>
          <w:rFonts w:ascii="Times New Roman" w:hAnsi="Times New Roman" w:cs="Times New Roman"/>
        </w:rPr>
        <w:t>10173,3</w:t>
      </w:r>
      <w:r w:rsidRPr="00651F72">
        <w:rPr>
          <w:rFonts w:ascii="Times New Roman" w:hAnsi="Times New Roman" w:cs="Times New Roman"/>
          <w:color w:val="000000"/>
        </w:rPr>
        <w:t xml:space="preserve"> </w:t>
      </w:r>
      <w:r w:rsidRPr="00651F72">
        <w:rPr>
          <w:rFonts w:ascii="Times New Roman" w:hAnsi="Times New Roman" w:cs="Times New Roman"/>
        </w:rPr>
        <w:t>тыс. рублей».</w:t>
      </w:r>
    </w:p>
    <w:p w:rsidR="001D6862" w:rsidRPr="00651F72" w:rsidRDefault="001D6862" w:rsidP="001D6862">
      <w:pPr>
        <w:pStyle w:val="ConsNormal"/>
        <w:widowControl/>
        <w:ind w:firstLine="0"/>
        <w:jc w:val="both"/>
        <w:outlineLvl w:val="0"/>
        <w:rPr>
          <w:rFonts w:ascii="Times New Roman" w:hAnsi="Times New Roman" w:cs="Times New Roman"/>
        </w:rPr>
      </w:pPr>
      <w:r w:rsidRPr="00651F72">
        <w:rPr>
          <w:rFonts w:ascii="Times New Roman" w:hAnsi="Times New Roman" w:cs="Times New Roman"/>
          <w:color w:val="000000"/>
        </w:rPr>
        <w:t xml:space="preserve">       </w:t>
      </w:r>
      <w:r w:rsidRPr="00651F72">
        <w:rPr>
          <w:rFonts w:ascii="Times New Roman" w:hAnsi="Times New Roman" w:cs="Times New Roman"/>
        </w:rPr>
        <w:t>1.2. Приложение № 1 «</w:t>
      </w:r>
      <w:r w:rsidRPr="00651F72">
        <w:rPr>
          <w:rFonts w:ascii="Times New Roman" w:hAnsi="Times New Roman" w:cs="Times New Roman"/>
          <w:color w:val="000000"/>
        </w:rPr>
        <w:t xml:space="preserve">Источники внутреннего финансирования дефицита бюджета Гвазденского сельского поселения» </w:t>
      </w:r>
      <w:r w:rsidRPr="00651F72">
        <w:rPr>
          <w:rFonts w:ascii="Times New Roman" w:hAnsi="Times New Roman" w:cs="Times New Roman"/>
        </w:rPr>
        <w:t>изложить в новой редакции согласно приложению № 1 к настоящему решению.</w:t>
      </w:r>
    </w:p>
    <w:p w:rsidR="001D6862" w:rsidRPr="00651F72" w:rsidRDefault="001D6862" w:rsidP="001D6862">
      <w:pPr>
        <w:pStyle w:val="ConsPlusTitle"/>
        <w:jc w:val="both"/>
        <w:rPr>
          <w:b w:val="0"/>
          <w:bCs w:val="0"/>
          <w:sz w:val="20"/>
          <w:szCs w:val="20"/>
        </w:rPr>
      </w:pPr>
      <w:r w:rsidRPr="00651F72">
        <w:rPr>
          <w:b w:val="0"/>
          <w:bCs w:val="0"/>
          <w:sz w:val="20"/>
          <w:szCs w:val="20"/>
        </w:rPr>
        <w:t xml:space="preserve">       1.3. Приложение № 2</w:t>
      </w:r>
      <w:r w:rsidRPr="00651F72">
        <w:rPr>
          <w:sz w:val="20"/>
          <w:szCs w:val="20"/>
        </w:rPr>
        <w:t xml:space="preserve"> «</w:t>
      </w:r>
      <w:r w:rsidRPr="00651F72">
        <w:rPr>
          <w:b w:val="0"/>
          <w:bCs w:val="0"/>
          <w:sz w:val="20"/>
          <w:szCs w:val="20"/>
        </w:rPr>
        <w:t xml:space="preserve">Поступление доходов бюджета Гвазденского сельского поселения» изложить в новой редакции согласно приложению № 2 </w:t>
      </w:r>
      <w:r w:rsidRPr="00651F72">
        <w:rPr>
          <w:b w:val="0"/>
          <w:sz w:val="20"/>
          <w:szCs w:val="20"/>
        </w:rPr>
        <w:t>к настоящему решению</w:t>
      </w:r>
      <w:r w:rsidRPr="00651F72">
        <w:rPr>
          <w:b w:val="0"/>
          <w:bCs w:val="0"/>
          <w:sz w:val="20"/>
          <w:szCs w:val="20"/>
        </w:rPr>
        <w:t>.</w:t>
      </w:r>
    </w:p>
    <w:p w:rsidR="001D6862" w:rsidRPr="00651F72" w:rsidRDefault="001D6862" w:rsidP="001D6862">
      <w:pPr>
        <w:jc w:val="both"/>
        <w:rPr>
          <w:sz w:val="20"/>
          <w:szCs w:val="20"/>
        </w:rPr>
      </w:pPr>
      <w:r w:rsidRPr="00651F72">
        <w:rPr>
          <w:sz w:val="20"/>
          <w:szCs w:val="20"/>
        </w:rPr>
        <w:t xml:space="preserve">       1.4. Приложение № 7 «Ведомственная структура расходов бюджета Гвазденского сельского поселения»  изложить в новой редакции согласно приложению № 3 к настоящему решению.</w:t>
      </w:r>
    </w:p>
    <w:p w:rsidR="001D6862" w:rsidRPr="00651F72" w:rsidRDefault="001D6862" w:rsidP="001D6862">
      <w:pPr>
        <w:jc w:val="both"/>
        <w:rPr>
          <w:sz w:val="20"/>
          <w:szCs w:val="20"/>
        </w:rPr>
      </w:pPr>
      <w:r w:rsidRPr="00651F72">
        <w:rPr>
          <w:sz w:val="20"/>
          <w:szCs w:val="20"/>
        </w:rPr>
        <w:t xml:space="preserve">       1.5. Приложение № 8 «Распределение бюджетных ассигнований по разделам, подразделам, целевым статьям» изложить в новой редакции согласно приложению № 4 к настоящему решению.</w:t>
      </w:r>
    </w:p>
    <w:p w:rsidR="001D6862" w:rsidRPr="00651F72" w:rsidRDefault="001D6862" w:rsidP="001D6862">
      <w:pPr>
        <w:jc w:val="both"/>
        <w:rPr>
          <w:sz w:val="20"/>
          <w:szCs w:val="20"/>
        </w:rPr>
      </w:pPr>
      <w:r>
        <w:rPr>
          <w:sz w:val="20"/>
          <w:szCs w:val="20"/>
        </w:rPr>
        <w:t xml:space="preserve">       </w:t>
      </w:r>
      <w:r w:rsidRPr="00651F72">
        <w:rPr>
          <w:sz w:val="20"/>
          <w:szCs w:val="20"/>
        </w:rPr>
        <w:t>1.6. Приложение № 9 «Распределение бюджетных ассигнований по целевым статьям» изложить в новой редакции согласно приложению № 5 к настоящему решению.</w:t>
      </w:r>
    </w:p>
    <w:p w:rsidR="001D6862" w:rsidRPr="00651F72" w:rsidRDefault="001D6862" w:rsidP="001D6862">
      <w:pPr>
        <w:ind w:firstLine="567"/>
        <w:jc w:val="both"/>
        <w:rPr>
          <w:sz w:val="20"/>
          <w:szCs w:val="20"/>
        </w:rPr>
      </w:pPr>
    </w:p>
    <w:p w:rsidR="001D6862" w:rsidRPr="00651F72" w:rsidRDefault="001D6862" w:rsidP="001D6862">
      <w:pPr>
        <w:jc w:val="both"/>
        <w:rPr>
          <w:sz w:val="20"/>
          <w:szCs w:val="20"/>
        </w:rPr>
      </w:pPr>
      <w:r w:rsidRPr="00651F72">
        <w:rPr>
          <w:sz w:val="20"/>
          <w:szCs w:val="20"/>
        </w:rPr>
        <w:t>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1D6862" w:rsidRPr="00651F72" w:rsidRDefault="001D6862" w:rsidP="001D6862">
      <w:pPr>
        <w:jc w:val="both"/>
        <w:rPr>
          <w:sz w:val="20"/>
          <w:szCs w:val="20"/>
        </w:rPr>
      </w:pPr>
      <w:r w:rsidRPr="00651F72">
        <w:rPr>
          <w:sz w:val="20"/>
          <w:szCs w:val="20"/>
        </w:rPr>
        <w:t>3.  Контроль за исполнением настоящего решения оставляю за собой.</w:t>
      </w:r>
    </w:p>
    <w:p w:rsidR="001D6862" w:rsidRPr="00651F72" w:rsidRDefault="001D6862" w:rsidP="001D6862">
      <w:pPr>
        <w:jc w:val="both"/>
        <w:rPr>
          <w:sz w:val="20"/>
          <w:szCs w:val="20"/>
        </w:rPr>
      </w:pPr>
    </w:p>
    <w:p w:rsidR="001D6862" w:rsidRPr="00651F72" w:rsidRDefault="001D6862" w:rsidP="001D6862">
      <w:pPr>
        <w:pStyle w:val="ConsNormal"/>
        <w:widowControl/>
        <w:ind w:firstLine="0"/>
        <w:jc w:val="both"/>
        <w:rPr>
          <w:rFonts w:ascii="Times New Roman" w:hAnsi="Times New Roman" w:cs="Times New Roman"/>
          <w:color w:val="000000"/>
        </w:rPr>
      </w:pPr>
    </w:p>
    <w:p w:rsidR="001D6862" w:rsidRPr="00A1625C" w:rsidRDefault="001D6862" w:rsidP="001D6862">
      <w:pPr>
        <w:pStyle w:val="ConsNormal"/>
        <w:widowControl/>
        <w:tabs>
          <w:tab w:val="left" w:pos="7455"/>
        </w:tabs>
        <w:ind w:firstLine="0"/>
        <w:jc w:val="both"/>
        <w:rPr>
          <w:rFonts w:ascii="Times New Roman" w:hAnsi="Times New Roman" w:cs="Times New Roman"/>
          <w:color w:val="000000"/>
        </w:rPr>
      </w:pPr>
      <w:r>
        <w:rPr>
          <w:rFonts w:ascii="Times New Roman" w:hAnsi="Times New Roman" w:cs="Times New Roman"/>
          <w:color w:val="000000"/>
        </w:rPr>
        <w:t xml:space="preserve">            </w:t>
      </w:r>
      <w:r w:rsidRPr="00651F72">
        <w:rPr>
          <w:rFonts w:ascii="Times New Roman" w:hAnsi="Times New Roman" w:cs="Times New Roman"/>
          <w:color w:val="000000"/>
        </w:rPr>
        <w:t xml:space="preserve">Глава Гвазденского сельского поселения </w:t>
      </w:r>
      <w:r w:rsidRPr="00651F72">
        <w:rPr>
          <w:rFonts w:ascii="Times New Roman" w:hAnsi="Times New Roman" w:cs="Times New Roman"/>
          <w:color w:val="000000"/>
        </w:rPr>
        <w:tab/>
      </w:r>
      <w:r>
        <w:rPr>
          <w:rFonts w:ascii="Times New Roman" w:hAnsi="Times New Roman" w:cs="Times New Roman"/>
          <w:color w:val="000000"/>
        </w:rPr>
        <w:t xml:space="preserve">   </w:t>
      </w:r>
      <w:r w:rsidRPr="00651F72">
        <w:rPr>
          <w:rFonts w:ascii="Times New Roman" w:hAnsi="Times New Roman" w:cs="Times New Roman"/>
          <w:color w:val="000000"/>
        </w:rPr>
        <w:t>Л.М. Богданова</w:t>
      </w:r>
    </w:p>
    <w:p w:rsidR="001D6862" w:rsidRDefault="001D6862" w:rsidP="001D6862">
      <w:pPr>
        <w:jc w:val="right"/>
        <w:outlineLvl w:val="0"/>
        <w:rPr>
          <w:sz w:val="20"/>
          <w:szCs w:val="20"/>
        </w:rPr>
      </w:pPr>
    </w:p>
    <w:p w:rsidR="001D6862" w:rsidRPr="00651F72" w:rsidRDefault="001D6862" w:rsidP="001D6862">
      <w:pPr>
        <w:jc w:val="right"/>
        <w:outlineLvl w:val="0"/>
        <w:rPr>
          <w:sz w:val="20"/>
          <w:szCs w:val="20"/>
        </w:rPr>
      </w:pPr>
      <w:r w:rsidRPr="00651F72">
        <w:rPr>
          <w:sz w:val="20"/>
          <w:szCs w:val="20"/>
        </w:rPr>
        <w:t>Приложение №1</w:t>
      </w:r>
    </w:p>
    <w:p w:rsidR="001D6862" w:rsidRPr="00651F72" w:rsidRDefault="001D6862" w:rsidP="001D6862">
      <w:pPr>
        <w:jc w:val="right"/>
        <w:rPr>
          <w:sz w:val="20"/>
          <w:szCs w:val="20"/>
        </w:rPr>
      </w:pPr>
      <w:r w:rsidRPr="00651F72">
        <w:rPr>
          <w:sz w:val="20"/>
          <w:szCs w:val="20"/>
        </w:rPr>
        <w:t>к решению Совета</w:t>
      </w:r>
    </w:p>
    <w:p w:rsidR="001D6862" w:rsidRPr="00651F72" w:rsidRDefault="001D6862" w:rsidP="001D6862">
      <w:pPr>
        <w:jc w:val="right"/>
        <w:rPr>
          <w:sz w:val="20"/>
          <w:szCs w:val="20"/>
        </w:rPr>
      </w:pPr>
      <w:r w:rsidRPr="00651F72">
        <w:rPr>
          <w:sz w:val="20"/>
          <w:szCs w:val="20"/>
        </w:rPr>
        <w:t>народных депутатов</w:t>
      </w:r>
    </w:p>
    <w:p w:rsidR="001D6862" w:rsidRPr="00651F72" w:rsidRDefault="001D6862" w:rsidP="001D6862">
      <w:pPr>
        <w:jc w:val="right"/>
        <w:rPr>
          <w:sz w:val="20"/>
          <w:szCs w:val="20"/>
        </w:rPr>
      </w:pPr>
      <w:r w:rsidRPr="00651F72">
        <w:rPr>
          <w:sz w:val="20"/>
          <w:szCs w:val="20"/>
        </w:rPr>
        <w:t>Гвазденского сельского поселения</w:t>
      </w:r>
    </w:p>
    <w:p w:rsidR="001D6862" w:rsidRPr="00651F72" w:rsidRDefault="001D6862" w:rsidP="001D6862">
      <w:pPr>
        <w:jc w:val="center"/>
        <w:rPr>
          <w:sz w:val="20"/>
          <w:szCs w:val="20"/>
        </w:rPr>
      </w:pPr>
      <w:r>
        <w:rPr>
          <w:sz w:val="20"/>
          <w:szCs w:val="20"/>
        </w:rPr>
        <w:t xml:space="preserve">                                                                                                       о</w:t>
      </w:r>
      <w:r w:rsidRPr="00651F72">
        <w:rPr>
          <w:sz w:val="20"/>
          <w:szCs w:val="20"/>
        </w:rPr>
        <w:t>т</w:t>
      </w:r>
      <w:r>
        <w:rPr>
          <w:sz w:val="20"/>
          <w:szCs w:val="20"/>
        </w:rPr>
        <w:t xml:space="preserve"> 08.11.2019</w:t>
      </w:r>
      <w:r w:rsidRPr="00651F72">
        <w:rPr>
          <w:sz w:val="20"/>
          <w:szCs w:val="20"/>
        </w:rPr>
        <w:t>года №</w:t>
      </w:r>
      <w:r>
        <w:rPr>
          <w:sz w:val="20"/>
          <w:szCs w:val="20"/>
        </w:rPr>
        <w:t xml:space="preserve"> 118</w:t>
      </w:r>
      <w:r w:rsidRPr="00651F72">
        <w:rPr>
          <w:sz w:val="20"/>
          <w:szCs w:val="20"/>
        </w:rPr>
        <w:t xml:space="preserve">  </w:t>
      </w:r>
    </w:p>
    <w:p w:rsidR="001D6862" w:rsidRPr="00651F72" w:rsidRDefault="001D6862" w:rsidP="001D6862">
      <w:pPr>
        <w:spacing w:before="100"/>
        <w:jc w:val="center"/>
        <w:rPr>
          <w:b/>
          <w:bCs/>
          <w:sz w:val="20"/>
          <w:szCs w:val="20"/>
        </w:rPr>
      </w:pPr>
      <w:r w:rsidRPr="00651F72">
        <w:rPr>
          <w:b/>
          <w:bCs/>
          <w:color w:val="000000"/>
          <w:sz w:val="20"/>
          <w:szCs w:val="20"/>
        </w:rPr>
        <w:lastRenderedPageBreak/>
        <w:t xml:space="preserve">Источники внутреннего финансирования дефицита бюджета Гвазденского сельского поселения на </w:t>
      </w:r>
      <w:r w:rsidRPr="00651F72">
        <w:rPr>
          <w:b/>
          <w:bCs/>
          <w:sz w:val="20"/>
          <w:szCs w:val="20"/>
        </w:rPr>
        <w:t>2019 год и на плановый период 2020 и 2021 годов</w:t>
      </w:r>
    </w:p>
    <w:p w:rsidR="001D6862" w:rsidRPr="00651F72" w:rsidRDefault="001D6862" w:rsidP="001D6862">
      <w:pPr>
        <w:spacing w:before="100"/>
        <w:jc w:val="right"/>
        <w:rPr>
          <w:color w:val="000000"/>
          <w:sz w:val="20"/>
          <w:szCs w:val="20"/>
        </w:rPr>
      </w:pPr>
      <w:r w:rsidRPr="00651F72">
        <w:rPr>
          <w:color w:val="000000"/>
          <w:sz w:val="20"/>
          <w:szCs w:val="20"/>
        </w:rPr>
        <w:t xml:space="preserve">Сумма (тыс. рублей) </w:t>
      </w:r>
    </w:p>
    <w:tbl>
      <w:tblPr>
        <w:tblW w:w="10273" w:type="dxa"/>
        <w:tblInd w:w="-103" w:type="dxa"/>
        <w:tblLayout w:type="fixed"/>
        <w:tblCellMar>
          <w:top w:w="105" w:type="dxa"/>
          <w:left w:w="105" w:type="dxa"/>
          <w:bottom w:w="105" w:type="dxa"/>
          <w:right w:w="105" w:type="dxa"/>
        </w:tblCellMar>
        <w:tblLook w:val="0000"/>
      </w:tblPr>
      <w:tblGrid>
        <w:gridCol w:w="655"/>
        <w:gridCol w:w="4089"/>
        <w:gridCol w:w="2127"/>
        <w:gridCol w:w="1275"/>
        <w:gridCol w:w="1276"/>
        <w:gridCol w:w="851"/>
      </w:tblGrid>
      <w:tr w:rsidR="001D6862" w:rsidRPr="00651F72" w:rsidTr="001D6862">
        <w:trPr>
          <w:trHeight w:val="685"/>
        </w:trPr>
        <w:tc>
          <w:tcPr>
            <w:tcW w:w="65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90" w:lineRule="atLeast"/>
              <w:rPr>
                <w:b/>
                <w:bCs/>
                <w:color w:val="000000"/>
                <w:sz w:val="20"/>
                <w:szCs w:val="20"/>
              </w:rPr>
            </w:pPr>
            <w:r w:rsidRPr="00651F72">
              <w:rPr>
                <w:b/>
                <w:bCs/>
                <w:color w:val="000000"/>
                <w:sz w:val="20"/>
                <w:szCs w:val="20"/>
              </w:rPr>
              <w:t>№</w:t>
            </w:r>
            <w:r w:rsidRPr="00651F72">
              <w:rPr>
                <w:color w:val="000000"/>
                <w:sz w:val="20"/>
                <w:szCs w:val="20"/>
              </w:rPr>
              <w:t xml:space="preserve"> </w:t>
            </w:r>
            <w:r w:rsidRPr="00651F72">
              <w:rPr>
                <w:b/>
                <w:bCs/>
                <w:color w:val="000000"/>
                <w:sz w:val="20"/>
                <w:szCs w:val="20"/>
              </w:rPr>
              <w:t>п/п</w:t>
            </w: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90" w:lineRule="atLeast"/>
              <w:jc w:val="center"/>
              <w:rPr>
                <w:b/>
                <w:bCs/>
                <w:color w:val="000000"/>
                <w:sz w:val="20"/>
                <w:szCs w:val="20"/>
              </w:rPr>
            </w:pPr>
            <w:r w:rsidRPr="00651F72">
              <w:rPr>
                <w:b/>
                <w:bCs/>
                <w:color w:val="000000"/>
                <w:sz w:val="20"/>
                <w:szCs w:val="20"/>
              </w:rPr>
              <w:t>Наименование</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90" w:lineRule="atLeast"/>
              <w:jc w:val="center"/>
              <w:rPr>
                <w:b/>
                <w:bCs/>
                <w:color w:val="000000"/>
                <w:sz w:val="20"/>
                <w:szCs w:val="20"/>
              </w:rPr>
            </w:pPr>
            <w:r w:rsidRPr="00651F72">
              <w:rPr>
                <w:b/>
                <w:bCs/>
                <w:color w:val="000000"/>
                <w:sz w:val="20"/>
                <w:szCs w:val="20"/>
              </w:rPr>
              <w:t>Код бюджетной           классификации</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90" w:lineRule="atLeast"/>
              <w:jc w:val="center"/>
              <w:rPr>
                <w:b/>
                <w:bCs/>
                <w:color w:val="000000"/>
                <w:sz w:val="20"/>
                <w:szCs w:val="20"/>
              </w:rPr>
            </w:pPr>
            <w:r w:rsidRPr="00651F72">
              <w:rPr>
                <w:b/>
                <w:bCs/>
                <w:color w:val="000000"/>
                <w:sz w:val="20"/>
                <w:szCs w:val="20"/>
              </w:rPr>
              <w:t>2019</w:t>
            </w:r>
          </w:p>
          <w:p w:rsidR="001D6862" w:rsidRPr="00651F72" w:rsidRDefault="001D6862" w:rsidP="00F10CDC">
            <w:pPr>
              <w:spacing w:before="100" w:after="119" w:line="90" w:lineRule="atLeast"/>
              <w:jc w:val="center"/>
              <w:rPr>
                <w:b/>
                <w:bCs/>
                <w:color w:val="000000"/>
                <w:sz w:val="20"/>
                <w:szCs w:val="20"/>
              </w:rPr>
            </w:pPr>
            <w:r w:rsidRPr="00651F72">
              <w:rPr>
                <w:b/>
                <w:bCs/>
                <w:color w:val="000000"/>
                <w:sz w:val="20"/>
                <w:szCs w:val="20"/>
              </w:rPr>
              <w:t>год</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90" w:lineRule="atLeast"/>
              <w:jc w:val="center"/>
              <w:rPr>
                <w:b/>
                <w:bCs/>
                <w:color w:val="000000"/>
                <w:sz w:val="20"/>
                <w:szCs w:val="20"/>
              </w:rPr>
            </w:pPr>
            <w:r w:rsidRPr="00651F72">
              <w:rPr>
                <w:b/>
                <w:bCs/>
                <w:color w:val="000000"/>
                <w:sz w:val="20"/>
                <w:szCs w:val="20"/>
              </w:rPr>
              <w:t>2020</w:t>
            </w:r>
          </w:p>
          <w:p w:rsidR="001D6862" w:rsidRPr="00651F72" w:rsidRDefault="001D6862" w:rsidP="00F10CDC">
            <w:pPr>
              <w:spacing w:before="100" w:after="119" w:line="90" w:lineRule="atLeast"/>
              <w:jc w:val="center"/>
              <w:rPr>
                <w:b/>
                <w:bCs/>
                <w:color w:val="000000"/>
                <w:sz w:val="20"/>
                <w:szCs w:val="20"/>
              </w:rPr>
            </w:pPr>
            <w:r w:rsidRPr="00651F72">
              <w:rPr>
                <w:b/>
                <w:bCs/>
                <w:color w:val="000000"/>
                <w:sz w:val="20"/>
                <w:szCs w:val="20"/>
              </w:rPr>
              <w:t>год</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90" w:lineRule="atLeast"/>
              <w:jc w:val="center"/>
              <w:rPr>
                <w:b/>
                <w:bCs/>
                <w:color w:val="000000"/>
                <w:sz w:val="20"/>
                <w:szCs w:val="20"/>
              </w:rPr>
            </w:pPr>
            <w:r w:rsidRPr="00651F72">
              <w:rPr>
                <w:b/>
                <w:bCs/>
                <w:color w:val="000000"/>
                <w:sz w:val="20"/>
                <w:szCs w:val="20"/>
              </w:rPr>
              <w:t>2021</w:t>
            </w:r>
          </w:p>
          <w:p w:rsidR="001D6862" w:rsidRPr="00651F72" w:rsidRDefault="001D6862" w:rsidP="00F10CDC">
            <w:pPr>
              <w:spacing w:before="100" w:after="119" w:line="90" w:lineRule="atLeast"/>
              <w:jc w:val="center"/>
              <w:rPr>
                <w:b/>
                <w:bCs/>
                <w:color w:val="000000"/>
                <w:sz w:val="20"/>
                <w:szCs w:val="20"/>
              </w:rPr>
            </w:pPr>
            <w:r w:rsidRPr="00651F72">
              <w:rPr>
                <w:b/>
                <w:bCs/>
                <w:color w:val="000000"/>
                <w:sz w:val="20"/>
                <w:szCs w:val="20"/>
              </w:rPr>
              <w:t>год</w:t>
            </w:r>
          </w:p>
        </w:tc>
      </w:tr>
      <w:tr w:rsidR="001D6862" w:rsidRPr="00651F72" w:rsidTr="001D6862">
        <w:tblPrEx>
          <w:tblCellSpacing w:w="-8" w:type="nil"/>
        </w:tblPrEx>
        <w:trPr>
          <w:trHeight w:val="262"/>
          <w:tblCellSpacing w:w="-8" w:type="nil"/>
        </w:trPr>
        <w:tc>
          <w:tcPr>
            <w:tcW w:w="65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sidRPr="00651F72">
              <w:rPr>
                <w:color w:val="000000"/>
                <w:sz w:val="20"/>
                <w:szCs w:val="20"/>
              </w:rPr>
              <w:t>1</w:t>
            </w: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sidRPr="00651F72">
              <w:rPr>
                <w:color w:val="000000"/>
                <w:sz w:val="20"/>
                <w:szCs w:val="20"/>
              </w:rPr>
              <w:t>2</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sidRPr="00651F72">
              <w:rPr>
                <w:color w:val="000000"/>
                <w:sz w:val="20"/>
                <w:szCs w:val="20"/>
              </w:rPr>
              <w:t>3</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sidRPr="00651F72">
              <w:rPr>
                <w:color w:val="000000"/>
                <w:sz w:val="20"/>
                <w:szCs w:val="20"/>
              </w:rPr>
              <w:t>4</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sidRPr="00651F72">
              <w:rPr>
                <w:color w:val="000000"/>
                <w:sz w:val="20"/>
                <w:szCs w:val="20"/>
              </w:rPr>
              <w:t>5</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color w:val="000000"/>
                <w:sz w:val="20"/>
                <w:szCs w:val="20"/>
              </w:rPr>
            </w:pPr>
            <w:r w:rsidRPr="00651F72">
              <w:rPr>
                <w:color w:val="000000"/>
                <w:sz w:val="20"/>
                <w:szCs w:val="20"/>
              </w:rPr>
              <w:t>6</w:t>
            </w:r>
          </w:p>
        </w:tc>
      </w:tr>
      <w:tr w:rsidR="001D6862" w:rsidRPr="00651F72" w:rsidTr="001D6862">
        <w:tblPrEx>
          <w:tblCellSpacing w:w="-8" w:type="nil"/>
        </w:tblPrEx>
        <w:trPr>
          <w:trHeight w:val="684"/>
          <w:tblCellSpacing w:w="-8" w:type="nil"/>
        </w:trPr>
        <w:tc>
          <w:tcPr>
            <w:tcW w:w="65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b/>
                <w:bCs/>
                <w:color w:val="000000"/>
                <w:sz w:val="20"/>
                <w:szCs w:val="20"/>
              </w:rPr>
            </w:pPr>
            <w:r w:rsidRPr="00651F72">
              <w:rPr>
                <w:b/>
                <w:bCs/>
                <w:color w:val="000000"/>
                <w:sz w:val="20"/>
                <w:szCs w:val="20"/>
              </w:rPr>
              <w:t>1</w:t>
            </w: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b/>
                <w:bCs/>
                <w:color w:val="000000"/>
                <w:sz w:val="20"/>
                <w:szCs w:val="20"/>
              </w:rPr>
            </w:pPr>
            <w:r w:rsidRPr="00651F72">
              <w:rPr>
                <w:b/>
                <w:bCs/>
                <w:color w:val="000000"/>
                <w:sz w:val="20"/>
                <w:szCs w:val="20"/>
              </w:rPr>
              <w:t>Источники внутреннего финансирования дефицита бюджета</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b/>
                <w:bCs/>
                <w:color w:val="000000"/>
                <w:sz w:val="20"/>
                <w:szCs w:val="20"/>
              </w:rPr>
            </w:pPr>
            <w:r w:rsidRPr="00651F72">
              <w:rPr>
                <w:b/>
                <w:bCs/>
                <w:color w:val="000000"/>
                <w:sz w:val="20"/>
                <w:szCs w:val="20"/>
              </w:rPr>
              <w:t>01 00 00 00 00 0000 000</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b/>
                <w:bCs/>
                <w:color w:val="000000"/>
                <w:sz w:val="20"/>
                <w:szCs w:val="20"/>
              </w:rPr>
            </w:pPr>
            <w:r>
              <w:rPr>
                <w:b/>
                <w:bCs/>
                <w:color w:val="000000"/>
                <w:sz w:val="20"/>
                <w:szCs w:val="20"/>
              </w:rPr>
              <w:t>-2,6</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b/>
                <w:bCs/>
                <w:color w:val="000000"/>
                <w:sz w:val="20"/>
                <w:szCs w:val="20"/>
              </w:rPr>
            </w:pPr>
            <w:r>
              <w:rPr>
                <w:b/>
                <w:bCs/>
                <w:color w:val="000000"/>
                <w:sz w:val="20"/>
                <w:szCs w:val="20"/>
              </w:rPr>
              <w:t>0</w:t>
            </w:r>
            <w:r w:rsidRPr="00651F72">
              <w:rPr>
                <w:b/>
                <w:bCs/>
                <w:color w:val="000000"/>
                <w:sz w:val="20"/>
                <w:szCs w:val="20"/>
              </w:rPr>
              <w:t>,0</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b/>
                <w:bCs/>
                <w:color w:val="000000"/>
                <w:sz w:val="20"/>
                <w:szCs w:val="20"/>
              </w:rPr>
            </w:pPr>
            <w:r>
              <w:rPr>
                <w:b/>
                <w:bCs/>
                <w:color w:val="000000"/>
                <w:sz w:val="20"/>
                <w:szCs w:val="20"/>
              </w:rPr>
              <w:t>0</w:t>
            </w:r>
            <w:r w:rsidRPr="00651F72">
              <w:rPr>
                <w:b/>
                <w:bCs/>
                <w:color w:val="000000"/>
                <w:sz w:val="20"/>
                <w:szCs w:val="20"/>
              </w:rPr>
              <w:t>,0</w:t>
            </w:r>
          </w:p>
        </w:tc>
      </w:tr>
      <w:tr w:rsidR="001D6862" w:rsidRPr="00651F72" w:rsidTr="001D6862">
        <w:tblPrEx>
          <w:tblCellSpacing w:w="-8" w:type="nil"/>
        </w:tblPrEx>
        <w:trPr>
          <w:trHeight w:val="555"/>
          <w:tblCellSpacing w:w="-8" w:type="nil"/>
        </w:trPr>
        <w:tc>
          <w:tcPr>
            <w:tcW w:w="65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b/>
                <w:bCs/>
                <w:color w:val="000000"/>
                <w:sz w:val="20"/>
                <w:szCs w:val="20"/>
              </w:rPr>
            </w:pP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Бюджетные кредиты от других бюджетов бюджетной системы РФ</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01 03 00 00 00 0000 000</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Pr>
                <w:color w:val="000000"/>
                <w:sz w:val="20"/>
                <w:szCs w:val="20"/>
              </w:rPr>
              <w:t>-2,6</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Pr>
                <w:color w:val="000000"/>
                <w:sz w:val="20"/>
                <w:szCs w:val="20"/>
              </w:rPr>
              <w:t>0</w:t>
            </w:r>
            <w:r w:rsidRPr="00651F72">
              <w:rPr>
                <w:color w:val="000000"/>
                <w:sz w:val="20"/>
                <w:szCs w:val="20"/>
              </w:rPr>
              <w:t>,0</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color w:val="000000"/>
                <w:sz w:val="20"/>
                <w:szCs w:val="20"/>
              </w:rPr>
            </w:pPr>
            <w:r>
              <w:rPr>
                <w:color w:val="000000"/>
                <w:sz w:val="20"/>
                <w:szCs w:val="20"/>
              </w:rPr>
              <w:t>0</w:t>
            </w:r>
            <w:r w:rsidRPr="00651F72">
              <w:rPr>
                <w:color w:val="000000"/>
                <w:sz w:val="20"/>
                <w:szCs w:val="20"/>
              </w:rPr>
              <w:t>,0</w:t>
            </w:r>
          </w:p>
        </w:tc>
      </w:tr>
      <w:tr w:rsidR="001D6862" w:rsidRPr="00651F72" w:rsidTr="001D6862">
        <w:tblPrEx>
          <w:tblCellSpacing w:w="-8" w:type="nil"/>
        </w:tblPrEx>
        <w:trPr>
          <w:trHeight w:val="867"/>
          <w:tblCellSpacing w:w="-8" w:type="nil"/>
        </w:trPr>
        <w:tc>
          <w:tcPr>
            <w:tcW w:w="65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b/>
                <w:bCs/>
                <w:color w:val="000000"/>
                <w:sz w:val="20"/>
                <w:szCs w:val="20"/>
              </w:rPr>
            </w:pP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Погашение бюджетных кредитов, полученных от других бюджетов бюджетной системы РФ в валюте РФ</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01 06 01 00 00 0000 800</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Pr>
                <w:color w:val="000000"/>
                <w:sz w:val="20"/>
                <w:szCs w:val="20"/>
              </w:rPr>
              <w:t>-2,6</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Pr>
                <w:color w:val="000000"/>
                <w:sz w:val="20"/>
                <w:szCs w:val="20"/>
              </w:rPr>
              <w:t>0</w:t>
            </w:r>
            <w:r w:rsidRPr="00651F72">
              <w:rPr>
                <w:color w:val="000000"/>
                <w:sz w:val="20"/>
                <w:szCs w:val="20"/>
              </w:rPr>
              <w:t>,0</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color w:val="000000"/>
                <w:sz w:val="20"/>
                <w:szCs w:val="20"/>
              </w:rPr>
            </w:pPr>
            <w:r>
              <w:rPr>
                <w:color w:val="000000"/>
                <w:sz w:val="20"/>
                <w:szCs w:val="20"/>
              </w:rPr>
              <w:t>0</w:t>
            </w:r>
            <w:r w:rsidRPr="00651F72">
              <w:rPr>
                <w:color w:val="000000"/>
                <w:sz w:val="20"/>
                <w:szCs w:val="20"/>
              </w:rPr>
              <w:t>,0</w:t>
            </w:r>
          </w:p>
        </w:tc>
      </w:tr>
      <w:tr w:rsidR="001D6862" w:rsidRPr="00651F72" w:rsidTr="001D6862">
        <w:tblPrEx>
          <w:tblCellSpacing w:w="-8" w:type="nil"/>
        </w:tblPrEx>
        <w:trPr>
          <w:trHeight w:val="1041"/>
          <w:tblCellSpacing w:w="-8" w:type="nil"/>
        </w:trPr>
        <w:tc>
          <w:tcPr>
            <w:tcW w:w="65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b/>
                <w:bCs/>
                <w:color w:val="000000"/>
                <w:sz w:val="20"/>
                <w:szCs w:val="20"/>
              </w:rPr>
            </w:pP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Погашение бюджетами сельских поселений кредитов от других бюджетов бюджетной системы РФ в валюте РФ</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01 03 01 00 10 0000 810</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Pr>
                <w:color w:val="000000"/>
                <w:sz w:val="20"/>
                <w:szCs w:val="20"/>
              </w:rPr>
              <w:t>-2,6</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color w:val="000000"/>
                <w:sz w:val="20"/>
                <w:szCs w:val="20"/>
              </w:rPr>
            </w:pPr>
            <w:r>
              <w:rPr>
                <w:color w:val="000000"/>
                <w:sz w:val="20"/>
                <w:szCs w:val="20"/>
              </w:rPr>
              <w:t>0</w:t>
            </w:r>
            <w:r w:rsidRPr="00651F72">
              <w:rPr>
                <w:color w:val="000000"/>
                <w:sz w:val="20"/>
                <w:szCs w:val="20"/>
              </w:rPr>
              <w:t>,0</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color w:val="000000"/>
                <w:sz w:val="20"/>
                <w:szCs w:val="20"/>
              </w:rPr>
            </w:pPr>
            <w:r>
              <w:rPr>
                <w:color w:val="000000"/>
                <w:sz w:val="20"/>
                <w:szCs w:val="20"/>
              </w:rPr>
              <w:t>0</w:t>
            </w:r>
            <w:r w:rsidRPr="00651F72">
              <w:rPr>
                <w:color w:val="000000"/>
                <w:sz w:val="20"/>
                <w:szCs w:val="20"/>
              </w:rPr>
              <w:t>,0</w:t>
            </w:r>
          </w:p>
        </w:tc>
      </w:tr>
      <w:tr w:rsidR="001D6862" w:rsidRPr="00651F72" w:rsidTr="001D6862">
        <w:tblPrEx>
          <w:tblCellSpacing w:w="-8" w:type="nil"/>
        </w:tblPrEx>
        <w:trPr>
          <w:trHeight w:val="789"/>
          <w:tblCellSpacing w:w="-8" w:type="nil"/>
        </w:trPr>
        <w:tc>
          <w:tcPr>
            <w:tcW w:w="655" w:type="dxa"/>
            <w:vMerge w:val="restart"/>
            <w:tcBorders>
              <w:top w:val="single" w:sz="6" w:space="0" w:color="000000"/>
              <w:left w:val="single" w:sz="6" w:space="0" w:color="000000"/>
              <w:bottom w:val="single" w:sz="6" w:space="0" w:color="000000"/>
              <w:right w:val="nil"/>
            </w:tcBorders>
          </w:tcPr>
          <w:p w:rsidR="001D6862" w:rsidRPr="00651F72" w:rsidRDefault="001D6862" w:rsidP="00F10CDC">
            <w:pPr>
              <w:spacing w:before="100" w:line="276" w:lineRule="auto"/>
              <w:rPr>
                <w:color w:val="000000"/>
                <w:sz w:val="20"/>
                <w:szCs w:val="20"/>
              </w:rPr>
            </w:pPr>
          </w:p>
          <w:p w:rsidR="001D6862" w:rsidRPr="00651F72" w:rsidRDefault="001D6862" w:rsidP="00F10CDC">
            <w:pPr>
              <w:spacing w:before="100" w:line="276" w:lineRule="auto"/>
              <w:rPr>
                <w:color w:val="000000"/>
                <w:sz w:val="20"/>
                <w:szCs w:val="20"/>
              </w:rPr>
            </w:pPr>
          </w:p>
          <w:p w:rsidR="001D6862" w:rsidRPr="00651F72" w:rsidRDefault="001D6862" w:rsidP="00F10CDC">
            <w:pPr>
              <w:spacing w:before="100" w:line="276" w:lineRule="auto"/>
              <w:rPr>
                <w:color w:val="000000"/>
                <w:sz w:val="20"/>
                <w:szCs w:val="20"/>
              </w:rPr>
            </w:pPr>
          </w:p>
          <w:p w:rsidR="001D6862" w:rsidRPr="00651F72" w:rsidRDefault="001D6862" w:rsidP="00F10CDC">
            <w:pPr>
              <w:spacing w:before="100" w:line="276" w:lineRule="auto"/>
              <w:rPr>
                <w:color w:val="000000"/>
                <w:sz w:val="20"/>
                <w:szCs w:val="20"/>
              </w:rPr>
            </w:pPr>
          </w:p>
          <w:p w:rsidR="001D6862" w:rsidRPr="00651F72" w:rsidRDefault="001D6862" w:rsidP="00F10CDC">
            <w:pPr>
              <w:spacing w:before="100" w:line="276" w:lineRule="auto"/>
              <w:rPr>
                <w:color w:val="000000"/>
                <w:sz w:val="20"/>
                <w:szCs w:val="20"/>
              </w:rPr>
            </w:pPr>
          </w:p>
          <w:p w:rsidR="001D6862" w:rsidRPr="00651F72" w:rsidRDefault="001D6862" w:rsidP="00F10CDC">
            <w:pPr>
              <w:spacing w:before="100" w:after="119" w:line="276" w:lineRule="auto"/>
              <w:rPr>
                <w:b/>
                <w:bCs/>
                <w:color w:val="000000"/>
                <w:sz w:val="20"/>
                <w:szCs w:val="20"/>
              </w:rPr>
            </w:pPr>
            <w:r w:rsidRPr="00651F72">
              <w:rPr>
                <w:b/>
                <w:bCs/>
                <w:color w:val="000000"/>
                <w:sz w:val="20"/>
                <w:szCs w:val="20"/>
              </w:rPr>
              <w:t>2</w:t>
            </w: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b/>
                <w:bCs/>
                <w:color w:val="000000"/>
                <w:sz w:val="20"/>
                <w:szCs w:val="20"/>
              </w:rPr>
            </w:pPr>
            <w:r w:rsidRPr="00651F72">
              <w:rPr>
                <w:b/>
                <w:bCs/>
                <w:color w:val="000000"/>
                <w:sz w:val="20"/>
                <w:szCs w:val="20"/>
              </w:rPr>
              <w:t>Изменение остатков средств на счетах по учету средств бюджета</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b/>
                <w:bCs/>
                <w:color w:val="000000"/>
                <w:sz w:val="20"/>
                <w:szCs w:val="20"/>
              </w:rPr>
            </w:pPr>
            <w:r w:rsidRPr="00651F72">
              <w:rPr>
                <w:b/>
                <w:bCs/>
                <w:color w:val="000000"/>
                <w:sz w:val="20"/>
                <w:szCs w:val="20"/>
              </w:rPr>
              <w:t>01 05 00 00 00 0000 000</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b/>
                <w:bCs/>
                <w:color w:val="000000"/>
                <w:sz w:val="20"/>
                <w:szCs w:val="20"/>
              </w:rPr>
            </w:pPr>
            <w:r w:rsidRPr="00651F72">
              <w:rPr>
                <w:b/>
                <w:bCs/>
                <w:color w:val="000000"/>
                <w:sz w:val="20"/>
                <w:szCs w:val="20"/>
              </w:rPr>
              <w:t>12</w:t>
            </w:r>
            <w:r>
              <w:rPr>
                <w:b/>
                <w:bCs/>
                <w:color w:val="000000"/>
                <w:sz w:val="20"/>
                <w:szCs w:val="20"/>
              </w:rPr>
              <w:t>74,6</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b/>
                <w:bCs/>
                <w:color w:val="000000"/>
                <w:sz w:val="20"/>
                <w:szCs w:val="20"/>
              </w:rPr>
            </w:pPr>
            <w:r w:rsidRPr="00651F72">
              <w:rPr>
                <w:b/>
                <w:bCs/>
                <w:color w:val="000000"/>
                <w:sz w:val="20"/>
                <w:szCs w:val="20"/>
              </w:rPr>
              <w:t>0,0</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b/>
                <w:bCs/>
                <w:color w:val="000000"/>
                <w:sz w:val="20"/>
                <w:szCs w:val="20"/>
              </w:rPr>
            </w:pPr>
            <w:r w:rsidRPr="00651F72">
              <w:rPr>
                <w:b/>
                <w:bCs/>
                <w:color w:val="000000"/>
                <w:sz w:val="20"/>
                <w:szCs w:val="20"/>
              </w:rPr>
              <w:t>0,0</w:t>
            </w:r>
          </w:p>
        </w:tc>
      </w:tr>
      <w:tr w:rsidR="001D6862" w:rsidRPr="00651F72" w:rsidTr="001D6862">
        <w:tblPrEx>
          <w:tblCellSpacing w:w="-8" w:type="nil"/>
        </w:tblPrEx>
        <w:trPr>
          <w:trHeight w:val="605"/>
          <w:tblCellSpacing w:w="-8" w:type="nil"/>
        </w:trPr>
        <w:tc>
          <w:tcPr>
            <w:tcW w:w="655" w:type="dxa"/>
            <w:vMerge/>
            <w:tcBorders>
              <w:top w:val="single" w:sz="6" w:space="0" w:color="000000"/>
              <w:left w:val="single" w:sz="6" w:space="0" w:color="000000"/>
              <w:bottom w:val="single" w:sz="6" w:space="0" w:color="000000"/>
              <w:right w:val="nil"/>
            </w:tcBorders>
          </w:tcPr>
          <w:p w:rsidR="001D6862" w:rsidRPr="00651F72" w:rsidRDefault="001D6862" w:rsidP="00F10CDC">
            <w:pPr>
              <w:widowControl w:val="0"/>
              <w:rPr>
                <w:color w:val="000000"/>
                <w:sz w:val="20"/>
                <w:szCs w:val="20"/>
              </w:rPr>
            </w:pP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Увеличение остатков средств бюджетов</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01 05 00 00 00 0000 500</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sz w:val="20"/>
                <w:szCs w:val="20"/>
              </w:rPr>
            </w:pPr>
            <w:r w:rsidRPr="00651F72">
              <w:rPr>
                <w:sz w:val="20"/>
                <w:szCs w:val="20"/>
              </w:rPr>
              <w:t>-8</w:t>
            </w:r>
            <w:r>
              <w:rPr>
                <w:sz w:val="20"/>
                <w:szCs w:val="20"/>
              </w:rPr>
              <w:t>901,3</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sz w:val="20"/>
                <w:szCs w:val="20"/>
              </w:rPr>
            </w:pPr>
            <w:r w:rsidRPr="00651F72">
              <w:rPr>
                <w:sz w:val="20"/>
                <w:szCs w:val="20"/>
              </w:rPr>
              <w:t>-6635,1</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sz w:val="20"/>
                <w:szCs w:val="20"/>
              </w:rPr>
            </w:pPr>
            <w:r w:rsidRPr="00651F72">
              <w:rPr>
                <w:sz w:val="20"/>
                <w:szCs w:val="20"/>
              </w:rPr>
              <w:t>-6739,0</w:t>
            </w:r>
          </w:p>
        </w:tc>
      </w:tr>
      <w:tr w:rsidR="001D6862" w:rsidRPr="00651F72" w:rsidTr="001D6862">
        <w:tblPrEx>
          <w:tblCellSpacing w:w="-8" w:type="nil"/>
        </w:tblPrEx>
        <w:trPr>
          <w:trHeight w:val="633"/>
          <w:tblCellSpacing w:w="-8" w:type="nil"/>
        </w:trPr>
        <w:tc>
          <w:tcPr>
            <w:tcW w:w="655" w:type="dxa"/>
            <w:vMerge/>
            <w:tcBorders>
              <w:top w:val="single" w:sz="6" w:space="0" w:color="000000"/>
              <w:left w:val="single" w:sz="6" w:space="0" w:color="000000"/>
              <w:bottom w:val="single" w:sz="6" w:space="0" w:color="000000"/>
              <w:right w:val="nil"/>
            </w:tcBorders>
          </w:tcPr>
          <w:p w:rsidR="001D6862" w:rsidRPr="00651F72" w:rsidRDefault="001D6862" w:rsidP="00F10CDC">
            <w:pPr>
              <w:widowControl w:val="0"/>
              <w:rPr>
                <w:color w:val="000000"/>
                <w:sz w:val="20"/>
                <w:szCs w:val="20"/>
              </w:rPr>
            </w:pP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Увеличение прочих остатков денежных средств бюджетов поселений</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01 05 02 01 10 0000 510</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sz w:val="20"/>
                <w:szCs w:val="20"/>
              </w:rPr>
            </w:pPr>
            <w:r w:rsidRPr="00651F72">
              <w:rPr>
                <w:sz w:val="20"/>
                <w:szCs w:val="20"/>
              </w:rPr>
              <w:t>-8</w:t>
            </w:r>
            <w:r>
              <w:rPr>
                <w:sz w:val="20"/>
                <w:szCs w:val="20"/>
              </w:rPr>
              <w:t>901,3</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sz w:val="20"/>
                <w:szCs w:val="20"/>
              </w:rPr>
            </w:pPr>
            <w:r w:rsidRPr="00651F72">
              <w:rPr>
                <w:sz w:val="20"/>
                <w:szCs w:val="20"/>
              </w:rPr>
              <w:t>-6635,1</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sz w:val="20"/>
                <w:szCs w:val="20"/>
              </w:rPr>
            </w:pPr>
            <w:r w:rsidRPr="00651F72">
              <w:rPr>
                <w:sz w:val="20"/>
                <w:szCs w:val="20"/>
              </w:rPr>
              <w:t>-6739,0</w:t>
            </w:r>
          </w:p>
        </w:tc>
      </w:tr>
      <w:tr w:rsidR="001D6862" w:rsidRPr="00651F72" w:rsidTr="001D6862">
        <w:tblPrEx>
          <w:tblCellSpacing w:w="-8" w:type="nil"/>
        </w:tblPrEx>
        <w:trPr>
          <w:trHeight w:val="648"/>
          <w:tblCellSpacing w:w="-8" w:type="nil"/>
        </w:trPr>
        <w:tc>
          <w:tcPr>
            <w:tcW w:w="655" w:type="dxa"/>
            <w:vMerge/>
            <w:tcBorders>
              <w:top w:val="single" w:sz="6" w:space="0" w:color="000000"/>
              <w:left w:val="single" w:sz="6" w:space="0" w:color="000000"/>
              <w:bottom w:val="single" w:sz="6" w:space="0" w:color="000000"/>
              <w:right w:val="nil"/>
            </w:tcBorders>
          </w:tcPr>
          <w:p w:rsidR="001D6862" w:rsidRPr="00651F72" w:rsidRDefault="001D6862" w:rsidP="00F10CDC">
            <w:pPr>
              <w:widowControl w:val="0"/>
              <w:rPr>
                <w:color w:val="000000"/>
                <w:sz w:val="20"/>
                <w:szCs w:val="20"/>
              </w:rPr>
            </w:pP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Уменьшение остатков средств бюджетов</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01 05 00 00 00 0000 600</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sz w:val="20"/>
                <w:szCs w:val="20"/>
              </w:rPr>
            </w:pPr>
            <w:r>
              <w:rPr>
                <w:sz w:val="20"/>
                <w:szCs w:val="20"/>
              </w:rPr>
              <w:t>10175,9</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sz w:val="20"/>
                <w:szCs w:val="20"/>
              </w:rPr>
            </w:pPr>
            <w:r w:rsidRPr="00651F72">
              <w:rPr>
                <w:sz w:val="20"/>
                <w:szCs w:val="20"/>
              </w:rPr>
              <w:t>6635,1</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sz w:val="20"/>
                <w:szCs w:val="20"/>
              </w:rPr>
            </w:pPr>
            <w:r w:rsidRPr="00651F72">
              <w:rPr>
                <w:sz w:val="20"/>
                <w:szCs w:val="20"/>
              </w:rPr>
              <w:t>6739,0</w:t>
            </w:r>
          </w:p>
        </w:tc>
      </w:tr>
      <w:tr w:rsidR="001D6862" w:rsidRPr="00651F72" w:rsidTr="001D6862">
        <w:tblPrEx>
          <w:tblCellSpacing w:w="-8" w:type="nil"/>
        </w:tblPrEx>
        <w:trPr>
          <w:trHeight w:val="817"/>
          <w:tblCellSpacing w:w="-8" w:type="nil"/>
        </w:trPr>
        <w:tc>
          <w:tcPr>
            <w:tcW w:w="655" w:type="dxa"/>
            <w:vMerge/>
            <w:tcBorders>
              <w:top w:val="single" w:sz="6" w:space="0" w:color="000000"/>
              <w:left w:val="single" w:sz="6" w:space="0" w:color="000000"/>
              <w:bottom w:val="single" w:sz="6" w:space="0" w:color="000000"/>
              <w:right w:val="nil"/>
            </w:tcBorders>
          </w:tcPr>
          <w:p w:rsidR="001D6862" w:rsidRPr="00651F72" w:rsidRDefault="001D6862" w:rsidP="00F10CDC">
            <w:pPr>
              <w:widowControl w:val="0"/>
              <w:rPr>
                <w:color w:val="000000"/>
                <w:sz w:val="20"/>
                <w:szCs w:val="20"/>
              </w:rPr>
            </w:pPr>
          </w:p>
        </w:tc>
        <w:tc>
          <w:tcPr>
            <w:tcW w:w="4089"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Уменьшение прочих остатков денежных средств бюджетов поселений</w:t>
            </w:r>
          </w:p>
        </w:tc>
        <w:tc>
          <w:tcPr>
            <w:tcW w:w="2127"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rPr>
                <w:color w:val="000000"/>
                <w:sz w:val="20"/>
                <w:szCs w:val="20"/>
              </w:rPr>
            </w:pPr>
            <w:r w:rsidRPr="00651F72">
              <w:rPr>
                <w:color w:val="000000"/>
                <w:sz w:val="20"/>
                <w:szCs w:val="20"/>
              </w:rPr>
              <w:t>01 05 02 01 10 0000 610</w:t>
            </w:r>
          </w:p>
        </w:tc>
        <w:tc>
          <w:tcPr>
            <w:tcW w:w="1275"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sz w:val="20"/>
                <w:szCs w:val="20"/>
              </w:rPr>
            </w:pPr>
            <w:r>
              <w:rPr>
                <w:sz w:val="20"/>
                <w:szCs w:val="20"/>
              </w:rPr>
              <w:t>10175,9</w:t>
            </w:r>
          </w:p>
        </w:tc>
        <w:tc>
          <w:tcPr>
            <w:tcW w:w="1276" w:type="dxa"/>
            <w:tcBorders>
              <w:top w:val="single" w:sz="6" w:space="0" w:color="000000"/>
              <w:left w:val="single" w:sz="6" w:space="0" w:color="000000"/>
              <w:bottom w:val="single" w:sz="6" w:space="0" w:color="000000"/>
              <w:right w:val="nil"/>
            </w:tcBorders>
          </w:tcPr>
          <w:p w:rsidR="001D6862" w:rsidRPr="00651F72" w:rsidRDefault="001D6862" w:rsidP="00F10CDC">
            <w:pPr>
              <w:spacing w:before="100" w:after="119" w:line="276" w:lineRule="auto"/>
              <w:jc w:val="center"/>
              <w:rPr>
                <w:sz w:val="20"/>
                <w:szCs w:val="20"/>
              </w:rPr>
            </w:pPr>
            <w:r w:rsidRPr="00651F72">
              <w:rPr>
                <w:sz w:val="20"/>
                <w:szCs w:val="20"/>
              </w:rPr>
              <w:t>6635,1</w:t>
            </w:r>
          </w:p>
        </w:tc>
        <w:tc>
          <w:tcPr>
            <w:tcW w:w="851" w:type="dxa"/>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spacing w:before="100" w:after="119" w:line="276" w:lineRule="auto"/>
              <w:jc w:val="center"/>
              <w:rPr>
                <w:sz w:val="20"/>
                <w:szCs w:val="20"/>
              </w:rPr>
            </w:pPr>
            <w:r w:rsidRPr="00651F72">
              <w:rPr>
                <w:sz w:val="20"/>
                <w:szCs w:val="20"/>
              </w:rPr>
              <w:t>6739,0</w:t>
            </w:r>
          </w:p>
        </w:tc>
      </w:tr>
    </w:tbl>
    <w:p w:rsidR="001D6862" w:rsidRPr="00651F72" w:rsidRDefault="001D6862" w:rsidP="001D6862">
      <w:pPr>
        <w:pStyle w:val="ConsNonformat"/>
        <w:widowControl/>
        <w:jc w:val="both"/>
        <w:rPr>
          <w:rFonts w:ascii="Times New Roman" w:hAnsi="Times New Roman" w:cs="Times New Roman"/>
        </w:rPr>
      </w:pPr>
    </w:p>
    <w:p w:rsidR="001D6862" w:rsidRPr="00651F72" w:rsidRDefault="001D6862" w:rsidP="001D6862">
      <w:pPr>
        <w:pStyle w:val="ConsNonformat"/>
        <w:widowControl/>
        <w:jc w:val="both"/>
        <w:rPr>
          <w:rFonts w:ascii="Times New Roman" w:hAnsi="Times New Roman" w:cs="Times New Roman"/>
          <w:color w:val="000000"/>
        </w:rPr>
      </w:pPr>
      <w:r>
        <w:rPr>
          <w:rFonts w:ascii="Times New Roman" w:hAnsi="Times New Roman" w:cs="Times New Roman"/>
        </w:rPr>
        <w:t xml:space="preserve">             </w:t>
      </w:r>
      <w:r w:rsidRPr="00651F72">
        <w:rPr>
          <w:rFonts w:ascii="Times New Roman" w:hAnsi="Times New Roman" w:cs="Times New Roman"/>
        </w:rPr>
        <w:t>Глава Гвазденского</w:t>
      </w:r>
      <w:r w:rsidRPr="00651F72">
        <w:rPr>
          <w:rFonts w:ascii="Times New Roman" w:hAnsi="Times New Roman" w:cs="Times New Roman"/>
          <w:color w:val="000000"/>
        </w:rPr>
        <w:t xml:space="preserve"> </w:t>
      </w:r>
    </w:p>
    <w:p w:rsidR="001D6862" w:rsidRPr="00651F72" w:rsidRDefault="001D6862" w:rsidP="001D6862">
      <w:pPr>
        <w:pStyle w:val="ConsNonformat"/>
        <w:widowControl/>
        <w:jc w:val="both"/>
        <w:rPr>
          <w:rFonts w:ascii="Times New Roman" w:hAnsi="Times New Roman" w:cs="Times New Roman"/>
          <w:color w:val="000000"/>
        </w:rPr>
      </w:pPr>
      <w:r>
        <w:rPr>
          <w:rFonts w:ascii="Times New Roman" w:hAnsi="Times New Roman" w:cs="Times New Roman"/>
          <w:color w:val="000000"/>
        </w:rPr>
        <w:t xml:space="preserve">             </w:t>
      </w:r>
      <w:r w:rsidRPr="00651F72">
        <w:rPr>
          <w:rFonts w:ascii="Times New Roman" w:hAnsi="Times New Roman" w:cs="Times New Roman"/>
          <w:color w:val="000000"/>
        </w:rPr>
        <w:t xml:space="preserve">сельского поселения                                 </w:t>
      </w:r>
      <w:r>
        <w:rPr>
          <w:rFonts w:ascii="Times New Roman" w:hAnsi="Times New Roman" w:cs="Times New Roman"/>
          <w:color w:val="000000"/>
        </w:rPr>
        <w:t xml:space="preserve">                              </w:t>
      </w:r>
      <w:r w:rsidRPr="00651F72">
        <w:rPr>
          <w:rFonts w:ascii="Times New Roman" w:hAnsi="Times New Roman" w:cs="Times New Roman"/>
          <w:color w:val="000000"/>
        </w:rPr>
        <w:t>Л.М. Богданова</w:t>
      </w:r>
    </w:p>
    <w:p w:rsidR="001D6862" w:rsidRPr="00651F72" w:rsidRDefault="001D6862" w:rsidP="001D6862">
      <w:pPr>
        <w:pStyle w:val="ConsNonformat"/>
        <w:widowControl/>
        <w:jc w:val="both"/>
        <w:rPr>
          <w:rFonts w:ascii="Times New Roman" w:hAnsi="Times New Roman" w:cs="Times New Roman"/>
          <w:color w:val="000000"/>
        </w:rPr>
      </w:pPr>
    </w:p>
    <w:p w:rsidR="001D6862" w:rsidRDefault="001D6862" w:rsidP="001D6862">
      <w:pPr>
        <w:pStyle w:val="ConsNonformat"/>
        <w:widowControl/>
        <w:jc w:val="both"/>
        <w:rPr>
          <w:rFonts w:ascii="Times New Roman" w:hAnsi="Times New Roman" w:cs="Times New Roman"/>
          <w:color w:val="000000"/>
        </w:rPr>
      </w:pPr>
    </w:p>
    <w:p w:rsidR="001D6862" w:rsidRPr="00651F72" w:rsidRDefault="001D6862" w:rsidP="001D6862">
      <w:pPr>
        <w:pStyle w:val="ConsNonformat"/>
        <w:widowControl/>
        <w:jc w:val="both"/>
        <w:rPr>
          <w:rFonts w:ascii="Times New Roman" w:hAnsi="Times New Roman" w:cs="Times New Roman"/>
          <w:color w:val="000000"/>
        </w:rPr>
      </w:pPr>
    </w:p>
    <w:p w:rsidR="001D6862" w:rsidRPr="00651F72" w:rsidRDefault="001D6862" w:rsidP="001D6862">
      <w:pPr>
        <w:jc w:val="right"/>
        <w:rPr>
          <w:sz w:val="20"/>
          <w:szCs w:val="20"/>
        </w:rPr>
      </w:pPr>
      <w:r w:rsidRPr="00651F72">
        <w:rPr>
          <w:sz w:val="20"/>
          <w:szCs w:val="20"/>
        </w:rPr>
        <w:t>Приложение №2</w:t>
      </w:r>
    </w:p>
    <w:p w:rsidR="001D6862" w:rsidRPr="00651F72" w:rsidRDefault="001D6862" w:rsidP="001D6862">
      <w:pPr>
        <w:jc w:val="right"/>
        <w:rPr>
          <w:sz w:val="20"/>
          <w:szCs w:val="20"/>
        </w:rPr>
      </w:pPr>
      <w:r w:rsidRPr="00651F72">
        <w:rPr>
          <w:sz w:val="20"/>
          <w:szCs w:val="20"/>
        </w:rPr>
        <w:t xml:space="preserve">к решению Совета </w:t>
      </w:r>
    </w:p>
    <w:p w:rsidR="001D6862" w:rsidRPr="00651F72" w:rsidRDefault="001D6862" w:rsidP="001D6862">
      <w:pPr>
        <w:jc w:val="right"/>
        <w:rPr>
          <w:sz w:val="20"/>
          <w:szCs w:val="20"/>
        </w:rPr>
      </w:pPr>
      <w:r w:rsidRPr="00651F72">
        <w:rPr>
          <w:sz w:val="20"/>
          <w:szCs w:val="20"/>
        </w:rPr>
        <w:t>народных депутатов</w:t>
      </w:r>
    </w:p>
    <w:p w:rsidR="001D6862" w:rsidRPr="00651F72" w:rsidRDefault="001D6862" w:rsidP="001D6862">
      <w:pPr>
        <w:jc w:val="right"/>
        <w:rPr>
          <w:sz w:val="20"/>
          <w:szCs w:val="20"/>
        </w:rPr>
      </w:pPr>
      <w:r w:rsidRPr="00651F72">
        <w:rPr>
          <w:sz w:val="20"/>
          <w:szCs w:val="20"/>
        </w:rPr>
        <w:t>Гвазденского сельского поселения</w:t>
      </w:r>
    </w:p>
    <w:p w:rsidR="001D6862" w:rsidRPr="00651F72" w:rsidRDefault="001D6862" w:rsidP="001D6862">
      <w:pPr>
        <w:jc w:val="right"/>
        <w:rPr>
          <w:sz w:val="20"/>
          <w:szCs w:val="20"/>
        </w:rPr>
      </w:pPr>
      <w:r>
        <w:rPr>
          <w:sz w:val="20"/>
          <w:szCs w:val="20"/>
        </w:rPr>
        <w:t xml:space="preserve">                                                                                                      </w:t>
      </w:r>
      <w:r w:rsidRPr="00651F72">
        <w:rPr>
          <w:sz w:val="20"/>
          <w:szCs w:val="20"/>
        </w:rPr>
        <w:t xml:space="preserve">от </w:t>
      </w:r>
      <w:r>
        <w:rPr>
          <w:sz w:val="20"/>
          <w:szCs w:val="20"/>
        </w:rPr>
        <w:t>08.11.2019</w:t>
      </w:r>
      <w:r w:rsidRPr="00651F72">
        <w:rPr>
          <w:sz w:val="20"/>
          <w:szCs w:val="20"/>
        </w:rPr>
        <w:t xml:space="preserve"> года</w:t>
      </w:r>
      <w:r>
        <w:rPr>
          <w:sz w:val="20"/>
          <w:szCs w:val="20"/>
        </w:rPr>
        <w:t xml:space="preserve"> </w:t>
      </w:r>
      <w:r w:rsidRPr="00651F72">
        <w:rPr>
          <w:sz w:val="20"/>
          <w:szCs w:val="20"/>
        </w:rPr>
        <w:t xml:space="preserve"> №</w:t>
      </w:r>
      <w:r>
        <w:rPr>
          <w:sz w:val="20"/>
          <w:szCs w:val="20"/>
        </w:rPr>
        <w:t xml:space="preserve"> 118    </w:t>
      </w:r>
      <w:r w:rsidRPr="00651F72">
        <w:rPr>
          <w:sz w:val="20"/>
          <w:szCs w:val="20"/>
        </w:rPr>
        <w:t xml:space="preserve">  </w:t>
      </w:r>
    </w:p>
    <w:p w:rsidR="001D6862" w:rsidRPr="00651F72" w:rsidRDefault="001D6862" w:rsidP="001D6862">
      <w:pPr>
        <w:pStyle w:val="ConsPlusTitle"/>
        <w:jc w:val="center"/>
        <w:rPr>
          <w:b w:val="0"/>
          <w:bCs w:val="0"/>
          <w:sz w:val="20"/>
          <w:szCs w:val="20"/>
        </w:rPr>
      </w:pPr>
    </w:p>
    <w:p w:rsidR="001D6862" w:rsidRPr="00651F72" w:rsidRDefault="001D6862" w:rsidP="001D6862">
      <w:pPr>
        <w:pStyle w:val="ConsPlusTitle"/>
        <w:jc w:val="center"/>
        <w:rPr>
          <w:sz w:val="20"/>
          <w:szCs w:val="20"/>
        </w:rPr>
      </w:pPr>
      <w:r w:rsidRPr="00651F72">
        <w:rPr>
          <w:sz w:val="20"/>
          <w:szCs w:val="20"/>
        </w:rPr>
        <w:lastRenderedPageBreak/>
        <w:t xml:space="preserve">ПОСТУПЛЕНИЕ ДОХОДОВ БЮДЖЕТА </w:t>
      </w:r>
    </w:p>
    <w:p w:rsidR="001D6862" w:rsidRPr="00651F72" w:rsidRDefault="001D6862" w:rsidP="001D6862">
      <w:pPr>
        <w:pStyle w:val="ConsPlusTitle"/>
        <w:jc w:val="center"/>
        <w:rPr>
          <w:sz w:val="20"/>
          <w:szCs w:val="20"/>
        </w:rPr>
      </w:pPr>
      <w:r w:rsidRPr="00651F72">
        <w:rPr>
          <w:sz w:val="20"/>
          <w:szCs w:val="20"/>
        </w:rPr>
        <w:t xml:space="preserve">ГВАЗДЕНСКОГО  СЕЛЬСКОГО ПОСЕЛЕНИЯ БУТУРЛИНОВСКОГО МУНИЦИПАЛЬНОГО РАЙОНА ВОРОНЕЖСКОЙ ОБЛАСТИ </w:t>
      </w:r>
    </w:p>
    <w:p w:rsidR="001D6862" w:rsidRPr="00651F72" w:rsidRDefault="001D6862" w:rsidP="001D6862">
      <w:pPr>
        <w:pStyle w:val="ConsPlusTitle"/>
        <w:jc w:val="center"/>
        <w:rPr>
          <w:sz w:val="20"/>
          <w:szCs w:val="20"/>
        </w:rPr>
      </w:pPr>
      <w:r w:rsidRPr="00651F72">
        <w:rPr>
          <w:sz w:val="20"/>
          <w:szCs w:val="20"/>
        </w:rPr>
        <w:t xml:space="preserve">ПО КОДАМ ВИДОВ ДОХОДОВ, ПОДВИДОВ ДОХОДОВ </w:t>
      </w:r>
    </w:p>
    <w:p w:rsidR="001D6862" w:rsidRPr="00651F72" w:rsidRDefault="001D6862" w:rsidP="001D6862">
      <w:pPr>
        <w:pStyle w:val="ConsPlusTitle"/>
        <w:jc w:val="center"/>
        <w:rPr>
          <w:b w:val="0"/>
          <w:bCs w:val="0"/>
          <w:sz w:val="20"/>
          <w:szCs w:val="20"/>
        </w:rPr>
      </w:pPr>
      <w:r w:rsidRPr="00651F72">
        <w:rPr>
          <w:sz w:val="20"/>
          <w:szCs w:val="20"/>
        </w:rPr>
        <w:t>НА 2019 ГОД ПЛАНОВЫЙ ПЕРИОД 2020 И 2021 ГОДОВ.</w:t>
      </w:r>
      <w:r w:rsidRPr="00651F72">
        <w:rPr>
          <w:b w:val="0"/>
          <w:bCs w:val="0"/>
          <w:sz w:val="20"/>
          <w:szCs w:val="20"/>
        </w:rPr>
        <w:t xml:space="preserve">                                                                    </w:t>
      </w:r>
    </w:p>
    <w:p w:rsidR="001D6862" w:rsidRPr="00651F72" w:rsidRDefault="001D6862" w:rsidP="001D6862">
      <w:pPr>
        <w:pStyle w:val="ConsPlusTitle"/>
        <w:jc w:val="right"/>
        <w:rPr>
          <w:b w:val="0"/>
          <w:bCs w:val="0"/>
          <w:sz w:val="20"/>
          <w:szCs w:val="20"/>
        </w:rPr>
      </w:pPr>
      <w:r w:rsidRPr="00651F72">
        <w:rPr>
          <w:b w:val="0"/>
          <w:bCs w:val="0"/>
          <w:sz w:val="20"/>
          <w:szCs w:val="20"/>
        </w:rPr>
        <w:t xml:space="preserve">                                                                                                                                                    (тыс. рублей)</w:t>
      </w:r>
    </w:p>
    <w:tbl>
      <w:tblPr>
        <w:tblW w:w="10065" w:type="dxa"/>
        <w:tblInd w:w="-176" w:type="dxa"/>
        <w:tblLayout w:type="fixed"/>
        <w:tblLook w:val="0000"/>
      </w:tblPr>
      <w:tblGrid>
        <w:gridCol w:w="2269"/>
        <w:gridCol w:w="4252"/>
        <w:gridCol w:w="1276"/>
        <w:gridCol w:w="1276"/>
        <w:gridCol w:w="992"/>
      </w:tblGrid>
      <w:tr w:rsidR="001D6862" w:rsidRPr="00651F72" w:rsidTr="001D6862">
        <w:trPr>
          <w:cantSplit/>
          <w:trHeight w:val="825"/>
        </w:trPr>
        <w:tc>
          <w:tcPr>
            <w:tcW w:w="2269"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 xml:space="preserve">Код показателя </w:t>
            </w:r>
          </w:p>
        </w:tc>
        <w:tc>
          <w:tcPr>
            <w:tcW w:w="4252"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Наименование показателя</w:t>
            </w:r>
          </w:p>
        </w:tc>
        <w:tc>
          <w:tcPr>
            <w:tcW w:w="1276"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2019</w:t>
            </w:r>
          </w:p>
        </w:tc>
        <w:tc>
          <w:tcPr>
            <w:tcW w:w="1276"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2020</w:t>
            </w:r>
          </w:p>
        </w:tc>
        <w:tc>
          <w:tcPr>
            <w:tcW w:w="992"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2021</w:t>
            </w:r>
          </w:p>
        </w:tc>
      </w:tr>
    </w:tbl>
    <w:p w:rsidR="001D6862" w:rsidRPr="00651F72" w:rsidRDefault="001D6862" w:rsidP="001D6862">
      <w:pPr>
        <w:rPr>
          <w:sz w:val="20"/>
          <w:szCs w:val="20"/>
        </w:rPr>
      </w:pPr>
    </w:p>
    <w:tbl>
      <w:tblPr>
        <w:tblW w:w="5250" w:type="pct"/>
        <w:jc w:val="center"/>
        <w:tblLayout w:type="fixed"/>
        <w:tblCellMar>
          <w:left w:w="30" w:type="dxa"/>
          <w:right w:w="30" w:type="dxa"/>
        </w:tblCellMar>
        <w:tblLook w:val="0000"/>
      </w:tblPr>
      <w:tblGrid>
        <w:gridCol w:w="2291"/>
        <w:gridCol w:w="4057"/>
        <w:gridCol w:w="1340"/>
        <w:gridCol w:w="1297"/>
        <w:gridCol w:w="900"/>
      </w:tblGrid>
      <w:tr w:rsidR="001D6862" w:rsidRPr="00651F72" w:rsidTr="00F10CDC">
        <w:trPr>
          <w:trHeight w:val="228"/>
          <w:jc w:val="center"/>
        </w:trPr>
        <w:tc>
          <w:tcPr>
            <w:tcW w:w="1159" w:type="pct"/>
            <w:tcBorders>
              <w:top w:val="single" w:sz="4" w:space="0" w:color="000000"/>
              <w:left w:val="single" w:sz="4" w:space="0" w:color="000000"/>
              <w:bottom w:val="single" w:sz="6" w:space="0" w:color="000000"/>
              <w:right w:val="single" w:sz="6" w:space="0" w:color="000000"/>
            </w:tcBorders>
          </w:tcPr>
          <w:p w:rsidR="001D6862" w:rsidRPr="00651F72" w:rsidRDefault="001D6862" w:rsidP="00F10CDC">
            <w:pPr>
              <w:jc w:val="center"/>
              <w:rPr>
                <w:b/>
                <w:bCs/>
                <w:color w:val="000000"/>
                <w:sz w:val="20"/>
                <w:szCs w:val="20"/>
              </w:rPr>
            </w:pPr>
            <w:r w:rsidRPr="00651F72">
              <w:rPr>
                <w:b/>
                <w:bCs/>
                <w:color w:val="000000"/>
                <w:sz w:val="20"/>
                <w:szCs w:val="20"/>
              </w:rPr>
              <w:t>1</w:t>
            </w:r>
          </w:p>
        </w:tc>
        <w:tc>
          <w:tcPr>
            <w:tcW w:w="2052" w:type="pct"/>
            <w:tcBorders>
              <w:top w:val="single" w:sz="4" w:space="0" w:color="000000"/>
              <w:left w:val="single" w:sz="6" w:space="0" w:color="000000"/>
              <w:bottom w:val="single" w:sz="6" w:space="0" w:color="000000"/>
              <w:right w:val="single" w:sz="6" w:space="0" w:color="000000"/>
            </w:tcBorders>
          </w:tcPr>
          <w:p w:rsidR="001D6862" w:rsidRPr="00651F72" w:rsidRDefault="001D6862" w:rsidP="00F10CDC">
            <w:pPr>
              <w:jc w:val="center"/>
              <w:rPr>
                <w:b/>
                <w:bCs/>
                <w:color w:val="000000"/>
                <w:sz w:val="20"/>
                <w:szCs w:val="20"/>
              </w:rPr>
            </w:pPr>
            <w:r w:rsidRPr="00651F72">
              <w:rPr>
                <w:b/>
                <w:bCs/>
                <w:color w:val="000000"/>
                <w:sz w:val="20"/>
                <w:szCs w:val="20"/>
              </w:rPr>
              <w:t>2</w:t>
            </w:r>
          </w:p>
        </w:tc>
        <w:tc>
          <w:tcPr>
            <w:tcW w:w="678" w:type="pct"/>
            <w:tcBorders>
              <w:top w:val="single" w:sz="4" w:space="0" w:color="000000"/>
              <w:left w:val="single" w:sz="6" w:space="0" w:color="000000"/>
              <w:bottom w:val="single" w:sz="6" w:space="0" w:color="000000"/>
              <w:right w:val="single" w:sz="6" w:space="0" w:color="000000"/>
            </w:tcBorders>
          </w:tcPr>
          <w:p w:rsidR="001D6862" w:rsidRPr="00651F72" w:rsidRDefault="001D6862" w:rsidP="00F10CDC">
            <w:pPr>
              <w:jc w:val="center"/>
              <w:rPr>
                <w:b/>
                <w:bCs/>
                <w:color w:val="000000"/>
                <w:sz w:val="20"/>
                <w:szCs w:val="20"/>
              </w:rPr>
            </w:pPr>
            <w:r w:rsidRPr="00651F72">
              <w:rPr>
                <w:b/>
                <w:bCs/>
                <w:color w:val="000000"/>
                <w:sz w:val="20"/>
                <w:szCs w:val="20"/>
              </w:rPr>
              <w:t>3</w:t>
            </w:r>
          </w:p>
        </w:tc>
        <w:tc>
          <w:tcPr>
            <w:tcW w:w="656" w:type="pct"/>
            <w:tcBorders>
              <w:top w:val="single" w:sz="4" w:space="0" w:color="000000"/>
              <w:left w:val="single" w:sz="6" w:space="0" w:color="000000"/>
              <w:bottom w:val="single" w:sz="6" w:space="0" w:color="000000"/>
              <w:right w:val="single" w:sz="6" w:space="0" w:color="000000"/>
            </w:tcBorders>
          </w:tcPr>
          <w:p w:rsidR="001D6862" w:rsidRPr="00651F72" w:rsidRDefault="001D6862" w:rsidP="00F10CDC">
            <w:pPr>
              <w:jc w:val="center"/>
              <w:rPr>
                <w:b/>
                <w:bCs/>
                <w:color w:val="000000"/>
                <w:sz w:val="20"/>
                <w:szCs w:val="20"/>
              </w:rPr>
            </w:pPr>
            <w:r w:rsidRPr="00651F72">
              <w:rPr>
                <w:b/>
                <w:bCs/>
                <w:color w:val="000000"/>
                <w:sz w:val="20"/>
                <w:szCs w:val="20"/>
              </w:rPr>
              <w:t>4</w:t>
            </w:r>
          </w:p>
        </w:tc>
        <w:tc>
          <w:tcPr>
            <w:tcW w:w="455" w:type="pct"/>
            <w:tcBorders>
              <w:top w:val="single" w:sz="4" w:space="0" w:color="000000"/>
              <w:left w:val="single" w:sz="6" w:space="0" w:color="000000"/>
              <w:bottom w:val="single" w:sz="6" w:space="0" w:color="000000"/>
              <w:right w:val="single" w:sz="4" w:space="0" w:color="000000"/>
            </w:tcBorders>
          </w:tcPr>
          <w:p w:rsidR="001D6862" w:rsidRPr="00651F72" w:rsidRDefault="001D6862" w:rsidP="00F10CDC">
            <w:pPr>
              <w:jc w:val="center"/>
              <w:rPr>
                <w:b/>
                <w:bCs/>
                <w:color w:val="000000"/>
                <w:sz w:val="20"/>
                <w:szCs w:val="20"/>
              </w:rPr>
            </w:pPr>
            <w:r w:rsidRPr="00651F72">
              <w:rPr>
                <w:b/>
                <w:bCs/>
                <w:color w:val="000000"/>
                <w:sz w:val="20"/>
                <w:szCs w:val="20"/>
              </w:rPr>
              <w:t>5</w:t>
            </w:r>
          </w:p>
        </w:tc>
      </w:tr>
      <w:tr w:rsidR="001D6862" w:rsidRPr="00651F72" w:rsidTr="00F10CDC">
        <w:tblPrEx>
          <w:tblCellSpacing w:w="-8" w:type="nil"/>
        </w:tblPrEx>
        <w:trPr>
          <w:trHeight w:val="567"/>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b/>
                <w:bCs/>
                <w:sz w:val="20"/>
                <w:szCs w:val="20"/>
              </w:rPr>
            </w:pPr>
            <w:r w:rsidRPr="00651F72">
              <w:rPr>
                <w:b/>
                <w:bCs/>
                <w:sz w:val="20"/>
                <w:szCs w:val="20"/>
              </w:rPr>
              <w:t>000 8 50 00000 00 0000 000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b/>
                <w:bCs/>
                <w:color w:val="000000"/>
                <w:sz w:val="20"/>
                <w:szCs w:val="20"/>
              </w:rPr>
            </w:pPr>
            <w:r w:rsidRPr="00651F72">
              <w:rPr>
                <w:b/>
                <w:bCs/>
                <w:color w:val="000000"/>
                <w:sz w:val="20"/>
                <w:szCs w:val="20"/>
              </w:rPr>
              <w:t>ВСЕГО</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color w:val="000000"/>
                <w:sz w:val="20"/>
                <w:szCs w:val="20"/>
              </w:rPr>
            </w:pPr>
            <w:r w:rsidRPr="00651F72">
              <w:rPr>
                <w:b/>
                <w:bCs/>
                <w:color w:val="000000"/>
                <w:sz w:val="20"/>
                <w:szCs w:val="20"/>
              </w:rPr>
              <w:t>8</w:t>
            </w:r>
            <w:r>
              <w:rPr>
                <w:b/>
                <w:bCs/>
                <w:color w:val="000000"/>
                <w:sz w:val="20"/>
                <w:szCs w:val="20"/>
              </w:rPr>
              <w:t>901,3</w:t>
            </w:r>
          </w:p>
        </w:tc>
        <w:tc>
          <w:tcPr>
            <w:tcW w:w="656"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ind w:left="360"/>
              <w:jc w:val="center"/>
              <w:rPr>
                <w:b/>
                <w:bCs/>
                <w:color w:val="000000"/>
                <w:sz w:val="20"/>
                <w:szCs w:val="20"/>
              </w:rPr>
            </w:pPr>
          </w:p>
          <w:p w:rsidR="001D6862" w:rsidRPr="00651F72" w:rsidRDefault="001D6862" w:rsidP="00F10CDC">
            <w:pPr>
              <w:spacing w:after="240"/>
              <w:jc w:val="center"/>
              <w:rPr>
                <w:b/>
                <w:bCs/>
                <w:color w:val="000000"/>
                <w:sz w:val="20"/>
                <w:szCs w:val="20"/>
              </w:rPr>
            </w:pPr>
            <w:r w:rsidRPr="00651F72">
              <w:rPr>
                <w:b/>
                <w:bCs/>
                <w:color w:val="000000"/>
                <w:sz w:val="20"/>
                <w:szCs w:val="20"/>
              </w:rPr>
              <w:t>6635,1</w:t>
            </w:r>
          </w:p>
        </w:tc>
        <w:tc>
          <w:tcPr>
            <w:tcW w:w="455" w:type="pct"/>
            <w:tcBorders>
              <w:top w:val="single" w:sz="6" w:space="0" w:color="000000"/>
              <w:left w:val="single" w:sz="6" w:space="0" w:color="000000"/>
              <w:bottom w:val="single" w:sz="6" w:space="0" w:color="000000"/>
              <w:right w:val="single" w:sz="4" w:space="0" w:color="000000"/>
            </w:tcBorders>
          </w:tcPr>
          <w:p w:rsidR="001D6862" w:rsidRPr="00651F72" w:rsidRDefault="001D6862" w:rsidP="00F10CDC">
            <w:pPr>
              <w:tabs>
                <w:tab w:val="center" w:pos="420"/>
              </w:tabs>
              <w:spacing w:before="240"/>
              <w:jc w:val="center"/>
              <w:rPr>
                <w:b/>
                <w:bCs/>
                <w:color w:val="000000"/>
                <w:sz w:val="20"/>
                <w:szCs w:val="20"/>
              </w:rPr>
            </w:pPr>
            <w:r w:rsidRPr="00651F72">
              <w:rPr>
                <w:b/>
                <w:bCs/>
                <w:color w:val="000000"/>
                <w:sz w:val="20"/>
                <w:szCs w:val="20"/>
              </w:rPr>
              <w:t>6739,0</w:t>
            </w:r>
          </w:p>
        </w:tc>
      </w:tr>
      <w:tr w:rsidR="001D6862" w:rsidRPr="00651F72" w:rsidTr="00F10CDC">
        <w:tblPrEx>
          <w:tblCellSpacing w:w="-8" w:type="nil"/>
        </w:tblPrEx>
        <w:trPr>
          <w:trHeight w:val="22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b/>
                <w:bCs/>
                <w:color w:val="000000"/>
                <w:sz w:val="20"/>
                <w:szCs w:val="20"/>
              </w:rPr>
            </w:pPr>
            <w:r w:rsidRPr="00651F72">
              <w:rPr>
                <w:b/>
                <w:bCs/>
                <w:color w:val="000000"/>
                <w:sz w:val="20"/>
                <w:szCs w:val="20"/>
              </w:rPr>
              <w:t>000 1 00 00000 00 0000 000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b/>
                <w:bCs/>
                <w:color w:val="000000"/>
                <w:sz w:val="20"/>
                <w:szCs w:val="20"/>
              </w:rPr>
            </w:pPr>
            <w:r w:rsidRPr="00651F72">
              <w:rPr>
                <w:b/>
                <w:bCs/>
                <w:color w:val="000000"/>
                <w:sz w:val="20"/>
                <w:szCs w:val="20"/>
              </w:rPr>
              <w:t>НАЛОГОВЫЕ И НЕНАЛОГОВЫЕ  ДОХОДЫ</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color w:val="000000"/>
                <w:sz w:val="20"/>
                <w:szCs w:val="20"/>
              </w:rPr>
            </w:pPr>
            <w:r w:rsidRPr="00651F72">
              <w:rPr>
                <w:b/>
                <w:bCs/>
                <w:color w:val="000000"/>
                <w:sz w:val="20"/>
                <w:szCs w:val="20"/>
              </w:rPr>
              <w:t>2687,0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color w:val="000000"/>
                <w:sz w:val="20"/>
                <w:szCs w:val="20"/>
              </w:rPr>
            </w:pPr>
            <w:r w:rsidRPr="00651F72">
              <w:rPr>
                <w:b/>
                <w:bCs/>
                <w:color w:val="000000"/>
                <w:sz w:val="20"/>
                <w:szCs w:val="20"/>
              </w:rPr>
              <w:t>3324,0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b/>
                <w:bCs/>
                <w:color w:val="000000"/>
                <w:sz w:val="20"/>
                <w:szCs w:val="20"/>
              </w:rPr>
            </w:pPr>
            <w:r w:rsidRPr="00651F72">
              <w:rPr>
                <w:b/>
                <w:bCs/>
                <w:color w:val="000000"/>
                <w:sz w:val="20"/>
                <w:szCs w:val="20"/>
              </w:rPr>
              <w:t>3330,0</w:t>
            </w:r>
          </w:p>
        </w:tc>
      </w:tr>
      <w:tr w:rsidR="001D6862" w:rsidRPr="00651F72" w:rsidTr="00F10CDC">
        <w:tblPrEx>
          <w:tblCellSpacing w:w="-8" w:type="nil"/>
        </w:tblPrEx>
        <w:trPr>
          <w:trHeight w:val="22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b/>
                <w:bCs/>
                <w:i/>
                <w:iCs/>
                <w:color w:val="000000"/>
                <w:sz w:val="20"/>
                <w:szCs w:val="20"/>
              </w:rPr>
            </w:pPr>
            <w:r w:rsidRPr="00651F72">
              <w:rPr>
                <w:b/>
                <w:bCs/>
                <w:i/>
                <w:iCs/>
                <w:color w:val="000000"/>
                <w:sz w:val="20"/>
                <w:szCs w:val="20"/>
              </w:rPr>
              <w:t>000 1 01 00000 00 0000 000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b/>
                <w:bCs/>
                <w:i/>
                <w:iCs/>
                <w:color w:val="000000"/>
                <w:sz w:val="20"/>
                <w:szCs w:val="20"/>
              </w:rPr>
            </w:pPr>
            <w:r w:rsidRPr="00651F72">
              <w:rPr>
                <w:b/>
                <w:bCs/>
                <w:i/>
                <w:iCs/>
                <w:color w:val="000000"/>
                <w:sz w:val="20"/>
                <w:szCs w:val="20"/>
              </w:rPr>
              <w:t>НАЛОГИ НА ПРИБЫЛЬ, ДОХОДЫ</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41,0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43,0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46,0</w:t>
            </w:r>
          </w:p>
        </w:tc>
      </w:tr>
      <w:tr w:rsidR="001D6862" w:rsidRPr="00651F72" w:rsidTr="00F10CDC">
        <w:tblPrEx>
          <w:tblCellSpacing w:w="-8" w:type="nil"/>
        </w:tblPrEx>
        <w:trPr>
          <w:trHeight w:val="22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000 1 01 02000 01 0000 110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Налог на доходы физических лиц</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41,0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43,0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46,0</w:t>
            </w:r>
          </w:p>
        </w:tc>
      </w:tr>
      <w:tr w:rsidR="001D6862" w:rsidRPr="00651F72" w:rsidTr="00F10CDC">
        <w:tblPrEx>
          <w:tblCellSpacing w:w="-8" w:type="nil"/>
        </w:tblPrEx>
        <w:trPr>
          <w:trHeight w:val="106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000 1 01 02010 01 0000 110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651F72">
              <w:rPr>
                <w:sz w:val="20"/>
                <w:szCs w:val="20"/>
                <w:vertAlign w:val="superscript"/>
              </w:rPr>
              <w:t>1</w:t>
            </w:r>
            <w:r w:rsidRPr="00651F72">
              <w:rPr>
                <w:sz w:val="20"/>
                <w:szCs w:val="20"/>
              </w:rPr>
              <w:t xml:space="preserve"> и 228 Налогового кодекса Российской Федерации</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41,0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43,0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46,0</w:t>
            </w:r>
          </w:p>
        </w:tc>
      </w:tr>
      <w:tr w:rsidR="001D6862" w:rsidRPr="00651F72" w:rsidTr="00F10CDC">
        <w:tblPrEx>
          <w:tblCellSpacing w:w="-8" w:type="nil"/>
        </w:tblPrEx>
        <w:trPr>
          <w:trHeight w:val="44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b/>
                <w:bCs/>
                <w:i/>
                <w:iCs/>
                <w:color w:val="000000"/>
                <w:sz w:val="20"/>
                <w:szCs w:val="20"/>
              </w:rPr>
            </w:pPr>
            <w:r w:rsidRPr="00651F72">
              <w:rPr>
                <w:b/>
                <w:bCs/>
                <w:i/>
                <w:iCs/>
                <w:color w:val="000000"/>
                <w:sz w:val="20"/>
                <w:szCs w:val="20"/>
              </w:rPr>
              <w:t xml:space="preserve"> 000 105 00000 00 0000 000 </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b/>
                <w:bCs/>
                <w:color w:val="000000"/>
                <w:sz w:val="20"/>
                <w:szCs w:val="20"/>
              </w:rPr>
            </w:pPr>
            <w:r w:rsidRPr="00651F72">
              <w:rPr>
                <w:b/>
                <w:bCs/>
                <w:color w:val="000000"/>
                <w:sz w:val="20"/>
                <w:szCs w:val="20"/>
              </w:rPr>
              <w:t>Налоги на совокупный доход</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125,0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130,0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133,0</w:t>
            </w:r>
          </w:p>
        </w:tc>
      </w:tr>
      <w:tr w:rsidR="001D6862" w:rsidRPr="00651F72" w:rsidTr="00F10CDC">
        <w:tblPrEx>
          <w:tblCellSpacing w:w="-8" w:type="nil"/>
        </w:tblPrEx>
        <w:trPr>
          <w:trHeight w:val="44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000 105 03000 01 0000 110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Единый сельскохозяйственный налог</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125,0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130,0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133,0</w:t>
            </w:r>
          </w:p>
        </w:tc>
      </w:tr>
      <w:tr w:rsidR="001D6862" w:rsidRPr="00651F72" w:rsidTr="00F10CDC">
        <w:tblPrEx>
          <w:tblCellSpacing w:w="-8" w:type="nil"/>
        </w:tblPrEx>
        <w:trPr>
          <w:trHeight w:val="44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000 105 03010 01 0000 110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Единый сельскохозяйственный налог</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125,0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130,0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133,0</w:t>
            </w:r>
          </w:p>
        </w:tc>
      </w:tr>
      <w:tr w:rsidR="001D6862" w:rsidRPr="00651F72" w:rsidTr="00F10CDC">
        <w:tblPrEx>
          <w:tblCellSpacing w:w="-8" w:type="nil"/>
        </w:tblPrEx>
        <w:trPr>
          <w:trHeight w:val="44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b/>
                <w:bCs/>
                <w:i/>
                <w:iCs/>
                <w:color w:val="000000"/>
                <w:sz w:val="20"/>
                <w:szCs w:val="20"/>
              </w:rPr>
            </w:pPr>
            <w:r w:rsidRPr="00651F72">
              <w:rPr>
                <w:b/>
                <w:bCs/>
                <w:i/>
                <w:iCs/>
                <w:color w:val="000000"/>
                <w:sz w:val="20"/>
                <w:szCs w:val="20"/>
              </w:rPr>
              <w:t>000 1 06 00000 00 0000 000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b/>
                <w:bCs/>
                <w:i/>
                <w:iCs/>
                <w:color w:val="000000"/>
                <w:sz w:val="20"/>
                <w:szCs w:val="20"/>
              </w:rPr>
            </w:pPr>
            <w:r w:rsidRPr="00651F72">
              <w:rPr>
                <w:b/>
                <w:bCs/>
                <w:i/>
                <w:iCs/>
                <w:color w:val="000000"/>
                <w:sz w:val="20"/>
                <w:szCs w:val="20"/>
              </w:rPr>
              <w:t>НАЛОГИ НА ИМУЩЕСТВО</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2273,0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2903,0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2903,0</w:t>
            </w:r>
          </w:p>
        </w:tc>
      </w:tr>
      <w:tr w:rsidR="001D6862" w:rsidRPr="00651F72" w:rsidTr="00F10CDC">
        <w:tblPrEx>
          <w:tblCellSpacing w:w="-8" w:type="nil"/>
        </w:tblPrEx>
        <w:trPr>
          <w:trHeight w:val="22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i/>
                <w:iCs/>
                <w:color w:val="000000"/>
                <w:sz w:val="20"/>
                <w:szCs w:val="20"/>
              </w:rPr>
            </w:pPr>
            <w:r w:rsidRPr="00651F72">
              <w:rPr>
                <w:i/>
                <w:iCs/>
                <w:color w:val="000000"/>
                <w:sz w:val="20"/>
                <w:szCs w:val="20"/>
              </w:rPr>
              <w:t>000 1 06 01000 00 0000 110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i/>
                <w:iCs/>
                <w:color w:val="000000"/>
                <w:sz w:val="20"/>
                <w:szCs w:val="20"/>
              </w:rPr>
            </w:pPr>
            <w:r w:rsidRPr="00651F72">
              <w:rPr>
                <w:i/>
                <w:iCs/>
                <w:color w:val="000000"/>
                <w:sz w:val="20"/>
                <w:szCs w:val="20"/>
              </w:rPr>
              <w:t>Налог на имущество физических лиц</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i/>
                <w:iCs/>
                <w:color w:val="000000"/>
                <w:sz w:val="20"/>
                <w:szCs w:val="20"/>
              </w:rPr>
            </w:pPr>
            <w:r w:rsidRPr="00651F72">
              <w:rPr>
                <w:i/>
                <w:iCs/>
                <w:color w:val="000000"/>
                <w:sz w:val="20"/>
                <w:szCs w:val="20"/>
              </w:rPr>
              <w:t>100,0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i/>
                <w:iCs/>
                <w:color w:val="000000"/>
                <w:sz w:val="20"/>
                <w:szCs w:val="20"/>
              </w:rPr>
            </w:pPr>
            <w:r w:rsidRPr="00651F72">
              <w:rPr>
                <w:i/>
                <w:iCs/>
                <w:color w:val="000000"/>
                <w:sz w:val="20"/>
                <w:szCs w:val="20"/>
              </w:rPr>
              <w:t>100,0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i/>
                <w:iCs/>
                <w:color w:val="000000"/>
                <w:sz w:val="20"/>
                <w:szCs w:val="20"/>
              </w:rPr>
            </w:pPr>
            <w:r w:rsidRPr="00651F72">
              <w:rPr>
                <w:i/>
                <w:iCs/>
                <w:color w:val="000000"/>
                <w:sz w:val="20"/>
                <w:szCs w:val="20"/>
              </w:rPr>
              <w:t>100,0</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000 1 06 01030 10 0000 110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100,0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100,0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100,0</w:t>
            </w:r>
          </w:p>
        </w:tc>
      </w:tr>
      <w:tr w:rsidR="001D6862" w:rsidRPr="00651F72" w:rsidTr="00F10CDC">
        <w:tblPrEx>
          <w:tblCellSpacing w:w="-8" w:type="nil"/>
        </w:tblPrEx>
        <w:trPr>
          <w:trHeight w:val="29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i/>
                <w:iCs/>
                <w:color w:val="000000"/>
                <w:sz w:val="20"/>
                <w:szCs w:val="20"/>
              </w:rPr>
            </w:pPr>
            <w:r w:rsidRPr="00651F72">
              <w:rPr>
                <w:i/>
                <w:iCs/>
                <w:color w:val="000000"/>
                <w:sz w:val="20"/>
                <w:szCs w:val="20"/>
              </w:rPr>
              <w:t>000 1 06 06000 00 0000 110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i/>
                <w:iCs/>
                <w:color w:val="000000"/>
                <w:sz w:val="20"/>
                <w:szCs w:val="20"/>
              </w:rPr>
            </w:pPr>
            <w:r w:rsidRPr="00651F72">
              <w:rPr>
                <w:i/>
                <w:iCs/>
                <w:color w:val="000000"/>
                <w:sz w:val="20"/>
                <w:szCs w:val="20"/>
              </w:rPr>
              <w:t>Земельный налог</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i/>
                <w:iCs/>
                <w:color w:val="000000"/>
                <w:sz w:val="20"/>
                <w:szCs w:val="20"/>
              </w:rPr>
            </w:pPr>
            <w:r w:rsidRPr="00651F72">
              <w:rPr>
                <w:i/>
                <w:iCs/>
                <w:color w:val="000000"/>
                <w:sz w:val="20"/>
                <w:szCs w:val="20"/>
              </w:rPr>
              <w:t>2173,0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i/>
                <w:iCs/>
                <w:color w:val="000000"/>
                <w:sz w:val="20"/>
                <w:szCs w:val="20"/>
              </w:rPr>
            </w:pPr>
            <w:r w:rsidRPr="00651F72">
              <w:rPr>
                <w:i/>
                <w:iCs/>
                <w:color w:val="000000"/>
                <w:sz w:val="20"/>
                <w:szCs w:val="20"/>
              </w:rPr>
              <w:t>2803,0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i/>
                <w:iCs/>
                <w:color w:val="000000"/>
                <w:sz w:val="20"/>
                <w:szCs w:val="20"/>
              </w:rPr>
            </w:pPr>
            <w:r w:rsidRPr="00651F72">
              <w:rPr>
                <w:i/>
                <w:iCs/>
                <w:color w:val="000000"/>
                <w:sz w:val="20"/>
                <w:szCs w:val="20"/>
              </w:rPr>
              <w:t>2803,0</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000 1 06 06030 00 0000 110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Земельный налог с организаций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sz w:val="20"/>
                <w:szCs w:val="20"/>
              </w:rPr>
            </w:pPr>
            <w:r w:rsidRPr="00651F72">
              <w:rPr>
                <w:sz w:val="20"/>
                <w:szCs w:val="20"/>
              </w:rPr>
              <w:t>513,0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sz w:val="20"/>
                <w:szCs w:val="20"/>
              </w:rPr>
            </w:pPr>
            <w:r w:rsidRPr="00651F72">
              <w:rPr>
                <w:sz w:val="20"/>
                <w:szCs w:val="20"/>
              </w:rPr>
              <w:t>833,0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sz w:val="20"/>
                <w:szCs w:val="20"/>
              </w:rPr>
            </w:pPr>
            <w:r w:rsidRPr="00651F72">
              <w:rPr>
                <w:sz w:val="20"/>
                <w:szCs w:val="20"/>
              </w:rPr>
              <w:t>633,0</w:t>
            </w:r>
          </w:p>
        </w:tc>
      </w:tr>
      <w:tr w:rsidR="001D6862" w:rsidRPr="00651F72" w:rsidTr="00F10CDC">
        <w:tblPrEx>
          <w:tblCellSpacing w:w="-8" w:type="nil"/>
        </w:tblPrEx>
        <w:trPr>
          <w:trHeight w:val="871"/>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000 1 06 06033 10 0000 110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Земельный налог с организаций, обладающих земельным участком, расположенным в границах сельских поселений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sz w:val="20"/>
                <w:szCs w:val="20"/>
              </w:rPr>
            </w:pPr>
            <w:r w:rsidRPr="00651F72">
              <w:rPr>
                <w:sz w:val="20"/>
                <w:szCs w:val="20"/>
              </w:rPr>
              <w:t>513,0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sz w:val="20"/>
                <w:szCs w:val="20"/>
              </w:rPr>
            </w:pPr>
            <w:r w:rsidRPr="00651F72">
              <w:rPr>
                <w:sz w:val="20"/>
                <w:szCs w:val="20"/>
              </w:rPr>
              <w:t>833,0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sz w:val="20"/>
                <w:szCs w:val="20"/>
              </w:rPr>
            </w:pPr>
            <w:r w:rsidRPr="00651F72">
              <w:rPr>
                <w:sz w:val="20"/>
                <w:szCs w:val="20"/>
              </w:rPr>
              <w:t>633,0</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000 1 06 06040 00 0000 110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Земельный налог с физических лиц</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sz w:val="20"/>
                <w:szCs w:val="20"/>
              </w:rPr>
            </w:pPr>
            <w:r w:rsidRPr="00651F72">
              <w:rPr>
                <w:sz w:val="20"/>
                <w:szCs w:val="20"/>
              </w:rPr>
              <w:t>1660,0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sz w:val="20"/>
                <w:szCs w:val="20"/>
              </w:rPr>
            </w:pPr>
            <w:r w:rsidRPr="00651F72">
              <w:rPr>
                <w:sz w:val="20"/>
                <w:szCs w:val="20"/>
              </w:rPr>
              <w:t>1970,0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sz w:val="20"/>
                <w:szCs w:val="20"/>
              </w:rPr>
            </w:pPr>
            <w:r w:rsidRPr="00651F72">
              <w:rPr>
                <w:sz w:val="20"/>
                <w:szCs w:val="20"/>
              </w:rPr>
              <w:t>1970,0</w:t>
            </w:r>
          </w:p>
        </w:tc>
      </w:tr>
      <w:tr w:rsidR="001D6862" w:rsidRPr="00651F72" w:rsidTr="00F10CDC">
        <w:tblPrEx>
          <w:tblCellSpacing w:w="-8" w:type="nil"/>
        </w:tblPrEx>
        <w:trPr>
          <w:trHeight w:val="871"/>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000 1 06 06043 10 0000 110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Земельный налог с физических лиц, обладающих земельным участком, расположенным в границах сельских поселений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sz w:val="20"/>
                <w:szCs w:val="20"/>
              </w:rPr>
            </w:pPr>
            <w:r w:rsidRPr="00651F72">
              <w:rPr>
                <w:sz w:val="20"/>
                <w:szCs w:val="20"/>
              </w:rPr>
              <w:t>1660,0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sz w:val="20"/>
                <w:szCs w:val="20"/>
              </w:rPr>
            </w:pPr>
            <w:r w:rsidRPr="00651F72">
              <w:rPr>
                <w:sz w:val="20"/>
                <w:szCs w:val="20"/>
              </w:rPr>
              <w:t>1970,0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sz w:val="20"/>
                <w:szCs w:val="20"/>
              </w:rPr>
            </w:pPr>
            <w:r w:rsidRPr="00651F72">
              <w:rPr>
                <w:sz w:val="20"/>
                <w:szCs w:val="20"/>
              </w:rPr>
              <w:t>1970,0</w:t>
            </w:r>
          </w:p>
        </w:tc>
      </w:tr>
      <w:tr w:rsidR="001D6862" w:rsidRPr="00651F72" w:rsidTr="00F10CDC">
        <w:tblPrEx>
          <w:tblCellSpacing w:w="-8" w:type="nil"/>
        </w:tblPrEx>
        <w:trPr>
          <w:trHeight w:val="29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b/>
                <w:bCs/>
                <w:i/>
                <w:iCs/>
                <w:color w:val="000000"/>
                <w:sz w:val="20"/>
                <w:szCs w:val="20"/>
              </w:rPr>
            </w:pPr>
            <w:r w:rsidRPr="00651F72">
              <w:rPr>
                <w:b/>
                <w:bCs/>
                <w:i/>
                <w:iCs/>
                <w:color w:val="000000"/>
                <w:sz w:val="20"/>
                <w:szCs w:val="20"/>
              </w:rPr>
              <w:t>000 1 08 00000 00 0000 000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b/>
                <w:bCs/>
                <w:i/>
                <w:iCs/>
                <w:sz w:val="20"/>
                <w:szCs w:val="20"/>
              </w:rPr>
            </w:pPr>
            <w:r w:rsidRPr="00651F72">
              <w:rPr>
                <w:b/>
                <w:bCs/>
                <w:i/>
                <w:iCs/>
                <w:sz w:val="20"/>
                <w:szCs w:val="20"/>
              </w:rPr>
              <w:t>ГОСУДАРСТВЕННАЯ ПОШЛИНА</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4,0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4,0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4,0</w:t>
            </w:r>
          </w:p>
        </w:tc>
      </w:tr>
      <w:tr w:rsidR="001D6862" w:rsidRPr="00651F72" w:rsidTr="00F10CD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pStyle w:val="ConsPlusNormal0"/>
              <w:rPr>
                <w:rFonts w:ascii="Times New Roman" w:hAnsi="Times New Roman" w:cs="Times New Roman"/>
              </w:rPr>
            </w:pPr>
            <w:r w:rsidRPr="00651F72">
              <w:rPr>
                <w:rFonts w:ascii="Times New Roman" w:hAnsi="Times New Roman" w:cs="Times New Roman"/>
              </w:rPr>
              <w:t>000 1 08 04000 01 0000 110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pStyle w:val="ConsPlusNormal0"/>
              <w:jc w:val="both"/>
              <w:rPr>
                <w:rFonts w:ascii="Times New Roman" w:hAnsi="Times New Roman" w:cs="Times New Roman"/>
              </w:rPr>
            </w:pPr>
            <w:r w:rsidRPr="00651F72">
              <w:rPr>
                <w:rFonts w:ascii="Times New Roman" w:hAnsi="Times New Roman" w:cs="Times New Roman"/>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4,0</w:t>
            </w:r>
          </w:p>
        </w:tc>
      </w:tr>
      <w:tr w:rsidR="001D6862" w:rsidRPr="00651F72" w:rsidTr="00F10CD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lastRenderedPageBreak/>
              <w:t>000 1 08 04020 01 0000 110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4,0</w:t>
            </w:r>
          </w:p>
        </w:tc>
      </w:tr>
      <w:tr w:rsidR="001D6862" w:rsidRPr="00651F72" w:rsidTr="00F10CD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b/>
                <w:bCs/>
                <w:i/>
                <w:iCs/>
                <w:color w:val="000000"/>
                <w:sz w:val="20"/>
                <w:szCs w:val="20"/>
              </w:rPr>
            </w:pPr>
            <w:r w:rsidRPr="00651F72">
              <w:rPr>
                <w:b/>
                <w:bCs/>
                <w:i/>
                <w:iCs/>
                <w:color w:val="000000"/>
                <w:sz w:val="20"/>
                <w:szCs w:val="20"/>
              </w:rPr>
              <w:t>000 1 11 00000 00 0000 000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b/>
                <w:bCs/>
                <w:i/>
                <w:iCs/>
                <w:color w:val="000000"/>
                <w:sz w:val="20"/>
                <w:szCs w:val="20"/>
              </w:rPr>
            </w:pPr>
            <w:r w:rsidRPr="00651F72">
              <w:rPr>
                <w:b/>
                <w:bCs/>
                <w:i/>
                <w:iCs/>
                <w:color w:val="000000"/>
                <w:sz w:val="20"/>
                <w:szCs w:val="20"/>
              </w:rPr>
              <w:t>ДОХОДЫ ОТ ИСПОЛЬЗОВАНИЯ ИМУЩЕСТВА, НАХОДЯЩЕГОСЯ В ГОСУДАРСТВЕННОЙ И МУНИЦИПАЛЬНОЙ СОБСТВЕННОСТИ</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b/>
                <w:bCs/>
                <w:i/>
                <w:iCs/>
                <w:color w:val="000000"/>
                <w:sz w:val="20"/>
                <w:szCs w:val="20"/>
              </w:rPr>
            </w:pPr>
            <w:r w:rsidRPr="00651F72">
              <w:rPr>
                <w:b/>
                <w:bCs/>
                <w:i/>
                <w:iCs/>
                <w:color w:val="000000"/>
                <w:sz w:val="20"/>
                <w:szCs w:val="20"/>
              </w:rPr>
              <w:t>234,0</w:t>
            </w:r>
          </w:p>
        </w:tc>
      </w:tr>
      <w:tr w:rsidR="001D6862" w:rsidRPr="00651F72" w:rsidTr="00F10CD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000 1 11 05000 00 0000 120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i/>
                <w:iCs/>
                <w:sz w:val="20"/>
                <w:szCs w:val="20"/>
              </w:rPr>
            </w:pPr>
            <w:r w:rsidRPr="00651F72">
              <w:rPr>
                <w:i/>
                <w:i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i/>
                <w:iCs/>
                <w:color w:val="000000"/>
                <w:sz w:val="20"/>
                <w:szCs w:val="20"/>
              </w:rPr>
            </w:pPr>
            <w:r w:rsidRPr="00651F72">
              <w:rPr>
                <w:i/>
                <w:iCs/>
                <w:color w:val="000000"/>
                <w:sz w:val="20"/>
                <w:szCs w:val="20"/>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i/>
                <w:iCs/>
                <w:color w:val="000000"/>
                <w:sz w:val="20"/>
                <w:szCs w:val="20"/>
              </w:rPr>
            </w:pPr>
            <w:r w:rsidRPr="00651F72">
              <w:rPr>
                <w:i/>
                <w:iCs/>
                <w:color w:val="000000"/>
                <w:sz w:val="20"/>
                <w:szCs w:val="20"/>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i/>
                <w:iCs/>
                <w:color w:val="000000"/>
                <w:sz w:val="20"/>
                <w:szCs w:val="20"/>
              </w:rPr>
            </w:pPr>
            <w:r w:rsidRPr="00651F72">
              <w:rPr>
                <w:i/>
                <w:iCs/>
                <w:color w:val="000000"/>
                <w:sz w:val="20"/>
                <w:szCs w:val="20"/>
              </w:rPr>
              <w:t>234,0</w:t>
            </w:r>
          </w:p>
        </w:tc>
      </w:tr>
      <w:tr w:rsidR="001D6862" w:rsidRPr="00651F72" w:rsidTr="00F10CD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000 1 11 050200 00 0000 120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234,0</w:t>
            </w:r>
          </w:p>
        </w:tc>
      </w:tr>
      <w:tr w:rsidR="001D6862" w:rsidRPr="00651F72" w:rsidTr="00F10CD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000 1 11 050251 00 0000 120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234,0</w:t>
            </w:r>
          </w:p>
        </w:tc>
      </w:tr>
      <w:tr w:rsidR="001D6862" w:rsidRPr="00651F72" w:rsidTr="00F10CDC">
        <w:tblPrEx>
          <w:tblCellSpacing w:w="-8" w:type="nil"/>
        </w:tblPrEx>
        <w:trPr>
          <w:trHeight w:val="521"/>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pStyle w:val="ConsPlusNormal0"/>
              <w:rPr>
                <w:rFonts w:ascii="Times New Roman" w:hAnsi="Times New Roman" w:cs="Times New Roman"/>
                <w:b/>
                <w:bCs/>
              </w:rPr>
            </w:pPr>
            <w:r w:rsidRPr="00651F72">
              <w:rPr>
                <w:rFonts w:ascii="Times New Roman" w:hAnsi="Times New Roman" w:cs="Times New Roman"/>
                <w:b/>
                <w:bCs/>
              </w:rPr>
              <w:t>000 1 13 00000 00 0000 000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pStyle w:val="ConsPlusNormal0"/>
              <w:jc w:val="both"/>
              <w:rPr>
                <w:rFonts w:ascii="Times New Roman" w:hAnsi="Times New Roman" w:cs="Times New Roman"/>
                <w:b/>
                <w:bCs/>
              </w:rPr>
            </w:pPr>
            <w:r w:rsidRPr="00651F72">
              <w:rPr>
                <w:rFonts w:ascii="Times New Roman" w:hAnsi="Times New Roman" w:cs="Times New Roman"/>
                <w:b/>
                <w:bCs/>
              </w:rPr>
              <w:t>Доходы от оказания платных услуг</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color w:val="000000"/>
                <w:sz w:val="20"/>
                <w:szCs w:val="20"/>
              </w:rPr>
            </w:pPr>
            <w:r w:rsidRPr="00651F72">
              <w:rPr>
                <w:b/>
                <w:bCs/>
                <w:color w:val="000000"/>
                <w:sz w:val="20"/>
                <w:szCs w:val="20"/>
              </w:rPr>
              <w:t>10,0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b/>
                <w:bCs/>
                <w:color w:val="000000"/>
                <w:sz w:val="20"/>
                <w:szCs w:val="20"/>
              </w:rPr>
            </w:pPr>
            <w:r w:rsidRPr="00651F72">
              <w:rPr>
                <w:b/>
                <w:bCs/>
                <w:color w:val="000000"/>
                <w:sz w:val="20"/>
                <w:szCs w:val="20"/>
              </w:rPr>
              <w:t>10,0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b/>
                <w:bCs/>
                <w:color w:val="000000"/>
                <w:sz w:val="20"/>
                <w:szCs w:val="20"/>
              </w:rPr>
            </w:pPr>
            <w:r w:rsidRPr="00651F72">
              <w:rPr>
                <w:b/>
                <w:bCs/>
                <w:color w:val="000000"/>
                <w:sz w:val="20"/>
                <w:szCs w:val="20"/>
              </w:rPr>
              <w:t>10,0</w:t>
            </w:r>
          </w:p>
        </w:tc>
      </w:tr>
      <w:tr w:rsidR="001D6862" w:rsidRPr="00651F72" w:rsidTr="00F10CDC">
        <w:tblPrEx>
          <w:tblCellSpacing w:w="-8" w:type="nil"/>
        </w:tblPrEx>
        <w:trPr>
          <w:trHeight w:val="557"/>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pStyle w:val="ConsPlusNormal0"/>
              <w:rPr>
                <w:rFonts w:ascii="Times New Roman" w:hAnsi="Times New Roman" w:cs="Times New Roman"/>
              </w:rPr>
            </w:pPr>
            <w:r w:rsidRPr="00651F72">
              <w:rPr>
                <w:rFonts w:ascii="Times New Roman" w:hAnsi="Times New Roman" w:cs="Times New Roman"/>
              </w:rPr>
              <w:t>000 1 13 01000 00 0000 130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pStyle w:val="ConsPlusNormal0"/>
              <w:jc w:val="both"/>
              <w:rPr>
                <w:rFonts w:ascii="Times New Roman" w:hAnsi="Times New Roman" w:cs="Times New Roman"/>
              </w:rPr>
            </w:pPr>
            <w:r w:rsidRPr="00651F72">
              <w:rPr>
                <w:rFonts w:ascii="Times New Roman" w:hAnsi="Times New Roman" w:cs="Times New Roman"/>
              </w:rPr>
              <w:t>Прочие доходы от оказания платных услуг (работ)</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10,0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10,0</w:t>
            </w:r>
          </w:p>
        </w:tc>
      </w:tr>
      <w:tr w:rsidR="001D6862" w:rsidRPr="00651F72" w:rsidTr="00F10CDC">
        <w:tblPrEx>
          <w:tblCellSpacing w:w="-8" w:type="nil"/>
        </w:tblPrEx>
        <w:trPr>
          <w:trHeight w:val="871"/>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pStyle w:val="ConsPlusNormal0"/>
              <w:rPr>
                <w:rFonts w:ascii="Times New Roman" w:hAnsi="Times New Roman" w:cs="Times New Roman"/>
              </w:rPr>
            </w:pPr>
            <w:r w:rsidRPr="00651F72">
              <w:rPr>
                <w:rFonts w:ascii="Times New Roman" w:hAnsi="Times New Roman" w:cs="Times New Roman"/>
              </w:rPr>
              <w:t>000  1 13 01995 10 0000 130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pStyle w:val="ConsPlusNormal0"/>
              <w:spacing w:before="240"/>
              <w:jc w:val="both"/>
              <w:rPr>
                <w:rFonts w:ascii="Times New Roman" w:hAnsi="Times New Roman" w:cs="Times New Roman"/>
              </w:rPr>
            </w:pPr>
            <w:r w:rsidRPr="00651F72">
              <w:rPr>
                <w:rFonts w:ascii="Times New Roman" w:hAnsi="Times New Roman" w:cs="Times New Roman"/>
              </w:rPr>
              <w:t>Прочие доходы от оказания платных услуг (работ) получателями средств бюджетов сельских поселений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10,0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10,0</w:t>
            </w:r>
          </w:p>
        </w:tc>
      </w:tr>
      <w:tr w:rsidR="001D6862" w:rsidRPr="00651F72" w:rsidTr="00F10CDC">
        <w:tblPrEx>
          <w:tblCellSpacing w:w="-8" w:type="nil"/>
        </w:tblPrEx>
        <w:trPr>
          <w:trHeight w:val="389"/>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i/>
                <w:iCs/>
                <w:sz w:val="20"/>
                <w:szCs w:val="20"/>
              </w:rPr>
            </w:pPr>
            <w:r w:rsidRPr="00651F72">
              <w:rPr>
                <w:i/>
                <w:iCs/>
                <w:sz w:val="20"/>
                <w:szCs w:val="20"/>
              </w:rPr>
              <w:t>000 2 02 00000 00 0000 000</w:t>
            </w:r>
          </w:p>
        </w:tc>
        <w:tc>
          <w:tcPr>
            <w:tcW w:w="2052" w:type="pct"/>
            <w:tcBorders>
              <w:top w:val="single" w:sz="6" w:space="0" w:color="000000"/>
              <w:left w:val="single" w:sz="6" w:space="0" w:color="000000"/>
              <w:bottom w:val="single" w:sz="6" w:space="0" w:color="000000"/>
              <w:right w:val="single" w:sz="6" w:space="0" w:color="000000"/>
            </w:tcBorders>
          </w:tcPr>
          <w:p w:rsidR="001D6862" w:rsidRPr="002A7B82" w:rsidRDefault="001D6862" w:rsidP="00F10CDC">
            <w:pPr>
              <w:rPr>
                <w:b/>
                <w:bCs/>
                <w:iCs/>
                <w:color w:val="000000"/>
                <w:sz w:val="20"/>
                <w:szCs w:val="20"/>
              </w:rPr>
            </w:pPr>
            <w:r w:rsidRPr="002A7B82">
              <w:rPr>
                <w:b/>
                <w:bCs/>
                <w:iCs/>
                <w:color w:val="000000"/>
                <w:sz w:val="20"/>
                <w:szCs w:val="20"/>
              </w:rPr>
              <w:t>БЕЗВОЗМЕЗДНЫЕ ПОСТУПЛЕНИЯ</w:t>
            </w:r>
            <w:r>
              <w:rPr>
                <w:b/>
                <w:bCs/>
                <w:i/>
                <w:iCs/>
                <w:color w:val="000000"/>
                <w:sz w:val="20"/>
                <w:szCs w:val="20"/>
              </w:rPr>
              <w:t xml:space="preserve"> </w:t>
            </w:r>
            <w:r w:rsidRPr="002A7B82">
              <w:rPr>
                <w:b/>
                <w:bCs/>
                <w:iCs/>
                <w:color w:val="000000"/>
                <w:sz w:val="20"/>
                <w:szCs w:val="20"/>
              </w:rPr>
              <w:t xml:space="preserve">ОТ  </w:t>
            </w:r>
            <w:r>
              <w:rPr>
                <w:b/>
                <w:bCs/>
                <w:iCs/>
                <w:color w:val="000000"/>
                <w:sz w:val="20"/>
                <w:szCs w:val="20"/>
              </w:rPr>
              <w:t>ДРУГИХ БЮДЖЕТОВ БЮДЖЕТНОЙ СИСТЕМЫ</w:t>
            </w:r>
            <w:r w:rsidRPr="002A7B82">
              <w:rPr>
                <w:b/>
                <w:bCs/>
                <w:iCs/>
                <w:color w:val="000000"/>
                <w:sz w:val="20"/>
                <w:szCs w:val="20"/>
              </w:rPr>
              <w:t xml:space="preserve"> РФ</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2A7B82" w:rsidRDefault="001D6862" w:rsidP="00F10CDC">
            <w:pPr>
              <w:rPr>
                <w:b/>
                <w:bCs/>
                <w:iCs/>
                <w:color w:val="000000"/>
                <w:sz w:val="20"/>
                <w:szCs w:val="20"/>
              </w:rPr>
            </w:pPr>
            <w:r>
              <w:rPr>
                <w:b/>
                <w:bCs/>
                <w:iCs/>
                <w:color w:val="000000"/>
                <w:sz w:val="20"/>
                <w:szCs w:val="20"/>
              </w:rPr>
              <w:t xml:space="preserve">     </w:t>
            </w:r>
            <w:r w:rsidRPr="002A7B82">
              <w:rPr>
                <w:b/>
                <w:bCs/>
                <w:iCs/>
                <w:color w:val="000000"/>
                <w:sz w:val="20"/>
                <w:szCs w:val="20"/>
              </w:rPr>
              <w:t>6</w:t>
            </w:r>
            <w:r>
              <w:rPr>
                <w:b/>
                <w:bCs/>
                <w:iCs/>
                <w:color w:val="000000"/>
                <w:sz w:val="20"/>
                <w:szCs w:val="20"/>
              </w:rPr>
              <w:t>214,3</w:t>
            </w:r>
          </w:p>
        </w:tc>
        <w:tc>
          <w:tcPr>
            <w:tcW w:w="656" w:type="pct"/>
            <w:tcBorders>
              <w:top w:val="single" w:sz="6" w:space="0" w:color="000000"/>
              <w:left w:val="single" w:sz="6" w:space="0" w:color="000000"/>
              <w:bottom w:val="single" w:sz="6" w:space="0" w:color="000000"/>
              <w:right w:val="single" w:sz="6" w:space="0" w:color="000000"/>
            </w:tcBorders>
          </w:tcPr>
          <w:p w:rsidR="001D6862" w:rsidRPr="002A7B82" w:rsidRDefault="001D6862" w:rsidP="00F10CDC">
            <w:pPr>
              <w:jc w:val="center"/>
              <w:rPr>
                <w:b/>
                <w:bCs/>
                <w:iCs/>
                <w:color w:val="000000"/>
                <w:sz w:val="20"/>
                <w:szCs w:val="20"/>
              </w:rPr>
            </w:pPr>
          </w:p>
          <w:p w:rsidR="001D6862" w:rsidRPr="002A7B82" w:rsidRDefault="001D6862" w:rsidP="00F10CDC">
            <w:pPr>
              <w:jc w:val="center"/>
              <w:rPr>
                <w:b/>
                <w:bCs/>
                <w:iCs/>
                <w:color w:val="000000"/>
                <w:sz w:val="20"/>
                <w:szCs w:val="20"/>
              </w:rPr>
            </w:pPr>
            <w:r w:rsidRPr="002A7B82">
              <w:rPr>
                <w:b/>
                <w:bCs/>
                <w:iCs/>
                <w:color w:val="000000"/>
                <w:sz w:val="20"/>
                <w:szCs w:val="20"/>
              </w:rPr>
              <w:t>3311,1</w:t>
            </w:r>
          </w:p>
        </w:tc>
        <w:tc>
          <w:tcPr>
            <w:tcW w:w="455" w:type="pct"/>
            <w:tcBorders>
              <w:top w:val="single" w:sz="6" w:space="0" w:color="000000"/>
              <w:left w:val="single" w:sz="6" w:space="0" w:color="000000"/>
              <w:bottom w:val="single" w:sz="6" w:space="0" w:color="000000"/>
              <w:right w:val="single" w:sz="4" w:space="0" w:color="000000"/>
            </w:tcBorders>
          </w:tcPr>
          <w:p w:rsidR="001D6862" w:rsidRPr="002A7B82" w:rsidRDefault="001D6862" w:rsidP="00F10CDC">
            <w:pPr>
              <w:jc w:val="center"/>
              <w:rPr>
                <w:b/>
                <w:bCs/>
                <w:iCs/>
                <w:color w:val="000000"/>
                <w:sz w:val="20"/>
                <w:szCs w:val="20"/>
              </w:rPr>
            </w:pPr>
          </w:p>
          <w:p w:rsidR="001D6862" w:rsidRPr="002A7B82" w:rsidRDefault="001D6862" w:rsidP="00F10CDC">
            <w:pPr>
              <w:jc w:val="center"/>
              <w:rPr>
                <w:b/>
                <w:bCs/>
                <w:iCs/>
                <w:color w:val="000000"/>
                <w:sz w:val="20"/>
                <w:szCs w:val="20"/>
              </w:rPr>
            </w:pPr>
            <w:r w:rsidRPr="002A7B82">
              <w:rPr>
                <w:b/>
                <w:bCs/>
                <w:iCs/>
                <w:color w:val="000000"/>
                <w:sz w:val="20"/>
                <w:szCs w:val="20"/>
              </w:rPr>
              <w:t>3409,0</w:t>
            </w:r>
          </w:p>
        </w:tc>
      </w:tr>
      <w:tr w:rsidR="001D6862" w:rsidRPr="00651F72" w:rsidTr="00F10CDC">
        <w:tblPrEx>
          <w:tblCellSpacing w:w="-8" w:type="nil"/>
        </w:tblPrEx>
        <w:trPr>
          <w:trHeight w:val="2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2A7B82" w:rsidRDefault="001D6862" w:rsidP="00F10CDC">
            <w:pPr>
              <w:rPr>
                <w:i/>
                <w:color w:val="000000"/>
                <w:sz w:val="20"/>
                <w:szCs w:val="20"/>
              </w:rPr>
            </w:pPr>
            <w:r w:rsidRPr="002A7B82">
              <w:rPr>
                <w:i/>
                <w:color w:val="000000"/>
                <w:sz w:val="20"/>
                <w:szCs w:val="20"/>
              </w:rPr>
              <w:t>000 2 02 10000 00 0000 150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2A7B82" w:rsidRDefault="001D6862" w:rsidP="00F10CDC">
            <w:pPr>
              <w:rPr>
                <w:i/>
                <w:sz w:val="20"/>
                <w:szCs w:val="20"/>
              </w:rPr>
            </w:pPr>
            <w:r w:rsidRPr="002A7B82">
              <w:rPr>
                <w:i/>
                <w:sz w:val="20"/>
                <w:szCs w:val="20"/>
              </w:rPr>
              <w:t>Дотации бюджетам субъектов Российской Федерации и муниципальных образований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2A7B82" w:rsidRDefault="001D6862" w:rsidP="00F10CDC">
            <w:pPr>
              <w:jc w:val="center"/>
              <w:rPr>
                <w:i/>
                <w:color w:val="000000"/>
                <w:sz w:val="20"/>
                <w:szCs w:val="20"/>
              </w:rPr>
            </w:pPr>
            <w:r w:rsidRPr="002A7B82">
              <w:rPr>
                <w:i/>
                <w:color w:val="000000"/>
                <w:sz w:val="20"/>
                <w:szCs w:val="20"/>
              </w:rPr>
              <w:t>3334,4</w:t>
            </w:r>
          </w:p>
        </w:tc>
        <w:tc>
          <w:tcPr>
            <w:tcW w:w="656" w:type="pct"/>
            <w:tcBorders>
              <w:top w:val="single" w:sz="6" w:space="0" w:color="000000"/>
              <w:left w:val="single" w:sz="6" w:space="0" w:color="000000"/>
              <w:bottom w:val="single" w:sz="6" w:space="0" w:color="000000"/>
              <w:right w:val="single" w:sz="6" w:space="0" w:color="000000"/>
            </w:tcBorders>
          </w:tcPr>
          <w:p w:rsidR="001D6862" w:rsidRPr="002A7B82" w:rsidRDefault="001D6862" w:rsidP="00F10CDC">
            <w:pPr>
              <w:spacing w:before="240" w:line="276" w:lineRule="auto"/>
              <w:jc w:val="center"/>
              <w:rPr>
                <w:i/>
                <w:color w:val="000000"/>
                <w:sz w:val="20"/>
                <w:szCs w:val="20"/>
              </w:rPr>
            </w:pPr>
            <w:r w:rsidRPr="002A7B82">
              <w:rPr>
                <w:i/>
                <w:color w:val="000000"/>
                <w:sz w:val="20"/>
                <w:szCs w:val="20"/>
              </w:rPr>
              <w:t>587,0</w:t>
            </w:r>
          </w:p>
        </w:tc>
        <w:tc>
          <w:tcPr>
            <w:tcW w:w="455" w:type="pct"/>
            <w:tcBorders>
              <w:top w:val="single" w:sz="6" w:space="0" w:color="000000"/>
              <w:left w:val="single" w:sz="6" w:space="0" w:color="000000"/>
              <w:bottom w:val="single" w:sz="6" w:space="0" w:color="000000"/>
              <w:right w:val="single" w:sz="4" w:space="0" w:color="000000"/>
            </w:tcBorders>
          </w:tcPr>
          <w:p w:rsidR="001D6862" w:rsidRPr="002A7B82" w:rsidRDefault="001D6862" w:rsidP="00F10CDC">
            <w:pPr>
              <w:spacing w:before="240" w:after="240"/>
              <w:jc w:val="center"/>
              <w:rPr>
                <w:i/>
                <w:color w:val="000000"/>
                <w:sz w:val="20"/>
                <w:szCs w:val="20"/>
              </w:rPr>
            </w:pPr>
            <w:r w:rsidRPr="002A7B82">
              <w:rPr>
                <w:i/>
                <w:color w:val="000000"/>
                <w:sz w:val="20"/>
                <w:szCs w:val="20"/>
              </w:rPr>
              <w:t>591,0</w:t>
            </w:r>
          </w:p>
        </w:tc>
      </w:tr>
      <w:tr w:rsidR="001D6862" w:rsidRPr="00651F72" w:rsidTr="00F10CDC">
        <w:tblPrEx>
          <w:tblCellSpacing w:w="-8" w:type="nil"/>
        </w:tblPrEx>
        <w:trPr>
          <w:trHeight w:val="2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AF33BE" w:rsidRDefault="001D6862" w:rsidP="00F10CDC">
            <w:pPr>
              <w:rPr>
                <w:color w:val="000000"/>
                <w:sz w:val="20"/>
                <w:szCs w:val="20"/>
              </w:rPr>
            </w:pPr>
            <w:r w:rsidRPr="00AF33BE">
              <w:rPr>
                <w:color w:val="000000"/>
                <w:sz w:val="20"/>
                <w:szCs w:val="20"/>
              </w:rPr>
              <w:t>000 2 02 15001 00 0000 150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Дотации на выравнивание бюджетной обеспеченности</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908,0</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587,0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591,0</w:t>
            </w:r>
          </w:p>
        </w:tc>
      </w:tr>
      <w:tr w:rsidR="001D6862" w:rsidRPr="00651F72" w:rsidTr="00F10CDC">
        <w:tblPrEx>
          <w:tblCellSpacing w:w="-8" w:type="nil"/>
        </w:tblPrEx>
        <w:trPr>
          <w:trHeight w:val="31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AF33BE" w:rsidRDefault="001D6862" w:rsidP="00F10CDC">
            <w:pPr>
              <w:rPr>
                <w:color w:val="000000"/>
                <w:sz w:val="20"/>
                <w:szCs w:val="20"/>
              </w:rPr>
            </w:pPr>
            <w:r w:rsidRPr="00AF33BE">
              <w:rPr>
                <w:color w:val="000000"/>
                <w:sz w:val="20"/>
                <w:szCs w:val="20"/>
              </w:rPr>
              <w:t>000 2 02 15001 10 0000 150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Дотации бюджетам сельских поселений на выравнивание бюджетной обеспеченности</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908,0</w:t>
            </w:r>
          </w:p>
        </w:tc>
        <w:tc>
          <w:tcPr>
            <w:tcW w:w="656"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587,0</w:t>
            </w:r>
          </w:p>
        </w:tc>
        <w:tc>
          <w:tcPr>
            <w:tcW w:w="455" w:type="pct"/>
            <w:tcBorders>
              <w:top w:val="single" w:sz="6" w:space="0" w:color="000000"/>
              <w:left w:val="single" w:sz="6" w:space="0" w:color="000000"/>
              <w:bottom w:val="single" w:sz="6" w:space="0" w:color="000000"/>
              <w:right w:val="single" w:sz="4"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591,0</w:t>
            </w:r>
          </w:p>
        </w:tc>
      </w:tr>
      <w:tr w:rsidR="001D6862" w:rsidRPr="00651F72" w:rsidTr="00F10CDC">
        <w:tblPrEx>
          <w:tblCellSpacing w:w="-8" w:type="nil"/>
        </w:tblPrEx>
        <w:trPr>
          <w:trHeight w:val="53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AF33BE" w:rsidRDefault="001D6862" w:rsidP="00F10CDC">
            <w:pPr>
              <w:rPr>
                <w:color w:val="000000"/>
                <w:sz w:val="20"/>
                <w:szCs w:val="20"/>
              </w:rPr>
            </w:pPr>
            <w:r w:rsidRPr="00AF33BE">
              <w:rPr>
                <w:color w:val="000000"/>
                <w:sz w:val="20"/>
                <w:szCs w:val="20"/>
              </w:rPr>
              <w:t>000 2 02 15002 00 0000 150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151975" w:rsidRDefault="001D6862" w:rsidP="00F10CDC">
            <w:pPr>
              <w:rPr>
                <w:sz w:val="20"/>
                <w:szCs w:val="20"/>
              </w:rPr>
            </w:pPr>
            <w:r w:rsidRPr="00651F72">
              <w:rPr>
                <w:sz w:val="20"/>
                <w:szCs w:val="20"/>
              </w:rPr>
              <w:t>Дотации бюджетам на поддержку мер по обеспечению сбалансированности бюджетов</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spacing w:before="240"/>
              <w:jc w:val="center"/>
              <w:rPr>
                <w:color w:val="000000"/>
                <w:sz w:val="20"/>
                <w:szCs w:val="20"/>
              </w:rPr>
            </w:pPr>
            <w:r>
              <w:rPr>
                <w:color w:val="000000"/>
                <w:sz w:val="20"/>
                <w:szCs w:val="20"/>
              </w:rPr>
              <w:t>2426,4</w:t>
            </w:r>
          </w:p>
        </w:tc>
        <w:tc>
          <w:tcPr>
            <w:tcW w:w="656"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spacing w:after="240" w:line="360" w:lineRule="auto"/>
              <w:jc w:val="center"/>
              <w:rPr>
                <w:sz w:val="20"/>
                <w:szCs w:val="20"/>
              </w:rPr>
            </w:pPr>
          </w:p>
          <w:p w:rsidR="001D6862" w:rsidRPr="00651F72" w:rsidRDefault="001D6862" w:rsidP="00F10CDC">
            <w:pPr>
              <w:spacing w:after="240" w:line="360" w:lineRule="auto"/>
              <w:jc w:val="center"/>
              <w:rPr>
                <w:sz w:val="20"/>
                <w:szCs w:val="20"/>
              </w:rPr>
            </w:pPr>
            <w:r w:rsidRPr="00651F72">
              <w:rPr>
                <w:sz w:val="20"/>
                <w:szCs w:val="20"/>
              </w:rPr>
              <w:t>0,0</w:t>
            </w:r>
          </w:p>
        </w:tc>
        <w:tc>
          <w:tcPr>
            <w:tcW w:w="455" w:type="pct"/>
            <w:tcBorders>
              <w:top w:val="single" w:sz="6" w:space="0" w:color="000000"/>
              <w:left w:val="single" w:sz="6" w:space="0" w:color="000000"/>
              <w:bottom w:val="single" w:sz="6" w:space="0" w:color="000000"/>
              <w:right w:val="single" w:sz="4" w:space="0" w:color="000000"/>
            </w:tcBorders>
            <w:vAlign w:val="center"/>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p>
          <w:p w:rsidR="001D6862" w:rsidRPr="00651F72" w:rsidRDefault="001D6862" w:rsidP="00F10CDC">
            <w:pPr>
              <w:spacing w:after="240"/>
              <w:jc w:val="center"/>
              <w:rPr>
                <w:color w:val="000000"/>
                <w:sz w:val="20"/>
                <w:szCs w:val="20"/>
              </w:rPr>
            </w:pPr>
            <w:r w:rsidRPr="00651F72">
              <w:rPr>
                <w:color w:val="000000"/>
                <w:sz w:val="20"/>
                <w:szCs w:val="20"/>
              </w:rPr>
              <w:t>0,0</w:t>
            </w:r>
          </w:p>
        </w:tc>
      </w:tr>
      <w:tr w:rsidR="001D6862" w:rsidRPr="00651F72" w:rsidTr="00F10CDC">
        <w:tblPrEx>
          <w:tblCellSpacing w:w="-8" w:type="nil"/>
        </w:tblPrEx>
        <w:trPr>
          <w:trHeight w:val="31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AF33BE" w:rsidRDefault="001D6862" w:rsidP="00F10CDC">
            <w:pPr>
              <w:rPr>
                <w:color w:val="000000"/>
                <w:sz w:val="20"/>
                <w:szCs w:val="20"/>
              </w:rPr>
            </w:pPr>
            <w:r w:rsidRPr="00AF33BE">
              <w:rPr>
                <w:color w:val="000000"/>
                <w:sz w:val="20"/>
                <w:szCs w:val="20"/>
              </w:rPr>
              <w:t>000 2 02 15002 10 0000 150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Дотации бюджетам сельских поселений на поддержку мер по обеспечению сбалансированности бюджетов</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spacing w:before="240"/>
              <w:jc w:val="center"/>
              <w:rPr>
                <w:color w:val="000000"/>
                <w:sz w:val="20"/>
                <w:szCs w:val="20"/>
              </w:rPr>
            </w:pPr>
            <w:r>
              <w:rPr>
                <w:color w:val="000000"/>
                <w:sz w:val="20"/>
                <w:szCs w:val="20"/>
              </w:rPr>
              <w:t>2426,4</w:t>
            </w:r>
          </w:p>
        </w:tc>
        <w:tc>
          <w:tcPr>
            <w:tcW w:w="656"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0,0</w:t>
            </w:r>
          </w:p>
        </w:tc>
        <w:tc>
          <w:tcPr>
            <w:tcW w:w="455" w:type="pct"/>
            <w:tcBorders>
              <w:top w:val="single" w:sz="6" w:space="0" w:color="000000"/>
              <w:left w:val="single" w:sz="6" w:space="0" w:color="000000"/>
              <w:bottom w:val="single" w:sz="6" w:space="0" w:color="000000"/>
              <w:right w:val="single" w:sz="4"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0,0</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2A7B82" w:rsidRDefault="001D6862" w:rsidP="00F10CDC">
            <w:pPr>
              <w:rPr>
                <w:i/>
                <w:sz w:val="20"/>
                <w:szCs w:val="20"/>
              </w:rPr>
            </w:pPr>
            <w:r w:rsidRPr="002A7B82">
              <w:rPr>
                <w:i/>
                <w:sz w:val="20"/>
                <w:szCs w:val="20"/>
              </w:rPr>
              <w:t xml:space="preserve">000 2 02 30000 00 0000 </w:t>
            </w:r>
            <w:r w:rsidRPr="002A7B82">
              <w:rPr>
                <w:i/>
                <w:sz w:val="20"/>
                <w:szCs w:val="20"/>
              </w:rPr>
              <w:lastRenderedPageBreak/>
              <w:t>150</w:t>
            </w:r>
          </w:p>
        </w:tc>
        <w:tc>
          <w:tcPr>
            <w:tcW w:w="2052" w:type="pct"/>
            <w:tcBorders>
              <w:top w:val="single" w:sz="6" w:space="0" w:color="000000"/>
              <w:left w:val="single" w:sz="6" w:space="0" w:color="000000"/>
              <w:bottom w:val="single" w:sz="6" w:space="0" w:color="000000"/>
              <w:right w:val="single" w:sz="6" w:space="0" w:color="000000"/>
            </w:tcBorders>
          </w:tcPr>
          <w:p w:rsidR="001D6862" w:rsidRPr="002A7B82" w:rsidRDefault="001D6862" w:rsidP="00F10CDC">
            <w:pPr>
              <w:rPr>
                <w:i/>
                <w:sz w:val="20"/>
                <w:szCs w:val="20"/>
              </w:rPr>
            </w:pPr>
            <w:r w:rsidRPr="002A7B82">
              <w:rPr>
                <w:i/>
                <w:sz w:val="20"/>
                <w:szCs w:val="20"/>
              </w:rPr>
              <w:lastRenderedPageBreak/>
              <w:t xml:space="preserve">Субвенции бюджетам субъектов Российской </w:t>
            </w:r>
            <w:r w:rsidRPr="002A7B82">
              <w:rPr>
                <w:i/>
                <w:sz w:val="20"/>
                <w:szCs w:val="20"/>
              </w:rPr>
              <w:lastRenderedPageBreak/>
              <w:t>Федерации и муниципальных образований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2A7B82" w:rsidRDefault="001D6862" w:rsidP="00F10CDC">
            <w:pPr>
              <w:jc w:val="center"/>
              <w:rPr>
                <w:i/>
                <w:color w:val="000000"/>
                <w:sz w:val="20"/>
                <w:szCs w:val="20"/>
              </w:rPr>
            </w:pPr>
          </w:p>
          <w:p w:rsidR="001D6862" w:rsidRPr="002A7B82" w:rsidRDefault="001D6862" w:rsidP="00F10CDC">
            <w:pPr>
              <w:jc w:val="center"/>
              <w:rPr>
                <w:i/>
                <w:color w:val="000000"/>
                <w:sz w:val="20"/>
                <w:szCs w:val="20"/>
              </w:rPr>
            </w:pPr>
            <w:r w:rsidRPr="002A7B82">
              <w:rPr>
                <w:i/>
                <w:color w:val="000000"/>
                <w:sz w:val="20"/>
                <w:szCs w:val="20"/>
              </w:rPr>
              <w:lastRenderedPageBreak/>
              <w:t>78,8</w:t>
            </w:r>
          </w:p>
        </w:tc>
        <w:tc>
          <w:tcPr>
            <w:tcW w:w="656" w:type="pct"/>
            <w:tcBorders>
              <w:top w:val="single" w:sz="6" w:space="0" w:color="000000"/>
              <w:left w:val="single" w:sz="6" w:space="0" w:color="000000"/>
              <w:bottom w:val="single" w:sz="6" w:space="0" w:color="000000"/>
              <w:right w:val="single" w:sz="6" w:space="0" w:color="000000"/>
            </w:tcBorders>
          </w:tcPr>
          <w:p w:rsidR="001D6862" w:rsidRPr="002A7B82" w:rsidRDefault="001D6862" w:rsidP="00F10CDC">
            <w:pPr>
              <w:jc w:val="center"/>
              <w:rPr>
                <w:i/>
                <w:color w:val="000000"/>
                <w:sz w:val="20"/>
                <w:szCs w:val="20"/>
              </w:rPr>
            </w:pPr>
          </w:p>
          <w:p w:rsidR="001D6862" w:rsidRPr="002A7B82" w:rsidRDefault="001D6862" w:rsidP="00F10CDC">
            <w:pPr>
              <w:spacing w:before="240" w:after="240"/>
              <w:jc w:val="center"/>
              <w:rPr>
                <w:i/>
                <w:color w:val="000000"/>
                <w:sz w:val="20"/>
                <w:szCs w:val="20"/>
              </w:rPr>
            </w:pPr>
            <w:r w:rsidRPr="002A7B82">
              <w:rPr>
                <w:i/>
                <w:color w:val="000000"/>
                <w:sz w:val="20"/>
                <w:szCs w:val="20"/>
              </w:rPr>
              <w:lastRenderedPageBreak/>
              <w:t>78,8</w:t>
            </w:r>
          </w:p>
        </w:tc>
        <w:tc>
          <w:tcPr>
            <w:tcW w:w="455" w:type="pct"/>
            <w:tcBorders>
              <w:top w:val="single" w:sz="6" w:space="0" w:color="000000"/>
              <w:left w:val="single" w:sz="6" w:space="0" w:color="000000"/>
              <w:bottom w:val="single" w:sz="6" w:space="0" w:color="000000"/>
              <w:right w:val="single" w:sz="4" w:space="0" w:color="000000"/>
            </w:tcBorders>
          </w:tcPr>
          <w:p w:rsidR="001D6862" w:rsidRPr="002A7B82" w:rsidRDefault="001D6862" w:rsidP="00F10CDC">
            <w:pPr>
              <w:jc w:val="center"/>
              <w:rPr>
                <w:i/>
                <w:color w:val="000000"/>
                <w:sz w:val="20"/>
                <w:szCs w:val="20"/>
              </w:rPr>
            </w:pPr>
          </w:p>
          <w:p w:rsidR="001D6862" w:rsidRPr="002A7B82" w:rsidRDefault="001D6862" w:rsidP="00F10CDC">
            <w:pPr>
              <w:spacing w:before="240"/>
              <w:jc w:val="center"/>
              <w:rPr>
                <w:i/>
                <w:color w:val="000000"/>
                <w:sz w:val="20"/>
                <w:szCs w:val="20"/>
              </w:rPr>
            </w:pPr>
            <w:r w:rsidRPr="002A7B82">
              <w:rPr>
                <w:i/>
                <w:color w:val="000000"/>
                <w:sz w:val="20"/>
                <w:szCs w:val="20"/>
              </w:rPr>
              <w:lastRenderedPageBreak/>
              <w:t>81,3</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AF33BE" w:rsidRDefault="001D6862" w:rsidP="00F10CDC">
            <w:pPr>
              <w:rPr>
                <w:color w:val="000000"/>
                <w:sz w:val="20"/>
                <w:szCs w:val="20"/>
              </w:rPr>
            </w:pPr>
            <w:r w:rsidRPr="00AF33BE">
              <w:rPr>
                <w:color w:val="000000"/>
                <w:sz w:val="20"/>
                <w:szCs w:val="20"/>
              </w:rPr>
              <w:lastRenderedPageBreak/>
              <w:t>000 2 02 35118 10 0000 150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78,8</w:t>
            </w:r>
          </w:p>
        </w:tc>
        <w:tc>
          <w:tcPr>
            <w:tcW w:w="656" w:type="pct"/>
            <w:tcBorders>
              <w:top w:val="single" w:sz="6" w:space="0" w:color="000000"/>
              <w:left w:val="single" w:sz="6" w:space="0" w:color="000000"/>
              <w:bottom w:val="single" w:sz="6" w:space="0" w:color="000000"/>
              <w:right w:val="single" w:sz="6" w:space="0" w:color="000000"/>
            </w:tcBorders>
          </w:tcPr>
          <w:p w:rsidR="001D686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78,8</w:t>
            </w:r>
          </w:p>
        </w:tc>
        <w:tc>
          <w:tcPr>
            <w:tcW w:w="455" w:type="pct"/>
            <w:tcBorders>
              <w:top w:val="single" w:sz="6" w:space="0" w:color="000000"/>
              <w:left w:val="single" w:sz="6" w:space="0" w:color="000000"/>
              <w:bottom w:val="single" w:sz="6" w:space="0" w:color="000000"/>
              <w:right w:val="single" w:sz="4"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81,3</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A84A29" w:rsidRDefault="001D6862" w:rsidP="00F10CDC">
            <w:pPr>
              <w:rPr>
                <w:i/>
                <w:color w:val="000000"/>
                <w:sz w:val="20"/>
                <w:szCs w:val="20"/>
              </w:rPr>
            </w:pPr>
            <w:r w:rsidRPr="00A84A29">
              <w:rPr>
                <w:i/>
                <w:color w:val="000000"/>
                <w:sz w:val="20"/>
                <w:szCs w:val="20"/>
              </w:rPr>
              <w:t>000 2 02 40000 00 0000 150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A84A29" w:rsidRDefault="001D6862" w:rsidP="00F10CDC">
            <w:pPr>
              <w:rPr>
                <w:i/>
                <w:sz w:val="20"/>
                <w:szCs w:val="20"/>
              </w:rPr>
            </w:pPr>
            <w:r w:rsidRPr="00A84A29">
              <w:rPr>
                <w:i/>
                <w:sz w:val="20"/>
                <w:szCs w:val="20"/>
              </w:rPr>
              <w:t>Иные межбюджетные трансферты</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Default="001D6862" w:rsidP="00F10CDC">
            <w:pPr>
              <w:jc w:val="center"/>
              <w:rPr>
                <w:i/>
                <w:color w:val="000000"/>
                <w:sz w:val="20"/>
                <w:szCs w:val="20"/>
              </w:rPr>
            </w:pPr>
          </w:p>
          <w:p w:rsidR="001D6862" w:rsidRPr="00A84A29" w:rsidRDefault="001D6862" w:rsidP="00F10CDC">
            <w:pPr>
              <w:jc w:val="center"/>
              <w:rPr>
                <w:i/>
                <w:color w:val="000000"/>
                <w:sz w:val="20"/>
                <w:szCs w:val="20"/>
              </w:rPr>
            </w:pPr>
            <w:r>
              <w:rPr>
                <w:i/>
                <w:color w:val="000000"/>
                <w:sz w:val="20"/>
                <w:szCs w:val="20"/>
              </w:rPr>
              <w:t>2801,1</w:t>
            </w:r>
          </w:p>
        </w:tc>
        <w:tc>
          <w:tcPr>
            <w:tcW w:w="656" w:type="pct"/>
            <w:tcBorders>
              <w:top w:val="single" w:sz="6" w:space="0" w:color="000000"/>
              <w:left w:val="single" w:sz="6" w:space="0" w:color="000000"/>
              <w:bottom w:val="single" w:sz="6" w:space="0" w:color="000000"/>
              <w:right w:val="single" w:sz="6" w:space="0" w:color="000000"/>
            </w:tcBorders>
          </w:tcPr>
          <w:p w:rsidR="001D6862" w:rsidRDefault="001D6862" w:rsidP="00F10CDC">
            <w:pPr>
              <w:jc w:val="center"/>
              <w:rPr>
                <w:i/>
                <w:color w:val="000000"/>
                <w:sz w:val="20"/>
                <w:szCs w:val="20"/>
              </w:rPr>
            </w:pPr>
          </w:p>
          <w:p w:rsidR="001D6862" w:rsidRPr="00A84A29" w:rsidRDefault="001D6862" w:rsidP="00F10CDC">
            <w:pPr>
              <w:jc w:val="center"/>
              <w:rPr>
                <w:i/>
                <w:color w:val="000000"/>
                <w:sz w:val="20"/>
                <w:szCs w:val="20"/>
              </w:rPr>
            </w:pPr>
            <w:r>
              <w:rPr>
                <w:i/>
                <w:color w:val="000000"/>
                <w:sz w:val="20"/>
                <w:szCs w:val="20"/>
              </w:rPr>
              <w:t>2645,3</w:t>
            </w:r>
          </w:p>
        </w:tc>
        <w:tc>
          <w:tcPr>
            <w:tcW w:w="455" w:type="pct"/>
            <w:tcBorders>
              <w:top w:val="single" w:sz="6" w:space="0" w:color="000000"/>
              <w:left w:val="single" w:sz="6" w:space="0" w:color="000000"/>
              <w:bottom w:val="single" w:sz="6" w:space="0" w:color="000000"/>
              <w:right w:val="single" w:sz="4" w:space="0" w:color="000000"/>
            </w:tcBorders>
          </w:tcPr>
          <w:p w:rsidR="001D6862" w:rsidRDefault="001D6862" w:rsidP="00F10CDC">
            <w:pPr>
              <w:jc w:val="center"/>
              <w:rPr>
                <w:i/>
                <w:color w:val="000000"/>
                <w:sz w:val="20"/>
                <w:szCs w:val="20"/>
              </w:rPr>
            </w:pPr>
          </w:p>
          <w:p w:rsidR="001D6862" w:rsidRPr="00A84A29" w:rsidRDefault="001D6862" w:rsidP="00F10CDC">
            <w:pPr>
              <w:jc w:val="center"/>
              <w:rPr>
                <w:i/>
                <w:color w:val="000000"/>
                <w:sz w:val="20"/>
                <w:szCs w:val="20"/>
              </w:rPr>
            </w:pPr>
            <w:r>
              <w:rPr>
                <w:i/>
                <w:color w:val="000000"/>
                <w:sz w:val="20"/>
                <w:szCs w:val="20"/>
              </w:rPr>
              <w:t>2736,7</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000 2 02 40014 00 0000 150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2</w:t>
            </w:r>
            <w:r>
              <w:rPr>
                <w:color w:val="000000"/>
                <w:sz w:val="20"/>
                <w:szCs w:val="20"/>
              </w:rPr>
              <w:t>468,3</w:t>
            </w:r>
          </w:p>
        </w:tc>
        <w:tc>
          <w:tcPr>
            <w:tcW w:w="656"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jc w:val="center"/>
              <w:rPr>
                <w:color w:val="000000"/>
                <w:sz w:val="20"/>
                <w:szCs w:val="20"/>
              </w:rPr>
            </w:pPr>
          </w:p>
          <w:p w:rsidR="001D6862" w:rsidRDefault="001D6862" w:rsidP="00F10CDC">
            <w:pPr>
              <w:rPr>
                <w:sz w:val="20"/>
                <w:szCs w:val="20"/>
              </w:rPr>
            </w:pPr>
          </w:p>
          <w:p w:rsidR="001D6862" w:rsidRPr="00651F72" w:rsidRDefault="001D6862" w:rsidP="00F10CDC">
            <w:pPr>
              <w:jc w:val="center"/>
              <w:rPr>
                <w:color w:val="000000"/>
                <w:sz w:val="20"/>
                <w:szCs w:val="20"/>
              </w:rPr>
            </w:pPr>
            <w:r w:rsidRPr="00651F72">
              <w:rPr>
                <w:color w:val="000000"/>
                <w:sz w:val="20"/>
                <w:szCs w:val="20"/>
              </w:rPr>
              <w:t>2645,3</w:t>
            </w:r>
          </w:p>
        </w:tc>
        <w:tc>
          <w:tcPr>
            <w:tcW w:w="455" w:type="pct"/>
            <w:tcBorders>
              <w:top w:val="single" w:sz="6" w:space="0" w:color="000000"/>
              <w:left w:val="single" w:sz="6" w:space="0" w:color="000000"/>
              <w:bottom w:val="single" w:sz="6" w:space="0" w:color="000000"/>
              <w:right w:val="single" w:sz="4"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2736,7</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000 2 02 40014 10 0000 150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color w:val="000000"/>
                <w:sz w:val="20"/>
                <w:szCs w:val="2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2</w:t>
            </w:r>
            <w:r>
              <w:rPr>
                <w:color w:val="000000"/>
                <w:sz w:val="20"/>
                <w:szCs w:val="20"/>
              </w:rPr>
              <w:t>468,3</w:t>
            </w:r>
          </w:p>
        </w:tc>
        <w:tc>
          <w:tcPr>
            <w:tcW w:w="656"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2645,3</w:t>
            </w:r>
          </w:p>
        </w:tc>
        <w:tc>
          <w:tcPr>
            <w:tcW w:w="455" w:type="pct"/>
            <w:tcBorders>
              <w:top w:val="single" w:sz="6" w:space="0" w:color="000000"/>
              <w:left w:val="single" w:sz="6" w:space="0" w:color="000000"/>
              <w:bottom w:val="single" w:sz="6" w:space="0" w:color="000000"/>
              <w:right w:val="single" w:sz="4"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2736,7</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000 2 02 45160 00 0000 150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1,9</w:t>
            </w:r>
          </w:p>
        </w:tc>
        <w:tc>
          <w:tcPr>
            <w:tcW w:w="656"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jc w:val="center"/>
              <w:rPr>
                <w:color w:val="000000"/>
                <w:sz w:val="20"/>
                <w:szCs w:val="20"/>
              </w:rPr>
            </w:pPr>
          </w:p>
          <w:p w:rsidR="001D686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0,0</w:t>
            </w:r>
          </w:p>
          <w:p w:rsidR="001D6862" w:rsidRPr="00651F72" w:rsidRDefault="001D6862" w:rsidP="00F10CDC">
            <w:pPr>
              <w:jc w:val="center"/>
              <w:rPr>
                <w:color w:val="000000"/>
                <w:sz w:val="20"/>
                <w:szCs w:val="20"/>
              </w:rPr>
            </w:pPr>
          </w:p>
        </w:tc>
        <w:tc>
          <w:tcPr>
            <w:tcW w:w="455" w:type="pct"/>
            <w:tcBorders>
              <w:top w:val="single" w:sz="6" w:space="0" w:color="000000"/>
              <w:left w:val="single" w:sz="6" w:space="0" w:color="000000"/>
              <w:bottom w:val="single" w:sz="6" w:space="0" w:color="000000"/>
              <w:right w:val="single" w:sz="4"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0,0</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000 2 02 45160 10 0000 150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sidRPr="00651F72">
              <w:rPr>
                <w:color w:val="000000"/>
                <w:sz w:val="20"/>
                <w:szCs w:val="20"/>
              </w:rPr>
              <w:t>1,9</w:t>
            </w:r>
          </w:p>
        </w:tc>
        <w:tc>
          <w:tcPr>
            <w:tcW w:w="656"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jc w:val="center"/>
              <w:rPr>
                <w:color w:val="000000"/>
                <w:sz w:val="20"/>
                <w:szCs w:val="20"/>
              </w:rPr>
            </w:pPr>
          </w:p>
          <w:p w:rsidR="001D686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0,0</w:t>
            </w:r>
          </w:p>
        </w:tc>
        <w:tc>
          <w:tcPr>
            <w:tcW w:w="455" w:type="pct"/>
            <w:tcBorders>
              <w:top w:val="single" w:sz="6" w:space="0" w:color="000000"/>
              <w:left w:val="single" w:sz="6" w:space="0" w:color="000000"/>
              <w:bottom w:val="single" w:sz="6" w:space="0" w:color="000000"/>
              <w:right w:val="single" w:sz="4" w:space="0" w:color="000000"/>
            </w:tcBorders>
          </w:tcPr>
          <w:p w:rsidR="001D6862" w:rsidRPr="00651F72" w:rsidRDefault="001D6862" w:rsidP="00F10CDC">
            <w:pPr>
              <w:jc w:val="center"/>
              <w:rPr>
                <w:color w:val="000000"/>
                <w:sz w:val="20"/>
                <w:szCs w:val="20"/>
              </w:rPr>
            </w:pPr>
          </w:p>
          <w:p w:rsidR="001D686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0,0</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000 2 02 49999 00 0000 150</w:t>
            </w:r>
          </w:p>
        </w:tc>
        <w:tc>
          <w:tcPr>
            <w:tcW w:w="2052"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rPr>
                <w:sz w:val="20"/>
                <w:szCs w:val="20"/>
              </w:rPr>
            </w:pPr>
            <w:r w:rsidRPr="00651F72">
              <w:rPr>
                <w:sz w:val="20"/>
                <w:szCs w:val="20"/>
              </w:rPr>
              <w:t>Прочие межбюджетные трансферты, передаваемые бюджетам</w:t>
            </w:r>
          </w:p>
        </w:tc>
        <w:tc>
          <w:tcPr>
            <w:tcW w:w="678" w:type="pct"/>
            <w:tcBorders>
              <w:top w:val="single" w:sz="6" w:space="0" w:color="000000"/>
              <w:left w:val="single" w:sz="6" w:space="0" w:color="000000"/>
              <w:bottom w:val="single" w:sz="6" w:space="0" w:color="000000"/>
              <w:right w:val="single" w:sz="6" w:space="0" w:color="000000"/>
            </w:tcBorders>
            <w:vAlign w:val="center"/>
          </w:tcPr>
          <w:p w:rsidR="001D6862" w:rsidRPr="00651F72" w:rsidRDefault="001D6862" w:rsidP="00F10CDC">
            <w:pPr>
              <w:jc w:val="center"/>
              <w:rPr>
                <w:color w:val="000000"/>
                <w:sz w:val="20"/>
                <w:szCs w:val="20"/>
              </w:rPr>
            </w:pPr>
            <w:r>
              <w:rPr>
                <w:color w:val="000000"/>
                <w:sz w:val="20"/>
                <w:szCs w:val="20"/>
              </w:rPr>
              <w:t>330,9</w:t>
            </w:r>
          </w:p>
        </w:tc>
        <w:tc>
          <w:tcPr>
            <w:tcW w:w="656" w:type="pct"/>
            <w:tcBorders>
              <w:top w:val="single" w:sz="6" w:space="0" w:color="000000"/>
              <w:left w:val="single" w:sz="6" w:space="0" w:color="000000"/>
              <w:bottom w:val="single" w:sz="6" w:space="0" w:color="000000"/>
              <w:right w:val="single" w:sz="6"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0,0</w:t>
            </w:r>
          </w:p>
        </w:tc>
        <w:tc>
          <w:tcPr>
            <w:tcW w:w="455" w:type="pct"/>
            <w:tcBorders>
              <w:top w:val="single" w:sz="6" w:space="0" w:color="000000"/>
              <w:left w:val="single" w:sz="6" w:space="0" w:color="000000"/>
              <w:bottom w:val="single" w:sz="6" w:space="0" w:color="000000"/>
              <w:right w:val="single" w:sz="4"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color w:val="000000"/>
                <w:sz w:val="20"/>
                <w:szCs w:val="20"/>
              </w:rPr>
            </w:pPr>
            <w:r w:rsidRPr="00651F72">
              <w:rPr>
                <w:color w:val="000000"/>
                <w:sz w:val="20"/>
                <w:szCs w:val="20"/>
              </w:rPr>
              <w:t>0,0</w:t>
            </w:r>
          </w:p>
        </w:tc>
      </w:tr>
      <w:tr w:rsidR="001D6862" w:rsidRPr="00651F72" w:rsidTr="00F10CDC">
        <w:tblPrEx>
          <w:tblCellSpacing w:w="-8" w:type="nil"/>
        </w:tblPrEx>
        <w:trPr>
          <w:trHeight w:val="434"/>
          <w:tblCellSpacing w:w="-8" w:type="nil"/>
          <w:jc w:val="center"/>
        </w:trPr>
        <w:tc>
          <w:tcPr>
            <w:tcW w:w="1159" w:type="pct"/>
            <w:tcBorders>
              <w:top w:val="single" w:sz="6" w:space="0" w:color="000000"/>
              <w:left w:val="single" w:sz="4" w:space="0" w:color="000000"/>
              <w:bottom w:val="single" w:sz="4" w:space="0" w:color="000000"/>
              <w:right w:val="single" w:sz="6" w:space="0" w:color="000000"/>
            </w:tcBorders>
          </w:tcPr>
          <w:p w:rsidR="001D6862" w:rsidRPr="00651F72" w:rsidRDefault="001D6862" w:rsidP="00F10CDC">
            <w:pPr>
              <w:rPr>
                <w:color w:val="000000"/>
                <w:sz w:val="20"/>
                <w:szCs w:val="20"/>
              </w:rPr>
            </w:pPr>
            <w:r w:rsidRPr="00651F72">
              <w:rPr>
                <w:color w:val="000000"/>
                <w:sz w:val="20"/>
                <w:szCs w:val="20"/>
              </w:rPr>
              <w:t>000 2 02 49999 10 0000 150</w:t>
            </w:r>
          </w:p>
        </w:tc>
        <w:tc>
          <w:tcPr>
            <w:tcW w:w="2052" w:type="pct"/>
            <w:tcBorders>
              <w:top w:val="single" w:sz="6" w:space="0" w:color="000000"/>
              <w:left w:val="single" w:sz="6" w:space="0" w:color="000000"/>
              <w:bottom w:val="single" w:sz="4" w:space="0" w:color="000000"/>
              <w:right w:val="single" w:sz="6" w:space="0" w:color="000000"/>
            </w:tcBorders>
          </w:tcPr>
          <w:p w:rsidR="001D6862" w:rsidRPr="00651F72" w:rsidRDefault="001D6862" w:rsidP="00F10CDC">
            <w:pPr>
              <w:rPr>
                <w:sz w:val="20"/>
                <w:szCs w:val="20"/>
              </w:rPr>
            </w:pPr>
            <w:r w:rsidRPr="00651F72">
              <w:rPr>
                <w:sz w:val="20"/>
                <w:szCs w:val="20"/>
              </w:rPr>
              <w:t>Прочие межбюджетные трансферты, передаваемые бюджетам сельских поселений</w:t>
            </w:r>
          </w:p>
        </w:tc>
        <w:tc>
          <w:tcPr>
            <w:tcW w:w="678" w:type="pct"/>
            <w:tcBorders>
              <w:top w:val="single" w:sz="6" w:space="0" w:color="000000"/>
              <w:left w:val="single" w:sz="6" w:space="0" w:color="000000"/>
              <w:bottom w:val="single" w:sz="4" w:space="0" w:color="000000"/>
              <w:right w:val="single" w:sz="6" w:space="0" w:color="000000"/>
            </w:tcBorders>
            <w:vAlign w:val="center"/>
          </w:tcPr>
          <w:p w:rsidR="001D6862" w:rsidRPr="00651F72" w:rsidRDefault="001D6862" w:rsidP="00F10CDC">
            <w:pPr>
              <w:jc w:val="center"/>
              <w:rPr>
                <w:color w:val="000000"/>
                <w:sz w:val="20"/>
                <w:szCs w:val="20"/>
              </w:rPr>
            </w:pPr>
            <w:r>
              <w:rPr>
                <w:color w:val="000000"/>
                <w:sz w:val="20"/>
                <w:szCs w:val="20"/>
              </w:rPr>
              <w:t>330,9</w:t>
            </w:r>
          </w:p>
        </w:tc>
        <w:tc>
          <w:tcPr>
            <w:tcW w:w="656" w:type="pct"/>
            <w:tcBorders>
              <w:top w:val="single" w:sz="6" w:space="0" w:color="000000"/>
              <w:left w:val="single" w:sz="6" w:space="0" w:color="000000"/>
              <w:bottom w:val="single" w:sz="4" w:space="0" w:color="000000"/>
              <w:right w:val="single" w:sz="6"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sz w:val="20"/>
                <w:szCs w:val="20"/>
              </w:rPr>
            </w:pPr>
            <w:r w:rsidRPr="00651F72">
              <w:rPr>
                <w:sz w:val="20"/>
                <w:szCs w:val="20"/>
              </w:rPr>
              <w:t>0,0</w:t>
            </w:r>
          </w:p>
        </w:tc>
        <w:tc>
          <w:tcPr>
            <w:tcW w:w="455" w:type="pct"/>
            <w:tcBorders>
              <w:top w:val="single" w:sz="6" w:space="0" w:color="000000"/>
              <w:left w:val="single" w:sz="6" w:space="0" w:color="000000"/>
              <w:bottom w:val="single" w:sz="4" w:space="0" w:color="000000"/>
              <w:right w:val="single" w:sz="4" w:space="0" w:color="000000"/>
            </w:tcBorders>
          </w:tcPr>
          <w:p w:rsidR="001D6862" w:rsidRPr="00651F72" w:rsidRDefault="001D6862" w:rsidP="00F10CDC">
            <w:pPr>
              <w:jc w:val="center"/>
              <w:rPr>
                <w:color w:val="000000"/>
                <w:sz w:val="20"/>
                <w:szCs w:val="20"/>
              </w:rPr>
            </w:pPr>
          </w:p>
          <w:p w:rsidR="001D6862" w:rsidRPr="00651F72" w:rsidRDefault="001D6862" w:rsidP="00F10CDC">
            <w:pPr>
              <w:jc w:val="center"/>
              <w:rPr>
                <w:sz w:val="20"/>
                <w:szCs w:val="20"/>
              </w:rPr>
            </w:pPr>
            <w:r w:rsidRPr="00651F72">
              <w:rPr>
                <w:sz w:val="20"/>
                <w:szCs w:val="20"/>
              </w:rPr>
              <w:t>0,0</w:t>
            </w:r>
          </w:p>
        </w:tc>
      </w:tr>
    </w:tbl>
    <w:p w:rsidR="001D6862" w:rsidRPr="00651F72" w:rsidRDefault="001D6862" w:rsidP="001D6862">
      <w:pPr>
        <w:rPr>
          <w:sz w:val="20"/>
          <w:szCs w:val="20"/>
        </w:rPr>
      </w:pPr>
    </w:p>
    <w:p w:rsidR="001D6862" w:rsidRPr="00651F72" w:rsidRDefault="001D6862" w:rsidP="001D6862">
      <w:pPr>
        <w:rPr>
          <w:sz w:val="20"/>
          <w:szCs w:val="20"/>
        </w:rPr>
      </w:pPr>
      <w:r w:rsidRPr="00651F72">
        <w:rPr>
          <w:sz w:val="20"/>
          <w:szCs w:val="20"/>
        </w:rPr>
        <w:t>Глава Гвазденского</w:t>
      </w:r>
    </w:p>
    <w:p w:rsidR="001D6862" w:rsidRPr="00651F72" w:rsidRDefault="001D6862" w:rsidP="001D6862">
      <w:pPr>
        <w:rPr>
          <w:sz w:val="20"/>
          <w:szCs w:val="20"/>
        </w:rPr>
      </w:pPr>
      <w:r w:rsidRPr="00651F72">
        <w:rPr>
          <w:sz w:val="20"/>
          <w:szCs w:val="20"/>
        </w:rPr>
        <w:t>сельского поселения                                                 Л.М. Богданова</w:t>
      </w: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tbl>
      <w:tblPr>
        <w:tblpPr w:leftFromText="180" w:rightFromText="180" w:vertAnchor="text" w:horzAnchor="margin" w:tblpXSpec="center" w:tblpY="215"/>
        <w:tblW w:w="11350" w:type="dxa"/>
        <w:tblLayout w:type="fixed"/>
        <w:tblLook w:val="0000"/>
      </w:tblPr>
      <w:tblGrid>
        <w:gridCol w:w="3475"/>
        <w:gridCol w:w="708"/>
        <w:gridCol w:w="567"/>
        <w:gridCol w:w="87"/>
        <w:gridCol w:w="480"/>
        <w:gridCol w:w="166"/>
        <w:gridCol w:w="766"/>
        <w:gridCol w:w="202"/>
        <w:gridCol w:w="579"/>
        <w:gridCol w:w="130"/>
        <w:gridCol w:w="1134"/>
        <w:gridCol w:w="178"/>
        <w:gridCol w:w="705"/>
        <w:gridCol w:w="251"/>
        <w:gridCol w:w="1134"/>
        <w:gridCol w:w="293"/>
        <w:gridCol w:w="240"/>
        <w:gridCol w:w="255"/>
      </w:tblGrid>
      <w:tr w:rsidR="001D6862" w:rsidRPr="00651F72" w:rsidTr="001D6862">
        <w:trPr>
          <w:trHeight w:val="605"/>
        </w:trPr>
        <w:tc>
          <w:tcPr>
            <w:tcW w:w="4837" w:type="dxa"/>
            <w:gridSpan w:val="4"/>
            <w:tcBorders>
              <w:top w:val="nil"/>
              <w:left w:val="nil"/>
              <w:bottom w:val="nil"/>
              <w:right w:val="nil"/>
            </w:tcBorders>
            <w:vAlign w:val="center"/>
          </w:tcPr>
          <w:p w:rsidR="001D6862" w:rsidRPr="00651F72" w:rsidRDefault="001D6862" w:rsidP="001D6862">
            <w:pPr>
              <w:rPr>
                <w:sz w:val="20"/>
                <w:szCs w:val="20"/>
              </w:rPr>
            </w:pPr>
          </w:p>
        </w:tc>
        <w:tc>
          <w:tcPr>
            <w:tcW w:w="646" w:type="dxa"/>
            <w:gridSpan w:val="2"/>
            <w:tcBorders>
              <w:top w:val="nil"/>
              <w:left w:val="nil"/>
              <w:bottom w:val="nil"/>
              <w:right w:val="nil"/>
            </w:tcBorders>
            <w:vAlign w:val="center"/>
          </w:tcPr>
          <w:p w:rsidR="001D6862" w:rsidRPr="00651F72" w:rsidRDefault="001D6862" w:rsidP="001D6862">
            <w:pPr>
              <w:jc w:val="center"/>
              <w:rPr>
                <w:sz w:val="20"/>
                <w:szCs w:val="20"/>
              </w:rPr>
            </w:pPr>
          </w:p>
        </w:tc>
        <w:tc>
          <w:tcPr>
            <w:tcW w:w="5612" w:type="dxa"/>
            <w:gridSpan w:val="11"/>
            <w:vMerge w:val="restart"/>
            <w:tcBorders>
              <w:top w:val="nil"/>
              <w:left w:val="nil"/>
              <w:bottom w:val="nil"/>
              <w:right w:val="nil"/>
            </w:tcBorders>
            <w:vAlign w:val="center"/>
          </w:tcPr>
          <w:p w:rsidR="001D6862" w:rsidRPr="00651F72" w:rsidRDefault="001D6862" w:rsidP="001D6862">
            <w:pPr>
              <w:pStyle w:val="ae"/>
              <w:jc w:val="right"/>
              <w:rPr>
                <w:rFonts w:ascii="Times New Roman" w:hAnsi="Times New Roman" w:cs="Times New Roman"/>
                <w:sz w:val="20"/>
                <w:szCs w:val="20"/>
              </w:rPr>
            </w:pPr>
            <w:r w:rsidRPr="00651F72">
              <w:rPr>
                <w:rFonts w:ascii="Times New Roman" w:hAnsi="Times New Roman" w:cs="Times New Roman"/>
                <w:sz w:val="20"/>
                <w:szCs w:val="20"/>
              </w:rPr>
              <w:t xml:space="preserve">                        Приложение 3</w:t>
            </w:r>
          </w:p>
          <w:p w:rsidR="001D6862" w:rsidRPr="00651F72" w:rsidRDefault="001D6862" w:rsidP="001D6862">
            <w:pPr>
              <w:pStyle w:val="ae"/>
              <w:jc w:val="right"/>
              <w:rPr>
                <w:rFonts w:ascii="Times New Roman" w:hAnsi="Times New Roman" w:cs="Times New Roman"/>
                <w:sz w:val="20"/>
                <w:szCs w:val="20"/>
              </w:rPr>
            </w:pPr>
            <w:r w:rsidRPr="00651F72">
              <w:rPr>
                <w:rFonts w:ascii="Times New Roman" w:hAnsi="Times New Roman" w:cs="Times New Roman"/>
                <w:sz w:val="20"/>
                <w:szCs w:val="20"/>
              </w:rPr>
              <w:t xml:space="preserve">                   к решению Совета </w:t>
            </w:r>
          </w:p>
          <w:p w:rsidR="001D6862" w:rsidRPr="00651F72" w:rsidRDefault="001D6862" w:rsidP="001D6862">
            <w:pPr>
              <w:pStyle w:val="ae"/>
              <w:jc w:val="right"/>
              <w:rPr>
                <w:rFonts w:ascii="Times New Roman" w:hAnsi="Times New Roman" w:cs="Times New Roman"/>
                <w:sz w:val="20"/>
                <w:szCs w:val="20"/>
              </w:rPr>
            </w:pPr>
            <w:r w:rsidRPr="00651F72">
              <w:rPr>
                <w:rFonts w:ascii="Times New Roman" w:hAnsi="Times New Roman" w:cs="Times New Roman"/>
                <w:sz w:val="20"/>
                <w:szCs w:val="20"/>
              </w:rPr>
              <w:t xml:space="preserve">                 народных депутатов</w:t>
            </w:r>
          </w:p>
          <w:p w:rsidR="001D6862" w:rsidRPr="00651F72" w:rsidRDefault="001D6862" w:rsidP="001D6862">
            <w:pPr>
              <w:pStyle w:val="ae"/>
              <w:jc w:val="right"/>
              <w:rPr>
                <w:rFonts w:ascii="Times New Roman" w:hAnsi="Times New Roman" w:cs="Times New Roman"/>
                <w:sz w:val="20"/>
                <w:szCs w:val="20"/>
              </w:rPr>
            </w:pPr>
            <w:r w:rsidRPr="00651F72">
              <w:rPr>
                <w:rFonts w:ascii="Times New Roman" w:hAnsi="Times New Roman" w:cs="Times New Roman"/>
                <w:sz w:val="20"/>
                <w:szCs w:val="20"/>
              </w:rPr>
              <w:t xml:space="preserve">             Гвазденского сельского</w:t>
            </w:r>
          </w:p>
          <w:p w:rsidR="001D6862" w:rsidRPr="00651F72" w:rsidRDefault="001D6862" w:rsidP="001D6862">
            <w:pPr>
              <w:pStyle w:val="ae"/>
              <w:jc w:val="right"/>
              <w:rPr>
                <w:rFonts w:ascii="Times New Roman" w:hAnsi="Times New Roman" w:cs="Times New Roman"/>
                <w:sz w:val="20"/>
                <w:szCs w:val="20"/>
              </w:rPr>
            </w:pPr>
            <w:r w:rsidRPr="00651F72">
              <w:rPr>
                <w:rFonts w:ascii="Times New Roman" w:hAnsi="Times New Roman" w:cs="Times New Roman"/>
                <w:sz w:val="20"/>
                <w:szCs w:val="20"/>
              </w:rPr>
              <w:t xml:space="preserve">                           поселения </w:t>
            </w:r>
          </w:p>
          <w:p w:rsidR="001D6862" w:rsidRPr="00651F72" w:rsidRDefault="001D6862" w:rsidP="001D6862">
            <w:pPr>
              <w:pStyle w:val="ae"/>
              <w:rPr>
                <w:rFonts w:ascii="Times New Roman" w:hAnsi="Times New Roman" w:cs="Times New Roman"/>
                <w:sz w:val="20"/>
                <w:szCs w:val="20"/>
              </w:rPr>
            </w:pPr>
            <w:r>
              <w:rPr>
                <w:rFonts w:ascii="Times New Roman" w:hAnsi="Times New Roman" w:cs="Times New Roman"/>
                <w:sz w:val="20"/>
                <w:szCs w:val="20"/>
              </w:rPr>
              <w:t xml:space="preserve">                                        </w:t>
            </w:r>
            <w:r w:rsidRPr="00651F72">
              <w:rPr>
                <w:rFonts w:ascii="Times New Roman" w:hAnsi="Times New Roman" w:cs="Times New Roman"/>
                <w:sz w:val="20"/>
                <w:szCs w:val="20"/>
              </w:rPr>
              <w:t>от</w:t>
            </w:r>
            <w:r>
              <w:rPr>
                <w:rFonts w:ascii="Times New Roman" w:hAnsi="Times New Roman" w:cs="Times New Roman"/>
                <w:sz w:val="20"/>
                <w:szCs w:val="20"/>
              </w:rPr>
              <w:t xml:space="preserve"> </w:t>
            </w:r>
            <w:r w:rsidRPr="00651F72">
              <w:rPr>
                <w:rFonts w:ascii="Times New Roman" w:hAnsi="Times New Roman" w:cs="Times New Roman"/>
                <w:sz w:val="20"/>
                <w:szCs w:val="20"/>
              </w:rPr>
              <w:t xml:space="preserve"> </w:t>
            </w:r>
            <w:r>
              <w:rPr>
                <w:rFonts w:ascii="Times New Roman" w:hAnsi="Times New Roman" w:cs="Times New Roman"/>
                <w:sz w:val="20"/>
                <w:szCs w:val="20"/>
              </w:rPr>
              <w:t>08.11.2019</w:t>
            </w:r>
            <w:r w:rsidRPr="00651F72">
              <w:rPr>
                <w:rFonts w:ascii="Times New Roman" w:hAnsi="Times New Roman" w:cs="Times New Roman"/>
                <w:sz w:val="20"/>
                <w:szCs w:val="20"/>
              </w:rPr>
              <w:t xml:space="preserve"> г. </w:t>
            </w:r>
            <w:r>
              <w:rPr>
                <w:rFonts w:ascii="Times New Roman" w:hAnsi="Times New Roman" w:cs="Times New Roman"/>
                <w:sz w:val="20"/>
                <w:szCs w:val="20"/>
              </w:rPr>
              <w:t xml:space="preserve"> </w:t>
            </w:r>
            <w:r w:rsidRPr="00651F72">
              <w:rPr>
                <w:rFonts w:ascii="Times New Roman" w:hAnsi="Times New Roman" w:cs="Times New Roman"/>
                <w:sz w:val="20"/>
                <w:szCs w:val="20"/>
              </w:rPr>
              <w:t xml:space="preserve">№ </w:t>
            </w:r>
            <w:r>
              <w:rPr>
                <w:rFonts w:ascii="Times New Roman" w:hAnsi="Times New Roman" w:cs="Times New Roman"/>
                <w:sz w:val="20"/>
                <w:szCs w:val="20"/>
              </w:rPr>
              <w:t xml:space="preserve">118    </w:t>
            </w:r>
            <w:r w:rsidRPr="00651F72">
              <w:rPr>
                <w:rFonts w:ascii="Times New Roman" w:hAnsi="Times New Roman" w:cs="Times New Roman"/>
                <w:sz w:val="20"/>
                <w:szCs w:val="20"/>
              </w:rPr>
              <w:t xml:space="preserve">  </w:t>
            </w:r>
          </w:p>
        </w:tc>
        <w:tc>
          <w:tcPr>
            <w:tcW w:w="255" w:type="dxa"/>
            <w:vMerge w:val="restart"/>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27"/>
          <w:tblCellSpacing w:w="-5" w:type="nil"/>
        </w:trPr>
        <w:tc>
          <w:tcPr>
            <w:tcW w:w="4837" w:type="dxa"/>
            <w:gridSpan w:val="4"/>
            <w:tcBorders>
              <w:top w:val="nil"/>
              <w:left w:val="nil"/>
              <w:bottom w:val="nil"/>
              <w:right w:val="nil"/>
            </w:tcBorders>
            <w:vAlign w:val="center"/>
          </w:tcPr>
          <w:p w:rsidR="001D6862" w:rsidRPr="00651F72" w:rsidRDefault="001D6862" w:rsidP="001D6862">
            <w:pPr>
              <w:rPr>
                <w:sz w:val="20"/>
                <w:szCs w:val="20"/>
              </w:rPr>
            </w:pPr>
          </w:p>
        </w:tc>
        <w:tc>
          <w:tcPr>
            <w:tcW w:w="646" w:type="dxa"/>
            <w:gridSpan w:val="2"/>
            <w:tcBorders>
              <w:top w:val="nil"/>
              <w:left w:val="nil"/>
              <w:bottom w:val="nil"/>
              <w:right w:val="nil"/>
            </w:tcBorders>
            <w:vAlign w:val="center"/>
          </w:tcPr>
          <w:p w:rsidR="001D6862" w:rsidRPr="00651F72" w:rsidRDefault="001D6862" w:rsidP="001D6862">
            <w:pPr>
              <w:jc w:val="center"/>
              <w:rPr>
                <w:sz w:val="20"/>
                <w:szCs w:val="20"/>
              </w:rPr>
            </w:pPr>
          </w:p>
        </w:tc>
        <w:tc>
          <w:tcPr>
            <w:tcW w:w="5612" w:type="dxa"/>
            <w:gridSpan w:val="11"/>
            <w:vMerge/>
            <w:tcBorders>
              <w:top w:val="nil"/>
              <w:left w:val="nil"/>
              <w:bottom w:val="nil"/>
              <w:right w:val="nil"/>
            </w:tcBorders>
            <w:vAlign w:val="center"/>
          </w:tcPr>
          <w:p w:rsidR="001D6862" w:rsidRPr="00651F72" w:rsidRDefault="001D6862" w:rsidP="001D6862">
            <w:pPr>
              <w:widowControl w:val="0"/>
              <w:rPr>
                <w:color w:val="000000"/>
                <w:sz w:val="20"/>
                <w:szCs w:val="20"/>
              </w:rPr>
            </w:pPr>
          </w:p>
        </w:tc>
        <w:tc>
          <w:tcPr>
            <w:tcW w:w="255" w:type="dxa"/>
            <w:vMerge/>
            <w:tcBorders>
              <w:top w:val="nil"/>
              <w:left w:val="nil"/>
              <w:bottom w:val="nil"/>
              <w:right w:val="nil"/>
            </w:tcBorders>
          </w:tcPr>
          <w:p w:rsidR="001D6862" w:rsidRPr="00651F72" w:rsidRDefault="001D6862" w:rsidP="001D6862">
            <w:pPr>
              <w:widowControl w:val="0"/>
              <w:rPr>
                <w:color w:val="000000"/>
                <w:sz w:val="20"/>
                <w:szCs w:val="20"/>
              </w:rPr>
            </w:pPr>
          </w:p>
        </w:tc>
      </w:tr>
      <w:tr w:rsidR="001D6862" w:rsidRPr="00651F72" w:rsidTr="001D6862">
        <w:tblPrEx>
          <w:tblCellSpacing w:w="-5" w:type="nil"/>
        </w:tblPrEx>
        <w:trPr>
          <w:trHeight w:val="227"/>
          <w:tblCellSpacing w:w="-5" w:type="nil"/>
        </w:trPr>
        <w:tc>
          <w:tcPr>
            <w:tcW w:w="4837" w:type="dxa"/>
            <w:gridSpan w:val="4"/>
            <w:tcBorders>
              <w:top w:val="nil"/>
              <w:left w:val="nil"/>
              <w:bottom w:val="nil"/>
              <w:right w:val="nil"/>
            </w:tcBorders>
            <w:vAlign w:val="center"/>
          </w:tcPr>
          <w:p w:rsidR="001D6862" w:rsidRPr="00651F72" w:rsidRDefault="001D6862" w:rsidP="001D6862">
            <w:pPr>
              <w:rPr>
                <w:sz w:val="20"/>
                <w:szCs w:val="20"/>
              </w:rPr>
            </w:pPr>
          </w:p>
        </w:tc>
        <w:tc>
          <w:tcPr>
            <w:tcW w:w="646" w:type="dxa"/>
            <w:gridSpan w:val="2"/>
            <w:tcBorders>
              <w:top w:val="nil"/>
              <w:left w:val="nil"/>
              <w:bottom w:val="nil"/>
              <w:right w:val="nil"/>
            </w:tcBorders>
            <w:vAlign w:val="center"/>
          </w:tcPr>
          <w:p w:rsidR="001D6862" w:rsidRPr="00651F72" w:rsidRDefault="001D6862" w:rsidP="001D6862">
            <w:pPr>
              <w:jc w:val="center"/>
              <w:rPr>
                <w:sz w:val="20"/>
                <w:szCs w:val="20"/>
              </w:rPr>
            </w:pPr>
          </w:p>
        </w:tc>
        <w:tc>
          <w:tcPr>
            <w:tcW w:w="766" w:type="dxa"/>
            <w:tcBorders>
              <w:top w:val="nil"/>
              <w:left w:val="nil"/>
              <w:bottom w:val="nil"/>
              <w:right w:val="nil"/>
            </w:tcBorders>
            <w:vAlign w:val="center"/>
          </w:tcPr>
          <w:p w:rsidR="001D6862" w:rsidRPr="00651F72" w:rsidRDefault="001D6862" w:rsidP="001D6862">
            <w:pPr>
              <w:rPr>
                <w:sz w:val="20"/>
                <w:szCs w:val="20"/>
              </w:rPr>
            </w:pPr>
          </w:p>
        </w:tc>
        <w:tc>
          <w:tcPr>
            <w:tcW w:w="4846" w:type="dxa"/>
            <w:gridSpan w:val="10"/>
            <w:tcBorders>
              <w:top w:val="nil"/>
              <w:left w:val="nil"/>
              <w:bottom w:val="nil"/>
              <w:right w:val="nil"/>
            </w:tcBorders>
            <w:vAlign w:val="center"/>
          </w:tcPr>
          <w:p w:rsidR="001D6862" w:rsidRPr="00651F72" w:rsidRDefault="001D6862" w:rsidP="001D6862">
            <w:pPr>
              <w:rPr>
                <w:sz w:val="20"/>
                <w:szCs w:val="20"/>
              </w:rPr>
            </w:pPr>
          </w:p>
        </w:tc>
        <w:tc>
          <w:tcPr>
            <w:tcW w:w="255" w:type="dxa"/>
            <w:vMerge/>
            <w:tcBorders>
              <w:top w:val="nil"/>
              <w:left w:val="nil"/>
              <w:bottom w:val="nil"/>
              <w:right w:val="nil"/>
            </w:tcBorders>
          </w:tcPr>
          <w:p w:rsidR="001D6862" w:rsidRPr="00651F72" w:rsidRDefault="001D6862" w:rsidP="001D6862">
            <w:pPr>
              <w:widowControl w:val="0"/>
              <w:rPr>
                <w:color w:val="000000"/>
                <w:sz w:val="20"/>
                <w:szCs w:val="20"/>
              </w:rPr>
            </w:pPr>
          </w:p>
        </w:tc>
      </w:tr>
      <w:tr w:rsidR="001D6862" w:rsidRPr="00651F72" w:rsidTr="001D6862">
        <w:tblPrEx>
          <w:tblCellSpacing w:w="-5" w:type="nil"/>
        </w:tblPrEx>
        <w:trPr>
          <w:trHeight w:val="330"/>
          <w:tblCellSpacing w:w="-5" w:type="nil"/>
        </w:trPr>
        <w:tc>
          <w:tcPr>
            <w:tcW w:w="4837" w:type="dxa"/>
            <w:gridSpan w:val="4"/>
            <w:tcBorders>
              <w:top w:val="nil"/>
              <w:left w:val="nil"/>
              <w:bottom w:val="nil"/>
              <w:right w:val="nil"/>
            </w:tcBorders>
            <w:vAlign w:val="center"/>
          </w:tcPr>
          <w:p w:rsidR="001D6862" w:rsidRPr="00651F72" w:rsidRDefault="001D6862" w:rsidP="001D6862">
            <w:pPr>
              <w:rPr>
                <w:sz w:val="20"/>
                <w:szCs w:val="20"/>
              </w:rPr>
            </w:pPr>
          </w:p>
        </w:tc>
        <w:tc>
          <w:tcPr>
            <w:tcW w:w="646" w:type="dxa"/>
            <w:gridSpan w:val="2"/>
            <w:tcBorders>
              <w:top w:val="nil"/>
              <w:left w:val="nil"/>
              <w:bottom w:val="nil"/>
              <w:right w:val="nil"/>
            </w:tcBorders>
            <w:vAlign w:val="center"/>
          </w:tcPr>
          <w:p w:rsidR="001D6862" w:rsidRPr="00651F72" w:rsidRDefault="001D6862" w:rsidP="001D6862">
            <w:pPr>
              <w:jc w:val="center"/>
              <w:rPr>
                <w:sz w:val="20"/>
                <w:szCs w:val="20"/>
              </w:rPr>
            </w:pPr>
          </w:p>
        </w:tc>
        <w:tc>
          <w:tcPr>
            <w:tcW w:w="766" w:type="dxa"/>
            <w:tcBorders>
              <w:top w:val="nil"/>
              <w:left w:val="nil"/>
              <w:bottom w:val="nil"/>
              <w:right w:val="nil"/>
            </w:tcBorders>
            <w:vAlign w:val="center"/>
          </w:tcPr>
          <w:p w:rsidR="001D6862" w:rsidRPr="00651F72" w:rsidRDefault="001D6862" w:rsidP="001D6862">
            <w:pPr>
              <w:rPr>
                <w:sz w:val="20"/>
                <w:szCs w:val="20"/>
              </w:rPr>
            </w:pPr>
          </w:p>
        </w:tc>
        <w:tc>
          <w:tcPr>
            <w:tcW w:w="781" w:type="dxa"/>
            <w:gridSpan w:val="2"/>
            <w:tcBorders>
              <w:top w:val="nil"/>
              <w:left w:val="nil"/>
              <w:bottom w:val="nil"/>
              <w:right w:val="nil"/>
            </w:tcBorders>
            <w:vAlign w:val="center"/>
          </w:tcPr>
          <w:p w:rsidR="001D6862" w:rsidRPr="00651F72" w:rsidRDefault="001D6862" w:rsidP="001D6862">
            <w:pPr>
              <w:rPr>
                <w:sz w:val="20"/>
                <w:szCs w:val="20"/>
              </w:rPr>
            </w:pPr>
          </w:p>
        </w:tc>
        <w:tc>
          <w:tcPr>
            <w:tcW w:w="1442" w:type="dxa"/>
            <w:gridSpan w:val="3"/>
            <w:tcBorders>
              <w:top w:val="nil"/>
              <w:left w:val="nil"/>
              <w:bottom w:val="nil"/>
              <w:right w:val="nil"/>
            </w:tcBorders>
            <w:vAlign w:val="center"/>
          </w:tcPr>
          <w:p w:rsidR="001D6862" w:rsidRPr="00651F72" w:rsidRDefault="001D6862" w:rsidP="001D6862">
            <w:pPr>
              <w:rPr>
                <w:sz w:val="20"/>
                <w:szCs w:val="20"/>
              </w:rPr>
            </w:pPr>
          </w:p>
        </w:tc>
        <w:tc>
          <w:tcPr>
            <w:tcW w:w="705" w:type="dxa"/>
            <w:tcBorders>
              <w:top w:val="nil"/>
              <w:left w:val="nil"/>
              <w:bottom w:val="nil"/>
              <w:right w:val="nil"/>
            </w:tcBorders>
            <w:vAlign w:val="center"/>
          </w:tcPr>
          <w:p w:rsidR="001D6862" w:rsidRPr="00651F72" w:rsidRDefault="001D6862" w:rsidP="001D6862">
            <w:pPr>
              <w:rPr>
                <w:sz w:val="20"/>
                <w:szCs w:val="20"/>
              </w:rPr>
            </w:pPr>
          </w:p>
        </w:tc>
        <w:tc>
          <w:tcPr>
            <w:tcW w:w="1678" w:type="dxa"/>
            <w:gridSpan w:val="3"/>
            <w:tcBorders>
              <w:top w:val="nil"/>
              <w:left w:val="nil"/>
              <w:bottom w:val="nil"/>
              <w:right w:val="nil"/>
            </w:tcBorders>
            <w:vAlign w:val="center"/>
          </w:tcPr>
          <w:p w:rsidR="001D6862" w:rsidRPr="00651F72" w:rsidRDefault="001D6862" w:rsidP="001D6862">
            <w:pPr>
              <w:rPr>
                <w:sz w:val="20"/>
                <w:szCs w:val="20"/>
              </w:rPr>
            </w:pPr>
          </w:p>
        </w:tc>
        <w:tc>
          <w:tcPr>
            <w:tcW w:w="495" w:type="dxa"/>
            <w:gridSpan w:val="2"/>
            <w:tcBorders>
              <w:top w:val="nil"/>
              <w:left w:val="nil"/>
              <w:bottom w:val="nil"/>
              <w:right w:val="nil"/>
            </w:tcBorders>
            <w:vAlign w:val="bottom"/>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11095" w:type="dxa"/>
            <w:gridSpan w:val="17"/>
            <w:tcBorders>
              <w:top w:val="nil"/>
              <w:left w:val="nil"/>
              <w:bottom w:val="nil"/>
              <w:right w:val="nil"/>
            </w:tcBorders>
            <w:vAlign w:val="center"/>
          </w:tcPr>
          <w:p w:rsidR="001D6862" w:rsidRPr="00651F72" w:rsidRDefault="001D6862" w:rsidP="001D6862">
            <w:pPr>
              <w:jc w:val="center"/>
              <w:rPr>
                <w:b/>
                <w:bCs/>
                <w:sz w:val="20"/>
                <w:szCs w:val="20"/>
              </w:rPr>
            </w:pPr>
            <w:r w:rsidRPr="00651F72">
              <w:rPr>
                <w:b/>
                <w:bCs/>
                <w:sz w:val="20"/>
                <w:szCs w:val="20"/>
              </w:rPr>
              <w:t>Ведомственная структура расходов бюджета Гвазденского сельского поселения</w:t>
            </w: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10855" w:type="dxa"/>
            <w:gridSpan w:val="16"/>
            <w:tcBorders>
              <w:top w:val="nil"/>
              <w:left w:val="nil"/>
              <w:bottom w:val="nil"/>
              <w:right w:val="nil"/>
            </w:tcBorders>
            <w:vAlign w:val="center"/>
          </w:tcPr>
          <w:p w:rsidR="001D6862" w:rsidRPr="00651F72" w:rsidRDefault="001D6862" w:rsidP="001D6862">
            <w:pPr>
              <w:jc w:val="center"/>
              <w:rPr>
                <w:b/>
                <w:bCs/>
                <w:sz w:val="20"/>
                <w:szCs w:val="20"/>
              </w:rPr>
            </w:pPr>
            <w:r w:rsidRPr="00651F72">
              <w:rPr>
                <w:b/>
                <w:bCs/>
                <w:sz w:val="20"/>
                <w:szCs w:val="20"/>
              </w:rPr>
              <w:t>на 2019г. и на плановый период 2020 и 2021 годов</w:t>
            </w:r>
          </w:p>
        </w:tc>
        <w:tc>
          <w:tcPr>
            <w:tcW w:w="495" w:type="dxa"/>
            <w:gridSpan w:val="2"/>
            <w:tcBorders>
              <w:top w:val="nil"/>
              <w:left w:val="nil"/>
              <w:bottom w:val="nil"/>
              <w:right w:val="nil"/>
            </w:tcBorders>
            <w:vAlign w:val="bottom"/>
          </w:tcPr>
          <w:p w:rsidR="001D6862" w:rsidRPr="00651F72" w:rsidRDefault="001D6862" w:rsidP="001D6862">
            <w:pPr>
              <w:rPr>
                <w:sz w:val="20"/>
                <w:szCs w:val="20"/>
              </w:rPr>
            </w:pPr>
          </w:p>
        </w:tc>
      </w:tr>
      <w:tr w:rsidR="001D6862" w:rsidRPr="00651F72" w:rsidTr="001D6862">
        <w:tblPrEx>
          <w:tblCellSpacing w:w="-5" w:type="nil"/>
        </w:tblPrEx>
        <w:trPr>
          <w:trHeight w:val="81"/>
          <w:tblCellSpacing w:w="-5" w:type="nil"/>
        </w:trPr>
        <w:tc>
          <w:tcPr>
            <w:tcW w:w="4837" w:type="dxa"/>
            <w:gridSpan w:val="4"/>
            <w:tcBorders>
              <w:top w:val="nil"/>
              <w:left w:val="nil"/>
              <w:bottom w:val="nil"/>
              <w:right w:val="nil"/>
            </w:tcBorders>
            <w:vAlign w:val="center"/>
          </w:tcPr>
          <w:p w:rsidR="001D6862" w:rsidRPr="00651F72" w:rsidRDefault="001D6862" w:rsidP="001D6862">
            <w:pPr>
              <w:rPr>
                <w:sz w:val="20"/>
                <w:szCs w:val="20"/>
              </w:rPr>
            </w:pPr>
          </w:p>
        </w:tc>
        <w:tc>
          <w:tcPr>
            <w:tcW w:w="646" w:type="dxa"/>
            <w:gridSpan w:val="2"/>
            <w:tcBorders>
              <w:top w:val="nil"/>
              <w:left w:val="nil"/>
              <w:bottom w:val="nil"/>
              <w:right w:val="nil"/>
            </w:tcBorders>
            <w:vAlign w:val="center"/>
          </w:tcPr>
          <w:p w:rsidR="001D6862" w:rsidRPr="00651F72" w:rsidRDefault="001D6862" w:rsidP="001D6862">
            <w:pPr>
              <w:jc w:val="center"/>
              <w:rPr>
                <w:b/>
                <w:bCs/>
                <w:sz w:val="20"/>
                <w:szCs w:val="20"/>
              </w:rPr>
            </w:pPr>
          </w:p>
        </w:tc>
        <w:tc>
          <w:tcPr>
            <w:tcW w:w="766" w:type="dxa"/>
            <w:tcBorders>
              <w:top w:val="nil"/>
              <w:left w:val="nil"/>
              <w:bottom w:val="nil"/>
              <w:right w:val="nil"/>
            </w:tcBorders>
            <w:vAlign w:val="center"/>
          </w:tcPr>
          <w:p w:rsidR="001D6862" w:rsidRPr="00651F72" w:rsidRDefault="001D6862" w:rsidP="001D6862">
            <w:pPr>
              <w:rPr>
                <w:sz w:val="20"/>
                <w:szCs w:val="20"/>
              </w:rPr>
            </w:pPr>
          </w:p>
        </w:tc>
        <w:tc>
          <w:tcPr>
            <w:tcW w:w="781" w:type="dxa"/>
            <w:gridSpan w:val="2"/>
            <w:tcBorders>
              <w:top w:val="nil"/>
              <w:left w:val="nil"/>
              <w:bottom w:val="nil"/>
              <w:right w:val="nil"/>
            </w:tcBorders>
            <w:vAlign w:val="center"/>
          </w:tcPr>
          <w:p w:rsidR="001D6862" w:rsidRPr="00651F72" w:rsidRDefault="001D6862" w:rsidP="001D6862">
            <w:pPr>
              <w:rPr>
                <w:sz w:val="20"/>
                <w:szCs w:val="20"/>
              </w:rPr>
            </w:pPr>
          </w:p>
        </w:tc>
        <w:tc>
          <w:tcPr>
            <w:tcW w:w="1442" w:type="dxa"/>
            <w:gridSpan w:val="3"/>
            <w:tcBorders>
              <w:top w:val="nil"/>
              <w:left w:val="nil"/>
              <w:bottom w:val="nil"/>
              <w:right w:val="nil"/>
            </w:tcBorders>
            <w:vAlign w:val="center"/>
          </w:tcPr>
          <w:p w:rsidR="001D6862" w:rsidRPr="00651F72" w:rsidRDefault="001D6862" w:rsidP="001D6862">
            <w:pPr>
              <w:rPr>
                <w:sz w:val="20"/>
                <w:szCs w:val="20"/>
              </w:rPr>
            </w:pPr>
          </w:p>
        </w:tc>
        <w:tc>
          <w:tcPr>
            <w:tcW w:w="705" w:type="dxa"/>
            <w:tcBorders>
              <w:top w:val="nil"/>
              <w:left w:val="nil"/>
              <w:bottom w:val="nil"/>
              <w:right w:val="nil"/>
            </w:tcBorders>
            <w:vAlign w:val="center"/>
          </w:tcPr>
          <w:p w:rsidR="001D6862" w:rsidRPr="00651F72" w:rsidRDefault="001D6862" w:rsidP="001D6862">
            <w:pPr>
              <w:rPr>
                <w:sz w:val="20"/>
                <w:szCs w:val="20"/>
              </w:rPr>
            </w:pPr>
          </w:p>
        </w:tc>
        <w:tc>
          <w:tcPr>
            <w:tcW w:w="1678" w:type="dxa"/>
            <w:gridSpan w:val="3"/>
            <w:tcBorders>
              <w:top w:val="nil"/>
              <w:left w:val="nil"/>
              <w:bottom w:val="nil"/>
              <w:right w:val="nil"/>
            </w:tcBorders>
            <w:vAlign w:val="center"/>
          </w:tcPr>
          <w:p w:rsidR="001D6862" w:rsidRPr="00651F72" w:rsidRDefault="001D6862" w:rsidP="001D6862">
            <w:pPr>
              <w:rPr>
                <w:sz w:val="20"/>
                <w:szCs w:val="20"/>
              </w:rPr>
            </w:pPr>
          </w:p>
        </w:tc>
        <w:tc>
          <w:tcPr>
            <w:tcW w:w="495" w:type="dxa"/>
            <w:gridSpan w:val="2"/>
            <w:tcBorders>
              <w:top w:val="nil"/>
              <w:left w:val="nil"/>
              <w:bottom w:val="nil"/>
              <w:right w:val="nil"/>
            </w:tcBorders>
            <w:vAlign w:val="bottom"/>
          </w:tcPr>
          <w:p w:rsidR="001D6862" w:rsidRPr="00651F72" w:rsidRDefault="001D6862" w:rsidP="001D6862">
            <w:pPr>
              <w:rPr>
                <w:sz w:val="20"/>
                <w:szCs w:val="20"/>
              </w:rPr>
            </w:pPr>
          </w:p>
        </w:tc>
      </w:tr>
      <w:tr w:rsidR="001D6862" w:rsidRPr="00651F72" w:rsidTr="001D6862">
        <w:tblPrEx>
          <w:tblCellSpacing w:w="-5" w:type="nil"/>
        </w:tblPrEx>
        <w:trPr>
          <w:trHeight w:val="81"/>
          <w:tblCellSpacing w:w="-5" w:type="nil"/>
        </w:trPr>
        <w:tc>
          <w:tcPr>
            <w:tcW w:w="10855" w:type="dxa"/>
            <w:gridSpan w:val="16"/>
            <w:tcBorders>
              <w:top w:val="nil"/>
              <w:left w:val="nil"/>
              <w:bottom w:val="nil"/>
              <w:right w:val="nil"/>
            </w:tcBorders>
            <w:vAlign w:val="center"/>
          </w:tcPr>
          <w:p w:rsidR="001D6862" w:rsidRPr="00651F72" w:rsidRDefault="001D6862" w:rsidP="001D6862">
            <w:pPr>
              <w:rPr>
                <w:sz w:val="20"/>
                <w:szCs w:val="20"/>
              </w:rPr>
            </w:pPr>
          </w:p>
        </w:tc>
        <w:tc>
          <w:tcPr>
            <w:tcW w:w="495" w:type="dxa"/>
            <w:gridSpan w:val="2"/>
            <w:tcBorders>
              <w:top w:val="nil"/>
              <w:left w:val="nil"/>
              <w:bottom w:val="nil"/>
              <w:right w:val="nil"/>
            </w:tcBorders>
            <w:vAlign w:val="bottom"/>
          </w:tcPr>
          <w:p w:rsidR="001D6862" w:rsidRPr="00651F72" w:rsidRDefault="001D6862" w:rsidP="001D6862">
            <w:pPr>
              <w:rPr>
                <w:sz w:val="20"/>
                <w:szCs w:val="20"/>
              </w:rPr>
            </w:pPr>
          </w:p>
        </w:tc>
      </w:tr>
      <w:tr w:rsidR="001D6862" w:rsidRPr="00651F72" w:rsidTr="001D6862">
        <w:tblPrEx>
          <w:tblCellSpacing w:w="-5" w:type="nil"/>
        </w:tblPrEx>
        <w:trPr>
          <w:trHeight w:val="930"/>
          <w:tblCellSpacing w:w="-5" w:type="nil"/>
        </w:trPr>
        <w:tc>
          <w:tcPr>
            <w:tcW w:w="3475" w:type="dxa"/>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Наименование</w:t>
            </w:r>
          </w:p>
        </w:tc>
        <w:tc>
          <w:tcPr>
            <w:tcW w:w="708" w:type="dxa"/>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ГРБС</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Рз</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ПР</w:t>
            </w:r>
          </w:p>
        </w:tc>
        <w:tc>
          <w:tcPr>
            <w:tcW w:w="1134" w:type="dxa"/>
            <w:gridSpan w:val="3"/>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ЦСР</w:t>
            </w:r>
          </w:p>
        </w:tc>
        <w:tc>
          <w:tcPr>
            <w:tcW w:w="709" w:type="dxa"/>
            <w:gridSpan w:val="2"/>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ВР</w:t>
            </w:r>
          </w:p>
        </w:tc>
        <w:tc>
          <w:tcPr>
            <w:tcW w:w="3402" w:type="dxa"/>
            <w:gridSpan w:val="5"/>
            <w:tcBorders>
              <w:top w:val="single" w:sz="4" w:space="0" w:color="000000"/>
              <w:left w:val="nil"/>
              <w:bottom w:val="single" w:sz="4" w:space="0" w:color="000000"/>
              <w:right w:val="single" w:sz="4" w:space="0" w:color="000000"/>
            </w:tcBorders>
            <w:vAlign w:val="center"/>
          </w:tcPr>
          <w:p w:rsidR="001D6862" w:rsidRPr="00651F72" w:rsidRDefault="001D6862" w:rsidP="001D6862">
            <w:pPr>
              <w:ind w:right="-392"/>
              <w:jc w:val="center"/>
              <w:rPr>
                <w:b/>
                <w:bCs/>
                <w:sz w:val="20"/>
                <w:szCs w:val="20"/>
              </w:rPr>
            </w:pPr>
            <w:r w:rsidRPr="00651F72">
              <w:rPr>
                <w:b/>
                <w:bCs/>
                <w:sz w:val="20"/>
                <w:szCs w:val="20"/>
              </w:rPr>
              <w:t>Сумма                                         (тыс. рублей)</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40"/>
          <w:tblCellSpacing w:w="-5" w:type="nil"/>
        </w:trPr>
        <w:tc>
          <w:tcPr>
            <w:tcW w:w="3475" w:type="dxa"/>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709" w:type="dxa"/>
            <w:gridSpan w:val="2"/>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2019 год</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 xml:space="preserve">2020 </w:t>
            </w:r>
          </w:p>
          <w:p w:rsidR="001D6862" w:rsidRPr="00651F72" w:rsidRDefault="001D6862" w:rsidP="001D6862">
            <w:pPr>
              <w:jc w:val="center"/>
              <w:rPr>
                <w:b/>
                <w:bCs/>
                <w:sz w:val="20"/>
                <w:szCs w:val="20"/>
              </w:rPr>
            </w:pPr>
            <w:r w:rsidRPr="00651F72">
              <w:rPr>
                <w:b/>
                <w:bCs/>
                <w:sz w:val="20"/>
                <w:szCs w:val="20"/>
              </w:rPr>
              <w:t>год</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2021</w:t>
            </w:r>
          </w:p>
          <w:p w:rsidR="001D6862" w:rsidRPr="00651F72" w:rsidRDefault="001D6862" w:rsidP="001D6862">
            <w:pPr>
              <w:jc w:val="center"/>
              <w:rPr>
                <w:b/>
                <w:bCs/>
                <w:sz w:val="20"/>
                <w:szCs w:val="20"/>
              </w:rPr>
            </w:pPr>
            <w:r w:rsidRPr="00651F72">
              <w:rPr>
                <w:b/>
                <w:bCs/>
                <w:sz w:val="20"/>
                <w:szCs w:val="20"/>
              </w:rPr>
              <w:t xml:space="preserve"> год</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4</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ВСЕГО</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10173,3</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6473,9</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6481,2</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0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Администрация Гвазденского сельского поселения Бутурлиновского муниципального района Воронежской области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E86C5E" w:rsidRDefault="001D6862" w:rsidP="001D6862">
            <w:pPr>
              <w:jc w:val="center"/>
              <w:rPr>
                <w:b/>
                <w:bCs/>
                <w:sz w:val="20"/>
                <w:szCs w:val="20"/>
              </w:rPr>
            </w:pPr>
            <w:r>
              <w:rPr>
                <w:b/>
                <w:bCs/>
                <w:sz w:val="20"/>
                <w:szCs w:val="20"/>
              </w:rPr>
              <w:t>10173,3</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Pr>
                <w:b/>
                <w:bCs/>
                <w:sz w:val="20"/>
                <w:szCs w:val="20"/>
              </w:rPr>
              <w:t>6473,9</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6481,2</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21"/>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Default="001D6862" w:rsidP="001D6862">
            <w:pPr>
              <w:jc w:val="center"/>
              <w:rPr>
                <w:b/>
                <w:bCs/>
                <w:sz w:val="20"/>
                <w:szCs w:val="20"/>
              </w:rPr>
            </w:pPr>
            <w:r w:rsidRPr="00651F72">
              <w:rPr>
                <w:b/>
                <w:bCs/>
                <w:sz w:val="20"/>
                <w:szCs w:val="20"/>
              </w:rPr>
              <w:t>ОБЩЕГОСУДАРСТВЕН</w:t>
            </w:r>
          </w:p>
          <w:p w:rsidR="001D6862" w:rsidRPr="00651F72" w:rsidRDefault="001D6862" w:rsidP="001D6862">
            <w:pPr>
              <w:jc w:val="center"/>
              <w:rPr>
                <w:b/>
                <w:bCs/>
                <w:sz w:val="20"/>
                <w:szCs w:val="20"/>
              </w:rPr>
            </w:pPr>
            <w:r w:rsidRPr="00651F72">
              <w:rPr>
                <w:b/>
                <w:bCs/>
                <w:sz w:val="20"/>
                <w:szCs w:val="20"/>
              </w:rPr>
              <w:t>НЫЕ ВОПРОСЫ</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tabs>
                <w:tab w:val="left" w:pos="8006"/>
              </w:tabs>
              <w:jc w:val="center"/>
              <w:rPr>
                <w:b/>
                <w:bCs/>
                <w:sz w:val="20"/>
                <w:szCs w:val="20"/>
              </w:rPr>
            </w:pPr>
            <w:r w:rsidRPr="00651F72">
              <w:rPr>
                <w:b/>
                <w:bCs/>
                <w:sz w:val="20"/>
                <w:szCs w:val="20"/>
              </w:rPr>
              <w:t>2</w:t>
            </w:r>
            <w:r>
              <w:rPr>
                <w:b/>
                <w:bCs/>
                <w:sz w:val="20"/>
                <w:szCs w:val="20"/>
              </w:rPr>
              <w:t>669,8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1710,63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1738,93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081"/>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jc w:val="both"/>
              <w:rPr>
                <w:b/>
                <w:bCs/>
                <w:sz w:val="20"/>
                <w:szCs w:val="20"/>
              </w:rPr>
            </w:pPr>
            <w:r w:rsidRPr="00651F72">
              <w:rPr>
                <w:b/>
                <w:bCs/>
                <w:sz w:val="20"/>
                <w:szCs w:val="20"/>
              </w:rPr>
              <w:t>Функционирование высшего должностного лица субъекта Российской Федерации и муниципального образования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r w:rsidRPr="007178DF">
              <w:rPr>
                <w:b/>
                <w:sz w:val="20"/>
                <w:szCs w:val="20"/>
              </w:rPr>
              <w:t>669,0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7178DF" w:rsidRDefault="001D6862" w:rsidP="001D6862">
            <w:pPr>
              <w:jc w:val="center"/>
              <w:rPr>
                <w:b/>
                <w:sz w:val="20"/>
                <w:szCs w:val="20"/>
              </w:rPr>
            </w:pPr>
            <w:r w:rsidRPr="007178DF">
              <w:rPr>
                <w:b/>
                <w:sz w:val="20"/>
                <w:szCs w:val="20"/>
              </w:rPr>
              <w:t>669,0</w:t>
            </w:r>
          </w:p>
        </w:tc>
        <w:tc>
          <w:tcPr>
            <w:tcW w:w="1134" w:type="dxa"/>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r w:rsidRPr="007178DF">
              <w:rPr>
                <w:b/>
                <w:sz w:val="20"/>
                <w:szCs w:val="20"/>
              </w:rPr>
              <w:t>669,0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124"/>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85 0 00 00000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669,0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80"/>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Подпрограмма "Обеспечение реализации муниципальной программы"</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85 3 00 00000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669,0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3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 xml:space="preserve">Основное мероприятие "Финансовое обеспечение деятельности главы Гвазденского сельского поселения" </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85 3 01 00000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669,0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10"/>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85 3 01 92020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669,0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23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 xml:space="preserve">Функционирование высшего правительства РФ, высших исполнительных органов государственной власти субъектов  РФ, местных администраций </w:t>
            </w:r>
          </w:p>
        </w:tc>
        <w:tc>
          <w:tcPr>
            <w:tcW w:w="708" w:type="dxa"/>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r w:rsidRPr="007178DF">
              <w:rPr>
                <w:b/>
                <w:sz w:val="20"/>
                <w:szCs w:val="20"/>
              </w:rPr>
              <w:t>914</w:t>
            </w:r>
          </w:p>
        </w:tc>
        <w:tc>
          <w:tcPr>
            <w:tcW w:w="567" w:type="dxa"/>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r w:rsidRPr="007178DF">
              <w:rPr>
                <w:b/>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r w:rsidRPr="007178DF">
              <w:rPr>
                <w:b/>
                <w:sz w:val="20"/>
                <w:szCs w:val="20"/>
              </w:rPr>
              <w:t>04</w:t>
            </w:r>
          </w:p>
        </w:tc>
        <w:tc>
          <w:tcPr>
            <w:tcW w:w="1134" w:type="dxa"/>
            <w:gridSpan w:val="3"/>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p>
        </w:tc>
        <w:tc>
          <w:tcPr>
            <w:tcW w:w="709" w:type="dxa"/>
            <w:gridSpan w:val="2"/>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p>
        </w:tc>
        <w:tc>
          <w:tcPr>
            <w:tcW w:w="1134" w:type="dxa"/>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r w:rsidRPr="007178DF">
              <w:rPr>
                <w:b/>
                <w:sz w:val="20"/>
                <w:szCs w:val="20"/>
              </w:rPr>
              <w:t>1</w:t>
            </w:r>
            <w:r>
              <w:rPr>
                <w:b/>
                <w:sz w:val="20"/>
                <w:szCs w:val="20"/>
              </w:rPr>
              <w:t>719,8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7178DF" w:rsidRDefault="001D6862" w:rsidP="001D6862">
            <w:pPr>
              <w:jc w:val="center"/>
              <w:rPr>
                <w:b/>
                <w:sz w:val="20"/>
                <w:szCs w:val="20"/>
              </w:rPr>
            </w:pPr>
            <w:r w:rsidRPr="007178DF">
              <w:rPr>
                <w:b/>
                <w:sz w:val="20"/>
                <w:szCs w:val="20"/>
              </w:rPr>
              <w:t>1040,63</w:t>
            </w:r>
          </w:p>
        </w:tc>
        <w:tc>
          <w:tcPr>
            <w:tcW w:w="1134" w:type="dxa"/>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r w:rsidRPr="007178DF">
              <w:rPr>
                <w:b/>
                <w:sz w:val="20"/>
                <w:szCs w:val="20"/>
              </w:rPr>
              <w:t>1068,93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05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 </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1719,8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1040,63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1068,93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8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lastRenderedPageBreak/>
              <w:t>Подпрограмма «Обеспечение реализации муниципальной программы»</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1719,8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1040,63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1068,93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94"/>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Основное мероприятие "Финансовое обеспечение деятельности органов местного самоуправления"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85 3 02 00000 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w:t>
            </w:r>
            <w:r>
              <w:rPr>
                <w:sz w:val="20"/>
                <w:szCs w:val="20"/>
              </w:rPr>
              <w:t>719,8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tabs>
                <w:tab w:val="left" w:pos="6506"/>
              </w:tabs>
              <w:jc w:val="center"/>
              <w:rPr>
                <w:sz w:val="20"/>
                <w:szCs w:val="20"/>
              </w:rPr>
            </w:pPr>
            <w:r w:rsidRPr="00651F72">
              <w:rPr>
                <w:sz w:val="20"/>
                <w:szCs w:val="20"/>
              </w:rPr>
              <w:t>1040,63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1068,93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72"/>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85 3 02 92010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830,0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830,0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830,0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089"/>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обеспечение функций  органов местного самоуправления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85 3 02 92010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872,8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174,4</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202,7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2"/>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05145A" w:rsidRDefault="001D6862" w:rsidP="001D6862">
            <w:pPr>
              <w:rPr>
                <w:color w:val="000000"/>
                <w:sz w:val="20"/>
                <w:szCs w:val="20"/>
              </w:rPr>
            </w:pPr>
            <w:r w:rsidRPr="0005145A">
              <w:rPr>
                <w:color w:val="000000"/>
                <w:sz w:val="20"/>
                <w:szCs w:val="20"/>
              </w:rPr>
              <w:t>Расходы на обеспечение функций  органов местного самоуправления (Иные бюджетные ассигнования)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04</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85 3 02 92010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800</w:t>
            </w:r>
          </w:p>
        </w:tc>
        <w:tc>
          <w:tcPr>
            <w:tcW w:w="1134" w:type="dxa"/>
            <w:tcBorders>
              <w:top w:val="nil"/>
              <w:left w:val="nil"/>
              <w:bottom w:val="single" w:sz="4" w:space="0" w:color="auto"/>
              <w:right w:val="single" w:sz="4" w:space="0" w:color="auto"/>
            </w:tcBorders>
            <w:vAlign w:val="center"/>
          </w:tcPr>
          <w:p w:rsidR="001D6862" w:rsidRDefault="001D6862" w:rsidP="001D6862">
            <w:pPr>
              <w:jc w:val="center"/>
              <w:rPr>
                <w:sz w:val="20"/>
                <w:szCs w:val="20"/>
              </w:rPr>
            </w:pPr>
            <w:r>
              <w:rPr>
                <w:sz w:val="20"/>
                <w:szCs w:val="20"/>
              </w:rPr>
              <w:t>17,0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422"/>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color w:val="000000"/>
                <w:sz w:val="20"/>
                <w:szCs w:val="20"/>
              </w:rPr>
            </w:pPr>
            <w:r w:rsidRPr="00651F72">
              <w:rPr>
                <w:b/>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rPr>
                <w:b/>
                <w:sz w:val="20"/>
                <w:szCs w:val="20"/>
              </w:rPr>
            </w:pPr>
            <w:r w:rsidRPr="00651F72">
              <w:rPr>
                <w:b/>
                <w:sz w:val="20"/>
                <w:szCs w:val="20"/>
              </w:rPr>
              <w:t>07</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85 0 00 00000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r w:rsidRPr="007178DF">
              <w:rPr>
                <w:b/>
                <w:sz w:val="20"/>
                <w:szCs w:val="20"/>
              </w:rPr>
              <w:t>280,0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7178DF" w:rsidRDefault="001D6862" w:rsidP="001D6862">
            <w:pPr>
              <w:jc w:val="center"/>
              <w:rPr>
                <w:b/>
                <w:sz w:val="20"/>
                <w:szCs w:val="20"/>
              </w:rPr>
            </w:pPr>
            <w:r w:rsidRPr="007178DF">
              <w:rPr>
                <w:b/>
                <w:sz w:val="20"/>
                <w:szCs w:val="20"/>
              </w:rPr>
              <w:t>0,0</w:t>
            </w:r>
          </w:p>
        </w:tc>
        <w:tc>
          <w:tcPr>
            <w:tcW w:w="1134" w:type="dxa"/>
            <w:tcBorders>
              <w:top w:val="nil"/>
              <w:left w:val="nil"/>
              <w:bottom w:val="single" w:sz="4" w:space="0" w:color="auto"/>
              <w:right w:val="single" w:sz="4" w:space="0" w:color="auto"/>
            </w:tcBorders>
            <w:vAlign w:val="center"/>
          </w:tcPr>
          <w:p w:rsidR="001D6862" w:rsidRPr="007178DF" w:rsidRDefault="001D6862" w:rsidP="001D6862">
            <w:pPr>
              <w:jc w:val="center"/>
              <w:rPr>
                <w:b/>
                <w:sz w:val="20"/>
                <w:szCs w:val="20"/>
              </w:rPr>
            </w:pPr>
            <w:r w:rsidRPr="007178DF">
              <w:rPr>
                <w:b/>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39"/>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Подпрограмма "Управление муниципальными финансами"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07</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280,0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30"/>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"Обеспечение проведения выборов"</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07</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85 1 01 00000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280,0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089"/>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07</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85 1 01 90110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280,0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90"/>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color w:val="000000"/>
                <w:sz w:val="20"/>
                <w:szCs w:val="20"/>
              </w:rPr>
            </w:pPr>
            <w:r w:rsidRPr="00651F72">
              <w:rPr>
                <w:b/>
                <w:bCs/>
                <w:i/>
                <w:iCs/>
                <w:color w:val="000000"/>
                <w:sz w:val="20"/>
                <w:szCs w:val="20"/>
              </w:rPr>
              <w:t>Резервные фонды</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color w:val="000000"/>
                <w:sz w:val="20"/>
                <w:szCs w:val="20"/>
              </w:rPr>
            </w:pPr>
            <w:r w:rsidRPr="00651F72">
              <w:rPr>
                <w:b/>
                <w:bCs/>
                <w:i/>
                <w:iCs/>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2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color w:val="000000"/>
                <w:sz w:val="20"/>
                <w:szCs w:val="20"/>
              </w:rPr>
            </w:pPr>
            <w:r w:rsidRPr="00651F72">
              <w:rPr>
                <w:b/>
                <w:bCs/>
                <w:i/>
                <w:iCs/>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85 0 00 00000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1,0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i/>
                <w:iCs/>
                <w:sz w:val="20"/>
                <w:szCs w:val="20"/>
              </w:rPr>
            </w:pPr>
            <w:r w:rsidRPr="00651F72">
              <w:rPr>
                <w:i/>
                <w:iCs/>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14"/>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Подпрограмма "Управление муниципальными финансами"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0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"Резервный фонд администрации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85 1 02 00000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725"/>
          <w:tblCellSpacing w:w="-5" w:type="nil"/>
        </w:trPr>
        <w:tc>
          <w:tcPr>
            <w:tcW w:w="3475" w:type="dxa"/>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85 1 02 20570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32"/>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b/>
                <w:bCs/>
                <w:color w:val="000000"/>
                <w:sz w:val="20"/>
                <w:szCs w:val="20"/>
              </w:rPr>
            </w:pPr>
            <w:r w:rsidRPr="00651F72">
              <w:rPr>
                <w:b/>
                <w:bCs/>
                <w:color w:val="000000"/>
                <w:sz w:val="20"/>
                <w:szCs w:val="20"/>
              </w:rPr>
              <w:t>НАЦИОНАЛЬНАЯ ОБОРОНА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02</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78,8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78,8</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81,3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80"/>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lastRenderedPageBreak/>
              <w:t>Мобилизационная и вневойсковая подготовка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02</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78,8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78,8</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81,3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6"/>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color w:val="000000"/>
                <w:sz w:val="20"/>
                <w:szCs w:val="20"/>
              </w:rPr>
            </w:pPr>
            <w:r w:rsidRPr="00651F72">
              <w:rPr>
                <w:b/>
                <w:bCs/>
                <w:i/>
                <w:iCs/>
                <w:color w:val="000000"/>
                <w:sz w:val="20"/>
                <w:szCs w:val="20"/>
              </w:rPr>
              <w:t xml:space="preserve">Муниципальная программа Гвазденского сельского поселения Бутурлиновского муниципального района Воронежской области </w:t>
            </w:r>
          </w:p>
          <w:p w:rsidR="001D6862" w:rsidRPr="00651F72" w:rsidRDefault="001D6862" w:rsidP="001D6862">
            <w:pPr>
              <w:rPr>
                <w:b/>
                <w:bCs/>
                <w:i/>
                <w:iCs/>
                <w:sz w:val="20"/>
                <w:szCs w:val="20"/>
              </w:rPr>
            </w:pPr>
            <w:r w:rsidRPr="00651F72">
              <w:rPr>
                <w:b/>
                <w:bCs/>
                <w:i/>
                <w:iCs/>
                <w:sz w:val="20"/>
                <w:szCs w:val="20"/>
              </w:rPr>
              <w:t>"Развитие органов местного самоуправления и эффективное управление финансами Гвазденского сельского поселения "</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78,8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78,8</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81,3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90"/>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Подпрограмма "Организация первичного воинского учета на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85 2 00 00000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78,8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78,8</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81,3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49"/>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"Осуществление первичного воинского учета на территориях, где отсутствуют военные комиссариаты"</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85 2 01 00000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78,8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78,8</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81,3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38"/>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85 2 01 51180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100</w:t>
            </w:r>
          </w:p>
        </w:tc>
        <w:tc>
          <w:tcPr>
            <w:tcW w:w="1134" w:type="dxa"/>
            <w:tcBorders>
              <w:top w:val="nil"/>
              <w:left w:val="nil"/>
              <w:bottom w:val="single" w:sz="4" w:space="0" w:color="auto"/>
              <w:right w:val="single" w:sz="4" w:space="0" w:color="auto"/>
            </w:tcBorders>
            <w:shd w:val="clear" w:color="auto" w:fill="FFFFFF"/>
            <w:vAlign w:val="center"/>
          </w:tcPr>
          <w:p w:rsidR="001D6862" w:rsidRPr="00651F72" w:rsidRDefault="001D6862" w:rsidP="001D6862">
            <w:pPr>
              <w:jc w:val="center"/>
              <w:rPr>
                <w:sz w:val="20"/>
                <w:szCs w:val="20"/>
              </w:rPr>
            </w:pPr>
            <w:r w:rsidRPr="00651F72">
              <w:rPr>
                <w:sz w:val="20"/>
                <w:szCs w:val="20"/>
              </w:rPr>
              <w:t>70,5</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70,5</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73,0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483"/>
          <w:tblCellSpacing w:w="-5" w:type="nil"/>
        </w:trPr>
        <w:tc>
          <w:tcPr>
            <w:tcW w:w="3475" w:type="dxa"/>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85 2 01 51180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8,3</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45"/>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НАЦИОНАЛЬНАЯ БЕЗОПАСНОСТЬ И ПРАВООХРАНИТЕЛЬНАЯ ДЕЯТЕЛЬНОСТЬ</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color w:val="000000"/>
                <w:sz w:val="20"/>
                <w:szCs w:val="20"/>
              </w:rPr>
            </w:pPr>
            <w:r w:rsidRPr="00651F72">
              <w:rPr>
                <w:b/>
                <w:bCs/>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106,2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104,3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Защита населения и территории от чрезвычайных ситуаций природного и техногенного характера, гражданская оборона.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106,2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104,3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5"/>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27"/>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84 1 00 00000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51"/>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"Мероприятия в сфере защиты населения от чрезвычайных ситуаций и пожаров"</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84 1 01 00000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013"/>
          <w:tblCellSpacing w:w="-5" w:type="nil"/>
        </w:trPr>
        <w:tc>
          <w:tcPr>
            <w:tcW w:w="3475" w:type="dxa"/>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Мероприятия в сфере защиты населения от чрезвычайных ситуаций и пожаров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84 1 01 91430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16"/>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lastRenderedPageBreak/>
              <w:t>НАЦИОНАЛЬНАЯ ЭКОНОМИКА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3</w:t>
            </w:r>
            <w:r>
              <w:rPr>
                <w:b/>
                <w:bCs/>
                <w:sz w:val="20"/>
                <w:szCs w:val="20"/>
              </w:rPr>
              <w:t>660,0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2354,3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2445,7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9</w:t>
            </w:r>
            <w:r w:rsidRPr="00651F72">
              <w:rPr>
                <w:b/>
                <w:bCs/>
                <w:sz w:val="20"/>
                <w:szCs w:val="20"/>
              </w:rPr>
              <w:t>,0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sz w:val="20"/>
                <w:szCs w:val="20"/>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84 4 00 00000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Pr>
                <w:bCs/>
                <w:sz w:val="20"/>
                <w:szCs w:val="20"/>
              </w:rPr>
              <w:t>9</w:t>
            </w:r>
            <w:r w:rsidRPr="00651F72">
              <w:rPr>
                <w:bCs/>
                <w:sz w:val="20"/>
                <w:szCs w:val="20"/>
              </w:rPr>
              <w:t>,0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Cs/>
                <w:sz w:val="20"/>
                <w:szCs w:val="20"/>
              </w:rPr>
            </w:pPr>
            <w:r w:rsidRPr="00651F72">
              <w:rPr>
                <w:bCs/>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«Организация проведения оплачиваемых общественных работ»</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84 4 02 00000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9</w:t>
            </w:r>
            <w:r w:rsidRPr="00651F72">
              <w:rPr>
                <w:sz w:val="20"/>
                <w:szCs w:val="20"/>
              </w:rPr>
              <w:t>,0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Расходы бюджета поселения на организацию проведения оплачиваемых работ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84 4 02 98430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9</w:t>
            </w:r>
            <w:r w:rsidRPr="00651F72">
              <w:rPr>
                <w:sz w:val="20"/>
                <w:szCs w:val="20"/>
              </w:rPr>
              <w:t>,0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38"/>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Дорожное хозяйство (дорожные фонды)</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04</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09</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3352,0</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2354,3</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2445,7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09</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3352,0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2354,3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2445,7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09</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3352,0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2354,3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2445,7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13"/>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09</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84 4 01 00000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3352,0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2354,3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2445,7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09</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84 4 01 91290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3352,0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2354,3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2445,7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91"/>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Другие вопросы в области национальной экономики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299,0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71"/>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299,0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299,0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«Мероприятия по градостроительной деятельности»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84 4 02 00000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299,0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 xml:space="preserve">Расходы бюджета на мероприятия по развитию градостроительной деятельности </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84 4 02 90850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299,0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10"/>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ЖИЛИЩНО-КОММУНАЛЬНОЕ ХОЗЯЙСТВО</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color w:val="000000"/>
                <w:sz w:val="20"/>
                <w:szCs w:val="20"/>
              </w:rPr>
            </w:pPr>
            <w:r w:rsidRPr="00651F72">
              <w:rPr>
                <w:b/>
                <w:bCs/>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520,6</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103,67</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52,17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88"/>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lastRenderedPageBreak/>
              <w:t>Благоустройство</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color w:val="000000"/>
                <w:sz w:val="20"/>
                <w:szCs w:val="20"/>
              </w:rPr>
            </w:pPr>
            <w:r w:rsidRPr="00651F72">
              <w:rPr>
                <w:b/>
                <w:bCs/>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i/>
                <w:iCs/>
                <w:sz w:val="20"/>
                <w:szCs w:val="20"/>
              </w:rPr>
            </w:pPr>
            <w:r w:rsidRPr="00651F72">
              <w:rPr>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Pr>
                <w:b/>
                <w:bCs/>
                <w:i/>
                <w:iCs/>
                <w:sz w:val="20"/>
                <w:szCs w:val="20"/>
              </w:rPr>
              <w:t>520,6</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103,67</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52,17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6"/>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520,6</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103,67</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52,17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6"/>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Подпрограмма "Организация благоустройства в границах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520,6</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103,67</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52,17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75"/>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"Организация уличного освещения"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84 2 01 00000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429</w:t>
            </w:r>
            <w:r w:rsidRPr="00651F72">
              <w:rPr>
                <w:sz w:val="20"/>
                <w:szCs w:val="20"/>
              </w:rPr>
              <w:t>,2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92,17</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45,67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9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уличное освещение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84 2 01 90010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307</w:t>
            </w:r>
            <w:r w:rsidRPr="00651F72">
              <w:rPr>
                <w:sz w:val="20"/>
                <w:szCs w:val="20"/>
              </w:rPr>
              <w:t>,0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92,17</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45,67</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3"/>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по уличному освещению по софинансированию</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84 2 01 </w:t>
            </w:r>
          </w:p>
          <w:p w:rsidR="001D6862" w:rsidRPr="00651F72" w:rsidRDefault="001D6862" w:rsidP="001D6862">
            <w:pPr>
              <w:jc w:val="center"/>
              <w:rPr>
                <w:sz w:val="20"/>
                <w:szCs w:val="20"/>
              </w:rPr>
            </w:pPr>
            <w:r w:rsidRPr="00651F72">
              <w:rPr>
                <w:sz w:val="20"/>
                <w:szCs w:val="20"/>
                <w:lang w:val="en-US"/>
              </w:rPr>
              <w:t>S</w:t>
            </w:r>
            <w:r w:rsidRPr="00651F72">
              <w:rPr>
                <w:sz w:val="20"/>
                <w:szCs w:val="20"/>
              </w:rPr>
              <w:t>8670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122,2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1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"Озеленение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84 2 03 00000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w:t>
            </w:r>
            <w:r>
              <w:rPr>
                <w:sz w:val="20"/>
                <w:szCs w:val="20"/>
              </w:rPr>
              <w:t>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96"/>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мероприятия по озеленению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84 2 03 90030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w:t>
            </w:r>
            <w:r>
              <w:rPr>
                <w:sz w:val="20"/>
                <w:szCs w:val="20"/>
              </w:rPr>
              <w:t>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06"/>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"Организация и содержание мест захоронения"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84 2 04 00000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24,3</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98"/>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Организация и содержание мест захоронения (Закупка товаров, работ и услуг для муниципальных нужд)</w:t>
            </w:r>
          </w:p>
          <w:p w:rsidR="001D6862" w:rsidRPr="00651F72" w:rsidRDefault="001D6862" w:rsidP="001D6862">
            <w:pPr>
              <w:rPr>
                <w:sz w:val="20"/>
                <w:szCs w:val="20"/>
              </w:rPr>
            </w:pP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84 2 04 90040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24,3</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13"/>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"Мероприятия по благоустройству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84 2 05 00000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67,1</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9,5</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5,5</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062"/>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Прочие мероприятия по благоустройству (Закупка товаров, работ и услуг для муниципальных нужд)</w:t>
            </w:r>
          </w:p>
        </w:tc>
        <w:tc>
          <w:tcPr>
            <w:tcW w:w="708"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84 2 05 90050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67,1</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9,5</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5,5</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07"/>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color w:val="000000"/>
                <w:sz w:val="20"/>
                <w:szCs w:val="20"/>
              </w:rPr>
            </w:pPr>
            <w:r w:rsidRPr="00651F72">
              <w:rPr>
                <w:b/>
                <w:bCs/>
                <w:color w:val="000000"/>
                <w:sz w:val="20"/>
                <w:szCs w:val="20"/>
              </w:rPr>
              <w:t>КУЛЬТУРА, КИНЕМАТОГРАФИЯ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color w:val="000000"/>
                <w:sz w:val="20"/>
                <w:szCs w:val="20"/>
              </w:rPr>
            </w:pPr>
            <w:r w:rsidRPr="00651F72">
              <w:rPr>
                <w:b/>
                <w:bCs/>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08</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w:t>
            </w:r>
            <w:r>
              <w:rPr>
                <w:b/>
                <w:bCs/>
                <w:sz w:val="20"/>
                <w:szCs w:val="20"/>
              </w:rPr>
              <w:t>864,7</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1852,3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1893,2</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13"/>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color w:val="000000"/>
                <w:sz w:val="20"/>
                <w:szCs w:val="20"/>
              </w:rPr>
            </w:pPr>
            <w:r w:rsidRPr="00651F72">
              <w:rPr>
                <w:b/>
                <w:bCs/>
                <w:color w:val="000000"/>
                <w:sz w:val="20"/>
                <w:szCs w:val="20"/>
              </w:rPr>
              <w:t>Муниципальное казенное учреждение «Социально-культурный центр «ИМПУЛЬС»</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w:t>
            </w:r>
            <w:r>
              <w:rPr>
                <w:sz w:val="20"/>
                <w:szCs w:val="20"/>
              </w:rPr>
              <w:t>864,7</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1852,3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1893,2</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13"/>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11 1 00 00000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w:t>
            </w:r>
            <w:r>
              <w:rPr>
                <w:sz w:val="20"/>
                <w:szCs w:val="20"/>
              </w:rPr>
              <w:t>864,7</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1852,3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1893,2</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51"/>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"Культурно-досуговая  деятельность и развитие народного творчества"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11 1 01 00000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w:t>
            </w:r>
            <w:r>
              <w:rPr>
                <w:sz w:val="20"/>
                <w:szCs w:val="20"/>
              </w:rPr>
              <w:t>573,7</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1561,3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1602,2</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71"/>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11 1 01 00590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1063,0</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 xml:space="preserve"> 1062,0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1062,0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107"/>
          <w:tblCellSpacing w:w="-5" w:type="nil"/>
        </w:trPr>
        <w:tc>
          <w:tcPr>
            <w:tcW w:w="3475" w:type="dxa"/>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lastRenderedPageBreak/>
              <w:t>Расходы на обеспечение деятельности (оказание услуг) муниципальных учреждений (Закупка товаров, работ и услуг для муниципальных нужд)</w:t>
            </w:r>
          </w:p>
        </w:tc>
        <w:tc>
          <w:tcPr>
            <w:tcW w:w="708" w:type="dxa"/>
            <w:tcBorders>
              <w:top w:val="nil"/>
              <w:left w:val="nil"/>
              <w:bottom w:val="nil"/>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11 1 01 00590</w:t>
            </w:r>
          </w:p>
        </w:tc>
        <w:tc>
          <w:tcPr>
            <w:tcW w:w="709"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nil"/>
              <w:left w:val="nil"/>
              <w:bottom w:val="nil"/>
              <w:right w:val="single" w:sz="4" w:space="0" w:color="auto"/>
            </w:tcBorders>
            <w:vAlign w:val="center"/>
          </w:tcPr>
          <w:p w:rsidR="001D6862" w:rsidRPr="00651F72" w:rsidRDefault="001D6862" w:rsidP="001D6862">
            <w:pPr>
              <w:jc w:val="center"/>
              <w:rPr>
                <w:sz w:val="20"/>
                <w:szCs w:val="20"/>
              </w:rPr>
            </w:pPr>
            <w:r>
              <w:rPr>
                <w:sz w:val="20"/>
                <w:szCs w:val="20"/>
              </w:rPr>
              <w:t>768,4</w:t>
            </w:r>
          </w:p>
        </w:tc>
        <w:tc>
          <w:tcPr>
            <w:tcW w:w="1134" w:type="dxa"/>
            <w:gridSpan w:val="3"/>
            <w:tcBorders>
              <w:top w:val="nil"/>
              <w:left w:val="single" w:sz="4" w:space="0" w:color="000000"/>
              <w:bottom w:val="nil"/>
              <w:right w:val="single" w:sz="4" w:space="0" w:color="000000"/>
            </w:tcBorders>
            <w:vAlign w:val="center"/>
          </w:tcPr>
          <w:p w:rsidR="001D6862" w:rsidRPr="00651F72" w:rsidRDefault="001D6862" w:rsidP="001D6862">
            <w:pPr>
              <w:jc w:val="center"/>
              <w:rPr>
                <w:sz w:val="20"/>
                <w:szCs w:val="20"/>
              </w:rPr>
            </w:pPr>
            <w:r w:rsidRPr="00651F72">
              <w:rPr>
                <w:sz w:val="20"/>
                <w:szCs w:val="20"/>
              </w:rPr>
              <w:t>99,3</w:t>
            </w:r>
          </w:p>
        </w:tc>
        <w:tc>
          <w:tcPr>
            <w:tcW w:w="1134"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110,2</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53"/>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обеспечение деятельности (оказание услуг) муниципальных учреждений (Иные бюджетные ассигнования)</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11 1 01 00590</w:t>
            </w: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800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6</w:t>
            </w:r>
            <w:r>
              <w:rPr>
                <w:sz w:val="20"/>
                <w:szCs w:val="20"/>
              </w:rPr>
              <w:t>82,6</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400,0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tabs>
                <w:tab w:val="left" w:pos="2798"/>
              </w:tabs>
              <w:jc w:val="center"/>
              <w:rPr>
                <w:sz w:val="20"/>
                <w:szCs w:val="20"/>
              </w:rPr>
            </w:pPr>
            <w:r w:rsidRPr="00651F72">
              <w:rPr>
                <w:sz w:val="20"/>
                <w:szCs w:val="20"/>
              </w:rPr>
              <w:t>430,0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6"/>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Субсидии бюджетам поселений на поддержку отрасли культуры</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11 1 01 L5190</w:t>
            </w: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300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59,3</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tabs>
                <w:tab w:val="left" w:pos="2798"/>
              </w:tabs>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0"/>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Иные межбюджетные трансферты на поддержку отрасли культуры</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lang w:val="en-US"/>
              </w:rPr>
            </w:pPr>
            <w:r w:rsidRPr="00651F72">
              <w:rPr>
                <w:sz w:val="20"/>
                <w:szCs w:val="20"/>
              </w:rPr>
              <w:t xml:space="preserve">11 1 01 </w:t>
            </w:r>
            <w:r w:rsidRPr="00651F72">
              <w:rPr>
                <w:sz w:val="20"/>
                <w:szCs w:val="20"/>
                <w:lang w:val="en-US"/>
              </w:rPr>
              <w:t>L 5190</w:t>
            </w: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lang w:val="en-US"/>
              </w:rPr>
            </w:pPr>
            <w:r w:rsidRPr="00651F72">
              <w:rPr>
                <w:sz w:val="20"/>
                <w:szCs w:val="20"/>
                <w:lang w:val="en-US"/>
              </w:rPr>
              <w:t>5</w:t>
            </w:r>
            <w:r w:rsidRPr="00651F72">
              <w:rPr>
                <w:sz w:val="20"/>
                <w:szCs w:val="20"/>
              </w:rPr>
              <w:t>0</w:t>
            </w:r>
            <w:r w:rsidRPr="00651F72">
              <w:rPr>
                <w:sz w:val="20"/>
                <w:szCs w:val="20"/>
                <w:lang w:val="en-US"/>
              </w:rPr>
              <w:t>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lang w:val="en-US"/>
              </w:rPr>
              <w:t>0</w:t>
            </w:r>
            <w:r w:rsidRPr="00651F72">
              <w:rPr>
                <w:sz w:val="20"/>
                <w:szCs w:val="20"/>
              </w:rPr>
              <w:t>,4</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tabs>
                <w:tab w:val="left" w:pos="2798"/>
              </w:tabs>
              <w:jc w:val="center"/>
              <w:rPr>
                <w:sz w:val="20"/>
                <w:szCs w:val="20"/>
              </w:rPr>
            </w:pPr>
            <w:r w:rsidRPr="00651F72">
              <w:rPr>
                <w:sz w:val="20"/>
                <w:szCs w:val="20"/>
              </w:rPr>
              <w:t>0,0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16"/>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“Проведение мероприятий в сфере культуры”</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11 1 02 00000</w:t>
            </w: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rPr>
                <w:sz w:val="20"/>
                <w:szCs w:val="20"/>
              </w:rPr>
            </w:pP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5"/>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Выполнение других расходных обязательств</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11 1 02 90200</w:t>
            </w: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32"/>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b/>
                <w:bCs/>
                <w:color w:val="000000"/>
                <w:sz w:val="20"/>
                <w:szCs w:val="20"/>
              </w:rPr>
            </w:pPr>
            <w:r w:rsidRPr="00651F72">
              <w:rPr>
                <w:b/>
                <w:bCs/>
                <w:color w:val="000000"/>
                <w:sz w:val="20"/>
                <w:szCs w:val="20"/>
              </w:rPr>
              <w:t>ЗДРАВООХРАНЕНИЕ</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color w:val="000000"/>
                <w:sz w:val="20"/>
                <w:szCs w:val="20"/>
              </w:rPr>
            </w:pPr>
            <w:r w:rsidRPr="00651F72">
              <w:rPr>
                <w:b/>
                <w:bCs/>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09</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Pr>
                <w:b/>
                <w:bCs/>
                <w:sz w:val="20"/>
                <w:szCs w:val="20"/>
              </w:rPr>
              <w:t>41,0</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36,4</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36,4</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5"/>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b/>
                <w:bCs/>
                <w:color w:val="000000"/>
                <w:sz w:val="20"/>
                <w:szCs w:val="20"/>
              </w:rPr>
            </w:pPr>
            <w:r w:rsidRPr="00651F72">
              <w:rPr>
                <w:b/>
                <w:bCs/>
                <w:color w:val="000000"/>
                <w:sz w:val="20"/>
                <w:szCs w:val="20"/>
              </w:rPr>
              <w:t>Санитарно-эпидемиологическое благополучие</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color w:val="000000"/>
                <w:sz w:val="20"/>
                <w:szCs w:val="20"/>
              </w:rPr>
            </w:pPr>
            <w:r w:rsidRPr="00651F72">
              <w:rPr>
                <w:b/>
                <w:bCs/>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09</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07</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Pr>
                <w:b/>
                <w:bCs/>
                <w:sz w:val="20"/>
                <w:szCs w:val="20"/>
              </w:rPr>
              <w:t>41,0</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36,4</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36,4</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5"/>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b/>
                <w:bCs/>
                <w:i/>
                <w:iCs/>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09</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07</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84 0 00 00000</w:t>
            </w: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Pr>
                <w:sz w:val="20"/>
                <w:szCs w:val="20"/>
              </w:rPr>
              <w:t>41,0</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5"/>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Подпрограмма "Санитарно-эпидемиологическое благополучие территории Гвазденского сельского поселения"</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09</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07</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84 5 00 00000</w:t>
            </w: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Pr>
                <w:sz w:val="20"/>
                <w:szCs w:val="20"/>
              </w:rPr>
              <w:t>41,0</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5"/>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"Санитарно-эпидемиологическое благополучие территории Гвазденского сельского поселения"</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09</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07</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84 5 01 00000</w:t>
            </w: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Pr>
                <w:sz w:val="20"/>
                <w:szCs w:val="20"/>
              </w:rPr>
              <w:t>41,0</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5"/>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Выполнение других расходных обязательств</w:t>
            </w:r>
          </w:p>
        </w:tc>
        <w:tc>
          <w:tcPr>
            <w:tcW w:w="708"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09</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07</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84 5 01 90200</w:t>
            </w:r>
          </w:p>
        </w:tc>
        <w:tc>
          <w:tcPr>
            <w:tcW w:w="709"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200</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Pr>
                <w:sz w:val="20"/>
                <w:szCs w:val="20"/>
              </w:rPr>
              <w:t>41,0</w:t>
            </w:r>
          </w:p>
        </w:tc>
        <w:tc>
          <w:tcPr>
            <w:tcW w:w="1134" w:type="dxa"/>
            <w:gridSpan w:val="3"/>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1134"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СОЦИАЛЬНАЯ ПОЛИТИКА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195,8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232,5</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232,5</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Пенсионное обеспечение</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195,8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232,5</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232,5</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97"/>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195,8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232,5</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232,5</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94"/>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Подпрограмма "Социальная политика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84 3 00 00000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195,8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232,5</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232,5</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71"/>
          <w:tblCellSpacing w:w="-5" w:type="nil"/>
        </w:trPr>
        <w:tc>
          <w:tcPr>
            <w:tcW w:w="3475" w:type="dxa"/>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"Пенсионное обеспечение муниципальных служащих"</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84 3 01 00000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195,8</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232,5</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232,5</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56"/>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Доплаты к пенсиям  муниципальных служащих (Социальное обеспечение и иные выплаты населению)</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84 3 01 90470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p w:rsidR="001D6862" w:rsidRPr="00651F72" w:rsidRDefault="001D6862" w:rsidP="001D6862">
            <w:pPr>
              <w:jc w:val="center"/>
              <w:rPr>
                <w:sz w:val="20"/>
                <w:szCs w:val="20"/>
              </w:rPr>
            </w:pPr>
            <w:r>
              <w:rPr>
                <w:sz w:val="20"/>
                <w:szCs w:val="20"/>
              </w:rPr>
              <w:t>195,8</w:t>
            </w:r>
          </w:p>
          <w:p w:rsidR="001D6862" w:rsidRPr="00651F72" w:rsidRDefault="001D6862" w:rsidP="001D6862">
            <w:pPr>
              <w:jc w:val="center"/>
              <w:rPr>
                <w:sz w:val="20"/>
                <w:szCs w:val="20"/>
              </w:rPr>
            </w:pP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232,5</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232,5</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72"/>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jc w:val="both"/>
              <w:rPr>
                <w:b/>
                <w:bCs/>
                <w:color w:val="000000"/>
                <w:sz w:val="20"/>
                <w:szCs w:val="20"/>
              </w:rPr>
            </w:pPr>
            <w:r w:rsidRPr="00651F72">
              <w:rPr>
                <w:b/>
                <w:bCs/>
                <w:color w:val="000000"/>
                <w:sz w:val="20"/>
                <w:szCs w:val="20"/>
              </w:rPr>
              <w:t>ОБСЛУЖИВАНИЕ ГОСУДАРСТВЕННОГО И МУНИЦИПАЛЬНОГО ДОЛГА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color w:val="000000"/>
                <w:sz w:val="20"/>
                <w:szCs w:val="20"/>
              </w:rPr>
            </w:pPr>
            <w:r w:rsidRPr="00651F72">
              <w:rPr>
                <w:b/>
                <w:bCs/>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0,2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07"/>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color w:val="000000"/>
                <w:sz w:val="20"/>
                <w:szCs w:val="20"/>
              </w:rPr>
            </w:pPr>
            <w:r w:rsidRPr="00651F72">
              <w:rPr>
                <w:b/>
                <w:bCs/>
                <w:color w:val="000000"/>
                <w:sz w:val="20"/>
                <w:szCs w:val="20"/>
              </w:rPr>
              <w:lastRenderedPageBreak/>
              <w:t>Обслуживание государственного внутреннего и муниципального долга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bCs/>
                <w:color w:val="000000"/>
                <w:sz w:val="20"/>
                <w:szCs w:val="20"/>
              </w:rPr>
            </w:pPr>
            <w:r w:rsidRPr="00651F72">
              <w:rPr>
                <w:b/>
                <w:bCs/>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0,2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979"/>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color w:val="000000"/>
                <w:sz w:val="20"/>
                <w:szCs w:val="20"/>
              </w:rPr>
            </w:pPr>
            <w:r w:rsidRPr="00651F72">
              <w:rPr>
                <w:b/>
                <w:bCs/>
                <w:i/>
                <w:iCs/>
                <w:color w:val="000000"/>
                <w:sz w:val="20"/>
                <w:szCs w:val="20"/>
              </w:rPr>
              <w:t xml:space="preserve">Муниципальная программа Гвазденского сельского поселения Бутурлиновского муниципального района Воронежской области </w:t>
            </w:r>
          </w:p>
          <w:p w:rsidR="001D6862" w:rsidRPr="00651F72" w:rsidRDefault="001D6862" w:rsidP="001D6862">
            <w:pPr>
              <w:rPr>
                <w:b/>
                <w:bCs/>
                <w:i/>
                <w:iCs/>
                <w:sz w:val="20"/>
                <w:szCs w:val="20"/>
              </w:rPr>
            </w:pPr>
            <w:r w:rsidRPr="00651F72">
              <w:rPr>
                <w:b/>
                <w:bCs/>
                <w:i/>
                <w:iCs/>
                <w:sz w:val="20"/>
                <w:szCs w:val="20"/>
              </w:rPr>
              <w:t>"Развитие органов местного самоуправления и эффективное управление финансами Гвазденского сельского поселения "</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9"/>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Подпрограмма «Управление муниципальными финансами»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67"/>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«Финансовое обеспечение деятельности администрации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85 1 01 00000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63"/>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Процентные платежи по муниципальному долгу (Обслуживание государственного долга)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13</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85 1 01 27880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95"/>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color w:val="000000"/>
                <w:sz w:val="20"/>
                <w:szCs w:val="20"/>
              </w:rPr>
            </w:pPr>
            <w:r w:rsidRPr="00651F72">
              <w:rPr>
                <w:b/>
                <w:color w:val="000000"/>
                <w:sz w:val="20"/>
                <w:szCs w:val="20"/>
              </w:rPr>
              <w:t>МЕЖБЮДЖЕТНЫЕ ТРАНСФЕРТЫ ОБЩЕГО ХАРАКТЕРА БЮДЖЕТАМ БЮДЖЕТНОЙ СИСТЕМЫ  РФ</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color w:val="000000"/>
                <w:sz w:val="20"/>
                <w:szCs w:val="20"/>
              </w:rPr>
            </w:pPr>
            <w:r w:rsidRPr="00651F72">
              <w:rPr>
                <w:b/>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00</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36,2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sz w:val="20"/>
                <w:szCs w:val="20"/>
              </w:rPr>
            </w:pPr>
            <w:r w:rsidRPr="00651F72">
              <w:rPr>
                <w:b/>
                <w:sz w:val="20"/>
                <w:szCs w:val="20"/>
              </w:rPr>
              <w:t>36,2</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36,2</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6"/>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color w:val="000000"/>
                <w:sz w:val="20"/>
                <w:szCs w:val="20"/>
              </w:rPr>
            </w:pPr>
            <w:r w:rsidRPr="00651F72">
              <w:rPr>
                <w:b/>
                <w:color w:val="000000"/>
                <w:sz w:val="20"/>
                <w:szCs w:val="20"/>
              </w:rPr>
              <w:t>Прочие межбюджетные трансферты общего характера</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b/>
                <w:color w:val="000000"/>
                <w:sz w:val="20"/>
                <w:szCs w:val="20"/>
              </w:rPr>
            </w:pPr>
            <w:r w:rsidRPr="00651F72">
              <w:rPr>
                <w:b/>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36,2</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sz w:val="20"/>
                <w:szCs w:val="20"/>
              </w:rPr>
            </w:pPr>
            <w:r w:rsidRPr="00651F72">
              <w:rPr>
                <w:b/>
                <w:sz w:val="20"/>
                <w:szCs w:val="20"/>
              </w:rPr>
              <w:t>36,2</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36,2</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201"/>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b/>
                <w:bCs/>
                <w:i/>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5,3</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5,3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86"/>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sz w:val="20"/>
                <w:szCs w:val="20"/>
              </w:rPr>
            </w:pPr>
            <w:r w:rsidRPr="00651F72">
              <w:rPr>
                <w:sz w:val="20"/>
                <w:szCs w:val="20"/>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5,3</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5,3</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5,3</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97"/>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sz w:val="20"/>
                <w:szCs w:val="20"/>
              </w:rPr>
            </w:pPr>
            <w:r w:rsidRPr="00651F72">
              <w:rPr>
                <w:sz w:val="20"/>
                <w:szCs w:val="20"/>
              </w:rPr>
              <w:t>Основное мероприятие «Мероприятия по градостроительной деятельности»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84 4 02 00000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3,9</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3,9</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3,9</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09"/>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Закупка товаров, работ и услуг по градостроительной деятельности</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84 4 02 90200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3,9</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3,9</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3,9</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04"/>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Основное мероприятие «Организация жилищного контроля»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84 4 04 00000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1,4</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87"/>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Финансирование переданных полномочий по жилищному контролю</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84 4 04 90200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1,4</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87"/>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b/>
                <w:i/>
                <w:sz w:val="20"/>
                <w:szCs w:val="20"/>
              </w:rPr>
            </w:pPr>
            <w:r w:rsidRPr="00651F72">
              <w:rPr>
                <w:b/>
                <w:i/>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85 0 00 00000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30,9</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87"/>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Подпрограмма «Обеспечение реализации муниципальной программы»</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85 3 00 00000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30,9</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59"/>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lastRenderedPageBreak/>
              <w:t>Основное мероприятие "Финансовое обеспечение деятельности органов местного самоуправления"</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85 3 02 00000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30,9</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66"/>
          <w:tblCellSpacing w:w="-5" w:type="nil"/>
        </w:trPr>
        <w:tc>
          <w:tcPr>
            <w:tcW w:w="3475" w:type="dxa"/>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Выполнение других расходных обязательств</w:t>
            </w:r>
          </w:p>
        </w:tc>
        <w:tc>
          <w:tcPr>
            <w:tcW w:w="708" w:type="dxa"/>
            <w:tcBorders>
              <w:top w:val="nil"/>
              <w:left w:val="nil"/>
              <w:bottom w:val="single" w:sz="4" w:space="0" w:color="auto"/>
              <w:right w:val="single" w:sz="4" w:space="0" w:color="auto"/>
            </w:tcBorders>
            <w:vAlign w:val="center"/>
          </w:tcPr>
          <w:p w:rsidR="001D6862" w:rsidRPr="00651F72" w:rsidRDefault="001D6862" w:rsidP="001D6862">
            <w:pPr>
              <w:jc w:val="center"/>
              <w:rPr>
                <w:color w:val="000000"/>
                <w:sz w:val="20"/>
                <w:szCs w:val="20"/>
              </w:rPr>
            </w:pPr>
            <w:r w:rsidRPr="00651F72">
              <w:rPr>
                <w:color w:val="000000"/>
                <w:sz w:val="20"/>
                <w:szCs w:val="20"/>
              </w:rPr>
              <w:t>914</w:t>
            </w:r>
          </w:p>
        </w:tc>
        <w:tc>
          <w:tcPr>
            <w:tcW w:w="567"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1134" w:type="dxa"/>
            <w:gridSpan w:val="3"/>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85 3 02 90200</w:t>
            </w:r>
          </w:p>
        </w:tc>
        <w:tc>
          <w:tcPr>
            <w:tcW w:w="709"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500</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1134" w:type="dxa"/>
            <w:gridSpan w:val="3"/>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30,9</w:t>
            </w:r>
          </w:p>
        </w:tc>
        <w:tc>
          <w:tcPr>
            <w:tcW w:w="1134"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60"/>
          <w:tblCellSpacing w:w="-5" w:type="nil"/>
        </w:trPr>
        <w:tc>
          <w:tcPr>
            <w:tcW w:w="3475" w:type="dxa"/>
            <w:tcBorders>
              <w:top w:val="nil"/>
              <w:left w:val="nil"/>
              <w:bottom w:val="nil"/>
              <w:right w:val="nil"/>
            </w:tcBorders>
            <w:vAlign w:val="center"/>
          </w:tcPr>
          <w:p w:rsidR="001D6862" w:rsidRPr="00651F72" w:rsidRDefault="001D6862" w:rsidP="001D6862">
            <w:pPr>
              <w:rPr>
                <w:sz w:val="20"/>
                <w:szCs w:val="20"/>
              </w:rPr>
            </w:pPr>
          </w:p>
          <w:p w:rsidR="001D6862" w:rsidRDefault="001D6862" w:rsidP="001D6862">
            <w:pPr>
              <w:jc w:val="center"/>
              <w:rPr>
                <w:sz w:val="20"/>
                <w:szCs w:val="20"/>
              </w:rPr>
            </w:pPr>
            <w:r w:rsidRPr="00651F72">
              <w:rPr>
                <w:sz w:val="20"/>
                <w:szCs w:val="20"/>
              </w:rPr>
              <w:t>Глава Гвазденского</w:t>
            </w:r>
          </w:p>
          <w:p w:rsidR="001D6862" w:rsidRPr="00651F72" w:rsidRDefault="001D6862" w:rsidP="001D6862">
            <w:pPr>
              <w:jc w:val="center"/>
              <w:rPr>
                <w:sz w:val="20"/>
                <w:szCs w:val="20"/>
              </w:rPr>
            </w:pPr>
            <w:r w:rsidRPr="00651F72">
              <w:rPr>
                <w:sz w:val="20"/>
                <w:szCs w:val="20"/>
              </w:rPr>
              <w:t>сельского поселения</w:t>
            </w:r>
          </w:p>
          <w:p w:rsidR="001D6862" w:rsidRPr="00651F72" w:rsidRDefault="001D6862" w:rsidP="001D6862">
            <w:pPr>
              <w:rPr>
                <w:sz w:val="20"/>
                <w:szCs w:val="20"/>
              </w:rPr>
            </w:pPr>
          </w:p>
        </w:tc>
        <w:tc>
          <w:tcPr>
            <w:tcW w:w="708" w:type="dxa"/>
            <w:tcBorders>
              <w:top w:val="nil"/>
              <w:left w:val="nil"/>
              <w:bottom w:val="nil"/>
              <w:right w:val="nil"/>
            </w:tcBorders>
            <w:vAlign w:val="center"/>
          </w:tcPr>
          <w:p w:rsidR="001D6862" w:rsidRPr="00651F72" w:rsidRDefault="001D6862" w:rsidP="001D6862">
            <w:pPr>
              <w:jc w:val="center"/>
              <w:rPr>
                <w:sz w:val="20"/>
                <w:szCs w:val="20"/>
              </w:rPr>
            </w:pPr>
          </w:p>
        </w:tc>
        <w:tc>
          <w:tcPr>
            <w:tcW w:w="567" w:type="dxa"/>
            <w:tcBorders>
              <w:top w:val="nil"/>
              <w:left w:val="nil"/>
              <w:bottom w:val="nil"/>
              <w:right w:val="nil"/>
            </w:tcBorders>
            <w:vAlign w:val="center"/>
          </w:tcPr>
          <w:p w:rsidR="001D6862" w:rsidRPr="00651F72" w:rsidRDefault="001D6862" w:rsidP="001D6862">
            <w:pPr>
              <w:jc w:val="center"/>
              <w:rPr>
                <w:sz w:val="20"/>
                <w:szCs w:val="20"/>
              </w:rPr>
            </w:pPr>
          </w:p>
        </w:tc>
        <w:tc>
          <w:tcPr>
            <w:tcW w:w="567" w:type="dxa"/>
            <w:gridSpan w:val="2"/>
            <w:tcBorders>
              <w:top w:val="nil"/>
              <w:left w:val="nil"/>
              <w:bottom w:val="nil"/>
              <w:right w:val="nil"/>
            </w:tcBorders>
            <w:vAlign w:val="center"/>
          </w:tcPr>
          <w:p w:rsidR="001D6862" w:rsidRPr="00651F72" w:rsidRDefault="001D6862" w:rsidP="001D6862">
            <w:pPr>
              <w:jc w:val="center"/>
              <w:rPr>
                <w:sz w:val="20"/>
                <w:szCs w:val="20"/>
              </w:rPr>
            </w:pPr>
          </w:p>
        </w:tc>
        <w:tc>
          <w:tcPr>
            <w:tcW w:w="3155" w:type="dxa"/>
            <w:gridSpan w:val="7"/>
            <w:tcBorders>
              <w:top w:val="nil"/>
              <w:left w:val="nil"/>
              <w:bottom w:val="nil"/>
              <w:right w:val="nil"/>
            </w:tcBorders>
            <w:vAlign w:val="center"/>
          </w:tcPr>
          <w:p w:rsidR="001D6862" w:rsidRPr="00651F72" w:rsidRDefault="001D6862" w:rsidP="001D6862">
            <w:pPr>
              <w:jc w:val="center"/>
              <w:rPr>
                <w:sz w:val="20"/>
                <w:szCs w:val="20"/>
              </w:rPr>
            </w:pPr>
            <w:r w:rsidRPr="00651F72">
              <w:rPr>
                <w:sz w:val="20"/>
                <w:szCs w:val="20"/>
              </w:rPr>
              <w:t xml:space="preserve">             </w:t>
            </w:r>
          </w:p>
          <w:p w:rsidR="001D6862" w:rsidRPr="00651F72" w:rsidRDefault="001D6862" w:rsidP="001D6862">
            <w:pPr>
              <w:jc w:val="right"/>
              <w:rPr>
                <w:sz w:val="20"/>
                <w:szCs w:val="20"/>
              </w:rPr>
            </w:pPr>
            <w:r w:rsidRPr="00651F72">
              <w:rPr>
                <w:sz w:val="20"/>
                <w:szCs w:val="20"/>
              </w:rPr>
              <w:t>Л.М. Богданова</w:t>
            </w:r>
          </w:p>
        </w:tc>
        <w:tc>
          <w:tcPr>
            <w:tcW w:w="956" w:type="dxa"/>
            <w:gridSpan w:val="2"/>
            <w:tcBorders>
              <w:top w:val="nil"/>
              <w:left w:val="nil"/>
              <w:bottom w:val="nil"/>
              <w:right w:val="nil"/>
            </w:tcBorders>
            <w:vAlign w:val="center"/>
          </w:tcPr>
          <w:p w:rsidR="001D6862" w:rsidRPr="00651F72" w:rsidRDefault="001D6862" w:rsidP="001D6862">
            <w:pPr>
              <w:jc w:val="center"/>
              <w:rPr>
                <w:rFonts w:ascii="Arial" w:hAnsi="Arial" w:cs="Arial"/>
                <w:sz w:val="20"/>
                <w:szCs w:val="20"/>
              </w:rPr>
            </w:pPr>
            <w:r w:rsidRPr="00651F72">
              <w:rPr>
                <w:rFonts w:ascii="Arial" w:hAnsi="Arial" w:cs="Arial"/>
                <w:sz w:val="20"/>
                <w:szCs w:val="20"/>
              </w:rPr>
              <w:t xml:space="preserve"> </w:t>
            </w:r>
          </w:p>
        </w:tc>
        <w:tc>
          <w:tcPr>
            <w:tcW w:w="1134" w:type="dxa"/>
            <w:tcBorders>
              <w:top w:val="nil"/>
              <w:left w:val="nil"/>
              <w:bottom w:val="nil"/>
              <w:right w:val="nil"/>
            </w:tcBorders>
            <w:vAlign w:val="bottom"/>
          </w:tcPr>
          <w:p w:rsidR="001D6862" w:rsidRPr="00651F72" w:rsidRDefault="001D6862" w:rsidP="001D6862">
            <w:pPr>
              <w:rPr>
                <w:sz w:val="20"/>
                <w:szCs w:val="20"/>
              </w:rPr>
            </w:pPr>
          </w:p>
        </w:tc>
        <w:tc>
          <w:tcPr>
            <w:tcW w:w="293" w:type="dxa"/>
            <w:tcBorders>
              <w:top w:val="nil"/>
              <w:left w:val="nil"/>
              <w:bottom w:val="nil"/>
              <w:right w:val="nil"/>
            </w:tcBorders>
          </w:tcPr>
          <w:p w:rsidR="001D6862" w:rsidRPr="00651F72" w:rsidRDefault="001D6862" w:rsidP="001D6862">
            <w:pPr>
              <w:rPr>
                <w:sz w:val="20"/>
                <w:szCs w:val="20"/>
              </w:rPr>
            </w:pPr>
          </w:p>
        </w:tc>
        <w:tc>
          <w:tcPr>
            <w:tcW w:w="240" w:type="dxa"/>
            <w:tcBorders>
              <w:top w:val="nil"/>
              <w:left w:val="nil"/>
              <w:bottom w:val="nil"/>
              <w:right w:val="nil"/>
            </w:tcBorders>
          </w:tcPr>
          <w:p w:rsidR="001D6862" w:rsidRPr="00651F72" w:rsidRDefault="001D6862" w:rsidP="001D6862">
            <w:pPr>
              <w:rPr>
                <w:sz w:val="20"/>
                <w:szCs w:val="20"/>
              </w:rPr>
            </w:pPr>
          </w:p>
        </w:tc>
        <w:tc>
          <w:tcPr>
            <w:tcW w:w="255" w:type="dxa"/>
            <w:tcBorders>
              <w:top w:val="nil"/>
              <w:left w:val="nil"/>
              <w:bottom w:val="nil"/>
              <w:right w:val="nil"/>
            </w:tcBorders>
          </w:tcPr>
          <w:p w:rsidR="001D6862" w:rsidRPr="00651F72" w:rsidRDefault="001D6862" w:rsidP="001D6862">
            <w:pPr>
              <w:rPr>
                <w:sz w:val="20"/>
                <w:szCs w:val="20"/>
              </w:rPr>
            </w:pPr>
          </w:p>
        </w:tc>
      </w:tr>
    </w:tbl>
    <w:tbl>
      <w:tblPr>
        <w:tblpPr w:leftFromText="180" w:rightFromText="180" w:vertAnchor="text" w:horzAnchor="margin" w:tblpXSpec="center" w:tblpY="-4560"/>
        <w:tblW w:w="10776" w:type="dxa"/>
        <w:tblLayout w:type="fixed"/>
        <w:tblLook w:val="0000"/>
      </w:tblPr>
      <w:tblGrid>
        <w:gridCol w:w="3263"/>
        <w:gridCol w:w="212"/>
        <w:gridCol w:w="374"/>
        <w:gridCol w:w="193"/>
        <w:gridCol w:w="528"/>
        <w:gridCol w:w="180"/>
        <w:gridCol w:w="993"/>
        <w:gridCol w:w="850"/>
        <w:gridCol w:w="1276"/>
        <w:gridCol w:w="37"/>
        <w:gridCol w:w="1097"/>
        <w:gridCol w:w="1172"/>
        <w:gridCol w:w="245"/>
        <w:gridCol w:w="356"/>
      </w:tblGrid>
      <w:tr w:rsidR="001D6862" w:rsidRPr="00651F72" w:rsidTr="001D6862">
        <w:trPr>
          <w:trHeight w:val="1275"/>
        </w:trPr>
        <w:tc>
          <w:tcPr>
            <w:tcW w:w="3263" w:type="dxa"/>
            <w:tcBorders>
              <w:top w:val="nil"/>
              <w:left w:val="nil"/>
              <w:bottom w:val="nil"/>
              <w:right w:val="nil"/>
            </w:tcBorders>
            <w:vAlign w:val="center"/>
          </w:tcPr>
          <w:p w:rsidR="001D6862" w:rsidRPr="00651F72" w:rsidRDefault="001D6862" w:rsidP="001D6862">
            <w:pPr>
              <w:rPr>
                <w:sz w:val="20"/>
                <w:szCs w:val="20"/>
              </w:rPr>
            </w:pPr>
          </w:p>
        </w:tc>
        <w:tc>
          <w:tcPr>
            <w:tcW w:w="586" w:type="dxa"/>
            <w:gridSpan w:val="2"/>
            <w:tcBorders>
              <w:top w:val="nil"/>
              <w:left w:val="nil"/>
              <w:bottom w:val="nil"/>
              <w:right w:val="nil"/>
            </w:tcBorders>
            <w:vAlign w:val="center"/>
          </w:tcPr>
          <w:p w:rsidR="001D6862" w:rsidRPr="00651F72" w:rsidRDefault="001D6862" w:rsidP="001D6862">
            <w:pPr>
              <w:rPr>
                <w:sz w:val="20"/>
                <w:szCs w:val="20"/>
              </w:rPr>
            </w:pPr>
          </w:p>
        </w:tc>
        <w:tc>
          <w:tcPr>
            <w:tcW w:w="721" w:type="dxa"/>
            <w:gridSpan w:val="2"/>
            <w:tcBorders>
              <w:top w:val="nil"/>
              <w:left w:val="nil"/>
              <w:bottom w:val="nil"/>
              <w:right w:val="nil"/>
            </w:tcBorders>
            <w:vAlign w:val="center"/>
          </w:tcPr>
          <w:p w:rsidR="001D6862" w:rsidRPr="00651F72" w:rsidRDefault="001D6862" w:rsidP="001D6862">
            <w:pPr>
              <w:rPr>
                <w:sz w:val="20"/>
                <w:szCs w:val="20"/>
              </w:rPr>
            </w:pPr>
          </w:p>
        </w:tc>
        <w:tc>
          <w:tcPr>
            <w:tcW w:w="5605" w:type="dxa"/>
            <w:gridSpan w:val="7"/>
            <w:tcBorders>
              <w:top w:val="nil"/>
              <w:left w:val="nil"/>
              <w:bottom w:val="nil"/>
              <w:right w:val="nil"/>
            </w:tcBorders>
            <w:vAlign w:val="center"/>
          </w:tcPr>
          <w:p w:rsidR="001D6862" w:rsidRPr="00651F72" w:rsidRDefault="001D6862" w:rsidP="001D6862">
            <w:pPr>
              <w:pStyle w:val="ae"/>
              <w:jc w:val="right"/>
              <w:rPr>
                <w:rFonts w:ascii="Times New Roman" w:hAnsi="Times New Roman" w:cs="Times New Roman"/>
                <w:sz w:val="20"/>
                <w:szCs w:val="20"/>
              </w:rPr>
            </w:pPr>
            <w:r w:rsidRPr="00651F72">
              <w:rPr>
                <w:rFonts w:ascii="Times New Roman" w:hAnsi="Times New Roman" w:cs="Times New Roman"/>
                <w:sz w:val="20"/>
                <w:szCs w:val="20"/>
              </w:rPr>
              <w:t xml:space="preserve">                           Приложение  4</w:t>
            </w:r>
          </w:p>
          <w:p w:rsidR="001D6862" w:rsidRPr="00651F72" w:rsidRDefault="001D6862" w:rsidP="001D6862">
            <w:pPr>
              <w:pStyle w:val="ae"/>
              <w:jc w:val="right"/>
              <w:rPr>
                <w:rFonts w:ascii="Times New Roman" w:hAnsi="Times New Roman" w:cs="Times New Roman"/>
                <w:sz w:val="20"/>
                <w:szCs w:val="20"/>
              </w:rPr>
            </w:pPr>
            <w:r w:rsidRPr="00651F72">
              <w:rPr>
                <w:rFonts w:ascii="Times New Roman" w:hAnsi="Times New Roman" w:cs="Times New Roman"/>
                <w:sz w:val="20"/>
                <w:szCs w:val="20"/>
              </w:rPr>
              <w:t xml:space="preserve">                        к решению Совета                                                                 </w:t>
            </w:r>
          </w:p>
          <w:p w:rsidR="001D6862" w:rsidRPr="00651F72" w:rsidRDefault="001D6862" w:rsidP="001D6862">
            <w:pPr>
              <w:pStyle w:val="ae"/>
              <w:jc w:val="right"/>
              <w:rPr>
                <w:rFonts w:ascii="Times New Roman" w:hAnsi="Times New Roman" w:cs="Times New Roman"/>
                <w:sz w:val="20"/>
                <w:szCs w:val="20"/>
              </w:rPr>
            </w:pPr>
            <w:r w:rsidRPr="00651F72">
              <w:rPr>
                <w:rFonts w:ascii="Times New Roman" w:hAnsi="Times New Roman" w:cs="Times New Roman"/>
                <w:sz w:val="20"/>
                <w:szCs w:val="20"/>
              </w:rPr>
              <w:t xml:space="preserve">                      народных депутатов</w:t>
            </w:r>
          </w:p>
          <w:p w:rsidR="001D6862" w:rsidRPr="00651F72" w:rsidRDefault="001D6862" w:rsidP="001D6862">
            <w:pPr>
              <w:pStyle w:val="ae"/>
              <w:jc w:val="right"/>
              <w:rPr>
                <w:rFonts w:ascii="Times New Roman" w:hAnsi="Times New Roman" w:cs="Times New Roman"/>
                <w:sz w:val="20"/>
                <w:szCs w:val="20"/>
              </w:rPr>
            </w:pPr>
            <w:r w:rsidRPr="00651F72">
              <w:rPr>
                <w:rFonts w:ascii="Times New Roman" w:hAnsi="Times New Roman" w:cs="Times New Roman"/>
                <w:sz w:val="20"/>
                <w:szCs w:val="20"/>
              </w:rPr>
              <w:t xml:space="preserve">      Гвазденского сельского поселения</w:t>
            </w:r>
          </w:p>
          <w:p w:rsidR="001D6862" w:rsidRPr="00651F72" w:rsidRDefault="001D6862" w:rsidP="001D6862">
            <w:pPr>
              <w:jc w:val="right"/>
              <w:rPr>
                <w:sz w:val="20"/>
                <w:szCs w:val="20"/>
              </w:rPr>
            </w:pPr>
            <w:r>
              <w:rPr>
                <w:sz w:val="20"/>
                <w:szCs w:val="20"/>
              </w:rPr>
              <w:t xml:space="preserve">   о</w:t>
            </w:r>
            <w:r w:rsidRPr="00651F72">
              <w:rPr>
                <w:sz w:val="20"/>
                <w:szCs w:val="20"/>
              </w:rPr>
              <w:t>т</w:t>
            </w:r>
            <w:r>
              <w:rPr>
                <w:sz w:val="20"/>
                <w:szCs w:val="20"/>
              </w:rPr>
              <w:t xml:space="preserve"> </w:t>
            </w:r>
            <w:r w:rsidRPr="00651F72">
              <w:rPr>
                <w:sz w:val="20"/>
                <w:szCs w:val="20"/>
              </w:rPr>
              <w:t xml:space="preserve"> </w:t>
            </w:r>
            <w:r>
              <w:rPr>
                <w:sz w:val="20"/>
                <w:szCs w:val="20"/>
              </w:rPr>
              <w:t xml:space="preserve">08.11.2019г. </w:t>
            </w:r>
            <w:r w:rsidRPr="00651F72">
              <w:rPr>
                <w:sz w:val="20"/>
                <w:szCs w:val="20"/>
              </w:rPr>
              <w:t xml:space="preserve"> №</w:t>
            </w:r>
            <w:r>
              <w:rPr>
                <w:sz w:val="20"/>
                <w:szCs w:val="20"/>
              </w:rPr>
              <w:t xml:space="preserve"> 118</w:t>
            </w:r>
            <w:r w:rsidRPr="00651F72">
              <w:rPr>
                <w:sz w:val="20"/>
                <w:szCs w:val="20"/>
              </w:rPr>
              <w:t xml:space="preserve">   </w:t>
            </w:r>
          </w:p>
        </w:tc>
        <w:tc>
          <w:tcPr>
            <w:tcW w:w="601" w:type="dxa"/>
            <w:gridSpan w:val="2"/>
            <w:vMerge w:val="restart"/>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10175" w:type="dxa"/>
            <w:gridSpan w:val="12"/>
            <w:tcBorders>
              <w:top w:val="nil"/>
              <w:left w:val="nil"/>
              <w:bottom w:val="nil"/>
              <w:right w:val="nil"/>
            </w:tcBorders>
            <w:vAlign w:val="center"/>
          </w:tcPr>
          <w:p w:rsidR="001D6862" w:rsidRPr="00651F72" w:rsidRDefault="001D6862" w:rsidP="001D6862">
            <w:pPr>
              <w:jc w:val="center"/>
              <w:rPr>
                <w:b/>
                <w:bCs/>
                <w:sz w:val="20"/>
                <w:szCs w:val="20"/>
              </w:rPr>
            </w:pPr>
          </w:p>
          <w:p w:rsidR="001D6862" w:rsidRPr="00651F72" w:rsidRDefault="001D6862" w:rsidP="001D6862">
            <w:pPr>
              <w:tabs>
                <w:tab w:val="left" w:pos="8074"/>
              </w:tabs>
              <w:jc w:val="center"/>
              <w:rPr>
                <w:b/>
                <w:bCs/>
                <w:sz w:val="20"/>
                <w:szCs w:val="20"/>
              </w:rPr>
            </w:pPr>
            <w:r w:rsidRPr="00651F72">
              <w:rPr>
                <w:b/>
                <w:bCs/>
                <w:sz w:val="20"/>
                <w:szCs w:val="20"/>
              </w:rPr>
              <w:t>Распределение бюджетных ассигнований по разделам, подразделам,</w:t>
            </w:r>
          </w:p>
        </w:tc>
        <w:tc>
          <w:tcPr>
            <w:tcW w:w="601" w:type="dxa"/>
            <w:gridSpan w:val="2"/>
            <w:vMerge/>
            <w:tcBorders>
              <w:top w:val="nil"/>
              <w:left w:val="nil"/>
              <w:bottom w:val="nil"/>
              <w:right w:val="nil"/>
            </w:tcBorders>
          </w:tcPr>
          <w:p w:rsidR="001D6862" w:rsidRPr="00651F72" w:rsidRDefault="001D6862" w:rsidP="001D6862">
            <w:pPr>
              <w:widowControl w:val="0"/>
              <w:rPr>
                <w:color w:val="000000"/>
                <w:sz w:val="20"/>
                <w:szCs w:val="20"/>
              </w:rPr>
            </w:pPr>
          </w:p>
        </w:tc>
      </w:tr>
      <w:tr w:rsidR="001D6862" w:rsidRPr="00651F72" w:rsidTr="001D6862">
        <w:tblPrEx>
          <w:tblCellSpacing w:w="-5" w:type="nil"/>
        </w:tblPrEx>
        <w:trPr>
          <w:trHeight w:val="330"/>
          <w:tblCellSpacing w:w="-5" w:type="nil"/>
        </w:trPr>
        <w:tc>
          <w:tcPr>
            <w:tcW w:w="10175" w:type="dxa"/>
            <w:gridSpan w:val="12"/>
            <w:tcBorders>
              <w:top w:val="nil"/>
              <w:left w:val="nil"/>
              <w:bottom w:val="nil"/>
              <w:right w:val="nil"/>
            </w:tcBorders>
            <w:vAlign w:val="center"/>
          </w:tcPr>
          <w:p w:rsidR="001D6862" w:rsidRPr="00651F72" w:rsidRDefault="001D6862" w:rsidP="001D6862">
            <w:pPr>
              <w:jc w:val="center"/>
              <w:rPr>
                <w:b/>
                <w:bCs/>
                <w:sz w:val="20"/>
                <w:szCs w:val="20"/>
              </w:rPr>
            </w:pPr>
            <w:r w:rsidRPr="00651F72">
              <w:rPr>
                <w:b/>
                <w:bCs/>
                <w:sz w:val="20"/>
                <w:szCs w:val="20"/>
              </w:rPr>
              <w:t>целевым статьям (муниципальным программам Гвазденского сельского</w:t>
            </w:r>
          </w:p>
        </w:tc>
        <w:tc>
          <w:tcPr>
            <w:tcW w:w="601" w:type="dxa"/>
            <w:gridSpan w:val="2"/>
            <w:vMerge/>
            <w:tcBorders>
              <w:top w:val="nil"/>
              <w:left w:val="nil"/>
              <w:bottom w:val="nil"/>
              <w:right w:val="nil"/>
            </w:tcBorders>
          </w:tcPr>
          <w:p w:rsidR="001D6862" w:rsidRPr="00651F72" w:rsidRDefault="001D6862" w:rsidP="001D6862">
            <w:pPr>
              <w:widowControl w:val="0"/>
              <w:rPr>
                <w:color w:val="000000"/>
                <w:sz w:val="20"/>
                <w:szCs w:val="20"/>
              </w:rPr>
            </w:pPr>
          </w:p>
        </w:tc>
      </w:tr>
      <w:tr w:rsidR="001D6862" w:rsidRPr="00651F72" w:rsidTr="001D6862">
        <w:tblPrEx>
          <w:tblCellSpacing w:w="-5" w:type="nil"/>
        </w:tblPrEx>
        <w:trPr>
          <w:trHeight w:val="330"/>
          <w:tblCellSpacing w:w="-5" w:type="nil"/>
        </w:trPr>
        <w:tc>
          <w:tcPr>
            <w:tcW w:w="10175" w:type="dxa"/>
            <w:gridSpan w:val="12"/>
            <w:tcBorders>
              <w:top w:val="nil"/>
              <w:left w:val="nil"/>
              <w:bottom w:val="nil"/>
              <w:right w:val="nil"/>
            </w:tcBorders>
            <w:vAlign w:val="center"/>
          </w:tcPr>
          <w:p w:rsidR="001D6862" w:rsidRPr="00651F72" w:rsidRDefault="001D6862" w:rsidP="001D6862">
            <w:pPr>
              <w:jc w:val="center"/>
              <w:rPr>
                <w:b/>
                <w:bCs/>
                <w:sz w:val="20"/>
                <w:szCs w:val="20"/>
              </w:rPr>
            </w:pPr>
            <w:r w:rsidRPr="00651F72">
              <w:rPr>
                <w:b/>
                <w:bCs/>
                <w:sz w:val="20"/>
                <w:szCs w:val="20"/>
              </w:rPr>
              <w:t>поселения Бутурлиновского муниципального района Воронежской области),</w:t>
            </w:r>
          </w:p>
          <w:p w:rsidR="001D6862" w:rsidRPr="00651F72" w:rsidRDefault="001D6862" w:rsidP="001D6862">
            <w:pPr>
              <w:jc w:val="center"/>
              <w:rPr>
                <w:b/>
                <w:bCs/>
                <w:sz w:val="20"/>
                <w:szCs w:val="20"/>
              </w:rPr>
            </w:pPr>
            <w:r w:rsidRPr="00651F72">
              <w:rPr>
                <w:b/>
                <w:bCs/>
                <w:sz w:val="20"/>
                <w:szCs w:val="20"/>
              </w:rPr>
              <w:t>группам видов расходов  классификации расходов бюджета</w:t>
            </w:r>
          </w:p>
        </w:tc>
        <w:tc>
          <w:tcPr>
            <w:tcW w:w="601" w:type="dxa"/>
            <w:gridSpan w:val="2"/>
            <w:vMerge/>
            <w:tcBorders>
              <w:top w:val="nil"/>
              <w:left w:val="nil"/>
              <w:bottom w:val="nil"/>
              <w:right w:val="nil"/>
            </w:tcBorders>
          </w:tcPr>
          <w:p w:rsidR="001D6862" w:rsidRPr="00651F72" w:rsidRDefault="001D6862" w:rsidP="001D6862">
            <w:pPr>
              <w:widowControl w:val="0"/>
              <w:rPr>
                <w:color w:val="000000"/>
                <w:sz w:val="20"/>
                <w:szCs w:val="20"/>
              </w:rPr>
            </w:pPr>
          </w:p>
        </w:tc>
      </w:tr>
      <w:tr w:rsidR="001D6862" w:rsidRPr="00651F72" w:rsidTr="001D6862">
        <w:tblPrEx>
          <w:tblCellSpacing w:w="-5" w:type="nil"/>
        </w:tblPrEx>
        <w:trPr>
          <w:trHeight w:val="315"/>
          <w:tblCellSpacing w:w="-5" w:type="nil"/>
        </w:trPr>
        <w:tc>
          <w:tcPr>
            <w:tcW w:w="7906" w:type="dxa"/>
            <w:gridSpan w:val="10"/>
            <w:tcBorders>
              <w:top w:val="nil"/>
              <w:left w:val="nil"/>
              <w:bottom w:val="nil"/>
              <w:right w:val="nil"/>
            </w:tcBorders>
            <w:vAlign w:val="center"/>
          </w:tcPr>
          <w:p w:rsidR="001D6862" w:rsidRPr="00651F72" w:rsidRDefault="001D6862" w:rsidP="001D6862">
            <w:pPr>
              <w:jc w:val="center"/>
              <w:rPr>
                <w:b/>
                <w:bCs/>
                <w:sz w:val="20"/>
                <w:szCs w:val="20"/>
              </w:rPr>
            </w:pPr>
            <w:r w:rsidRPr="00651F72">
              <w:rPr>
                <w:b/>
                <w:bCs/>
                <w:sz w:val="20"/>
                <w:szCs w:val="20"/>
              </w:rPr>
              <w:t xml:space="preserve">                 Гвазденского сельского поселения на 2019 год   </w:t>
            </w:r>
          </w:p>
          <w:p w:rsidR="001D6862" w:rsidRPr="00651F72" w:rsidRDefault="001D6862" w:rsidP="001D6862">
            <w:pPr>
              <w:jc w:val="center"/>
              <w:rPr>
                <w:b/>
                <w:bCs/>
                <w:sz w:val="20"/>
                <w:szCs w:val="20"/>
              </w:rPr>
            </w:pPr>
            <w:r w:rsidRPr="00651F72">
              <w:rPr>
                <w:b/>
                <w:bCs/>
                <w:sz w:val="20"/>
                <w:szCs w:val="20"/>
              </w:rPr>
              <w:t xml:space="preserve">                  плановый период 2020 и 2021 годов.</w:t>
            </w:r>
          </w:p>
          <w:p w:rsidR="001D6862" w:rsidRPr="00651F72" w:rsidRDefault="001D6862" w:rsidP="001D6862">
            <w:pPr>
              <w:jc w:val="center"/>
              <w:rPr>
                <w:b/>
                <w:bCs/>
                <w:sz w:val="20"/>
                <w:szCs w:val="20"/>
              </w:rPr>
            </w:pPr>
            <w:r w:rsidRPr="00651F72">
              <w:rPr>
                <w:b/>
                <w:bCs/>
                <w:sz w:val="20"/>
                <w:szCs w:val="20"/>
              </w:rPr>
              <w:t xml:space="preserve">                    </w:t>
            </w:r>
          </w:p>
        </w:tc>
        <w:tc>
          <w:tcPr>
            <w:tcW w:w="2870" w:type="dxa"/>
            <w:gridSpan w:val="4"/>
            <w:tcBorders>
              <w:top w:val="nil"/>
              <w:left w:val="nil"/>
              <w:bottom w:val="nil"/>
              <w:right w:val="nil"/>
            </w:tcBorders>
            <w:vAlign w:val="bottom"/>
          </w:tcPr>
          <w:p w:rsidR="001D6862" w:rsidRPr="00651F72" w:rsidRDefault="001D6862" w:rsidP="001D6862">
            <w:pPr>
              <w:rPr>
                <w:sz w:val="20"/>
                <w:szCs w:val="20"/>
              </w:rPr>
            </w:pPr>
          </w:p>
        </w:tc>
      </w:tr>
      <w:tr w:rsidR="001D6862" w:rsidRPr="00651F72" w:rsidTr="001D6862">
        <w:tblPrEx>
          <w:tblCellSpacing w:w="-5" w:type="nil"/>
        </w:tblPrEx>
        <w:trPr>
          <w:trHeight w:val="930"/>
          <w:tblCellSpacing w:w="-5" w:type="nil"/>
        </w:trPr>
        <w:tc>
          <w:tcPr>
            <w:tcW w:w="3475" w:type="dxa"/>
            <w:gridSpan w:val="2"/>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Наименование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Рз</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ПР</w:t>
            </w: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ЦСР</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ВР</w:t>
            </w:r>
          </w:p>
        </w:tc>
        <w:tc>
          <w:tcPr>
            <w:tcW w:w="3827" w:type="dxa"/>
            <w:gridSpan w:val="5"/>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Сумма                                   (тыс. рублей)</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20"/>
          <w:tblCellSpacing w:w="-5" w:type="nil"/>
        </w:trPr>
        <w:tc>
          <w:tcPr>
            <w:tcW w:w="3475" w:type="dxa"/>
            <w:gridSpan w:val="2"/>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widowControl w:val="0"/>
              <w:rPr>
                <w:color w:val="000000"/>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2019</w:t>
            </w:r>
          </w:p>
          <w:p w:rsidR="001D6862" w:rsidRPr="00651F72" w:rsidRDefault="001D6862" w:rsidP="001D6862">
            <w:pPr>
              <w:jc w:val="center"/>
              <w:rPr>
                <w:b/>
                <w:bCs/>
                <w:sz w:val="20"/>
                <w:szCs w:val="20"/>
              </w:rPr>
            </w:pPr>
            <w:r w:rsidRPr="00651F72">
              <w:rPr>
                <w:b/>
                <w:bCs/>
                <w:sz w:val="20"/>
                <w:szCs w:val="20"/>
              </w:rPr>
              <w:t xml:space="preserve"> год</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2020</w:t>
            </w:r>
          </w:p>
          <w:p w:rsidR="001D6862" w:rsidRPr="00651F72" w:rsidRDefault="001D6862" w:rsidP="001D6862">
            <w:pPr>
              <w:jc w:val="center"/>
              <w:rPr>
                <w:b/>
                <w:bCs/>
                <w:sz w:val="20"/>
                <w:szCs w:val="20"/>
              </w:rPr>
            </w:pPr>
            <w:r w:rsidRPr="00651F72">
              <w:rPr>
                <w:b/>
                <w:bCs/>
                <w:sz w:val="20"/>
                <w:szCs w:val="20"/>
              </w:rPr>
              <w:t>год</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2021</w:t>
            </w:r>
          </w:p>
          <w:p w:rsidR="001D6862" w:rsidRPr="00651F72" w:rsidRDefault="001D6862" w:rsidP="001D6862">
            <w:pPr>
              <w:jc w:val="center"/>
              <w:rPr>
                <w:b/>
                <w:bCs/>
                <w:sz w:val="20"/>
                <w:szCs w:val="20"/>
              </w:rPr>
            </w:pPr>
            <w:r w:rsidRPr="00651F72">
              <w:rPr>
                <w:b/>
                <w:bCs/>
                <w:sz w:val="20"/>
                <w:szCs w:val="20"/>
              </w:rPr>
              <w:t xml:space="preserve"> год</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4</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7</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ВСЕГО</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10173,3</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6473,9</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6481,2</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ОБЩЕГОСУДАРСТВЕННЫЕ ВОПРОСЫ</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w:t>
            </w:r>
            <w:r>
              <w:rPr>
                <w:b/>
                <w:bCs/>
                <w:sz w:val="20"/>
                <w:szCs w:val="20"/>
              </w:rPr>
              <w:t>669,8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1710,63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1738,93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02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sz w:val="20"/>
                <w:szCs w:val="20"/>
              </w:rPr>
            </w:pPr>
            <w:r w:rsidRPr="00651F72">
              <w:rPr>
                <w:b/>
                <w:bCs/>
                <w:i/>
                <w:iCs/>
                <w:sz w:val="20"/>
                <w:szCs w:val="20"/>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669,0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669,0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669,0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6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85 0 00 00000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669,0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8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85 3 00 00000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669,0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02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Основное мероприятие "Финансовое обеспечение деятельности главы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85 3 01 00000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669,0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26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85 3 01 92020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669,0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669,0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5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sz w:val="20"/>
                <w:szCs w:val="20"/>
              </w:rPr>
            </w:pPr>
            <w:r w:rsidRPr="00651F72">
              <w:rPr>
                <w:b/>
                <w:bCs/>
                <w:i/>
                <w:i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04</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Pr>
                <w:b/>
                <w:bCs/>
                <w:i/>
                <w:iCs/>
                <w:sz w:val="20"/>
                <w:szCs w:val="20"/>
              </w:rPr>
              <w:t>1719,8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1040,63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1068,93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98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85 0 00 00000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w:t>
            </w:r>
            <w:r>
              <w:rPr>
                <w:sz w:val="20"/>
                <w:szCs w:val="20"/>
              </w:rPr>
              <w:t>719,8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1040,63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1068,93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lastRenderedPageBreak/>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w:t>
            </w:r>
            <w:r>
              <w:rPr>
                <w:sz w:val="20"/>
                <w:szCs w:val="20"/>
              </w:rPr>
              <w:t>719,8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1040,63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1068,93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Основное мероприятие "Финансовое обеспечение деятельности органов местного самоуправления”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85 3 02 00000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w:t>
            </w:r>
            <w:r>
              <w:rPr>
                <w:sz w:val="20"/>
                <w:szCs w:val="20"/>
              </w:rPr>
              <w:t>719,8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1040,63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1068,93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8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85 3 02 92010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830,0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830,0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830,0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97"/>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обеспечение функций  органов местного самоуправления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85 3 02 92010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872,8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174,4</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202,7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3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05145A">
              <w:rPr>
                <w:color w:val="000000"/>
                <w:sz w:val="20"/>
                <w:szCs w:val="20"/>
              </w:rPr>
              <w:t>Расходы на обеспечение функций  органов местного самоуправления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04</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85 3 02 92010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800</w:t>
            </w:r>
          </w:p>
        </w:tc>
        <w:tc>
          <w:tcPr>
            <w:tcW w:w="1276" w:type="dxa"/>
            <w:tcBorders>
              <w:top w:val="nil"/>
              <w:left w:val="nil"/>
              <w:bottom w:val="single" w:sz="4" w:space="0" w:color="auto"/>
              <w:right w:val="single" w:sz="4" w:space="0" w:color="auto"/>
            </w:tcBorders>
            <w:vAlign w:val="center"/>
          </w:tcPr>
          <w:p w:rsidR="001D6862" w:rsidRDefault="001D6862" w:rsidP="001D6862">
            <w:pPr>
              <w:jc w:val="center"/>
              <w:rPr>
                <w:sz w:val="20"/>
                <w:szCs w:val="20"/>
              </w:rPr>
            </w:pPr>
            <w:r>
              <w:rPr>
                <w:sz w:val="20"/>
                <w:szCs w:val="20"/>
              </w:rPr>
              <w:t>17,0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7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b/>
                <w:i/>
                <w:color w:val="000000"/>
                <w:sz w:val="20"/>
                <w:szCs w:val="20"/>
              </w:rPr>
            </w:pPr>
            <w:r w:rsidRPr="00651F72">
              <w:rPr>
                <w:b/>
                <w:i/>
                <w:color w:val="000000"/>
                <w:sz w:val="20"/>
                <w:szCs w:val="20"/>
              </w:rPr>
              <w:t>Обеспечение проведения выборов и референдумов</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01 </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07</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280,0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12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bCs/>
                <w:iCs/>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07</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280,0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01 </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07</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280,0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9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"Обеспечение проведения выборов"</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07</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rPr>
                <w:sz w:val="20"/>
                <w:szCs w:val="20"/>
              </w:rPr>
            </w:pPr>
            <w:r w:rsidRPr="00651F72">
              <w:rPr>
                <w:sz w:val="20"/>
                <w:szCs w:val="20"/>
              </w:rPr>
              <w:t>85 1 01 00000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280,0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12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07</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85 1 01 90110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280,0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08"/>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color w:val="000000"/>
                <w:sz w:val="20"/>
                <w:szCs w:val="20"/>
              </w:rPr>
            </w:pPr>
            <w:r w:rsidRPr="00651F72">
              <w:rPr>
                <w:b/>
                <w:bCs/>
                <w:i/>
                <w:iCs/>
                <w:color w:val="000000"/>
                <w:sz w:val="20"/>
                <w:szCs w:val="20"/>
              </w:rPr>
              <w:t>Резервные фонды</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71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0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5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"Резервный фонд администрации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85 1 02 00000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725"/>
          <w:tblCellSpacing w:w="-5" w:type="nil"/>
        </w:trPr>
        <w:tc>
          <w:tcPr>
            <w:tcW w:w="3475" w:type="dxa"/>
            <w:gridSpan w:val="2"/>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 xml:space="preserve">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r w:rsidRPr="00651F72">
              <w:rPr>
                <w:color w:val="000000"/>
                <w:sz w:val="20"/>
                <w:szCs w:val="20"/>
              </w:rPr>
              <w:lastRenderedPageBreak/>
              <w:t>(Иные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lastRenderedPageBreak/>
              <w:t>01</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85 1 02 20570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72"/>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b/>
                <w:bCs/>
                <w:color w:val="000000"/>
                <w:sz w:val="20"/>
                <w:szCs w:val="20"/>
              </w:rPr>
            </w:pPr>
            <w:r w:rsidRPr="00651F72">
              <w:rPr>
                <w:b/>
                <w:bCs/>
                <w:color w:val="000000"/>
                <w:sz w:val="20"/>
                <w:szCs w:val="20"/>
              </w:rPr>
              <w:lastRenderedPageBreak/>
              <w:t>НАЦИОНАЛЬНАЯ ОБОРОНА</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02</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78,8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78,8</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81,3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Мобилизационная и вневойсковая подготовка</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02</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78,8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78,8</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81,3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72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78,8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78,8</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81,3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1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Подпрограмма "Организация первичного воинского учета на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85 2 00 00000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78,8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78,8</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81,3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1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"Осуществление первичного воинского учета на территориях, где отсутствуют военные комиссариаты"</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85 2 01 00000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78,8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78,8</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81,3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947"/>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85 2 01 51180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70,5</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70,5</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73,0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530"/>
          <w:tblCellSpacing w:w="-5" w:type="nil"/>
        </w:trPr>
        <w:tc>
          <w:tcPr>
            <w:tcW w:w="3475" w:type="dxa"/>
            <w:gridSpan w:val="2"/>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02</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85 2 01 51180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8,3</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5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НАЦИОНАЛЬНАЯ БЕЗОПАСНОСТЬ И ПРАВООХРАНИТЕЛЬНАЯ ДЕЯТЕЛЬНОСТЬ</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106,2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104,3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Защита населения и территории от чрезвычайных ситуаций природного и техногенного характера, гражданская оборона</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106,2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104,3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72"/>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 xml:space="preserve">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w:t>
            </w:r>
            <w:r w:rsidRPr="00651F72">
              <w:rPr>
                <w:sz w:val="20"/>
                <w:szCs w:val="20"/>
              </w:rPr>
              <w:lastRenderedPageBreak/>
              <w:t>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lastRenderedPageBreak/>
              <w:t>03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84 1 00 00000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88"/>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lastRenderedPageBreak/>
              <w:t>Основное мероприятие "Мероприятия в сфере защиты населения от чрезвычайных ситуаций и пожаров"</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84 1 01 00000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275"/>
          <w:tblCellSpacing w:w="-5" w:type="nil"/>
        </w:trPr>
        <w:tc>
          <w:tcPr>
            <w:tcW w:w="3475" w:type="dxa"/>
            <w:gridSpan w:val="2"/>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Мероприятия в сфере защиты населения от чрезвычайных ситуаций и пожаров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84 1 01 91430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600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106,2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0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НАЦИОНАЛЬНАЯ ЭКОНОМИКА</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3660,0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2354,3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2445,7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2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i/>
                <w:sz w:val="20"/>
                <w:szCs w:val="20"/>
              </w:rPr>
            </w:pPr>
            <w:r w:rsidRPr="00651F72">
              <w:rPr>
                <w:b/>
                <w:bCs/>
                <w:i/>
                <w:sz w:val="20"/>
                <w:szCs w:val="20"/>
              </w:rPr>
              <w:t>Общеэкономические вопросы</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9,</w:t>
            </w:r>
            <w:r w:rsidRPr="00651F72">
              <w:rPr>
                <w:b/>
                <w:bCs/>
                <w:sz w:val="20"/>
                <w:szCs w:val="20"/>
              </w:rPr>
              <w:t>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Cs/>
                <w:sz w:val="20"/>
                <w:szCs w:val="20"/>
              </w:rPr>
            </w:pPr>
            <w:r w:rsidRPr="00651F72">
              <w:rPr>
                <w:bCs/>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84 0 00 00000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Pr>
                <w:bCs/>
                <w:sz w:val="20"/>
                <w:szCs w:val="20"/>
              </w:rPr>
              <w:t>9</w:t>
            </w:r>
            <w:r w:rsidRPr="00651F72">
              <w:rPr>
                <w:bCs/>
                <w:sz w:val="20"/>
                <w:szCs w:val="20"/>
              </w:rPr>
              <w:t>,0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Cs/>
                <w:sz w:val="20"/>
                <w:szCs w:val="20"/>
              </w:rPr>
            </w:pPr>
            <w:r w:rsidRPr="00651F72">
              <w:rPr>
                <w:bCs/>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84 4 00 00000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Pr>
                <w:bCs/>
                <w:sz w:val="20"/>
                <w:szCs w:val="20"/>
              </w:rPr>
              <w:t>9</w:t>
            </w:r>
            <w:r w:rsidRPr="00651F72">
              <w:rPr>
                <w:bCs/>
                <w:sz w:val="20"/>
                <w:szCs w:val="20"/>
              </w:rPr>
              <w:t>,0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Cs/>
                <w:sz w:val="20"/>
                <w:szCs w:val="20"/>
              </w:rPr>
            </w:pPr>
            <w:r w:rsidRPr="00651F72">
              <w:rPr>
                <w:bCs/>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«Организация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84 4 02 00000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Pr>
                <w:bCs/>
                <w:sz w:val="20"/>
                <w:szCs w:val="20"/>
              </w:rPr>
              <w:t>9</w:t>
            </w:r>
            <w:r w:rsidRPr="00651F72">
              <w:rPr>
                <w:bCs/>
                <w:sz w:val="20"/>
                <w:szCs w:val="20"/>
              </w:rPr>
              <w:t>,0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Cs/>
                <w:sz w:val="20"/>
                <w:szCs w:val="20"/>
              </w:rPr>
            </w:pPr>
            <w:r w:rsidRPr="00651F72">
              <w:rPr>
                <w:bCs/>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Расходы бюджета поселения на организацию проведения оплачиваемых работ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84 4 02 98430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Pr>
                <w:bCs/>
                <w:sz w:val="20"/>
                <w:szCs w:val="20"/>
              </w:rPr>
              <w:t>9</w:t>
            </w:r>
            <w:r w:rsidRPr="00651F72">
              <w:rPr>
                <w:bCs/>
                <w:sz w:val="20"/>
                <w:szCs w:val="20"/>
              </w:rPr>
              <w:t>,0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Cs/>
                <w:sz w:val="20"/>
                <w:szCs w:val="20"/>
              </w:rPr>
            </w:pPr>
            <w:r w:rsidRPr="00651F72">
              <w:rPr>
                <w:bCs/>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Cs/>
                <w:sz w:val="20"/>
                <w:szCs w:val="20"/>
              </w:rPr>
            </w:pPr>
            <w:r w:rsidRPr="00651F72">
              <w:rPr>
                <w:bCs/>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Дорожное хозяйство (дорожные фонды)</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09</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3352,0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2354,3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2445,7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09</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3352,0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2354,3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2445,7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09</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84 4 01 00000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3352,0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2354,3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2445,7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09</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84 4 01 00000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3352,0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2354,3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2445,7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04 </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09</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84 4 01 91290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3352,0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2354,3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2445,7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Другие вопросы в области национальной экономики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Pr>
                <w:b/>
                <w:bCs/>
                <w:i/>
                <w:iCs/>
                <w:sz w:val="20"/>
                <w:szCs w:val="20"/>
              </w:rPr>
              <w:t>299,0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299,0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 xml:space="preserve">Подпрограмма "Развитие национальной экономики </w:t>
            </w:r>
            <w:r w:rsidRPr="00651F72">
              <w:rPr>
                <w:sz w:val="20"/>
                <w:szCs w:val="20"/>
              </w:rPr>
              <w:lastRenderedPageBreak/>
              <w:t>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lastRenderedPageBreak/>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299,0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lastRenderedPageBreak/>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84 4 02 00000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299,0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Расходы бюджета на мероприятия по развитию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84 4 02 90850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299,0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ЖИЛИЩНО-КОММУНАЛЬНОЕ ХОЗЯЙСТВО</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520,6</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103,67</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52,17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16"/>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Благоустройство</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Pr>
                <w:b/>
                <w:bCs/>
                <w:i/>
                <w:iCs/>
                <w:sz w:val="20"/>
                <w:szCs w:val="20"/>
              </w:rPr>
              <w:t>520,6</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103,67</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52,17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26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520,6</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103,67</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52,17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Подпрограмма "Организация благоустройства в границах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520,6</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103,67</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52,17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5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 Организация уличного освещения"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84 2 01 00000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429,2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92,17</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45,67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2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уличное освещение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84 2 01 90010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307</w:t>
            </w:r>
            <w:r w:rsidRPr="00651F72">
              <w:rPr>
                <w:sz w:val="20"/>
                <w:szCs w:val="20"/>
              </w:rPr>
              <w:t>,0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92,17</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45,67</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7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по уличному освещению по софинансированию</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84 2 01 </w:t>
            </w:r>
            <w:r w:rsidRPr="00651F72">
              <w:rPr>
                <w:sz w:val="20"/>
                <w:szCs w:val="20"/>
                <w:lang w:val="en-US"/>
              </w:rPr>
              <w:t>S</w:t>
            </w:r>
            <w:r w:rsidRPr="00651F72">
              <w:rPr>
                <w:sz w:val="20"/>
                <w:szCs w:val="20"/>
              </w:rPr>
              <w:t>8670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122,2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1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 xml:space="preserve">Основное мероприятие "Озеленение </w:t>
            </w:r>
            <w:r w:rsidRPr="00651F72">
              <w:rPr>
                <w:sz w:val="20"/>
                <w:szCs w:val="20"/>
              </w:rPr>
              <w:t>сельского поселения</w:t>
            </w:r>
            <w:r w:rsidRPr="00651F72">
              <w:rPr>
                <w:color w:val="000000"/>
                <w:sz w:val="20"/>
                <w:szCs w:val="20"/>
              </w:rPr>
              <w:t xml:space="preserve"> "</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84 2 03 00000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w:t>
            </w:r>
            <w:r>
              <w:rPr>
                <w:sz w:val="20"/>
                <w:szCs w:val="20"/>
              </w:rPr>
              <w:t>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9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мероприятия по озеленению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84 2 03 90030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w:t>
            </w:r>
            <w:r>
              <w:rPr>
                <w:sz w:val="20"/>
                <w:szCs w:val="20"/>
              </w:rPr>
              <w:t>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7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"Организация и содержание мест захоронения"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84 2 04 00000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24,3</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7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Организация и содержание мест захоронения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84 2 04 90040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24,3</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10"/>
          <w:tblCellSpacing w:w="-5" w:type="nil"/>
        </w:trPr>
        <w:tc>
          <w:tcPr>
            <w:tcW w:w="3475" w:type="dxa"/>
            <w:gridSpan w:val="2"/>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"Мероприятия по благоустройству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84 2 05 00000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67,1</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9,5</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5,5</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Прочие мероприятия по благоустройству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05</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84 2 05 90050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tabs>
                <w:tab w:val="left" w:pos="7486"/>
              </w:tabs>
              <w:jc w:val="center"/>
              <w:rPr>
                <w:sz w:val="20"/>
                <w:szCs w:val="20"/>
              </w:rPr>
            </w:pPr>
            <w:r>
              <w:rPr>
                <w:sz w:val="20"/>
                <w:szCs w:val="20"/>
              </w:rPr>
              <w:t>67,1</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9,5</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5,5</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КУЛЬТУРА, КИНЕМАТОГРАФИЯ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08</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w:t>
            </w:r>
            <w:r>
              <w:rPr>
                <w:b/>
                <w:bCs/>
                <w:sz w:val="20"/>
                <w:szCs w:val="20"/>
              </w:rPr>
              <w:t>864,7</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1852,3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1893,2</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11"/>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Культура</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08</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2</w:t>
            </w:r>
            <w:r>
              <w:rPr>
                <w:b/>
                <w:bCs/>
                <w:i/>
                <w:iCs/>
                <w:sz w:val="20"/>
                <w:szCs w:val="20"/>
              </w:rPr>
              <w:t>864,7</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1852,3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1893,2</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2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2864,7</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1852,3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1893,2</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43"/>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Подпрограмма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11 1 00 00000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w:t>
            </w:r>
            <w:r>
              <w:rPr>
                <w:sz w:val="20"/>
                <w:szCs w:val="20"/>
              </w:rPr>
              <w:t>864,7</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1852,3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1893,2</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lastRenderedPageBreak/>
              <w:t>Основное мероприятие "Культурно-досуговая деятельность и развитие народного творчества”</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11 1 01 00000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w:t>
            </w:r>
            <w:r>
              <w:rPr>
                <w:sz w:val="20"/>
                <w:szCs w:val="20"/>
              </w:rPr>
              <w:t>573,7</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1561,3</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1602,2</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56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11 1 01 00590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100</w:t>
            </w:r>
          </w:p>
        </w:tc>
        <w:tc>
          <w:tcPr>
            <w:tcW w:w="1276" w:type="dxa"/>
            <w:tcBorders>
              <w:top w:val="nil"/>
              <w:left w:val="nil"/>
              <w:bottom w:val="single" w:sz="4" w:space="0" w:color="auto"/>
              <w:right w:val="single" w:sz="4" w:space="0" w:color="auto"/>
            </w:tcBorders>
            <w:vAlign w:val="center"/>
          </w:tcPr>
          <w:p w:rsidR="001D6862" w:rsidRPr="00DF0B31" w:rsidRDefault="001D6862" w:rsidP="001D6862">
            <w:pPr>
              <w:jc w:val="center"/>
              <w:rPr>
                <w:sz w:val="20"/>
                <w:szCs w:val="20"/>
              </w:rPr>
            </w:pPr>
            <w:r w:rsidRPr="00DF0B31">
              <w:rPr>
                <w:sz w:val="20"/>
                <w:szCs w:val="20"/>
              </w:rPr>
              <w:t>1063,0</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DF0B31" w:rsidRDefault="001D6862" w:rsidP="001D6862">
            <w:pPr>
              <w:jc w:val="center"/>
              <w:rPr>
                <w:sz w:val="20"/>
                <w:szCs w:val="20"/>
              </w:rPr>
            </w:pPr>
            <w:r w:rsidRPr="00DF0B31">
              <w:rPr>
                <w:sz w:val="20"/>
                <w:szCs w:val="20"/>
              </w:rPr>
              <w:t>1062,0</w:t>
            </w:r>
          </w:p>
        </w:tc>
        <w:tc>
          <w:tcPr>
            <w:tcW w:w="1417" w:type="dxa"/>
            <w:gridSpan w:val="2"/>
            <w:tcBorders>
              <w:top w:val="nil"/>
              <w:left w:val="nil"/>
              <w:bottom w:val="single" w:sz="4" w:space="0" w:color="auto"/>
              <w:right w:val="single" w:sz="4" w:space="0" w:color="auto"/>
            </w:tcBorders>
            <w:vAlign w:val="center"/>
          </w:tcPr>
          <w:p w:rsidR="001D6862" w:rsidRPr="00DF0B31" w:rsidRDefault="001D6862" w:rsidP="001D6862">
            <w:pPr>
              <w:jc w:val="center"/>
              <w:rPr>
                <w:sz w:val="20"/>
                <w:szCs w:val="20"/>
              </w:rPr>
            </w:pPr>
            <w:r w:rsidRPr="00DF0B31">
              <w:rPr>
                <w:sz w:val="20"/>
                <w:szCs w:val="20"/>
              </w:rPr>
              <w:t>1062,0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185"/>
          <w:tblCellSpacing w:w="-5" w:type="nil"/>
        </w:trPr>
        <w:tc>
          <w:tcPr>
            <w:tcW w:w="3475" w:type="dxa"/>
            <w:gridSpan w:val="2"/>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11 1 01 00590</w:t>
            </w:r>
          </w:p>
        </w:tc>
        <w:tc>
          <w:tcPr>
            <w:tcW w:w="850"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nil"/>
              <w:left w:val="nil"/>
              <w:bottom w:val="nil"/>
              <w:right w:val="single" w:sz="4" w:space="0" w:color="auto"/>
            </w:tcBorders>
            <w:vAlign w:val="center"/>
          </w:tcPr>
          <w:p w:rsidR="001D6862" w:rsidRPr="00651F72" w:rsidRDefault="001D6862" w:rsidP="001D6862">
            <w:pPr>
              <w:jc w:val="center"/>
              <w:rPr>
                <w:sz w:val="20"/>
                <w:szCs w:val="20"/>
              </w:rPr>
            </w:pPr>
            <w:r>
              <w:rPr>
                <w:sz w:val="20"/>
                <w:szCs w:val="20"/>
              </w:rPr>
              <w:t>768,4</w:t>
            </w:r>
          </w:p>
        </w:tc>
        <w:tc>
          <w:tcPr>
            <w:tcW w:w="1134" w:type="dxa"/>
            <w:gridSpan w:val="2"/>
            <w:tcBorders>
              <w:top w:val="nil"/>
              <w:left w:val="single" w:sz="4" w:space="0" w:color="000000"/>
              <w:bottom w:val="nil"/>
              <w:right w:val="single" w:sz="4" w:space="0" w:color="000000"/>
            </w:tcBorders>
            <w:vAlign w:val="center"/>
          </w:tcPr>
          <w:p w:rsidR="001D6862" w:rsidRPr="00651F72" w:rsidRDefault="001D6862" w:rsidP="001D6862">
            <w:pPr>
              <w:jc w:val="center"/>
              <w:rPr>
                <w:sz w:val="20"/>
                <w:szCs w:val="20"/>
              </w:rPr>
            </w:pPr>
            <w:r w:rsidRPr="00651F72">
              <w:rPr>
                <w:sz w:val="20"/>
                <w:szCs w:val="20"/>
              </w:rPr>
              <w:t>99,3</w:t>
            </w:r>
          </w:p>
        </w:tc>
        <w:tc>
          <w:tcPr>
            <w:tcW w:w="1417"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110,2</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обеспечение деятельности (оказание услуг) муниципальных учреждений (Иные бюджетные ассигнования)</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11 1 01 00590</w:t>
            </w: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800</w:t>
            </w: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Pr>
                <w:sz w:val="20"/>
                <w:szCs w:val="20"/>
              </w:rPr>
              <w:t>682,6</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400,0</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430,0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2"/>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Субсидии бюджетам поселений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11 1 01 L5190</w:t>
            </w: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300</w:t>
            </w: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59,3</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46"/>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Иные межбюджетные трансферты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11 1 01 L5190</w:t>
            </w: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500</w:t>
            </w: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0,4</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5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«Проведение мероприятий в сфере культуры»</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11 1 02 00000</w:t>
            </w: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08</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11 1 02 90200</w:t>
            </w: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100</w:t>
            </w: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291,0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436"/>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b/>
                <w:bCs/>
                <w:color w:val="000000"/>
                <w:sz w:val="20"/>
                <w:szCs w:val="20"/>
              </w:rPr>
            </w:pPr>
            <w:r w:rsidRPr="00651F72">
              <w:rPr>
                <w:b/>
                <w:bCs/>
                <w:color w:val="000000"/>
                <w:sz w:val="20"/>
                <w:szCs w:val="20"/>
              </w:rPr>
              <w:t>ЗДРАВООХРАНЕНИЕ</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rPr>
                <w:b/>
                <w:bCs/>
                <w:sz w:val="20"/>
                <w:szCs w:val="20"/>
              </w:rPr>
            </w:pPr>
            <w:r>
              <w:rPr>
                <w:b/>
                <w:bCs/>
                <w:sz w:val="20"/>
                <w:szCs w:val="20"/>
              </w:rPr>
              <w:t xml:space="preserve"> </w:t>
            </w:r>
            <w:r w:rsidRPr="00651F72">
              <w:rPr>
                <w:b/>
                <w:bCs/>
                <w:sz w:val="20"/>
                <w:szCs w:val="20"/>
              </w:rPr>
              <w:t>09</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00</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Pr>
                <w:b/>
                <w:bCs/>
                <w:sz w:val="20"/>
                <w:szCs w:val="20"/>
              </w:rPr>
              <w:t>41,0</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36,4</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36,4</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9"/>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b/>
                <w:bCs/>
                <w:i/>
                <w:iCs/>
                <w:color w:val="000000"/>
                <w:sz w:val="20"/>
                <w:szCs w:val="20"/>
              </w:rPr>
            </w:pPr>
            <w:r w:rsidRPr="00651F72">
              <w:rPr>
                <w:b/>
                <w:bCs/>
                <w:i/>
                <w:iCs/>
                <w:color w:val="000000"/>
                <w:sz w:val="20"/>
                <w:szCs w:val="20"/>
              </w:rPr>
              <w:t>Санитарно-эпидемиологическое благополучие</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09</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07</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Pr>
                <w:b/>
                <w:bCs/>
                <w:sz w:val="20"/>
                <w:szCs w:val="20"/>
              </w:rPr>
              <w:t>41,0</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36,4</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36,4</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09</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07</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84 0 00 00000</w:t>
            </w: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4</w:t>
            </w:r>
            <w:r>
              <w:rPr>
                <w:sz w:val="20"/>
                <w:szCs w:val="20"/>
              </w:rPr>
              <w:t>1,0</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Подпрограмма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09</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07</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84 5 00 00000</w:t>
            </w: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4</w:t>
            </w:r>
            <w:r>
              <w:rPr>
                <w:sz w:val="20"/>
                <w:szCs w:val="20"/>
              </w:rPr>
              <w:t>1,0</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Основное мероприятие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09</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07</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84 5 01 00000</w:t>
            </w: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4</w:t>
            </w:r>
            <w:r>
              <w:rPr>
                <w:sz w:val="20"/>
                <w:szCs w:val="20"/>
              </w:rPr>
              <w:t>1,0</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5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09</w:t>
            </w:r>
          </w:p>
        </w:tc>
        <w:tc>
          <w:tcPr>
            <w:tcW w:w="708"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07</w:t>
            </w:r>
          </w:p>
        </w:tc>
        <w:tc>
          <w:tcPr>
            <w:tcW w:w="993"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84 5 01 90200</w:t>
            </w:r>
          </w:p>
        </w:tc>
        <w:tc>
          <w:tcPr>
            <w:tcW w:w="850"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200</w:t>
            </w:r>
          </w:p>
        </w:tc>
        <w:tc>
          <w:tcPr>
            <w:tcW w:w="1276" w:type="dxa"/>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4</w:t>
            </w:r>
            <w:r>
              <w:rPr>
                <w:sz w:val="20"/>
                <w:szCs w:val="20"/>
              </w:rPr>
              <w:t>1,0</w:t>
            </w:r>
          </w:p>
        </w:tc>
        <w:tc>
          <w:tcPr>
            <w:tcW w:w="1134"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1417" w:type="dxa"/>
            <w:gridSpan w:val="2"/>
            <w:tcBorders>
              <w:top w:val="single" w:sz="4" w:space="0" w:color="000000"/>
              <w:left w:val="nil"/>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36,4</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sz w:val="20"/>
                <w:szCs w:val="20"/>
              </w:rPr>
            </w:pPr>
            <w:r w:rsidRPr="00651F72">
              <w:rPr>
                <w:b/>
                <w:bCs/>
                <w:sz w:val="20"/>
                <w:szCs w:val="20"/>
              </w:rPr>
              <w:t>СОЦИАЛЬНАЯ ПОЛИТИКА</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00</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19</w:t>
            </w:r>
            <w:r w:rsidRPr="00651F72">
              <w:rPr>
                <w:b/>
                <w:bCs/>
                <w:sz w:val="20"/>
                <w:szCs w:val="20"/>
              </w:rPr>
              <w:t>5</w:t>
            </w:r>
            <w:r>
              <w:rPr>
                <w:b/>
                <w:bCs/>
                <w:sz w:val="20"/>
                <w:szCs w:val="20"/>
              </w:rPr>
              <w:t>,8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232,5</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232,5</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4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b/>
                <w:bCs/>
                <w:i/>
                <w:iCs/>
                <w:sz w:val="20"/>
                <w:szCs w:val="20"/>
              </w:rPr>
            </w:pPr>
            <w:r w:rsidRPr="00651F72">
              <w:rPr>
                <w:b/>
                <w:bCs/>
                <w:i/>
                <w:iCs/>
                <w:sz w:val="20"/>
                <w:szCs w:val="20"/>
              </w:rPr>
              <w:t>Пенсионное обеспечение</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Pr>
                <w:b/>
                <w:bCs/>
                <w:i/>
                <w:iCs/>
                <w:sz w:val="20"/>
                <w:szCs w:val="20"/>
              </w:rPr>
              <w:t>195,8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i/>
                <w:iCs/>
                <w:sz w:val="20"/>
                <w:szCs w:val="20"/>
              </w:rPr>
            </w:pPr>
            <w:r w:rsidRPr="00651F72">
              <w:rPr>
                <w:b/>
                <w:bCs/>
                <w:i/>
                <w:iCs/>
                <w:sz w:val="20"/>
                <w:szCs w:val="20"/>
              </w:rPr>
              <w:t>232,5</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i/>
                <w:iCs/>
                <w:sz w:val="20"/>
                <w:szCs w:val="20"/>
              </w:rPr>
            </w:pPr>
            <w:r w:rsidRPr="00651F72">
              <w:rPr>
                <w:b/>
                <w:bCs/>
                <w:i/>
                <w:iCs/>
                <w:sz w:val="20"/>
                <w:szCs w:val="20"/>
              </w:rPr>
              <w:t>232,5</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5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195,8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232,5</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232,5</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12"/>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Подпрограмма "Социальная политика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84 3 00 00000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195,8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232,5</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232,5</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93"/>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D6862" w:rsidRPr="00651F72" w:rsidRDefault="001D6862" w:rsidP="001D6862">
            <w:pPr>
              <w:rPr>
                <w:sz w:val="20"/>
                <w:szCs w:val="20"/>
              </w:rPr>
            </w:pPr>
            <w:r w:rsidRPr="00651F72">
              <w:rPr>
                <w:sz w:val="20"/>
                <w:szCs w:val="20"/>
              </w:rPr>
              <w:t>Основное мероприятие "Пенсионное обеспечение муниципальных служащих"</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84 3 01 00000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195,8</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232,5</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232,5</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91"/>
          <w:tblCellSpacing w:w="-5" w:type="nil"/>
        </w:trPr>
        <w:tc>
          <w:tcPr>
            <w:tcW w:w="3475" w:type="dxa"/>
            <w:gridSpan w:val="2"/>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lastRenderedPageBreak/>
              <w:t>Доплаты к пенсиям муниципальных служащих (Социальное обеспечение и иные выплаты населению)</w:t>
            </w:r>
          </w:p>
        </w:tc>
        <w:tc>
          <w:tcPr>
            <w:tcW w:w="567"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708"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84 3 01 90470</w:t>
            </w:r>
          </w:p>
        </w:tc>
        <w:tc>
          <w:tcPr>
            <w:tcW w:w="850"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300</w:t>
            </w:r>
          </w:p>
        </w:tc>
        <w:tc>
          <w:tcPr>
            <w:tcW w:w="1276" w:type="dxa"/>
            <w:tcBorders>
              <w:top w:val="nil"/>
              <w:left w:val="nil"/>
              <w:bottom w:val="nil"/>
              <w:right w:val="single" w:sz="4" w:space="0" w:color="auto"/>
            </w:tcBorders>
            <w:vAlign w:val="center"/>
          </w:tcPr>
          <w:p w:rsidR="001D6862" w:rsidRPr="00651F72" w:rsidRDefault="001D6862" w:rsidP="001D6862">
            <w:pPr>
              <w:jc w:val="center"/>
              <w:rPr>
                <w:sz w:val="20"/>
                <w:szCs w:val="20"/>
              </w:rPr>
            </w:pPr>
            <w:r>
              <w:rPr>
                <w:sz w:val="20"/>
                <w:szCs w:val="20"/>
              </w:rPr>
              <w:t>195,8</w:t>
            </w:r>
          </w:p>
        </w:tc>
        <w:tc>
          <w:tcPr>
            <w:tcW w:w="1134" w:type="dxa"/>
            <w:gridSpan w:val="2"/>
            <w:tcBorders>
              <w:top w:val="nil"/>
              <w:left w:val="single" w:sz="4" w:space="0" w:color="000000"/>
              <w:bottom w:val="nil"/>
              <w:right w:val="single" w:sz="4" w:space="0" w:color="000000"/>
            </w:tcBorders>
            <w:vAlign w:val="center"/>
          </w:tcPr>
          <w:p w:rsidR="001D6862" w:rsidRPr="00651F72" w:rsidRDefault="001D6862" w:rsidP="001D6862">
            <w:pPr>
              <w:jc w:val="center"/>
              <w:rPr>
                <w:sz w:val="20"/>
                <w:szCs w:val="20"/>
              </w:rPr>
            </w:pPr>
            <w:r w:rsidRPr="00651F72">
              <w:rPr>
                <w:sz w:val="20"/>
                <w:szCs w:val="20"/>
              </w:rPr>
              <w:t>232,5</w:t>
            </w:r>
          </w:p>
        </w:tc>
        <w:tc>
          <w:tcPr>
            <w:tcW w:w="1417"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232,5</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02"/>
          <w:tblCellSpacing w:w="-5" w:type="nil"/>
        </w:trPr>
        <w:tc>
          <w:tcPr>
            <w:tcW w:w="3475" w:type="dxa"/>
            <w:gridSpan w:val="2"/>
            <w:tcBorders>
              <w:top w:val="nil"/>
              <w:left w:val="single" w:sz="4" w:space="0" w:color="000000"/>
              <w:bottom w:val="nil"/>
              <w:right w:val="single" w:sz="4" w:space="0" w:color="000000"/>
            </w:tcBorders>
            <w:vAlign w:val="center"/>
          </w:tcPr>
          <w:p w:rsidR="001D6862" w:rsidRPr="00651F72" w:rsidRDefault="001D6862" w:rsidP="001D6862">
            <w:pPr>
              <w:rPr>
                <w:b/>
                <w:bCs/>
                <w:color w:val="000000"/>
                <w:sz w:val="20"/>
                <w:szCs w:val="20"/>
              </w:rPr>
            </w:pPr>
            <w:r w:rsidRPr="00651F72">
              <w:rPr>
                <w:b/>
                <w:bCs/>
                <w:color w:val="000000"/>
                <w:sz w:val="20"/>
                <w:szCs w:val="20"/>
              </w:rPr>
              <w:t>ОБСЛУЖИВАНИЕ ВНУТРЕННЕГО И МУНИЦИПАЛЬНОГО ДОЛГА</w:t>
            </w:r>
          </w:p>
        </w:tc>
        <w:tc>
          <w:tcPr>
            <w:tcW w:w="567" w:type="dxa"/>
            <w:gridSpan w:val="2"/>
            <w:tcBorders>
              <w:top w:val="nil"/>
              <w:left w:val="nil"/>
              <w:bottom w:val="nil"/>
              <w:right w:val="single" w:sz="4" w:space="0" w:color="auto"/>
            </w:tcBorders>
            <w:vAlign w:val="center"/>
          </w:tcPr>
          <w:p w:rsidR="001D6862" w:rsidRPr="00651F72" w:rsidRDefault="001D6862" w:rsidP="001D6862">
            <w:pPr>
              <w:jc w:val="center"/>
              <w:rPr>
                <w:b/>
                <w:sz w:val="20"/>
                <w:szCs w:val="20"/>
              </w:rPr>
            </w:pPr>
            <w:r w:rsidRPr="00651F72">
              <w:rPr>
                <w:b/>
                <w:sz w:val="20"/>
                <w:szCs w:val="20"/>
              </w:rPr>
              <w:t>13</w:t>
            </w:r>
          </w:p>
        </w:tc>
        <w:tc>
          <w:tcPr>
            <w:tcW w:w="708" w:type="dxa"/>
            <w:gridSpan w:val="2"/>
            <w:tcBorders>
              <w:top w:val="nil"/>
              <w:left w:val="nil"/>
              <w:bottom w:val="nil"/>
              <w:right w:val="single" w:sz="4" w:space="0" w:color="auto"/>
            </w:tcBorders>
            <w:vAlign w:val="center"/>
          </w:tcPr>
          <w:p w:rsidR="001D6862" w:rsidRPr="00651F72" w:rsidRDefault="001D6862" w:rsidP="001D6862">
            <w:pPr>
              <w:rPr>
                <w:b/>
                <w:sz w:val="20"/>
                <w:szCs w:val="20"/>
              </w:rPr>
            </w:pPr>
            <w:r w:rsidRPr="00651F72">
              <w:rPr>
                <w:b/>
                <w:sz w:val="20"/>
                <w:szCs w:val="20"/>
              </w:rPr>
              <w:t>00</w:t>
            </w:r>
          </w:p>
        </w:tc>
        <w:tc>
          <w:tcPr>
            <w:tcW w:w="993" w:type="dxa"/>
            <w:tcBorders>
              <w:top w:val="nil"/>
              <w:left w:val="nil"/>
              <w:bottom w:val="nil"/>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nil"/>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nil"/>
              <w:right w:val="single" w:sz="4" w:space="0" w:color="auto"/>
            </w:tcBorders>
            <w:vAlign w:val="center"/>
          </w:tcPr>
          <w:p w:rsidR="001D6862" w:rsidRPr="00651F72" w:rsidRDefault="001D6862" w:rsidP="001D6862">
            <w:pPr>
              <w:jc w:val="center"/>
              <w:rPr>
                <w:b/>
                <w:bCs/>
                <w:sz w:val="20"/>
                <w:szCs w:val="20"/>
              </w:rPr>
            </w:pPr>
            <w:r>
              <w:rPr>
                <w:b/>
                <w:bCs/>
                <w:sz w:val="20"/>
                <w:szCs w:val="20"/>
              </w:rPr>
              <w:t>0,2</w:t>
            </w:r>
          </w:p>
        </w:tc>
        <w:tc>
          <w:tcPr>
            <w:tcW w:w="1134" w:type="dxa"/>
            <w:gridSpan w:val="2"/>
            <w:tcBorders>
              <w:top w:val="nil"/>
              <w:left w:val="single" w:sz="4" w:space="0" w:color="000000"/>
              <w:bottom w:val="nil"/>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1,0</w:t>
            </w:r>
          </w:p>
        </w:tc>
        <w:tc>
          <w:tcPr>
            <w:tcW w:w="1417" w:type="dxa"/>
            <w:gridSpan w:val="2"/>
            <w:tcBorders>
              <w:top w:val="nil"/>
              <w:left w:val="nil"/>
              <w:bottom w:val="nil"/>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9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b/>
                <w:bCs/>
                <w:i/>
                <w:iCs/>
                <w:color w:val="000000"/>
                <w:sz w:val="20"/>
                <w:szCs w:val="20"/>
              </w:rPr>
            </w:pPr>
            <w:r w:rsidRPr="00651F72">
              <w:rPr>
                <w:b/>
                <w:bCs/>
                <w:i/>
                <w:iCs/>
                <w:color w:val="000000"/>
                <w:sz w:val="20"/>
                <w:szCs w:val="20"/>
              </w:rPr>
              <w:t>Обслуживание государственного и внутреннего муниципального долга</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Pr>
                <w:b/>
                <w:bCs/>
                <w:sz w:val="20"/>
                <w:szCs w:val="20"/>
              </w:rPr>
              <w:t>0,2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b/>
                <w:bCs/>
                <w:sz w:val="20"/>
                <w:szCs w:val="20"/>
              </w:rPr>
            </w:pPr>
            <w:r w:rsidRPr="00651F72">
              <w:rPr>
                <w:b/>
                <w:bCs/>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b/>
                <w:bCs/>
                <w:sz w:val="20"/>
                <w:szCs w:val="20"/>
              </w:rPr>
            </w:pPr>
            <w:r w:rsidRPr="00651F72">
              <w:rPr>
                <w:b/>
                <w:bCs/>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0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sz w:val="20"/>
                <w:szCs w:val="20"/>
              </w:rPr>
            </w:pPr>
            <w:r w:rsidRPr="00651F72">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85 0 00 00000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Pr>
                <w:sz w:val="20"/>
                <w:szCs w:val="20"/>
              </w:rPr>
              <w:t>0,2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56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85 1 00 00000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w:t>
            </w:r>
            <w:r>
              <w:rPr>
                <w:sz w:val="20"/>
                <w:szCs w:val="20"/>
              </w:rPr>
              <w:t>,2</w:t>
            </w: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02"/>
          <w:tblCellSpacing w:w="-5" w:type="nil"/>
        </w:trPr>
        <w:tc>
          <w:tcPr>
            <w:tcW w:w="3475" w:type="dxa"/>
            <w:gridSpan w:val="2"/>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Основное мероприятие «Финансовое обеспечение деятельности администрации Гвазденского сельского поселения»</w:t>
            </w:r>
          </w:p>
        </w:tc>
        <w:tc>
          <w:tcPr>
            <w:tcW w:w="567"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13</w:t>
            </w:r>
          </w:p>
        </w:tc>
        <w:tc>
          <w:tcPr>
            <w:tcW w:w="708"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85 1 01 00000</w:t>
            </w:r>
          </w:p>
        </w:tc>
        <w:tc>
          <w:tcPr>
            <w:tcW w:w="850" w:type="dxa"/>
            <w:tcBorders>
              <w:top w:val="nil"/>
              <w:left w:val="nil"/>
              <w:bottom w:val="nil"/>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nil"/>
              <w:right w:val="single" w:sz="4" w:space="0" w:color="auto"/>
            </w:tcBorders>
            <w:vAlign w:val="center"/>
          </w:tcPr>
          <w:p w:rsidR="001D6862" w:rsidRPr="00651F72" w:rsidRDefault="001D6862" w:rsidP="001D6862">
            <w:pPr>
              <w:jc w:val="center"/>
              <w:rPr>
                <w:sz w:val="20"/>
                <w:szCs w:val="20"/>
              </w:rPr>
            </w:pPr>
            <w:r>
              <w:rPr>
                <w:sz w:val="20"/>
                <w:szCs w:val="20"/>
              </w:rPr>
              <w:t>0,2</w:t>
            </w:r>
          </w:p>
        </w:tc>
        <w:tc>
          <w:tcPr>
            <w:tcW w:w="1134" w:type="dxa"/>
            <w:gridSpan w:val="2"/>
            <w:tcBorders>
              <w:top w:val="nil"/>
              <w:left w:val="single" w:sz="4" w:space="0" w:color="000000"/>
              <w:bottom w:val="nil"/>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02"/>
          <w:tblCellSpacing w:w="-5" w:type="nil"/>
        </w:trPr>
        <w:tc>
          <w:tcPr>
            <w:tcW w:w="3475" w:type="dxa"/>
            <w:gridSpan w:val="2"/>
            <w:tcBorders>
              <w:top w:val="nil"/>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color w:val="000000"/>
                <w:sz w:val="20"/>
                <w:szCs w:val="20"/>
              </w:rPr>
              <w:t>Расходы на процентные платежи по муниципальному долгу (Обслуживание государственного долга)</w:t>
            </w:r>
          </w:p>
        </w:tc>
        <w:tc>
          <w:tcPr>
            <w:tcW w:w="567"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13</w:t>
            </w:r>
          </w:p>
        </w:tc>
        <w:tc>
          <w:tcPr>
            <w:tcW w:w="708"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85 1 01 27880</w:t>
            </w:r>
          </w:p>
        </w:tc>
        <w:tc>
          <w:tcPr>
            <w:tcW w:w="850"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700</w:t>
            </w:r>
          </w:p>
        </w:tc>
        <w:tc>
          <w:tcPr>
            <w:tcW w:w="1276" w:type="dxa"/>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w:t>
            </w:r>
            <w:r>
              <w:rPr>
                <w:sz w:val="20"/>
                <w:szCs w:val="20"/>
              </w:rPr>
              <w:t>,2</w:t>
            </w:r>
          </w:p>
        </w:tc>
        <w:tc>
          <w:tcPr>
            <w:tcW w:w="1134" w:type="dxa"/>
            <w:gridSpan w:val="2"/>
            <w:tcBorders>
              <w:top w:val="nil"/>
              <w:left w:val="single" w:sz="4" w:space="0" w:color="000000"/>
              <w:bottom w:val="nil"/>
              <w:right w:val="single" w:sz="4" w:space="0" w:color="000000"/>
            </w:tcBorders>
            <w:vAlign w:val="center"/>
          </w:tcPr>
          <w:p w:rsidR="001D6862" w:rsidRPr="00651F72" w:rsidRDefault="001D6862" w:rsidP="001D6862">
            <w:pPr>
              <w:jc w:val="center"/>
              <w:rPr>
                <w:sz w:val="20"/>
                <w:szCs w:val="20"/>
              </w:rPr>
            </w:pPr>
            <w:r w:rsidRPr="00651F72">
              <w:rPr>
                <w:sz w:val="20"/>
                <w:szCs w:val="20"/>
              </w:rPr>
              <w:t>1,0</w:t>
            </w:r>
          </w:p>
        </w:tc>
        <w:tc>
          <w:tcPr>
            <w:tcW w:w="1417" w:type="dxa"/>
            <w:gridSpan w:val="2"/>
            <w:tcBorders>
              <w:top w:val="nil"/>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1,0</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gridAfter w:val="1"/>
          <w:wAfter w:w="356" w:type="dxa"/>
          <w:trHeight w:val="81"/>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rPr>
                <w:color w:val="000000"/>
                <w:sz w:val="20"/>
                <w:szCs w:val="20"/>
              </w:rPr>
            </w:pP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jc w:val="center"/>
              <w:rPr>
                <w:sz w:val="20"/>
                <w:szCs w:val="20"/>
              </w:rPr>
            </w:pP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r>
      <w:tr w:rsidR="001D6862" w:rsidRPr="00651F72" w:rsidTr="001D6862">
        <w:tblPrEx>
          <w:tblCellSpacing w:w="-5" w:type="nil"/>
        </w:tblPrEx>
        <w:trPr>
          <w:gridAfter w:val="1"/>
          <w:wAfter w:w="356" w:type="dxa"/>
          <w:trHeight w:val="757"/>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D6862" w:rsidRPr="00651F72" w:rsidRDefault="001D6862" w:rsidP="001D6862">
            <w:pPr>
              <w:rPr>
                <w:color w:val="000000"/>
                <w:sz w:val="20"/>
                <w:szCs w:val="20"/>
              </w:rPr>
            </w:pPr>
            <w:r w:rsidRPr="00651F72">
              <w:rPr>
                <w:b/>
                <w:color w:val="000000"/>
                <w:sz w:val="20"/>
                <w:szCs w:val="20"/>
              </w:rPr>
              <w:t>МЕЖБЮДЖЕТНЫЕ ТРАНСФЕРТЫ ОБЩЕГО ХАРАКТЕРА БЮДЖЕТАМ БЮДЖЕТНОЙ СИСТЕМЫ  РФ</w:t>
            </w:r>
          </w:p>
        </w:tc>
        <w:tc>
          <w:tcPr>
            <w:tcW w:w="567"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14</w:t>
            </w:r>
          </w:p>
        </w:tc>
        <w:tc>
          <w:tcPr>
            <w:tcW w:w="708"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01</w:t>
            </w:r>
          </w:p>
        </w:tc>
        <w:tc>
          <w:tcPr>
            <w:tcW w:w="993"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b/>
                <w:sz w:val="20"/>
                <w:szCs w:val="20"/>
              </w:rPr>
            </w:pPr>
          </w:p>
        </w:tc>
        <w:tc>
          <w:tcPr>
            <w:tcW w:w="850"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b/>
                <w:sz w:val="20"/>
                <w:szCs w:val="20"/>
              </w:rPr>
            </w:pPr>
          </w:p>
        </w:tc>
        <w:tc>
          <w:tcPr>
            <w:tcW w:w="1276"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36,2</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D6862" w:rsidRPr="00651F72" w:rsidRDefault="001D6862" w:rsidP="001D6862">
            <w:pPr>
              <w:jc w:val="center"/>
              <w:rPr>
                <w:b/>
                <w:sz w:val="20"/>
                <w:szCs w:val="20"/>
              </w:rPr>
            </w:pPr>
            <w:r w:rsidRPr="00651F72">
              <w:rPr>
                <w:b/>
                <w:sz w:val="20"/>
                <w:szCs w:val="20"/>
              </w:rPr>
              <w:t>36,2</w:t>
            </w:r>
          </w:p>
        </w:tc>
        <w:tc>
          <w:tcPr>
            <w:tcW w:w="1417"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b/>
                <w:sz w:val="20"/>
                <w:szCs w:val="20"/>
              </w:rPr>
            </w:pPr>
            <w:r w:rsidRPr="00651F72">
              <w:rPr>
                <w:b/>
                <w:sz w:val="20"/>
                <w:szCs w:val="20"/>
              </w:rPr>
              <w:t>36,2</w:t>
            </w:r>
          </w:p>
        </w:tc>
      </w:tr>
      <w:tr w:rsidR="001D6862" w:rsidRPr="00651F72" w:rsidTr="001D6862">
        <w:tblPrEx>
          <w:tblCellSpacing w:w="-5" w:type="nil"/>
        </w:tblPrEx>
        <w:trPr>
          <w:gridAfter w:val="1"/>
          <w:wAfter w:w="356" w:type="dxa"/>
          <w:trHeight w:val="1302"/>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b/>
                <w:color w:val="000000"/>
                <w:sz w:val="20"/>
                <w:szCs w:val="20"/>
              </w:rPr>
              <w:t>Прочие межбюджетные трансферты общего характера</w:t>
            </w:r>
          </w:p>
        </w:tc>
        <w:tc>
          <w:tcPr>
            <w:tcW w:w="56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708"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850"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1276"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36,2</w:t>
            </w:r>
          </w:p>
        </w:tc>
        <w:tc>
          <w:tcPr>
            <w:tcW w:w="1134"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jc w:val="center"/>
              <w:rPr>
                <w:sz w:val="20"/>
                <w:szCs w:val="20"/>
              </w:rPr>
            </w:pPr>
            <w:r w:rsidRPr="00651F72">
              <w:rPr>
                <w:sz w:val="20"/>
                <w:szCs w:val="20"/>
              </w:rPr>
              <w:t>36,2</w:t>
            </w:r>
          </w:p>
        </w:tc>
        <w:tc>
          <w:tcPr>
            <w:tcW w:w="141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36,2</w:t>
            </w:r>
          </w:p>
        </w:tc>
      </w:tr>
      <w:tr w:rsidR="001D6862" w:rsidRPr="00651F72" w:rsidTr="001D6862">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rPr>
                <w:color w:val="000000"/>
                <w:sz w:val="20"/>
                <w:szCs w:val="20"/>
              </w:rPr>
            </w:pP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gridSpan w:val="2"/>
            <w:tcBorders>
              <w:top w:val="nil"/>
              <w:left w:val="single" w:sz="4" w:space="0" w:color="000000"/>
              <w:bottom w:val="single" w:sz="4" w:space="0" w:color="000000"/>
              <w:right w:val="single" w:sz="4" w:space="0" w:color="000000"/>
            </w:tcBorders>
            <w:vAlign w:val="center"/>
          </w:tcPr>
          <w:p w:rsidR="001D6862" w:rsidRPr="00651F72" w:rsidRDefault="001D6862" w:rsidP="001D6862">
            <w:pPr>
              <w:jc w:val="center"/>
              <w:rPr>
                <w:sz w:val="20"/>
                <w:szCs w:val="20"/>
              </w:rPr>
            </w:pP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302"/>
          <w:tblCellSpacing w:w="-5" w:type="nil"/>
        </w:trPr>
        <w:tc>
          <w:tcPr>
            <w:tcW w:w="3475" w:type="dxa"/>
            <w:gridSpan w:val="2"/>
            <w:tcBorders>
              <w:top w:val="nil"/>
              <w:left w:val="single" w:sz="4" w:space="0" w:color="000000"/>
              <w:bottom w:val="nil"/>
              <w:right w:val="single" w:sz="4" w:space="0" w:color="000000"/>
            </w:tcBorders>
            <w:vAlign w:val="center"/>
          </w:tcPr>
          <w:p w:rsidR="001D6862" w:rsidRPr="006E5CC2" w:rsidRDefault="001D6862" w:rsidP="001D6862">
            <w:pPr>
              <w:rPr>
                <w:color w:val="000000"/>
                <w:sz w:val="20"/>
                <w:szCs w:val="20"/>
              </w:rPr>
            </w:pPr>
            <w:r w:rsidRPr="006E5CC2">
              <w:rPr>
                <w:bCs/>
                <w:iCs/>
                <w:sz w:val="20"/>
                <w:szCs w:val="20"/>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nil"/>
              <w:right w:val="single" w:sz="4" w:space="0" w:color="auto"/>
            </w:tcBorders>
            <w:vAlign w:val="center"/>
          </w:tcPr>
          <w:p w:rsidR="001D6862" w:rsidRPr="006E5CC2" w:rsidRDefault="001D6862" w:rsidP="001D6862">
            <w:pPr>
              <w:jc w:val="center"/>
              <w:rPr>
                <w:sz w:val="20"/>
                <w:szCs w:val="20"/>
              </w:rPr>
            </w:pPr>
            <w:r w:rsidRPr="006E5CC2">
              <w:rPr>
                <w:sz w:val="20"/>
                <w:szCs w:val="20"/>
              </w:rPr>
              <w:t>14</w:t>
            </w:r>
          </w:p>
        </w:tc>
        <w:tc>
          <w:tcPr>
            <w:tcW w:w="708" w:type="dxa"/>
            <w:gridSpan w:val="2"/>
            <w:tcBorders>
              <w:top w:val="nil"/>
              <w:left w:val="nil"/>
              <w:bottom w:val="nil"/>
              <w:right w:val="single" w:sz="4" w:space="0" w:color="auto"/>
            </w:tcBorders>
            <w:vAlign w:val="center"/>
          </w:tcPr>
          <w:p w:rsidR="001D6862" w:rsidRPr="006E5CC2" w:rsidRDefault="001D6862" w:rsidP="001D6862">
            <w:pPr>
              <w:jc w:val="center"/>
              <w:rPr>
                <w:sz w:val="20"/>
                <w:szCs w:val="20"/>
              </w:rPr>
            </w:pPr>
            <w:r w:rsidRPr="006E5CC2">
              <w:rPr>
                <w:sz w:val="20"/>
                <w:szCs w:val="20"/>
              </w:rPr>
              <w:t>01</w:t>
            </w:r>
          </w:p>
        </w:tc>
        <w:tc>
          <w:tcPr>
            <w:tcW w:w="993" w:type="dxa"/>
            <w:tcBorders>
              <w:top w:val="nil"/>
              <w:left w:val="nil"/>
              <w:bottom w:val="nil"/>
              <w:right w:val="single" w:sz="4" w:space="0" w:color="auto"/>
            </w:tcBorders>
            <w:vAlign w:val="center"/>
          </w:tcPr>
          <w:p w:rsidR="001D6862" w:rsidRPr="006E5CC2" w:rsidRDefault="001D6862" w:rsidP="001D6862">
            <w:pPr>
              <w:jc w:val="center"/>
              <w:rPr>
                <w:sz w:val="20"/>
                <w:szCs w:val="20"/>
              </w:rPr>
            </w:pPr>
            <w:r w:rsidRPr="006E5CC2">
              <w:rPr>
                <w:sz w:val="20"/>
                <w:szCs w:val="20"/>
              </w:rPr>
              <w:t>84 0 00 00000</w:t>
            </w:r>
          </w:p>
        </w:tc>
        <w:tc>
          <w:tcPr>
            <w:tcW w:w="850" w:type="dxa"/>
            <w:tcBorders>
              <w:top w:val="nil"/>
              <w:left w:val="nil"/>
              <w:bottom w:val="nil"/>
              <w:right w:val="single" w:sz="4" w:space="0" w:color="auto"/>
            </w:tcBorders>
            <w:vAlign w:val="center"/>
          </w:tcPr>
          <w:p w:rsidR="001D6862" w:rsidRPr="006E5CC2" w:rsidRDefault="001D6862" w:rsidP="001D6862">
            <w:pPr>
              <w:jc w:val="center"/>
              <w:rPr>
                <w:sz w:val="20"/>
                <w:szCs w:val="20"/>
              </w:rPr>
            </w:pPr>
          </w:p>
        </w:tc>
        <w:tc>
          <w:tcPr>
            <w:tcW w:w="1276" w:type="dxa"/>
            <w:tcBorders>
              <w:top w:val="nil"/>
              <w:left w:val="nil"/>
              <w:bottom w:val="nil"/>
              <w:right w:val="single" w:sz="4" w:space="0" w:color="auto"/>
            </w:tcBorders>
            <w:vAlign w:val="center"/>
          </w:tcPr>
          <w:p w:rsidR="001D6862" w:rsidRPr="006E5CC2" w:rsidRDefault="001D6862" w:rsidP="001D6862">
            <w:pPr>
              <w:jc w:val="center"/>
              <w:rPr>
                <w:sz w:val="20"/>
                <w:szCs w:val="20"/>
              </w:rPr>
            </w:pPr>
            <w:r w:rsidRPr="006E5CC2">
              <w:rPr>
                <w:sz w:val="20"/>
                <w:szCs w:val="20"/>
              </w:rPr>
              <w:t>5,3</w:t>
            </w:r>
          </w:p>
        </w:tc>
        <w:tc>
          <w:tcPr>
            <w:tcW w:w="1134" w:type="dxa"/>
            <w:gridSpan w:val="2"/>
            <w:tcBorders>
              <w:top w:val="nil"/>
              <w:left w:val="single" w:sz="4" w:space="0" w:color="000000"/>
              <w:bottom w:val="nil"/>
              <w:right w:val="single" w:sz="4" w:space="0" w:color="000000"/>
            </w:tcBorders>
            <w:vAlign w:val="center"/>
          </w:tcPr>
          <w:p w:rsidR="001D6862" w:rsidRPr="006E5CC2" w:rsidRDefault="001D6862" w:rsidP="001D6862">
            <w:pPr>
              <w:jc w:val="center"/>
              <w:rPr>
                <w:sz w:val="20"/>
                <w:szCs w:val="20"/>
              </w:rPr>
            </w:pPr>
            <w:r w:rsidRPr="006E5CC2">
              <w:rPr>
                <w:sz w:val="20"/>
                <w:szCs w:val="20"/>
              </w:rPr>
              <w:t>5,3</w:t>
            </w:r>
          </w:p>
        </w:tc>
        <w:tc>
          <w:tcPr>
            <w:tcW w:w="1417" w:type="dxa"/>
            <w:gridSpan w:val="2"/>
            <w:tcBorders>
              <w:top w:val="nil"/>
              <w:left w:val="nil"/>
              <w:bottom w:val="nil"/>
              <w:right w:val="single" w:sz="4" w:space="0" w:color="auto"/>
            </w:tcBorders>
            <w:vAlign w:val="center"/>
          </w:tcPr>
          <w:p w:rsidR="001D6862" w:rsidRPr="006E5CC2" w:rsidRDefault="001D6862" w:rsidP="001D6862">
            <w:pPr>
              <w:jc w:val="center"/>
              <w:rPr>
                <w:sz w:val="20"/>
                <w:szCs w:val="20"/>
              </w:rPr>
            </w:pPr>
            <w:r w:rsidRPr="006E5CC2">
              <w:rPr>
                <w:sz w:val="20"/>
                <w:szCs w:val="20"/>
              </w:rPr>
              <w:t>5,3</w:t>
            </w: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1"/>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rPr>
                <w:color w:val="000000"/>
                <w:sz w:val="20"/>
                <w:szCs w:val="20"/>
              </w:rPr>
            </w:pP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jc w:val="center"/>
              <w:rPr>
                <w:sz w:val="20"/>
                <w:szCs w:val="20"/>
              </w:rPr>
            </w:pP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356" w:type="dxa"/>
            <w:vMerge w:val="restart"/>
            <w:tcBorders>
              <w:top w:val="nil"/>
              <w:left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011"/>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sz w:val="20"/>
                <w:szCs w:val="20"/>
              </w:rPr>
              <w:t>Подпрограмма «Развитие национальной экономики Гвазденского сельского поселения»</w:t>
            </w:r>
          </w:p>
        </w:tc>
        <w:tc>
          <w:tcPr>
            <w:tcW w:w="56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708"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84 4 00 00000</w:t>
            </w:r>
          </w:p>
        </w:tc>
        <w:tc>
          <w:tcPr>
            <w:tcW w:w="850"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1276"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5,3</w:t>
            </w:r>
          </w:p>
        </w:tc>
        <w:tc>
          <w:tcPr>
            <w:tcW w:w="1134"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jc w:val="center"/>
              <w:rPr>
                <w:sz w:val="20"/>
                <w:szCs w:val="20"/>
              </w:rPr>
            </w:pPr>
            <w:r w:rsidRPr="00651F72">
              <w:rPr>
                <w:sz w:val="20"/>
                <w:szCs w:val="20"/>
              </w:rPr>
              <w:t>5,3</w:t>
            </w:r>
          </w:p>
        </w:tc>
        <w:tc>
          <w:tcPr>
            <w:tcW w:w="141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5,3</w:t>
            </w:r>
          </w:p>
        </w:tc>
        <w:tc>
          <w:tcPr>
            <w:tcW w:w="356" w:type="dxa"/>
            <w:vMerge/>
            <w:tcBorders>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1"/>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rPr>
                <w:color w:val="000000"/>
                <w:sz w:val="20"/>
                <w:szCs w:val="20"/>
              </w:rPr>
            </w:pP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jc w:val="center"/>
              <w:rPr>
                <w:sz w:val="20"/>
                <w:szCs w:val="20"/>
              </w:rPr>
            </w:pP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356" w:type="dxa"/>
            <w:vMerge w:val="restart"/>
            <w:tcBorders>
              <w:top w:val="nil"/>
              <w:left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61"/>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D6862" w:rsidRPr="00651F72" w:rsidRDefault="001D6862" w:rsidP="001D6862">
            <w:pPr>
              <w:rPr>
                <w:color w:val="000000"/>
                <w:sz w:val="20"/>
                <w:szCs w:val="20"/>
              </w:rPr>
            </w:pPr>
            <w:r w:rsidRPr="00651F72">
              <w:rPr>
                <w:sz w:val="20"/>
                <w:szCs w:val="20"/>
              </w:rPr>
              <w:lastRenderedPageBreak/>
              <w:t>Основное мероприятие «Мероприятия по градостроительной деятельности»</w:t>
            </w:r>
          </w:p>
        </w:tc>
        <w:tc>
          <w:tcPr>
            <w:tcW w:w="567"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708"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84 4 02 00000</w:t>
            </w:r>
          </w:p>
        </w:tc>
        <w:tc>
          <w:tcPr>
            <w:tcW w:w="850"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3,9</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D6862" w:rsidRPr="00651F72" w:rsidRDefault="001D6862" w:rsidP="001D6862">
            <w:pPr>
              <w:jc w:val="center"/>
              <w:rPr>
                <w:sz w:val="20"/>
                <w:szCs w:val="20"/>
              </w:rPr>
            </w:pPr>
            <w:r w:rsidRPr="00651F72">
              <w:rPr>
                <w:sz w:val="20"/>
                <w:szCs w:val="20"/>
              </w:rPr>
              <w:t>3,9</w:t>
            </w:r>
          </w:p>
        </w:tc>
        <w:tc>
          <w:tcPr>
            <w:tcW w:w="1417"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3,9</w:t>
            </w:r>
          </w:p>
        </w:tc>
        <w:tc>
          <w:tcPr>
            <w:tcW w:w="356" w:type="dxa"/>
            <w:vMerge/>
            <w:tcBorders>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1"/>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rPr>
                <w:color w:val="000000"/>
                <w:sz w:val="20"/>
                <w:szCs w:val="20"/>
              </w:rPr>
            </w:pPr>
          </w:p>
        </w:tc>
        <w:tc>
          <w:tcPr>
            <w:tcW w:w="56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708"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993"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850"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1276"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1134"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jc w:val="center"/>
              <w:rPr>
                <w:sz w:val="20"/>
                <w:szCs w:val="20"/>
              </w:rPr>
            </w:pPr>
          </w:p>
        </w:tc>
        <w:tc>
          <w:tcPr>
            <w:tcW w:w="141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356" w:type="dxa"/>
            <w:tcBorders>
              <w:top w:val="nil"/>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365"/>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rPr>
                <w:color w:val="000000"/>
                <w:sz w:val="20"/>
                <w:szCs w:val="20"/>
              </w:rPr>
            </w:pPr>
            <w:r w:rsidRPr="00651F72">
              <w:rPr>
                <w:sz w:val="20"/>
                <w:szCs w:val="20"/>
              </w:rPr>
              <w:t>Закупка товаров, работ и услуг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84 4 02 90200 </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500</w:t>
            </w: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3,9</w:t>
            </w:r>
          </w:p>
        </w:tc>
        <w:tc>
          <w:tcPr>
            <w:tcW w:w="1134"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jc w:val="center"/>
              <w:rPr>
                <w:sz w:val="20"/>
                <w:szCs w:val="20"/>
              </w:rPr>
            </w:pPr>
            <w:r w:rsidRPr="00651F72">
              <w:rPr>
                <w:sz w:val="20"/>
                <w:szCs w:val="20"/>
              </w:rPr>
              <w:t>3,9</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3,9</w:t>
            </w:r>
          </w:p>
        </w:tc>
        <w:tc>
          <w:tcPr>
            <w:tcW w:w="356" w:type="dxa"/>
            <w:vMerge w:val="restart"/>
            <w:tcBorders>
              <w:top w:val="nil"/>
              <w:left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15"/>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rPr>
                <w:sz w:val="20"/>
                <w:szCs w:val="20"/>
              </w:rPr>
            </w:pPr>
            <w:r w:rsidRPr="00651F72">
              <w:rPr>
                <w:sz w:val="20"/>
                <w:szCs w:val="20"/>
              </w:rPr>
              <w:t>Основное мероприятие «Организация жилищного контроля»</w:t>
            </w: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84 4 04 00000</w:t>
            </w: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1134"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jc w:val="center"/>
              <w:rPr>
                <w:sz w:val="20"/>
                <w:szCs w:val="20"/>
              </w:rPr>
            </w:pPr>
            <w:r w:rsidRPr="00651F72">
              <w:rPr>
                <w:sz w:val="20"/>
                <w:szCs w:val="20"/>
              </w:rPr>
              <w:t>1,4</w:t>
            </w: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356" w:type="dxa"/>
            <w:vMerge/>
            <w:tcBorders>
              <w:top w:val="nil"/>
              <w:left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78"/>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D6862" w:rsidRPr="001B629A" w:rsidRDefault="001D6862" w:rsidP="001D6862">
            <w:pPr>
              <w:rPr>
                <w:sz w:val="20"/>
                <w:szCs w:val="20"/>
              </w:rPr>
            </w:pPr>
            <w:r w:rsidRPr="00651F72">
              <w:rPr>
                <w:sz w:val="20"/>
                <w:szCs w:val="20"/>
              </w:rPr>
              <w:t>Финансирование переданных полномочий по жилищному контролю</w:t>
            </w:r>
          </w:p>
        </w:tc>
        <w:tc>
          <w:tcPr>
            <w:tcW w:w="567"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708"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01</w:t>
            </w:r>
          </w:p>
        </w:tc>
        <w:tc>
          <w:tcPr>
            <w:tcW w:w="993"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84 4 04 90200</w:t>
            </w:r>
          </w:p>
        </w:tc>
        <w:tc>
          <w:tcPr>
            <w:tcW w:w="850"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500</w:t>
            </w:r>
          </w:p>
        </w:tc>
        <w:tc>
          <w:tcPr>
            <w:tcW w:w="1276"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D6862" w:rsidRPr="00651F72" w:rsidRDefault="001D6862" w:rsidP="001D6862">
            <w:pPr>
              <w:jc w:val="center"/>
              <w:rPr>
                <w:sz w:val="20"/>
                <w:szCs w:val="20"/>
              </w:rPr>
            </w:pPr>
            <w:r w:rsidRPr="00651F72">
              <w:rPr>
                <w:sz w:val="20"/>
                <w:szCs w:val="20"/>
              </w:rPr>
              <w:t>1,4</w:t>
            </w:r>
          </w:p>
        </w:tc>
        <w:tc>
          <w:tcPr>
            <w:tcW w:w="1417"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p>
          <w:p w:rsidR="001D6862" w:rsidRPr="00651F72" w:rsidRDefault="001D6862" w:rsidP="001D6862">
            <w:pPr>
              <w:jc w:val="center"/>
              <w:rPr>
                <w:sz w:val="20"/>
                <w:szCs w:val="20"/>
              </w:rPr>
            </w:pPr>
          </w:p>
          <w:p w:rsidR="001D6862" w:rsidRPr="00651F72" w:rsidRDefault="001D6862" w:rsidP="001D6862">
            <w:pPr>
              <w:jc w:val="center"/>
              <w:rPr>
                <w:sz w:val="20"/>
                <w:szCs w:val="20"/>
              </w:rPr>
            </w:pPr>
          </w:p>
          <w:p w:rsidR="001D6862" w:rsidRPr="00651F72" w:rsidRDefault="001D6862" w:rsidP="001D6862">
            <w:pPr>
              <w:jc w:val="center"/>
              <w:rPr>
                <w:sz w:val="20"/>
                <w:szCs w:val="20"/>
              </w:rPr>
            </w:pPr>
            <w:r w:rsidRPr="00651F72">
              <w:rPr>
                <w:sz w:val="20"/>
                <w:szCs w:val="20"/>
              </w:rPr>
              <w:t>1,4</w:t>
            </w:r>
          </w:p>
          <w:p w:rsidR="001D6862" w:rsidRPr="00651F72" w:rsidRDefault="001D6862" w:rsidP="001D6862">
            <w:pPr>
              <w:jc w:val="center"/>
              <w:rPr>
                <w:sz w:val="20"/>
                <w:szCs w:val="20"/>
              </w:rPr>
            </w:pPr>
          </w:p>
          <w:p w:rsidR="001D6862" w:rsidRPr="00651F72" w:rsidRDefault="001D6862" w:rsidP="001D6862">
            <w:pPr>
              <w:jc w:val="center"/>
              <w:rPr>
                <w:sz w:val="20"/>
                <w:szCs w:val="20"/>
              </w:rPr>
            </w:pPr>
          </w:p>
          <w:p w:rsidR="001D6862" w:rsidRPr="00651F72" w:rsidRDefault="001D6862" w:rsidP="001D6862">
            <w:pPr>
              <w:jc w:val="center"/>
              <w:rPr>
                <w:sz w:val="20"/>
                <w:szCs w:val="20"/>
              </w:rPr>
            </w:pPr>
          </w:p>
        </w:tc>
        <w:tc>
          <w:tcPr>
            <w:tcW w:w="356" w:type="dxa"/>
            <w:vMerge/>
            <w:tcBorders>
              <w:left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1011"/>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D6862" w:rsidRPr="006E5CC2" w:rsidRDefault="001D6862" w:rsidP="001D6862">
            <w:pPr>
              <w:rPr>
                <w:color w:val="000000"/>
                <w:sz w:val="20"/>
                <w:szCs w:val="20"/>
              </w:rPr>
            </w:pPr>
            <w:r w:rsidRPr="006E5CC2">
              <w:rPr>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67" w:type="dxa"/>
            <w:gridSpan w:val="2"/>
            <w:tcBorders>
              <w:top w:val="single" w:sz="4" w:space="0" w:color="auto"/>
              <w:left w:val="nil"/>
              <w:bottom w:val="single" w:sz="4" w:space="0" w:color="auto"/>
              <w:right w:val="single" w:sz="4" w:space="0" w:color="auto"/>
            </w:tcBorders>
            <w:vAlign w:val="center"/>
          </w:tcPr>
          <w:p w:rsidR="001D6862" w:rsidRPr="006E5CC2" w:rsidRDefault="001D6862" w:rsidP="001D6862">
            <w:pPr>
              <w:jc w:val="center"/>
              <w:rPr>
                <w:sz w:val="20"/>
                <w:szCs w:val="20"/>
              </w:rPr>
            </w:pPr>
            <w:r w:rsidRPr="006E5CC2">
              <w:rPr>
                <w:sz w:val="20"/>
                <w:szCs w:val="20"/>
              </w:rPr>
              <w:t>14</w:t>
            </w:r>
          </w:p>
        </w:tc>
        <w:tc>
          <w:tcPr>
            <w:tcW w:w="708" w:type="dxa"/>
            <w:gridSpan w:val="2"/>
            <w:tcBorders>
              <w:top w:val="single" w:sz="4" w:space="0" w:color="auto"/>
              <w:left w:val="nil"/>
              <w:bottom w:val="single" w:sz="4" w:space="0" w:color="auto"/>
              <w:right w:val="single" w:sz="4" w:space="0" w:color="auto"/>
            </w:tcBorders>
            <w:vAlign w:val="center"/>
          </w:tcPr>
          <w:p w:rsidR="001D6862" w:rsidRPr="006E5CC2" w:rsidRDefault="001D6862" w:rsidP="001D6862">
            <w:pPr>
              <w:jc w:val="center"/>
              <w:rPr>
                <w:sz w:val="20"/>
                <w:szCs w:val="20"/>
              </w:rPr>
            </w:pPr>
            <w:r w:rsidRPr="006E5CC2">
              <w:rPr>
                <w:sz w:val="20"/>
                <w:szCs w:val="20"/>
              </w:rPr>
              <w:t>03</w:t>
            </w:r>
          </w:p>
        </w:tc>
        <w:tc>
          <w:tcPr>
            <w:tcW w:w="993" w:type="dxa"/>
            <w:tcBorders>
              <w:top w:val="single" w:sz="4" w:space="0" w:color="auto"/>
              <w:left w:val="nil"/>
              <w:bottom w:val="single" w:sz="4" w:space="0" w:color="auto"/>
              <w:right w:val="single" w:sz="4" w:space="0" w:color="auto"/>
            </w:tcBorders>
            <w:vAlign w:val="center"/>
          </w:tcPr>
          <w:p w:rsidR="001D6862" w:rsidRPr="006E5CC2" w:rsidRDefault="001D6862" w:rsidP="001D6862">
            <w:pPr>
              <w:jc w:val="center"/>
              <w:rPr>
                <w:sz w:val="20"/>
                <w:szCs w:val="20"/>
              </w:rPr>
            </w:pPr>
            <w:r w:rsidRPr="006E5CC2">
              <w:rPr>
                <w:sz w:val="20"/>
                <w:szCs w:val="20"/>
              </w:rPr>
              <w:t>85 0 00 00000</w:t>
            </w:r>
          </w:p>
        </w:tc>
        <w:tc>
          <w:tcPr>
            <w:tcW w:w="850" w:type="dxa"/>
            <w:tcBorders>
              <w:top w:val="single" w:sz="4" w:space="0" w:color="auto"/>
              <w:left w:val="nil"/>
              <w:bottom w:val="single" w:sz="4" w:space="0" w:color="auto"/>
              <w:right w:val="single" w:sz="4" w:space="0" w:color="auto"/>
            </w:tcBorders>
            <w:vAlign w:val="center"/>
          </w:tcPr>
          <w:p w:rsidR="001D6862" w:rsidRPr="006E5CC2" w:rsidRDefault="001D6862" w:rsidP="001D6862">
            <w:pPr>
              <w:jc w:val="center"/>
              <w:rPr>
                <w:sz w:val="20"/>
                <w:szCs w:val="20"/>
              </w:rPr>
            </w:pPr>
          </w:p>
        </w:tc>
        <w:tc>
          <w:tcPr>
            <w:tcW w:w="1276" w:type="dxa"/>
            <w:tcBorders>
              <w:top w:val="single" w:sz="4" w:space="0" w:color="auto"/>
              <w:left w:val="nil"/>
              <w:bottom w:val="single" w:sz="4" w:space="0" w:color="auto"/>
              <w:right w:val="single" w:sz="4" w:space="0" w:color="auto"/>
            </w:tcBorders>
            <w:vAlign w:val="center"/>
          </w:tcPr>
          <w:p w:rsidR="001D6862" w:rsidRPr="006E5CC2" w:rsidRDefault="001D6862" w:rsidP="001D6862">
            <w:pPr>
              <w:jc w:val="center"/>
              <w:rPr>
                <w:sz w:val="20"/>
                <w:szCs w:val="20"/>
              </w:rPr>
            </w:pPr>
            <w:r w:rsidRPr="006E5CC2">
              <w:rPr>
                <w:sz w:val="20"/>
                <w:szCs w:val="20"/>
              </w:rPr>
              <w:t>30,9</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D6862" w:rsidRPr="006E5CC2" w:rsidRDefault="001D6862" w:rsidP="001D6862">
            <w:pPr>
              <w:jc w:val="center"/>
              <w:rPr>
                <w:sz w:val="20"/>
                <w:szCs w:val="20"/>
              </w:rPr>
            </w:pPr>
            <w:r w:rsidRPr="006E5CC2">
              <w:rPr>
                <w:sz w:val="20"/>
                <w:szCs w:val="20"/>
              </w:rPr>
              <w:t>30,9</w:t>
            </w:r>
          </w:p>
        </w:tc>
        <w:tc>
          <w:tcPr>
            <w:tcW w:w="1417" w:type="dxa"/>
            <w:gridSpan w:val="2"/>
            <w:tcBorders>
              <w:top w:val="single" w:sz="4" w:space="0" w:color="auto"/>
              <w:left w:val="nil"/>
              <w:bottom w:val="single" w:sz="4" w:space="0" w:color="auto"/>
              <w:right w:val="single" w:sz="4" w:space="0" w:color="auto"/>
            </w:tcBorders>
            <w:vAlign w:val="center"/>
          </w:tcPr>
          <w:p w:rsidR="001D6862" w:rsidRPr="006E5CC2" w:rsidRDefault="001D6862" w:rsidP="001D6862">
            <w:pPr>
              <w:jc w:val="center"/>
              <w:rPr>
                <w:sz w:val="20"/>
                <w:szCs w:val="20"/>
              </w:rPr>
            </w:pPr>
            <w:r w:rsidRPr="006E5CC2">
              <w:rPr>
                <w:sz w:val="20"/>
                <w:szCs w:val="20"/>
              </w:rPr>
              <w:t>30,9</w:t>
            </w:r>
          </w:p>
        </w:tc>
        <w:tc>
          <w:tcPr>
            <w:tcW w:w="356" w:type="dxa"/>
            <w:vMerge/>
            <w:tcBorders>
              <w:left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613"/>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sz w:val="20"/>
                <w:szCs w:val="20"/>
              </w:rPr>
              <w:t>Подпрограмма «Обеспечение реализации муниципальной программы»</w:t>
            </w:r>
          </w:p>
        </w:tc>
        <w:tc>
          <w:tcPr>
            <w:tcW w:w="56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14 </w:t>
            </w:r>
          </w:p>
        </w:tc>
        <w:tc>
          <w:tcPr>
            <w:tcW w:w="708"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 xml:space="preserve">03 </w:t>
            </w:r>
          </w:p>
        </w:tc>
        <w:tc>
          <w:tcPr>
            <w:tcW w:w="993"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85 3 00 00000</w:t>
            </w:r>
          </w:p>
        </w:tc>
        <w:tc>
          <w:tcPr>
            <w:tcW w:w="850"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p>
        </w:tc>
        <w:tc>
          <w:tcPr>
            <w:tcW w:w="1276"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1134"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jc w:val="center"/>
              <w:rPr>
                <w:sz w:val="20"/>
                <w:szCs w:val="20"/>
              </w:rPr>
            </w:pPr>
            <w:r w:rsidRPr="00651F72">
              <w:rPr>
                <w:sz w:val="20"/>
                <w:szCs w:val="20"/>
              </w:rPr>
              <w:t>30,9</w:t>
            </w:r>
          </w:p>
        </w:tc>
        <w:tc>
          <w:tcPr>
            <w:tcW w:w="141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356" w:type="dxa"/>
            <w:vMerge/>
            <w:tcBorders>
              <w:left w:val="nil"/>
              <w:bottom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81"/>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rPr>
                <w:color w:val="000000"/>
                <w:sz w:val="20"/>
                <w:szCs w:val="20"/>
              </w:rPr>
            </w:pPr>
          </w:p>
        </w:tc>
        <w:tc>
          <w:tcPr>
            <w:tcW w:w="56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708"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993"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850"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134" w:type="dxa"/>
            <w:gridSpan w:val="2"/>
            <w:tcBorders>
              <w:top w:val="nil"/>
              <w:left w:val="single" w:sz="4" w:space="0" w:color="000000"/>
              <w:bottom w:val="single" w:sz="4" w:space="0" w:color="auto"/>
              <w:right w:val="single" w:sz="4" w:space="0" w:color="000000"/>
            </w:tcBorders>
            <w:vAlign w:val="center"/>
          </w:tcPr>
          <w:p w:rsidR="001D6862" w:rsidRPr="00651F72" w:rsidRDefault="001D6862" w:rsidP="001D6862">
            <w:pPr>
              <w:jc w:val="center"/>
              <w:rPr>
                <w:sz w:val="20"/>
                <w:szCs w:val="20"/>
              </w:rPr>
            </w:pPr>
          </w:p>
        </w:tc>
        <w:tc>
          <w:tcPr>
            <w:tcW w:w="1417" w:type="dxa"/>
            <w:gridSpan w:val="2"/>
            <w:tcBorders>
              <w:top w:val="nil"/>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356" w:type="dxa"/>
            <w:vMerge w:val="restart"/>
            <w:tcBorders>
              <w:top w:val="nil"/>
              <w:left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913"/>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D6862" w:rsidRPr="00651F72" w:rsidRDefault="001D6862" w:rsidP="001D6862">
            <w:pPr>
              <w:rPr>
                <w:color w:val="000000"/>
                <w:sz w:val="20"/>
                <w:szCs w:val="20"/>
              </w:rPr>
            </w:pPr>
            <w:r w:rsidRPr="00651F72">
              <w:rPr>
                <w:sz w:val="20"/>
                <w:szCs w:val="20"/>
              </w:rPr>
              <w:t>Основное мероприятие "Финансовое обеспечение деятельности органов местного самоуправления"</w:t>
            </w:r>
          </w:p>
        </w:tc>
        <w:tc>
          <w:tcPr>
            <w:tcW w:w="567"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708"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85 3 02 00000</w:t>
            </w:r>
          </w:p>
        </w:tc>
        <w:tc>
          <w:tcPr>
            <w:tcW w:w="850"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p>
        </w:tc>
        <w:tc>
          <w:tcPr>
            <w:tcW w:w="1276" w:type="dxa"/>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D6862" w:rsidRPr="00651F72" w:rsidRDefault="001D6862" w:rsidP="001D6862">
            <w:pPr>
              <w:jc w:val="center"/>
              <w:rPr>
                <w:sz w:val="20"/>
                <w:szCs w:val="20"/>
              </w:rPr>
            </w:pPr>
            <w:r w:rsidRPr="00651F72">
              <w:rPr>
                <w:sz w:val="20"/>
                <w:szCs w:val="20"/>
              </w:rPr>
              <w:t>30,9</w:t>
            </w:r>
          </w:p>
        </w:tc>
        <w:tc>
          <w:tcPr>
            <w:tcW w:w="1417" w:type="dxa"/>
            <w:gridSpan w:val="2"/>
            <w:tcBorders>
              <w:top w:val="single" w:sz="4" w:space="0" w:color="auto"/>
              <w:left w:val="nil"/>
              <w:bottom w:val="single" w:sz="4" w:space="0" w:color="auto"/>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356" w:type="dxa"/>
            <w:vMerge/>
            <w:tcBorders>
              <w:left w:val="nil"/>
              <w:right w:val="nil"/>
            </w:tcBorders>
          </w:tcPr>
          <w:p w:rsidR="001D6862" w:rsidRPr="00651F72" w:rsidRDefault="001D6862" w:rsidP="001D6862">
            <w:pPr>
              <w:rPr>
                <w:sz w:val="20"/>
                <w:szCs w:val="20"/>
              </w:rPr>
            </w:pPr>
          </w:p>
        </w:tc>
      </w:tr>
      <w:tr w:rsidR="001D6862" w:rsidRPr="00651F72" w:rsidTr="001D6862">
        <w:tblPrEx>
          <w:tblCellSpacing w:w="-5" w:type="nil"/>
        </w:tblPrEx>
        <w:trPr>
          <w:trHeight w:val="735"/>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rPr>
                <w:color w:val="000000"/>
                <w:sz w:val="20"/>
                <w:szCs w:val="20"/>
              </w:rPr>
            </w:pPr>
            <w:r w:rsidRPr="00651F72">
              <w:rPr>
                <w:sz w:val="20"/>
                <w:szCs w:val="20"/>
              </w:rPr>
              <w:t>Выполнение других расходных обязательств</w:t>
            </w:r>
          </w:p>
        </w:tc>
        <w:tc>
          <w:tcPr>
            <w:tcW w:w="56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14</w:t>
            </w:r>
          </w:p>
        </w:tc>
        <w:tc>
          <w:tcPr>
            <w:tcW w:w="708"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03</w:t>
            </w:r>
          </w:p>
        </w:tc>
        <w:tc>
          <w:tcPr>
            <w:tcW w:w="993"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85 3 02 90200</w:t>
            </w:r>
          </w:p>
        </w:tc>
        <w:tc>
          <w:tcPr>
            <w:tcW w:w="850"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500</w:t>
            </w:r>
          </w:p>
        </w:tc>
        <w:tc>
          <w:tcPr>
            <w:tcW w:w="1276" w:type="dxa"/>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1134" w:type="dxa"/>
            <w:gridSpan w:val="2"/>
            <w:tcBorders>
              <w:top w:val="single" w:sz="4" w:space="0" w:color="auto"/>
              <w:left w:val="single" w:sz="4" w:space="0" w:color="000000"/>
              <w:bottom w:val="nil"/>
              <w:right w:val="single" w:sz="4" w:space="0" w:color="000000"/>
            </w:tcBorders>
            <w:vAlign w:val="center"/>
          </w:tcPr>
          <w:p w:rsidR="001D6862" w:rsidRPr="00651F72" w:rsidRDefault="001D6862" w:rsidP="001D6862">
            <w:pPr>
              <w:jc w:val="center"/>
              <w:rPr>
                <w:sz w:val="20"/>
                <w:szCs w:val="20"/>
              </w:rPr>
            </w:pPr>
            <w:r w:rsidRPr="00651F72">
              <w:rPr>
                <w:sz w:val="20"/>
                <w:szCs w:val="20"/>
              </w:rPr>
              <w:t>30,9</w:t>
            </w:r>
          </w:p>
        </w:tc>
        <w:tc>
          <w:tcPr>
            <w:tcW w:w="1417" w:type="dxa"/>
            <w:gridSpan w:val="2"/>
            <w:tcBorders>
              <w:top w:val="single" w:sz="4" w:space="0" w:color="auto"/>
              <w:left w:val="nil"/>
              <w:bottom w:val="nil"/>
              <w:right w:val="single" w:sz="4" w:space="0" w:color="auto"/>
            </w:tcBorders>
            <w:vAlign w:val="center"/>
          </w:tcPr>
          <w:p w:rsidR="001D6862" w:rsidRPr="00651F72" w:rsidRDefault="001D6862" w:rsidP="001D6862">
            <w:pPr>
              <w:jc w:val="center"/>
              <w:rPr>
                <w:sz w:val="20"/>
                <w:szCs w:val="20"/>
              </w:rPr>
            </w:pPr>
            <w:r w:rsidRPr="00651F72">
              <w:rPr>
                <w:sz w:val="20"/>
                <w:szCs w:val="20"/>
              </w:rPr>
              <w:t>30,9</w:t>
            </w:r>
          </w:p>
        </w:tc>
        <w:tc>
          <w:tcPr>
            <w:tcW w:w="356" w:type="dxa"/>
            <w:vMerge/>
            <w:tcBorders>
              <w:left w:val="nil"/>
              <w:bottom w:val="nil"/>
              <w:right w:val="nil"/>
            </w:tcBorders>
          </w:tcPr>
          <w:p w:rsidR="001D6862" w:rsidRPr="00651F72" w:rsidRDefault="001D6862" w:rsidP="001D6862">
            <w:pPr>
              <w:rPr>
                <w:sz w:val="20"/>
                <w:szCs w:val="20"/>
              </w:rPr>
            </w:pPr>
          </w:p>
        </w:tc>
      </w:tr>
      <w:tr w:rsidR="001D6862" w:rsidRPr="005C2FFD" w:rsidTr="001D6862">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D6862" w:rsidRPr="005C2FFD" w:rsidRDefault="001D6862" w:rsidP="001D6862">
            <w:pPr>
              <w:rPr>
                <w:b/>
                <w:color w:val="000000"/>
                <w:sz w:val="20"/>
                <w:szCs w:val="20"/>
              </w:rPr>
            </w:pPr>
          </w:p>
        </w:tc>
        <w:tc>
          <w:tcPr>
            <w:tcW w:w="567" w:type="dxa"/>
            <w:gridSpan w:val="2"/>
            <w:tcBorders>
              <w:top w:val="nil"/>
              <w:left w:val="nil"/>
              <w:bottom w:val="single" w:sz="4" w:space="0" w:color="auto"/>
              <w:right w:val="single" w:sz="4" w:space="0" w:color="auto"/>
            </w:tcBorders>
            <w:vAlign w:val="center"/>
          </w:tcPr>
          <w:p w:rsidR="001D6862" w:rsidRPr="005C2FFD" w:rsidRDefault="001D6862" w:rsidP="001D6862">
            <w:pPr>
              <w:jc w:val="center"/>
              <w:rPr>
                <w:b/>
                <w:sz w:val="20"/>
                <w:szCs w:val="20"/>
              </w:rPr>
            </w:pPr>
          </w:p>
        </w:tc>
        <w:tc>
          <w:tcPr>
            <w:tcW w:w="708" w:type="dxa"/>
            <w:gridSpan w:val="2"/>
            <w:tcBorders>
              <w:top w:val="nil"/>
              <w:left w:val="nil"/>
              <w:bottom w:val="single" w:sz="4" w:space="0" w:color="auto"/>
              <w:right w:val="single" w:sz="4" w:space="0" w:color="auto"/>
            </w:tcBorders>
            <w:vAlign w:val="center"/>
          </w:tcPr>
          <w:p w:rsidR="001D6862" w:rsidRPr="005C2FFD" w:rsidRDefault="001D6862" w:rsidP="001D6862">
            <w:pPr>
              <w:jc w:val="center"/>
              <w:rPr>
                <w:b/>
                <w:sz w:val="20"/>
                <w:szCs w:val="20"/>
              </w:rPr>
            </w:pPr>
          </w:p>
        </w:tc>
        <w:tc>
          <w:tcPr>
            <w:tcW w:w="993" w:type="dxa"/>
            <w:tcBorders>
              <w:top w:val="nil"/>
              <w:left w:val="nil"/>
              <w:bottom w:val="single" w:sz="4" w:space="0" w:color="auto"/>
              <w:right w:val="single" w:sz="4" w:space="0" w:color="auto"/>
            </w:tcBorders>
            <w:vAlign w:val="center"/>
          </w:tcPr>
          <w:p w:rsidR="001D6862" w:rsidRPr="005C2FFD" w:rsidRDefault="001D6862" w:rsidP="001D6862">
            <w:pPr>
              <w:jc w:val="center"/>
              <w:rPr>
                <w:b/>
                <w:sz w:val="20"/>
                <w:szCs w:val="20"/>
              </w:rPr>
            </w:pPr>
          </w:p>
        </w:tc>
        <w:tc>
          <w:tcPr>
            <w:tcW w:w="850" w:type="dxa"/>
            <w:tcBorders>
              <w:top w:val="nil"/>
              <w:left w:val="nil"/>
              <w:bottom w:val="single" w:sz="4" w:space="0" w:color="auto"/>
              <w:right w:val="single" w:sz="4" w:space="0" w:color="auto"/>
            </w:tcBorders>
            <w:vAlign w:val="center"/>
          </w:tcPr>
          <w:p w:rsidR="001D6862" w:rsidRPr="005C2FFD" w:rsidRDefault="001D6862" w:rsidP="001D6862">
            <w:pPr>
              <w:jc w:val="center"/>
              <w:rPr>
                <w:b/>
                <w:sz w:val="20"/>
                <w:szCs w:val="20"/>
              </w:rPr>
            </w:pPr>
          </w:p>
        </w:tc>
        <w:tc>
          <w:tcPr>
            <w:tcW w:w="1276" w:type="dxa"/>
            <w:tcBorders>
              <w:top w:val="nil"/>
              <w:left w:val="nil"/>
              <w:bottom w:val="single" w:sz="4" w:space="0" w:color="auto"/>
              <w:right w:val="single" w:sz="4" w:space="0" w:color="auto"/>
            </w:tcBorders>
            <w:vAlign w:val="center"/>
          </w:tcPr>
          <w:p w:rsidR="001D6862" w:rsidRPr="005C2FFD" w:rsidRDefault="001D6862" w:rsidP="001D6862">
            <w:pPr>
              <w:jc w:val="center"/>
              <w:rPr>
                <w:b/>
                <w:sz w:val="20"/>
                <w:szCs w:val="20"/>
              </w:rPr>
            </w:pPr>
          </w:p>
        </w:tc>
        <w:tc>
          <w:tcPr>
            <w:tcW w:w="1134" w:type="dxa"/>
            <w:gridSpan w:val="2"/>
            <w:tcBorders>
              <w:top w:val="nil"/>
              <w:left w:val="single" w:sz="4" w:space="0" w:color="000000"/>
              <w:bottom w:val="single" w:sz="4" w:space="0" w:color="000000"/>
              <w:right w:val="single" w:sz="4" w:space="0" w:color="000000"/>
            </w:tcBorders>
            <w:vAlign w:val="center"/>
          </w:tcPr>
          <w:p w:rsidR="001D6862" w:rsidRPr="005C2FFD" w:rsidRDefault="001D6862" w:rsidP="001D6862">
            <w:pPr>
              <w:jc w:val="center"/>
              <w:rPr>
                <w:b/>
                <w:sz w:val="20"/>
                <w:szCs w:val="20"/>
              </w:rPr>
            </w:pPr>
          </w:p>
        </w:tc>
        <w:tc>
          <w:tcPr>
            <w:tcW w:w="1417" w:type="dxa"/>
            <w:gridSpan w:val="2"/>
            <w:tcBorders>
              <w:top w:val="nil"/>
              <w:left w:val="nil"/>
              <w:bottom w:val="single" w:sz="4" w:space="0" w:color="auto"/>
              <w:right w:val="single" w:sz="4" w:space="0" w:color="auto"/>
            </w:tcBorders>
            <w:vAlign w:val="center"/>
          </w:tcPr>
          <w:p w:rsidR="001D6862" w:rsidRPr="005C2FFD" w:rsidRDefault="001D6862" w:rsidP="001D6862">
            <w:pPr>
              <w:jc w:val="center"/>
              <w:rPr>
                <w:b/>
                <w:sz w:val="20"/>
                <w:szCs w:val="20"/>
              </w:rPr>
            </w:pPr>
          </w:p>
        </w:tc>
        <w:tc>
          <w:tcPr>
            <w:tcW w:w="356" w:type="dxa"/>
            <w:tcBorders>
              <w:top w:val="nil"/>
              <w:left w:val="nil"/>
              <w:bottom w:val="nil"/>
              <w:right w:val="nil"/>
            </w:tcBorders>
          </w:tcPr>
          <w:p w:rsidR="001D6862" w:rsidRPr="005C2FFD" w:rsidRDefault="001D6862" w:rsidP="001D6862">
            <w:pPr>
              <w:rPr>
                <w:b/>
                <w:sz w:val="20"/>
                <w:szCs w:val="20"/>
              </w:rPr>
            </w:pPr>
          </w:p>
        </w:tc>
      </w:tr>
    </w:tbl>
    <w:p w:rsidR="001D6862" w:rsidRPr="00651F72" w:rsidRDefault="001D6862" w:rsidP="001D6862">
      <w:pPr>
        <w:rPr>
          <w:rFonts w:ascii="Arial" w:hAnsi="Arial" w:cs="Arial"/>
          <w:sz w:val="20"/>
          <w:szCs w:val="20"/>
        </w:rPr>
      </w:pPr>
    </w:p>
    <w:p w:rsidR="001D6862" w:rsidRPr="00651F72" w:rsidRDefault="001D6862" w:rsidP="001D6862">
      <w:pPr>
        <w:rPr>
          <w:sz w:val="20"/>
          <w:szCs w:val="20"/>
        </w:rPr>
      </w:pPr>
      <w:r>
        <w:rPr>
          <w:sz w:val="20"/>
          <w:szCs w:val="20"/>
        </w:rPr>
        <w:t xml:space="preserve">       </w:t>
      </w:r>
      <w:r w:rsidRPr="00651F72">
        <w:rPr>
          <w:sz w:val="20"/>
          <w:szCs w:val="20"/>
        </w:rPr>
        <w:t xml:space="preserve">Глава Гвазденского </w:t>
      </w:r>
    </w:p>
    <w:p w:rsidR="001D6862" w:rsidRPr="00651F72" w:rsidRDefault="001D6862" w:rsidP="001D6862">
      <w:pPr>
        <w:rPr>
          <w:sz w:val="20"/>
          <w:szCs w:val="20"/>
        </w:rPr>
      </w:pPr>
      <w:r>
        <w:rPr>
          <w:sz w:val="20"/>
          <w:szCs w:val="20"/>
        </w:rPr>
        <w:t xml:space="preserve">       </w:t>
      </w:r>
      <w:r w:rsidRPr="00651F72">
        <w:rPr>
          <w:sz w:val="20"/>
          <w:szCs w:val="20"/>
        </w:rPr>
        <w:t xml:space="preserve">сельского поселения                                  Л.М. Богданова  </w:t>
      </w:r>
    </w:p>
    <w:p w:rsidR="001D6862" w:rsidRPr="00651F72" w:rsidRDefault="001D6862" w:rsidP="001D6862">
      <w:pPr>
        <w:rPr>
          <w:rFonts w:ascii="Arial" w:hAnsi="Arial" w:cs="Arial"/>
          <w:sz w:val="20"/>
          <w:szCs w:val="20"/>
        </w:rPr>
      </w:pPr>
    </w:p>
    <w:p w:rsidR="001D6862" w:rsidRPr="00651F72" w:rsidRDefault="001D6862" w:rsidP="001D6862">
      <w:pPr>
        <w:rPr>
          <w:sz w:val="20"/>
          <w:szCs w:val="20"/>
        </w:rPr>
      </w:pPr>
    </w:p>
    <w:p w:rsidR="001D6862" w:rsidRPr="00651F72" w:rsidRDefault="001D6862" w:rsidP="001D6862">
      <w:pPr>
        <w:rPr>
          <w:sz w:val="20"/>
          <w:szCs w:val="20"/>
        </w:rPr>
      </w:pPr>
    </w:p>
    <w:p w:rsidR="001D6862" w:rsidRPr="00651F7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Default="001D6862" w:rsidP="001D6862">
      <w:pPr>
        <w:rPr>
          <w:sz w:val="20"/>
          <w:szCs w:val="20"/>
        </w:rPr>
      </w:pPr>
    </w:p>
    <w:p w:rsidR="001D6862" w:rsidRPr="00651F72" w:rsidRDefault="001D6862" w:rsidP="001D6862">
      <w:pPr>
        <w:rPr>
          <w:sz w:val="20"/>
          <w:szCs w:val="20"/>
        </w:rPr>
      </w:pPr>
    </w:p>
    <w:p w:rsidR="001D6862" w:rsidRPr="00651F72" w:rsidRDefault="001D6862" w:rsidP="001D6862">
      <w:pPr>
        <w:rPr>
          <w:sz w:val="20"/>
          <w:szCs w:val="20"/>
        </w:rPr>
      </w:pPr>
    </w:p>
    <w:p w:rsidR="001D6862" w:rsidRPr="00651F72" w:rsidRDefault="001D6862" w:rsidP="001D6862">
      <w:pPr>
        <w:rPr>
          <w:sz w:val="20"/>
          <w:szCs w:val="20"/>
        </w:rPr>
      </w:pPr>
    </w:p>
    <w:tbl>
      <w:tblPr>
        <w:tblW w:w="10279" w:type="dxa"/>
        <w:tblInd w:w="-106" w:type="dxa"/>
        <w:tblLayout w:type="fixed"/>
        <w:tblLook w:val="0000"/>
      </w:tblPr>
      <w:tblGrid>
        <w:gridCol w:w="4940"/>
        <w:gridCol w:w="540"/>
        <w:gridCol w:w="675"/>
        <w:gridCol w:w="4124"/>
      </w:tblGrid>
      <w:tr w:rsidR="001D6862" w:rsidRPr="00651F72" w:rsidTr="00F10CDC">
        <w:trPr>
          <w:trHeight w:val="330"/>
        </w:trPr>
        <w:tc>
          <w:tcPr>
            <w:tcW w:w="4941" w:type="dxa"/>
            <w:tcBorders>
              <w:top w:val="nil"/>
              <w:left w:val="nil"/>
              <w:bottom w:val="nil"/>
              <w:right w:val="nil"/>
            </w:tcBorders>
            <w:vAlign w:val="center"/>
          </w:tcPr>
          <w:p w:rsidR="001D6862" w:rsidRPr="00651F72" w:rsidRDefault="001D6862" w:rsidP="00F10CDC">
            <w:pPr>
              <w:rPr>
                <w:sz w:val="20"/>
                <w:szCs w:val="20"/>
              </w:rPr>
            </w:pPr>
          </w:p>
        </w:tc>
        <w:tc>
          <w:tcPr>
            <w:tcW w:w="540" w:type="dxa"/>
            <w:tcBorders>
              <w:top w:val="nil"/>
              <w:left w:val="nil"/>
              <w:bottom w:val="nil"/>
              <w:right w:val="nil"/>
            </w:tcBorders>
            <w:vAlign w:val="center"/>
          </w:tcPr>
          <w:p w:rsidR="001D6862" w:rsidRPr="00651F72" w:rsidRDefault="001D6862" w:rsidP="00F10CDC">
            <w:pPr>
              <w:jc w:val="right"/>
              <w:rPr>
                <w:b/>
                <w:bCs/>
                <w:sz w:val="20"/>
                <w:szCs w:val="20"/>
              </w:rPr>
            </w:pPr>
          </w:p>
        </w:tc>
        <w:tc>
          <w:tcPr>
            <w:tcW w:w="675" w:type="dxa"/>
            <w:tcBorders>
              <w:top w:val="nil"/>
              <w:left w:val="nil"/>
              <w:bottom w:val="nil"/>
              <w:right w:val="nil"/>
            </w:tcBorders>
            <w:vAlign w:val="center"/>
          </w:tcPr>
          <w:p w:rsidR="001D6862" w:rsidRPr="00651F72" w:rsidRDefault="001D6862" w:rsidP="00F10CDC">
            <w:pPr>
              <w:rPr>
                <w:sz w:val="20"/>
                <w:szCs w:val="20"/>
              </w:rPr>
            </w:pPr>
          </w:p>
        </w:tc>
        <w:tc>
          <w:tcPr>
            <w:tcW w:w="4125" w:type="dxa"/>
            <w:tcBorders>
              <w:top w:val="nil"/>
              <w:left w:val="nil"/>
              <w:bottom w:val="nil"/>
              <w:right w:val="nil"/>
            </w:tcBorders>
            <w:vAlign w:val="center"/>
          </w:tcPr>
          <w:p w:rsidR="001D6862" w:rsidRPr="00651F72" w:rsidRDefault="001D6862" w:rsidP="00F10CDC">
            <w:pPr>
              <w:rPr>
                <w:sz w:val="20"/>
                <w:szCs w:val="20"/>
              </w:rPr>
            </w:pPr>
          </w:p>
        </w:tc>
      </w:tr>
      <w:tr w:rsidR="001D6862" w:rsidRPr="00651F72" w:rsidTr="00F10CDC">
        <w:trPr>
          <w:trHeight w:val="330"/>
        </w:trPr>
        <w:tc>
          <w:tcPr>
            <w:tcW w:w="4941" w:type="dxa"/>
            <w:tcBorders>
              <w:top w:val="nil"/>
              <w:left w:val="nil"/>
              <w:bottom w:val="nil"/>
              <w:right w:val="nil"/>
            </w:tcBorders>
            <w:vAlign w:val="center"/>
          </w:tcPr>
          <w:p w:rsidR="001D6862" w:rsidRPr="00651F72" w:rsidRDefault="001D6862" w:rsidP="00F10CDC">
            <w:pPr>
              <w:rPr>
                <w:sz w:val="20"/>
                <w:szCs w:val="20"/>
              </w:rPr>
            </w:pPr>
          </w:p>
        </w:tc>
        <w:tc>
          <w:tcPr>
            <w:tcW w:w="5340" w:type="dxa"/>
            <w:gridSpan w:val="3"/>
            <w:tcBorders>
              <w:top w:val="nil"/>
              <w:left w:val="nil"/>
              <w:bottom w:val="nil"/>
              <w:right w:val="nil"/>
            </w:tcBorders>
            <w:vAlign w:val="center"/>
          </w:tcPr>
          <w:p w:rsidR="001D6862" w:rsidRPr="00651F72" w:rsidRDefault="001D6862" w:rsidP="00F10CDC">
            <w:pPr>
              <w:jc w:val="right"/>
              <w:rPr>
                <w:sz w:val="20"/>
                <w:szCs w:val="20"/>
              </w:rPr>
            </w:pPr>
          </w:p>
        </w:tc>
      </w:tr>
    </w:tbl>
    <w:p w:rsidR="001D6862" w:rsidRPr="00651F72" w:rsidRDefault="001D6862" w:rsidP="001D6862">
      <w:pPr>
        <w:pStyle w:val="ConsNonformat"/>
        <w:widowControl/>
        <w:jc w:val="both"/>
        <w:rPr>
          <w:rFonts w:ascii="Times New Roman" w:hAnsi="Times New Roman" w:cs="Times New Roman"/>
          <w:color w:val="000000"/>
        </w:rPr>
      </w:pPr>
    </w:p>
    <w:tbl>
      <w:tblPr>
        <w:tblW w:w="10420" w:type="dxa"/>
        <w:tblInd w:w="-946" w:type="dxa"/>
        <w:tblLayout w:type="fixed"/>
        <w:tblLook w:val="0000"/>
      </w:tblPr>
      <w:tblGrid>
        <w:gridCol w:w="663"/>
        <w:gridCol w:w="2953"/>
        <w:gridCol w:w="993"/>
        <w:gridCol w:w="217"/>
        <w:gridCol w:w="491"/>
        <w:gridCol w:w="709"/>
        <w:gridCol w:w="851"/>
        <w:gridCol w:w="1134"/>
        <w:gridCol w:w="1134"/>
        <w:gridCol w:w="309"/>
        <w:gridCol w:w="966"/>
      </w:tblGrid>
      <w:tr w:rsidR="001D6862" w:rsidRPr="00651F72" w:rsidTr="001D6862">
        <w:trPr>
          <w:trHeight w:val="273"/>
        </w:trPr>
        <w:tc>
          <w:tcPr>
            <w:tcW w:w="663" w:type="dxa"/>
            <w:tcBorders>
              <w:top w:val="nil"/>
              <w:left w:val="nil"/>
              <w:bottom w:val="nil"/>
              <w:right w:val="nil"/>
            </w:tcBorders>
            <w:vAlign w:val="bottom"/>
          </w:tcPr>
          <w:p w:rsidR="001D6862" w:rsidRPr="00651F72" w:rsidRDefault="001D6862" w:rsidP="00F10CDC">
            <w:pPr>
              <w:jc w:val="center"/>
              <w:rPr>
                <w:sz w:val="20"/>
                <w:szCs w:val="20"/>
              </w:rPr>
            </w:pPr>
          </w:p>
        </w:tc>
        <w:tc>
          <w:tcPr>
            <w:tcW w:w="4163" w:type="dxa"/>
            <w:gridSpan w:val="3"/>
            <w:tcBorders>
              <w:top w:val="nil"/>
              <w:left w:val="nil"/>
              <w:bottom w:val="nil"/>
              <w:right w:val="nil"/>
            </w:tcBorders>
            <w:vAlign w:val="center"/>
          </w:tcPr>
          <w:p w:rsidR="001D6862" w:rsidRPr="00651F72" w:rsidRDefault="001D6862" w:rsidP="00F10CDC">
            <w:pPr>
              <w:rPr>
                <w:sz w:val="20"/>
                <w:szCs w:val="20"/>
              </w:rPr>
            </w:pPr>
          </w:p>
        </w:tc>
        <w:tc>
          <w:tcPr>
            <w:tcW w:w="5594" w:type="dxa"/>
            <w:gridSpan w:val="7"/>
            <w:vMerge w:val="restart"/>
            <w:tcBorders>
              <w:top w:val="nil"/>
              <w:left w:val="nil"/>
              <w:bottom w:val="nil"/>
              <w:right w:val="nil"/>
            </w:tcBorders>
            <w:vAlign w:val="center"/>
          </w:tcPr>
          <w:p w:rsidR="001D6862" w:rsidRPr="00651F72" w:rsidRDefault="001D6862" w:rsidP="00F10CDC">
            <w:pPr>
              <w:jc w:val="right"/>
              <w:rPr>
                <w:sz w:val="20"/>
                <w:szCs w:val="20"/>
              </w:rPr>
            </w:pPr>
            <w:r w:rsidRPr="00651F72">
              <w:rPr>
                <w:sz w:val="20"/>
                <w:szCs w:val="20"/>
              </w:rPr>
              <w:t xml:space="preserve"> Приложение 5    </w:t>
            </w:r>
          </w:p>
          <w:p w:rsidR="001D6862" w:rsidRPr="00651F72" w:rsidRDefault="001D6862" w:rsidP="00F10CDC">
            <w:pPr>
              <w:jc w:val="right"/>
              <w:rPr>
                <w:sz w:val="20"/>
                <w:szCs w:val="20"/>
              </w:rPr>
            </w:pPr>
            <w:r w:rsidRPr="00651F72">
              <w:rPr>
                <w:sz w:val="20"/>
                <w:szCs w:val="20"/>
              </w:rPr>
              <w:t>к решению Совета народных депутатов</w:t>
            </w:r>
          </w:p>
          <w:p w:rsidR="001D6862" w:rsidRPr="00651F72" w:rsidRDefault="001D6862" w:rsidP="00F10CDC">
            <w:pPr>
              <w:jc w:val="right"/>
              <w:rPr>
                <w:sz w:val="20"/>
                <w:szCs w:val="20"/>
              </w:rPr>
            </w:pPr>
            <w:r w:rsidRPr="00651F72">
              <w:rPr>
                <w:sz w:val="20"/>
                <w:szCs w:val="20"/>
              </w:rPr>
              <w:t xml:space="preserve">        Гвазденского сельского поселения </w:t>
            </w:r>
          </w:p>
          <w:p w:rsidR="001D6862" w:rsidRPr="00651F72" w:rsidRDefault="001D6862" w:rsidP="00F10CDC">
            <w:pPr>
              <w:jc w:val="center"/>
              <w:rPr>
                <w:sz w:val="20"/>
                <w:szCs w:val="20"/>
              </w:rPr>
            </w:pPr>
            <w:r>
              <w:rPr>
                <w:sz w:val="20"/>
                <w:szCs w:val="20"/>
              </w:rPr>
              <w:t xml:space="preserve">                                          о</w:t>
            </w:r>
            <w:r w:rsidRPr="00651F72">
              <w:rPr>
                <w:sz w:val="20"/>
                <w:szCs w:val="20"/>
              </w:rPr>
              <w:t>т</w:t>
            </w:r>
            <w:r>
              <w:rPr>
                <w:sz w:val="20"/>
                <w:szCs w:val="20"/>
              </w:rPr>
              <w:t xml:space="preserve"> 08.11.2019</w:t>
            </w:r>
            <w:r w:rsidRPr="00651F72">
              <w:rPr>
                <w:sz w:val="20"/>
                <w:szCs w:val="20"/>
              </w:rPr>
              <w:t xml:space="preserve">г. </w:t>
            </w:r>
            <w:r>
              <w:rPr>
                <w:sz w:val="20"/>
                <w:szCs w:val="20"/>
              </w:rPr>
              <w:t xml:space="preserve"> </w:t>
            </w:r>
            <w:r w:rsidRPr="00651F72">
              <w:rPr>
                <w:sz w:val="20"/>
                <w:szCs w:val="20"/>
              </w:rPr>
              <w:t>№</w:t>
            </w:r>
            <w:r>
              <w:rPr>
                <w:sz w:val="20"/>
                <w:szCs w:val="20"/>
              </w:rPr>
              <w:t xml:space="preserve"> 118</w:t>
            </w:r>
            <w:r w:rsidRPr="00651F72">
              <w:rPr>
                <w:sz w:val="20"/>
                <w:szCs w:val="20"/>
              </w:rPr>
              <w:t xml:space="preserve"> </w:t>
            </w:r>
            <w:r>
              <w:rPr>
                <w:sz w:val="20"/>
                <w:szCs w:val="20"/>
              </w:rPr>
              <w:t xml:space="preserve">  </w:t>
            </w:r>
            <w:r w:rsidRPr="00651F72">
              <w:rPr>
                <w:sz w:val="20"/>
                <w:szCs w:val="20"/>
              </w:rPr>
              <w:t xml:space="preserve">             </w:t>
            </w:r>
          </w:p>
        </w:tc>
      </w:tr>
      <w:tr w:rsidR="001D6862" w:rsidRPr="00651F72" w:rsidTr="001D6862">
        <w:tblPrEx>
          <w:tblCellSpacing w:w="-5" w:type="nil"/>
        </w:tblPrEx>
        <w:trPr>
          <w:trHeight w:val="330"/>
          <w:tblCellSpacing w:w="-5" w:type="nil"/>
        </w:trPr>
        <w:tc>
          <w:tcPr>
            <w:tcW w:w="663" w:type="dxa"/>
            <w:tcBorders>
              <w:top w:val="nil"/>
              <w:left w:val="nil"/>
              <w:bottom w:val="nil"/>
              <w:right w:val="nil"/>
            </w:tcBorders>
            <w:vAlign w:val="bottom"/>
          </w:tcPr>
          <w:p w:rsidR="001D6862" w:rsidRPr="00651F72" w:rsidRDefault="001D6862" w:rsidP="00F10CDC">
            <w:pPr>
              <w:jc w:val="center"/>
              <w:rPr>
                <w:sz w:val="20"/>
                <w:szCs w:val="20"/>
              </w:rPr>
            </w:pPr>
          </w:p>
        </w:tc>
        <w:tc>
          <w:tcPr>
            <w:tcW w:w="4163" w:type="dxa"/>
            <w:gridSpan w:val="3"/>
            <w:tcBorders>
              <w:top w:val="nil"/>
              <w:left w:val="nil"/>
              <w:bottom w:val="nil"/>
              <w:right w:val="nil"/>
            </w:tcBorders>
            <w:vAlign w:val="center"/>
          </w:tcPr>
          <w:p w:rsidR="001D6862" w:rsidRPr="00651F72" w:rsidRDefault="001D6862" w:rsidP="00F10CDC">
            <w:pPr>
              <w:rPr>
                <w:sz w:val="20"/>
                <w:szCs w:val="20"/>
              </w:rPr>
            </w:pPr>
          </w:p>
        </w:tc>
        <w:tc>
          <w:tcPr>
            <w:tcW w:w="5594" w:type="dxa"/>
            <w:gridSpan w:val="7"/>
            <w:vMerge/>
            <w:tcBorders>
              <w:top w:val="nil"/>
              <w:left w:val="nil"/>
              <w:bottom w:val="nil"/>
              <w:right w:val="nil"/>
            </w:tcBorders>
            <w:vAlign w:val="center"/>
          </w:tcPr>
          <w:p w:rsidR="001D6862" w:rsidRPr="00651F72" w:rsidRDefault="001D6862" w:rsidP="00F10CDC">
            <w:pPr>
              <w:widowControl w:val="0"/>
              <w:rPr>
                <w:color w:val="000000"/>
                <w:sz w:val="20"/>
                <w:szCs w:val="20"/>
              </w:rPr>
            </w:pPr>
          </w:p>
        </w:tc>
      </w:tr>
      <w:tr w:rsidR="001D6862" w:rsidRPr="00651F72" w:rsidTr="001D6862">
        <w:tblPrEx>
          <w:tblCellSpacing w:w="-5" w:type="nil"/>
        </w:tblPrEx>
        <w:trPr>
          <w:trHeight w:val="268"/>
          <w:tblCellSpacing w:w="-5" w:type="nil"/>
        </w:trPr>
        <w:tc>
          <w:tcPr>
            <w:tcW w:w="663" w:type="dxa"/>
            <w:tcBorders>
              <w:top w:val="nil"/>
              <w:left w:val="nil"/>
              <w:bottom w:val="nil"/>
              <w:right w:val="nil"/>
            </w:tcBorders>
            <w:vAlign w:val="bottom"/>
          </w:tcPr>
          <w:p w:rsidR="001D6862" w:rsidRPr="00651F72" w:rsidRDefault="001D6862" w:rsidP="00F10CDC">
            <w:pPr>
              <w:jc w:val="center"/>
              <w:rPr>
                <w:sz w:val="20"/>
                <w:szCs w:val="20"/>
              </w:rPr>
            </w:pPr>
          </w:p>
        </w:tc>
        <w:tc>
          <w:tcPr>
            <w:tcW w:w="4163" w:type="dxa"/>
            <w:gridSpan w:val="3"/>
            <w:tcBorders>
              <w:top w:val="nil"/>
              <w:left w:val="nil"/>
              <w:bottom w:val="nil"/>
              <w:right w:val="nil"/>
            </w:tcBorders>
            <w:vAlign w:val="center"/>
          </w:tcPr>
          <w:p w:rsidR="001D6862" w:rsidRPr="00651F72" w:rsidRDefault="001D6862" w:rsidP="00F10CDC">
            <w:pPr>
              <w:rPr>
                <w:sz w:val="20"/>
                <w:szCs w:val="20"/>
              </w:rPr>
            </w:pPr>
          </w:p>
        </w:tc>
        <w:tc>
          <w:tcPr>
            <w:tcW w:w="5594" w:type="dxa"/>
            <w:gridSpan w:val="7"/>
            <w:vMerge/>
            <w:tcBorders>
              <w:top w:val="nil"/>
              <w:left w:val="nil"/>
              <w:bottom w:val="nil"/>
              <w:right w:val="nil"/>
            </w:tcBorders>
            <w:vAlign w:val="center"/>
          </w:tcPr>
          <w:p w:rsidR="001D6862" w:rsidRPr="00651F72" w:rsidRDefault="001D6862" w:rsidP="00F10CDC">
            <w:pPr>
              <w:widowControl w:val="0"/>
              <w:rPr>
                <w:color w:val="000000"/>
                <w:sz w:val="20"/>
                <w:szCs w:val="20"/>
              </w:rPr>
            </w:pPr>
          </w:p>
        </w:tc>
      </w:tr>
      <w:tr w:rsidR="001D6862" w:rsidRPr="00651F72" w:rsidTr="001D6862">
        <w:tblPrEx>
          <w:tblCellSpacing w:w="-5" w:type="nil"/>
        </w:tblPrEx>
        <w:trPr>
          <w:trHeight w:val="330"/>
          <w:tblCellSpacing w:w="-5" w:type="nil"/>
        </w:trPr>
        <w:tc>
          <w:tcPr>
            <w:tcW w:w="663" w:type="dxa"/>
            <w:tcBorders>
              <w:top w:val="nil"/>
              <w:left w:val="nil"/>
              <w:bottom w:val="nil"/>
              <w:right w:val="nil"/>
            </w:tcBorders>
            <w:vAlign w:val="bottom"/>
          </w:tcPr>
          <w:p w:rsidR="001D6862" w:rsidRPr="00651F72" w:rsidRDefault="001D6862" w:rsidP="00F10CDC">
            <w:pPr>
              <w:jc w:val="center"/>
              <w:rPr>
                <w:sz w:val="20"/>
                <w:szCs w:val="20"/>
              </w:rPr>
            </w:pPr>
          </w:p>
        </w:tc>
        <w:tc>
          <w:tcPr>
            <w:tcW w:w="4163" w:type="dxa"/>
            <w:gridSpan w:val="3"/>
            <w:tcBorders>
              <w:top w:val="nil"/>
              <w:left w:val="nil"/>
              <w:bottom w:val="nil"/>
              <w:right w:val="nil"/>
            </w:tcBorders>
            <w:vAlign w:val="center"/>
          </w:tcPr>
          <w:p w:rsidR="001D6862" w:rsidRPr="00651F72" w:rsidRDefault="001D6862" w:rsidP="00F10CDC">
            <w:pPr>
              <w:rPr>
                <w:sz w:val="20"/>
                <w:szCs w:val="20"/>
              </w:rPr>
            </w:pPr>
          </w:p>
        </w:tc>
        <w:tc>
          <w:tcPr>
            <w:tcW w:w="5594" w:type="dxa"/>
            <w:gridSpan w:val="7"/>
            <w:vMerge/>
            <w:tcBorders>
              <w:top w:val="nil"/>
              <w:left w:val="nil"/>
              <w:bottom w:val="nil"/>
              <w:right w:val="nil"/>
            </w:tcBorders>
            <w:vAlign w:val="center"/>
          </w:tcPr>
          <w:p w:rsidR="001D6862" w:rsidRPr="00651F72" w:rsidRDefault="001D6862" w:rsidP="00F10CDC">
            <w:pPr>
              <w:widowControl w:val="0"/>
              <w:rPr>
                <w:color w:val="000000"/>
                <w:sz w:val="20"/>
                <w:szCs w:val="20"/>
              </w:rPr>
            </w:pPr>
          </w:p>
        </w:tc>
      </w:tr>
      <w:tr w:rsidR="001D6862" w:rsidRPr="00651F72" w:rsidTr="001D6862">
        <w:tblPrEx>
          <w:tblCellSpacing w:w="-5" w:type="nil"/>
        </w:tblPrEx>
        <w:trPr>
          <w:trHeight w:val="330"/>
          <w:tblCellSpacing w:w="-5" w:type="nil"/>
        </w:trPr>
        <w:tc>
          <w:tcPr>
            <w:tcW w:w="663" w:type="dxa"/>
            <w:tcBorders>
              <w:top w:val="nil"/>
              <w:left w:val="nil"/>
              <w:bottom w:val="nil"/>
              <w:right w:val="nil"/>
            </w:tcBorders>
            <w:vAlign w:val="bottom"/>
          </w:tcPr>
          <w:p w:rsidR="001D6862" w:rsidRPr="00651F72" w:rsidRDefault="001D6862" w:rsidP="00F10CDC">
            <w:pPr>
              <w:jc w:val="center"/>
              <w:rPr>
                <w:sz w:val="20"/>
                <w:szCs w:val="20"/>
              </w:rPr>
            </w:pPr>
          </w:p>
        </w:tc>
        <w:tc>
          <w:tcPr>
            <w:tcW w:w="9757" w:type="dxa"/>
            <w:gridSpan w:val="10"/>
            <w:tcBorders>
              <w:top w:val="nil"/>
              <w:left w:val="nil"/>
              <w:bottom w:val="nil"/>
              <w:right w:val="nil"/>
            </w:tcBorders>
            <w:vAlign w:val="center"/>
          </w:tcPr>
          <w:p w:rsidR="001D6862" w:rsidRPr="00651F72" w:rsidRDefault="001D6862" w:rsidP="00F10CDC">
            <w:pPr>
              <w:jc w:val="center"/>
              <w:rPr>
                <w:b/>
                <w:bCs/>
                <w:sz w:val="20"/>
                <w:szCs w:val="20"/>
              </w:rPr>
            </w:pPr>
            <w:r w:rsidRPr="00651F72">
              <w:rPr>
                <w:b/>
                <w:bCs/>
                <w:sz w:val="20"/>
                <w:szCs w:val="20"/>
              </w:rPr>
              <w:t>Распределение бюджетных ассигнований</w:t>
            </w:r>
          </w:p>
        </w:tc>
      </w:tr>
      <w:tr w:rsidR="001D6862" w:rsidRPr="00651F72" w:rsidTr="001D6862">
        <w:tblPrEx>
          <w:tblCellSpacing w:w="-5" w:type="nil"/>
        </w:tblPrEx>
        <w:trPr>
          <w:trHeight w:val="330"/>
          <w:tblCellSpacing w:w="-5" w:type="nil"/>
        </w:trPr>
        <w:tc>
          <w:tcPr>
            <w:tcW w:w="663" w:type="dxa"/>
            <w:tcBorders>
              <w:top w:val="nil"/>
              <w:left w:val="nil"/>
              <w:bottom w:val="nil"/>
              <w:right w:val="nil"/>
            </w:tcBorders>
            <w:vAlign w:val="bottom"/>
          </w:tcPr>
          <w:p w:rsidR="001D6862" w:rsidRPr="00651F72" w:rsidRDefault="001D6862" w:rsidP="00F10CDC">
            <w:pPr>
              <w:jc w:val="center"/>
              <w:rPr>
                <w:sz w:val="20"/>
                <w:szCs w:val="20"/>
              </w:rPr>
            </w:pPr>
          </w:p>
        </w:tc>
        <w:tc>
          <w:tcPr>
            <w:tcW w:w="9757" w:type="dxa"/>
            <w:gridSpan w:val="10"/>
            <w:tcBorders>
              <w:top w:val="nil"/>
              <w:left w:val="nil"/>
              <w:bottom w:val="nil"/>
              <w:right w:val="nil"/>
            </w:tcBorders>
            <w:vAlign w:val="center"/>
          </w:tcPr>
          <w:p w:rsidR="001D6862" w:rsidRPr="00651F72" w:rsidRDefault="001D6862" w:rsidP="00F10CDC">
            <w:pPr>
              <w:jc w:val="center"/>
              <w:rPr>
                <w:b/>
                <w:bCs/>
                <w:sz w:val="20"/>
                <w:szCs w:val="20"/>
              </w:rPr>
            </w:pPr>
            <w:r w:rsidRPr="00651F72">
              <w:rPr>
                <w:b/>
                <w:bCs/>
                <w:sz w:val="20"/>
                <w:szCs w:val="20"/>
              </w:rPr>
              <w:t xml:space="preserve">  по целевым статьям (муниципальным программам Гвазденского сельского</w:t>
            </w:r>
          </w:p>
        </w:tc>
      </w:tr>
      <w:tr w:rsidR="001D6862" w:rsidRPr="00651F72" w:rsidTr="001D6862">
        <w:tblPrEx>
          <w:tblCellSpacing w:w="-5" w:type="nil"/>
        </w:tblPrEx>
        <w:trPr>
          <w:trHeight w:val="330"/>
          <w:tblCellSpacing w:w="-5" w:type="nil"/>
        </w:trPr>
        <w:tc>
          <w:tcPr>
            <w:tcW w:w="663" w:type="dxa"/>
            <w:tcBorders>
              <w:top w:val="nil"/>
              <w:left w:val="nil"/>
              <w:bottom w:val="nil"/>
              <w:right w:val="nil"/>
            </w:tcBorders>
            <w:vAlign w:val="bottom"/>
          </w:tcPr>
          <w:p w:rsidR="001D6862" w:rsidRPr="00651F72" w:rsidRDefault="001D6862" w:rsidP="00F10CDC">
            <w:pPr>
              <w:jc w:val="center"/>
              <w:rPr>
                <w:sz w:val="20"/>
                <w:szCs w:val="20"/>
              </w:rPr>
            </w:pPr>
          </w:p>
        </w:tc>
        <w:tc>
          <w:tcPr>
            <w:tcW w:w="9757" w:type="dxa"/>
            <w:gridSpan w:val="10"/>
            <w:tcBorders>
              <w:top w:val="nil"/>
              <w:left w:val="nil"/>
              <w:bottom w:val="nil"/>
              <w:right w:val="nil"/>
            </w:tcBorders>
            <w:vAlign w:val="center"/>
          </w:tcPr>
          <w:p w:rsidR="001D6862" w:rsidRPr="00651F72" w:rsidRDefault="001D6862" w:rsidP="00F10CDC">
            <w:pPr>
              <w:jc w:val="center"/>
              <w:rPr>
                <w:b/>
                <w:bCs/>
                <w:sz w:val="20"/>
                <w:szCs w:val="20"/>
              </w:rPr>
            </w:pPr>
            <w:r w:rsidRPr="00651F72">
              <w:rPr>
                <w:b/>
                <w:bCs/>
                <w:sz w:val="20"/>
                <w:szCs w:val="20"/>
              </w:rPr>
              <w:t xml:space="preserve">  поселения), группам видов расходов, разделам, подразделам классификации </w:t>
            </w:r>
          </w:p>
        </w:tc>
      </w:tr>
      <w:tr w:rsidR="001D6862" w:rsidRPr="00651F72" w:rsidTr="001D6862">
        <w:tblPrEx>
          <w:tblCellSpacing w:w="-5" w:type="nil"/>
        </w:tblPrEx>
        <w:trPr>
          <w:trHeight w:val="312"/>
          <w:tblCellSpacing w:w="-5" w:type="nil"/>
        </w:trPr>
        <w:tc>
          <w:tcPr>
            <w:tcW w:w="663" w:type="dxa"/>
            <w:tcBorders>
              <w:top w:val="nil"/>
              <w:left w:val="nil"/>
              <w:bottom w:val="nil"/>
              <w:right w:val="nil"/>
            </w:tcBorders>
            <w:vAlign w:val="bottom"/>
          </w:tcPr>
          <w:p w:rsidR="001D6862" w:rsidRPr="00651F72" w:rsidRDefault="001D6862" w:rsidP="00F10CDC">
            <w:pPr>
              <w:jc w:val="center"/>
              <w:rPr>
                <w:sz w:val="20"/>
                <w:szCs w:val="20"/>
              </w:rPr>
            </w:pPr>
          </w:p>
        </w:tc>
        <w:tc>
          <w:tcPr>
            <w:tcW w:w="8791" w:type="dxa"/>
            <w:gridSpan w:val="9"/>
            <w:tcBorders>
              <w:top w:val="nil"/>
              <w:left w:val="nil"/>
              <w:bottom w:val="nil"/>
              <w:right w:val="nil"/>
            </w:tcBorders>
            <w:vAlign w:val="center"/>
          </w:tcPr>
          <w:p w:rsidR="001D6862" w:rsidRPr="00651F72" w:rsidRDefault="001D6862" w:rsidP="00F10CDC">
            <w:pPr>
              <w:jc w:val="center"/>
              <w:rPr>
                <w:b/>
                <w:bCs/>
                <w:sz w:val="20"/>
                <w:szCs w:val="20"/>
              </w:rPr>
            </w:pPr>
            <w:r w:rsidRPr="00651F72">
              <w:rPr>
                <w:b/>
                <w:bCs/>
                <w:sz w:val="20"/>
                <w:szCs w:val="20"/>
              </w:rPr>
              <w:t xml:space="preserve"> расходов бюджета Гвазденского сельского поселения на 2019 год плановый период 2020 и 2021 годов</w:t>
            </w:r>
          </w:p>
        </w:tc>
        <w:tc>
          <w:tcPr>
            <w:tcW w:w="966" w:type="dxa"/>
            <w:tcBorders>
              <w:top w:val="nil"/>
              <w:left w:val="nil"/>
              <w:bottom w:val="nil"/>
              <w:right w:val="nil"/>
            </w:tcBorders>
            <w:vAlign w:val="bottom"/>
          </w:tcPr>
          <w:p w:rsidR="001D6862" w:rsidRPr="00651F72" w:rsidRDefault="001D6862" w:rsidP="00F10CDC">
            <w:pPr>
              <w:rPr>
                <w:sz w:val="20"/>
                <w:szCs w:val="20"/>
              </w:rPr>
            </w:pPr>
          </w:p>
        </w:tc>
      </w:tr>
      <w:tr w:rsidR="001D6862" w:rsidRPr="00651F72" w:rsidTr="001D6862">
        <w:tblPrEx>
          <w:tblCellSpacing w:w="-5" w:type="nil"/>
        </w:tblPrEx>
        <w:trPr>
          <w:trHeight w:val="315"/>
          <w:tblCellSpacing w:w="-5" w:type="nil"/>
        </w:trPr>
        <w:tc>
          <w:tcPr>
            <w:tcW w:w="663" w:type="dxa"/>
            <w:tcBorders>
              <w:top w:val="nil"/>
              <w:left w:val="nil"/>
              <w:bottom w:val="nil"/>
              <w:right w:val="nil"/>
            </w:tcBorders>
            <w:vAlign w:val="bottom"/>
          </w:tcPr>
          <w:p w:rsidR="001D6862" w:rsidRPr="00651F72" w:rsidRDefault="001D6862" w:rsidP="00F10CDC">
            <w:pPr>
              <w:jc w:val="center"/>
              <w:rPr>
                <w:sz w:val="20"/>
                <w:szCs w:val="20"/>
              </w:rPr>
            </w:pPr>
          </w:p>
        </w:tc>
        <w:tc>
          <w:tcPr>
            <w:tcW w:w="8791" w:type="dxa"/>
            <w:gridSpan w:val="9"/>
            <w:tcBorders>
              <w:top w:val="nil"/>
              <w:left w:val="nil"/>
              <w:bottom w:val="nil"/>
              <w:right w:val="nil"/>
            </w:tcBorders>
            <w:vAlign w:val="center"/>
          </w:tcPr>
          <w:p w:rsidR="001D6862" w:rsidRPr="00651F72" w:rsidRDefault="001D6862" w:rsidP="00F10CDC">
            <w:pPr>
              <w:rPr>
                <w:sz w:val="20"/>
                <w:szCs w:val="20"/>
              </w:rPr>
            </w:pPr>
          </w:p>
        </w:tc>
        <w:tc>
          <w:tcPr>
            <w:tcW w:w="966" w:type="dxa"/>
            <w:tcBorders>
              <w:top w:val="nil"/>
              <w:left w:val="nil"/>
              <w:bottom w:val="nil"/>
              <w:right w:val="nil"/>
            </w:tcBorders>
            <w:vAlign w:val="bottom"/>
          </w:tcPr>
          <w:p w:rsidR="001D6862" w:rsidRPr="00651F72" w:rsidRDefault="001D6862" w:rsidP="00F10CDC">
            <w:pPr>
              <w:rPr>
                <w:sz w:val="20"/>
                <w:szCs w:val="20"/>
              </w:rPr>
            </w:pPr>
          </w:p>
        </w:tc>
      </w:tr>
      <w:tr w:rsidR="001D6862" w:rsidRPr="00651F72" w:rsidTr="001D6862">
        <w:tblPrEx>
          <w:tblCellSpacing w:w="-5" w:type="nil"/>
        </w:tblPrEx>
        <w:trPr>
          <w:trHeight w:val="930"/>
          <w:tblCellSpacing w:w="-5" w:type="nil"/>
        </w:trPr>
        <w:tc>
          <w:tcPr>
            <w:tcW w:w="663" w:type="dxa"/>
            <w:vMerge w:val="restart"/>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 п/п</w:t>
            </w:r>
          </w:p>
        </w:tc>
        <w:tc>
          <w:tcPr>
            <w:tcW w:w="2953" w:type="dxa"/>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Наименование</w:t>
            </w: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ВР</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Рз</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ПР</w:t>
            </w:r>
          </w:p>
        </w:tc>
        <w:tc>
          <w:tcPr>
            <w:tcW w:w="3543" w:type="dxa"/>
            <w:gridSpan w:val="4"/>
            <w:tcBorders>
              <w:top w:val="single" w:sz="4" w:space="0" w:color="000000"/>
              <w:left w:val="nil"/>
              <w:bottom w:val="single" w:sz="4" w:space="0" w:color="000000"/>
              <w:right w:val="single" w:sz="4" w:space="0" w:color="000000"/>
            </w:tcBorders>
            <w:vAlign w:val="center"/>
          </w:tcPr>
          <w:p w:rsidR="001D6862" w:rsidRPr="00651F72" w:rsidRDefault="001D6862" w:rsidP="00F10CDC">
            <w:pPr>
              <w:jc w:val="center"/>
              <w:rPr>
                <w:b/>
                <w:bCs/>
                <w:sz w:val="20"/>
                <w:szCs w:val="20"/>
              </w:rPr>
            </w:pPr>
            <w:r w:rsidRPr="00651F72">
              <w:rPr>
                <w:b/>
                <w:bCs/>
                <w:sz w:val="20"/>
                <w:szCs w:val="20"/>
              </w:rPr>
              <w:t xml:space="preserve">Сумма    </w:t>
            </w:r>
          </w:p>
          <w:p w:rsidR="001D6862" w:rsidRPr="00651F72" w:rsidRDefault="001D6862" w:rsidP="00F10CDC">
            <w:pPr>
              <w:jc w:val="center"/>
              <w:rPr>
                <w:b/>
                <w:bCs/>
                <w:sz w:val="20"/>
                <w:szCs w:val="20"/>
              </w:rPr>
            </w:pPr>
            <w:r w:rsidRPr="00651F72">
              <w:rPr>
                <w:b/>
                <w:bCs/>
                <w:sz w:val="20"/>
                <w:szCs w:val="20"/>
              </w:rPr>
              <w:t xml:space="preserve">(тыс.рублей)                 </w:t>
            </w:r>
          </w:p>
        </w:tc>
      </w:tr>
      <w:tr w:rsidR="001D6862" w:rsidRPr="00651F72" w:rsidTr="001D6862">
        <w:tblPrEx>
          <w:tblCellSpacing w:w="-5" w:type="nil"/>
        </w:tblPrEx>
        <w:trPr>
          <w:trHeight w:val="435"/>
          <w:tblCellSpacing w:w="-5" w:type="nil"/>
        </w:trPr>
        <w:tc>
          <w:tcPr>
            <w:tcW w:w="663" w:type="dxa"/>
            <w:vMerge/>
            <w:tcBorders>
              <w:top w:val="single" w:sz="4" w:space="0" w:color="000000"/>
              <w:left w:val="single" w:sz="4" w:space="0" w:color="000000"/>
              <w:bottom w:val="single" w:sz="4" w:space="0" w:color="000000"/>
              <w:right w:val="single" w:sz="4" w:space="0" w:color="000000"/>
            </w:tcBorders>
            <w:vAlign w:val="bottom"/>
          </w:tcPr>
          <w:p w:rsidR="001D6862" w:rsidRPr="00651F72" w:rsidRDefault="001D6862" w:rsidP="00F10CDC">
            <w:pPr>
              <w:widowControl w:val="0"/>
              <w:rPr>
                <w:color w:val="000000"/>
                <w:sz w:val="20"/>
                <w:szCs w:val="20"/>
              </w:rPr>
            </w:pPr>
          </w:p>
        </w:tc>
        <w:tc>
          <w:tcPr>
            <w:tcW w:w="2953" w:type="dxa"/>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widowControl w:val="0"/>
              <w:rPr>
                <w:color w:val="000000"/>
                <w:sz w:val="20"/>
                <w:szCs w:val="20"/>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widowControl w:val="0"/>
              <w:rPr>
                <w:color w:val="000000"/>
                <w:sz w:val="20"/>
                <w:szCs w:val="20"/>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widowControl w:val="0"/>
              <w:rPr>
                <w:color w:val="000000"/>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widowControl w:val="0"/>
              <w:rPr>
                <w:color w:val="000000"/>
                <w:sz w:val="20"/>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1D6862" w:rsidRPr="00651F72" w:rsidRDefault="001D6862" w:rsidP="00F10CDC">
            <w:pPr>
              <w:widowControl w:val="0"/>
              <w:rPr>
                <w:color w:val="000000"/>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xml:space="preserve">2019 </w:t>
            </w:r>
          </w:p>
          <w:p w:rsidR="001D6862" w:rsidRPr="00651F72" w:rsidRDefault="001D6862" w:rsidP="00F10CDC">
            <w:pPr>
              <w:jc w:val="center"/>
              <w:rPr>
                <w:b/>
                <w:bCs/>
                <w:sz w:val="20"/>
                <w:szCs w:val="20"/>
              </w:rPr>
            </w:pPr>
            <w:r w:rsidRPr="00651F72">
              <w:rPr>
                <w:b/>
                <w:bCs/>
                <w:sz w:val="20"/>
                <w:szCs w:val="20"/>
              </w:rPr>
              <w:t xml:space="preserve"> год</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2020 год</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2021 год</w:t>
            </w:r>
          </w:p>
        </w:tc>
      </w:tr>
      <w:tr w:rsidR="001D6862" w:rsidRPr="00651F72" w:rsidTr="001D6862">
        <w:tblPrEx>
          <w:tblCellSpacing w:w="-5" w:type="nil"/>
        </w:tblPrEx>
        <w:trPr>
          <w:trHeight w:val="33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1</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4</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5</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6</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7</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9</w:t>
            </w:r>
          </w:p>
        </w:tc>
      </w:tr>
      <w:tr w:rsidR="001D6862" w:rsidRPr="00651F72" w:rsidTr="001D6862">
        <w:tblPrEx>
          <w:tblCellSpacing w:w="-5" w:type="nil"/>
        </w:tblPrEx>
        <w:trPr>
          <w:trHeight w:val="33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ВСЕГО:</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Pr>
                <w:b/>
                <w:bCs/>
                <w:sz w:val="20"/>
                <w:szCs w:val="20"/>
              </w:rPr>
              <w:t>10173,3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6473,9</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6481,2</w:t>
            </w:r>
          </w:p>
        </w:tc>
      </w:tr>
      <w:tr w:rsidR="001D6862" w:rsidRPr="00651F72" w:rsidTr="001D6862">
        <w:tblPrEx>
          <w:tblCellSpacing w:w="-5" w:type="nil"/>
        </w:tblPrEx>
        <w:trPr>
          <w:trHeight w:val="1627"/>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1</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jc w:val="both"/>
              <w:rPr>
                <w:b/>
                <w:bCs/>
                <w:sz w:val="20"/>
                <w:szCs w:val="20"/>
              </w:rPr>
            </w:pPr>
            <w:r w:rsidRPr="00651F72">
              <w:rPr>
                <w:b/>
                <w:bCs/>
                <w:sz w:val="20"/>
                <w:szCs w:val="20"/>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11 0 00 00000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Pr>
                <w:b/>
                <w:bCs/>
                <w:sz w:val="20"/>
                <w:szCs w:val="20"/>
              </w:rPr>
              <w:t>2864,7</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1852,3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1893,2</w:t>
            </w:r>
          </w:p>
        </w:tc>
      </w:tr>
      <w:tr w:rsidR="001D6862" w:rsidRPr="00651F72" w:rsidTr="001D6862">
        <w:tblPrEx>
          <w:tblCellSpacing w:w="-5" w:type="nil"/>
        </w:tblPrEx>
        <w:trPr>
          <w:trHeight w:val="1021"/>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1.1.</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jc w:val="both"/>
              <w:rPr>
                <w:b/>
                <w:bCs/>
                <w:sz w:val="20"/>
                <w:szCs w:val="20"/>
              </w:rPr>
            </w:pPr>
            <w:r w:rsidRPr="00651F72">
              <w:rPr>
                <w:b/>
                <w:bCs/>
                <w:sz w:val="20"/>
                <w:szCs w:val="20"/>
              </w:rPr>
              <w:t>Подпрограмма «Развитие в сфере культуры в Гвазденском сельском поселении»</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11 1 00 00000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w:t>
            </w:r>
            <w:r>
              <w:rPr>
                <w:b/>
                <w:bCs/>
                <w:sz w:val="20"/>
                <w:szCs w:val="20"/>
              </w:rPr>
              <w:t>864,7</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1852,3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1893,2</w:t>
            </w:r>
          </w:p>
        </w:tc>
      </w:tr>
      <w:tr w:rsidR="001D6862" w:rsidRPr="00651F72" w:rsidTr="001D6862">
        <w:tblPrEx>
          <w:tblCellSpacing w:w="-5" w:type="nil"/>
        </w:tblPrEx>
        <w:trPr>
          <w:trHeight w:val="969"/>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rPr>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jc w:val="both"/>
              <w:rPr>
                <w:sz w:val="20"/>
                <w:szCs w:val="20"/>
              </w:rPr>
            </w:pPr>
            <w:r w:rsidRPr="00651F72">
              <w:rPr>
                <w:sz w:val="20"/>
                <w:szCs w:val="20"/>
              </w:rPr>
              <w:t>Основное мероприятие "Культурно-досуговая деятельность и развитие народного творчества"</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11 1 01 00000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2573,7</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1852,3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1893,2</w:t>
            </w:r>
          </w:p>
        </w:tc>
      </w:tr>
      <w:tr w:rsidR="001D6862" w:rsidRPr="00651F72" w:rsidTr="001D6862">
        <w:tblPrEx>
          <w:tblCellSpacing w:w="-5" w:type="nil"/>
        </w:tblPrEx>
        <w:trPr>
          <w:trHeight w:val="84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11 1 01 00590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08</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1063,0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1062,0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1062,0</w:t>
            </w:r>
          </w:p>
        </w:tc>
      </w:tr>
      <w:tr w:rsidR="001D6862" w:rsidRPr="00651F72" w:rsidTr="001D6862">
        <w:tblPrEx>
          <w:tblCellSpacing w:w="-5" w:type="nil"/>
        </w:tblPrEx>
        <w:trPr>
          <w:trHeight w:val="1339"/>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11 1 01 00590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08</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768,4</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99,3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110,2</w:t>
            </w:r>
          </w:p>
        </w:tc>
      </w:tr>
      <w:tr w:rsidR="001D6862" w:rsidRPr="00651F72" w:rsidTr="001D6862">
        <w:tblPrEx>
          <w:tblCellSpacing w:w="-5" w:type="nil"/>
        </w:tblPrEx>
        <w:trPr>
          <w:trHeight w:val="135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Расходы на обеспечение деятельности (оказание услуг) муниципальных учреждений (Иные бюджетные ассигнования)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11 1 01 00590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08</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6</w:t>
            </w:r>
            <w:r>
              <w:rPr>
                <w:sz w:val="20"/>
                <w:szCs w:val="20"/>
              </w:rPr>
              <w:t>82,6</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400,0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430,0</w:t>
            </w:r>
          </w:p>
        </w:tc>
      </w:tr>
      <w:tr w:rsidR="001D6862" w:rsidRPr="00651F72" w:rsidTr="001D6862">
        <w:tblPrEx>
          <w:tblCellSpacing w:w="-5" w:type="nil"/>
        </w:tblPrEx>
        <w:trPr>
          <w:trHeight w:val="78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Субсидии бюджетам поселений на поддержку отрасли культуры</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11 1 01 L5</w:t>
            </w:r>
            <w:r w:rsidRPr="00651F72">
              <w:rPr>
                <w:sz w:val="20"/>
                <w:szCs w:val="20"/>
                <w:lang w:val="en-US"/>
              </w:rPr>
              <w:t>1</w:t>
            </w:r>
            <w:r w:rsidRPr="00651F72">
              <w:rPr>
                <w:sz w:val="20"/>
                <w:szCs w:val="20"/>
              </w:rPr>
              <w:t>90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08</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59,3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r>
      <w:tr w:rsidR="001D6862" w:rsidRPr="00651F72" w:rsidTr="001D6862">
        <w:tblPrEx>
          <w:tblCellSpacing w:w="-5" w:type="nil"/>
        </w:tblPrEx>
        <w:trPr>
          <w:trHeight w:val="771"/>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Иные межбюджетные трансферты на поддержку отрасли культуры</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11 1 01 L5</w:t>
            </w:r>
            <w:r w:rsidRPr="00651F72">
              <w:rPr>
                <w:sz w:val="20"/>
                <w:szCs w:val="20"/>
                <w:lang w:val="en-US"/>
              </w:rPr>
              <w:t>1</w:t>
            </w:r>
            <w:r w:rsidRPr="00651F72">
              <w:rPr>
                <w:sz w:val="20"/>
                <w:szCs w:val="20"/>
              </w:rPr>
              <w:t>90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500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08</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0,4</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r>
      <w:tr w:rsidR="001D6862" w:rsidRPr="00651F72" w:rsidTr="001D6862">
        <w:tblPrEx>
          <w:tblCellSpacing w:w="-5" w:type="nil"/>
        </w:tblPrEx>
        <w:trPr>
          <w:trHeight w:val="771"/>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sz w:val="20"/>
                <w:szCs w:val="20"/>
              </w:rPr>
              <w:t xml:space="preserve">Основное мероприятие </w:t>
            </w:r>
            <w:r>
              <w:rPr>
                <w:sz w:val="20"/>
                <w:szCs w:val="20"/>
              </w:rPr>
              <w:t xml:space="preserve">        </w:t>
            </w:r>
            <w:r w:rsidRPr="00651F72">
              <w:rPr>
                <w:sz w:val="20"/>
                <w:szCs w:val="20"/>
              </w:rPr>
              <w:t>"</w:t>
            </w:r>
            <w:r>
              <w:rPr>
                <w:sz w:val="20"/>
                <w:szCs w:val="20"/>
              </w:rPr>
              <w:t>Проведение мероприятий в сфере культуры</w:t>
            </w:r>
            <w:r w:rsidRPr="00651F72">
              <w:rPr>
                <w:sz w:val="20"/>
                <w:szCs w:val="20"/>
              </w:rPr>
              <w:t>"</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11 1 02 00000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291,0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291,0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291,0</w:t>
            </w:r>
          </w:p>
        </w:tc>
      </w:tr>
      <w:tr w:rsidR="001D6862" w:rsidRPr="00651F72" w:rsidTr="001D6862">
        <w:tblPrEx>
          <w:tblCellSpacing w:w="-5" w:type="nil"/>
        </w:tblPrEx>
        <w:trPr>
          <w:trHeight w:val="462"/>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Выполнение других расходных обязательств</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11 1 02 90200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08</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291,0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291,0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291,0</w:t>
            </w:r>
          </w:p>
        </w:tc>
      </w:tr>
      <w:tr w:rsidR="001D6862" w:rsidRPr="00651F72" w:rsidTr="001D6862">
        <w:tblPrEx>
          <w:tblCellSpacing w:w="-5" w:type="nil"/>
        </w:tblPrEx>
        <w:trPr>
          <w:trHeight w:val="165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2</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color w:val="000000"/>
                <w:sz w:val="20"/>
                <w:szCs w:val="20"/>
              </w:rPr>
            </w:pPr>
            <w:r w:rsidRPr="00651F72">
              <w:rPr>
                <w:b/>
                <w:bCs/>
                <w:color w:val="000000"/>
                <w:sz w:val="20"/>
                <w:szCs w:val="20"/>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84 0 00 00000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Pr>
                <w:b/>
                <w:bCs/>
                <w:sz w:val="20"/>
                <w:szCs w:val="20"/>
              </w:rPr>
              <w:t>4528,9</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2831,17</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2766,77</w:t>
            </w:r>
          </w:p>
        </w:tc>
      </w:tr>
      <w:tr w:rsidR="001D6862" w:rsidRPr="00651F72" w:rsidTr="001D6862">
        <w:tblPrEx>
          <w:tblCellSpacing w:w="-5" w:type="nil"/>
        </w:tblPrEx>
        <w:trPr>
          <w:trHeight w:val="103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r w:rsidRPr="00651F72">
              <w:rPr>
                <w:b/>
                <w:bCs/>
                <w:i/>
                <w:iCs/>
                <w:sz w:val="20"/>
                <w:szCs w:val="20"/>
              </w:rPr>
              <w:t>2.1.</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i/>
                <w:iCs/>
                <w:color w:val="000000"/>
                <w:sz w:val="20"/>
                <w:szCs w:val="20"/>
              </w:rPr>
            </w:pPr>
            <w:r w:rsidRPr="00651F72">
              <w:rPr>
                <w:b/>
                <w:bCs/>
                <w:i/>
                <w:iCs/>
                <w:color w:val="000000"/>
                <w:sz w:val="20"/>
                <w:szCs w:val="20"/>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84 1 00 00000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106,2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104,3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0,0</w:t>
            </w:r>
          </w:p>
        </w:tc>
      </w:tr>
      <w:tr w:rsidR="001D6862" w:rsidRPr="00651F72" w:rsidTr="001D6862">
        <w:tblPrEx>
          <w:tblCellSpacing w:w="-5" w:type="nil"/>
        </w:tblPrEx>
        <w:trPr>
          <w:trHeight w:val="859"/>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color w:val="000000"/>
                <w:sz w:val="20"/>
                <w:szCs w:val="20"/>
              </w:rPr>
            </w:pPr>
            <w:r w:rsidRPr="00651F72">
              <w:rPr>
                <w:i/>
                <w:iCs/>
                <w:color w:val="000000"/>
                <w:sz w:val="20"/>
                <w:szCs w:val="20"/>
              </w:rPr>
              <w:t>Основное мероприятие "Мероприятия в сфере защиты населения от чрезвычайных ситуаций и пожаров"</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84 1 01 00000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106,2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104,3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0,0</w:t>
            </w:r>
          </w:p>
        </w:tc>
      </w:tr>
      <w:tr w:rsidR="001D6862" w:rsidRPr="00651F72" w:rsidTr="001D6862">
        <w:tblPrEx>
          <w:tblCellSpacing w:w="-5" w:type="nil"/>
        </w:tblPrEx>
        <w:trPr>
          <w:trHeight w:val="1199"/>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Мероприятия в сфере защиты населения от чрезвычайных ситуаций и пожаров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84 1 01 91430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600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106,2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104,3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r>
      <w:tr w:rsidR="001D6862" w:rsidRPr="00651F72" w:rsidTr="001D6862">
        <w:tblPrEx>
          <w:tblCellSpacing w:w="-5" w:type="nil"/>
        </w:tblPrEx>
        <w:trPr>
          <w:trHeight w:val="103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r w:rsidRPr="00651F72">
              <w:rPr>
                <w:b/>
                <w:bCs/>
                <w:i/>
                <w:iCs/>
                <w:sz w:val="20"/>
                <w:szCs w:val="20"/>
              </w:rPr>
              <w:t>2.2.</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i/>
                <w:iCs/>
                <w:sz w:val="20"/>
                <w:szCs w:val="20"/>
              </w:rPr>
            </w:pPr>
            <w:r w:rsidRPr="00651F72">
              <w:rPr>
                <w:b/>
                <w:bCs/>
                <w:i/>
                <w:iCs/>
                <w:sz w:val="20"/>
                <w:szCs w:val="20"/>
              </w:rPr>
              <w:t xml:space="preserve">Подпрограмма «Организация благоустройства в границах территории Гвазденского сельского поселения» </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84 2 00 00000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Pr>
                <w:b/>
                <w:bCs/>
                <w:i/>
                <w:iCs/>
                <w:sz w:val="20"/>
                <w:szCs w:val="20"/>
              </w:rPr>
              <w:t>520,6</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103,67</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52,17</w:t>
            </w:r>
          </w:p>
        </w:tc>
      </w:tr>
      <w:tr w:rsidR="001D6862" w:rsidRPr="00651F72" w:rsidTr="001D6862">
        <w:tblPrEx>
          <w:tblCellSpacing w:w="-5" w:type="nil"/>
        </w:tblPrEx>
        <w:trPr>
          <w:trHeight w:val="33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i/>
                <w:iCs/>
                <w:sz w:val="20"/>
                <w:szCs w:val="20"/>
              </w:rPr>
            </w:pPr>
            <w:r w:rsidRPr="00651F72">
              <w:rPr>
                <w:i/>
                <w:iCs/>
                <w:sz w:val="20"/>
                <w:szCs w:val="20"/>
              </w:rPr>
              <w:t>2.2.1</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sz w:val="20"/>
                <w:szCs w:val="20"/>
              </w:rPr>
            </w:pPr>
            <w:r w:rsidRPr="00651F72">
              <w:rPr>
                <w:i/>
                <w:iCs/>
                <w:sz w:val="20"/>
                <w:szCs w:val="20"/>
              </w:rPr>
              <w:t>Основное мероприятие "Организация уличного освещения"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84 2 01 00000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Pr>
                <w:i/>
                <w:iCs/>
                <w:sz w:val="20"/>
                <w:szCs w:val="20"/>
              </w:rPr>
              <w:t>429</w:t>
            </w:r>
            <w:r w:rsidRPr="00651F72">
              <w:rPr>
                <w:i/>
                <w:iCs/>
                <w:sz w:val="20"/>
                <w:szCs w:val="20"/>
              </w:rPr>
              <w:t>,2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92,17</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45,67</w:t>
            </w:r>
          </w:p>
        </w:tc>
      </w:tr>
      <w:tr w:rsidR="001D6862" w:rsidRPr="00651F72" w:rsidTr="001D6862">
        <w:tblPrEx>
          <w:tblCellSpacing w:w="-5" w:type="nil"/>
        </w:tblPrEx>
        <w:trPr>
          <w:trHeight w:val="841"/>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Расходы на уличное освещение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84 2 01 90010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05</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307</w:t>
            </w:r>
            <w:r w:rsidRPr="00651F72">
              <w:rPr>
                <w:sz w:val="20"/>
                <w:szCs w:val="20"/>
              </w:rPr>
              <w:t>,0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92,17</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45,67</w:t>
            </w:r>
          </w:p>
        </w:tc>
      </w:tr>
      <w:tr w:rsidR="001D6862" w:rsidRPr="00651F72" w:rsidTr="001D6862">
        <w:tblPrEx>
          <w:tblCellSpacing w:w="-5" w:type="nil"/>
        </w:tblPrEx>
        <w:trPr>
          <w:trHeight w:val="841"/>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Расходы по уличному освещению по софинансированию</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lang w:val="en-US"/>
              </w:rPr>
            </w:pPr>
            <w:r w:rsidRPr="00651F72">
              <w:rPr>
                <w:sz w:val="20"/>
                <w:szCs w:val="20"/>
              </w:rPr>
              <w:t xml:space="preserve">84 2 01 </w:t>
            </w:r>
            <w:r w:rsidRPr="00651F72">
              <w:rPr>
                <w:sz w:val="20"/>
                <w:szCs w:val="20"/>
                <w:lang w:val="en-US"/>
              </w:rPr>
              <w:t>S8670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lang w:val="en-US"/>
              </w:rPr>
            </w:pPr>
            <w:r w:rsidRPr="00651F72">
              <w:rPr>
                <w:sz w:val="20"/>
                <w:szCs w:val="20"/>
                <w:lang w:val="en-US"/>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lang w:val="en-US"/>
              </w:rPr>
            </w:pPr>
            <w:r w:rsidRPr="00651F72">
              <w:rPr>
                <w:sz w:val="20"/>
                <w:szCs w:val="20"/>
                <w:lang w:val="en-US"/>
              </w:rPr>
              <w:t>05</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lang w:val="en-US"/>
              </w:rPr>
            </w:pPr>
            <w:r w:rsidRPr="00651F72">
              <w:rPr>
                <w:sz w:val="20"/>
                <w:szCs w:val="20"/>
                <w:lang w:val="en-US"/>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122,2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r>
      <w:tr w:rsidR="001D6862" w:rsidRPr="00651F72" w:rsidTr="001D6862">
        <w:tblPrEx>
          <w:tblCellSpacing w:w="-5" w:type="nil"/>
        </w:tblPrEx>
        <w:trPr>
          <w:trHeight w:val="274"/>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i/>
                <w:iCs/>
                <w:sz w:val="20"/>
                <w:szCs w:val="20"/>
              </w:rPr>
            </w:pPr>
            <w:r w:rsidRPr="00651F72">
              <w:rPr>
                <w:i/>
                <w:iCs/>
                <w:sz w:val="20"/>
                <w:szCs w:val="20"/>
              </w:rPr>
              <w:t>2.2.2</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sz w:val="20"/>
                <w:szCs w:val="20"/>
              </w:rPr>
            </w:pPr>
            <w:r w:rsidRPr="00651F72">
              <w:rPr>
                <w:i/>
                <w:iCs/>
                <w:sz w:val="20"/>
                <w:szCs w:val="20"/>
              </w:rPr>
              <w:t>Основное мероприятие "Озеленение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84 2 03 00000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0,</w:t>
            </w:r>
            <w:r>
              <w:rPr>
                <w:i/>
                <w:iCs/>
                <w:sz w:val="20"/>
                <w:szCs w:val="20"/>
              </w:rPr>
              <w:t>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1,0</w:t>
            </w:r>
          </w:p>
        </w:tc>
      </w:tr>
      <w:tr w:rsidR="001D6862" w:rsidRPr="00651F72" w:rsidTr="001D6862">
        <w:tblPrEx>
          <w:tblCellSpacing w:w="-5" w:type="nil"/>
        </w:tblPrEx>
        <w:trPr>
          <w:trHeight w:val="1136"/>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Расходы на мероприятия по озеленению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84 2 03 90030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05</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w:t>
            </w:r>
            <w:r>
              <w:rPr>
                <w:sz w:val="20"/>
                <w:szCs w:val="20"/>
              </w:rPr>
              <w:t>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r>
      <w:tr w:rsidR="001D6862" w:rsidRPr="00651F72" w:rsidTr="001D6862">
        <w:tblPrEx>
          <w:tblCellSpacing w:w="-5" w:type="nil"/>
        </w:tblPrEx>
        <w:trPr>
          <w:trHeight w:val="829"/>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2.2.3</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sz w:val="20"/>
                <w:szCs w:val="20"/>
              </w:rPr>
            </w:pPr>
            <w:r w:rsidRPr="00651F72">
              <w:rPr>
                <w:i/>
                <w:iCs/>
                <w:sz w:val="20"/>
                <w:szCs w:val="20"/>
              </w:rPr>
              <w:t>Основное мероприятие "Организация и содержание мест захоронения"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84 2 04 00000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24,3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r>
      <w:tr w:rsidR="001D6862" w:rsidRPr="00651F72" w:rsidTr="001D6862">
        <w:tblPrEx>
          <w:tblCellSpacing w:w="-5" w:type="nil"/>
        </w:tblPrEx>
        <w:trPr>
          <w:trHeight w:val="1043"/>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Организация и содержание мест захоронения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84 2 04 90040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05</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24,3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r>
      <w:tr w:rsidR="001D6862" w:rsidRPr="00651F72" w:rsidTr="001D6862">
        <w:tblPrEx>
          <w:tblCellSpacing w:w="-5" w:type="nil"/>
        </w:tblPrEx>
        <w:trPr>
          <w:trHeight w:val="85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lastRenderedPageBreak/>
              <w:t>2.2.4</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sz w:val="20"/>
                <w:szCs w:val="20"/>
              </w:rPr>
            </w:pPr>
            <w:r w:rsidRPr="00651F72">
              <w:rPr>
                <w:i/>
                <w:iCs/>
                <w:sz w:val="20"/>
                <w:szCs w:val="20"/>
              </w:rPr>
              <w:t>Основное мероприятие "Мероприятия по благоустройству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84 2 05 00000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67,1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9,5</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5,5</w:t>
            </w:r>
          </w:p>
        </w:tc>
      </w:tr>
      <w:tr w:rsidR="001D6862" w:rsidRPr="00651F72" w:rsidTr="001D6862">
        <w:tblPrEx>
          <w:tblCellSpacing w:w="-5" w:type="nil"/>
        </w:tblPrEx>
        <w:trPr>
          <w:trHeight w:val="1093"/>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Прочие мероприятия по благоустройству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84 2 05 90050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05</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67,1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9,5</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5,5</w:t>
            </w:r>
          </w:p>
        </w:tc>
      </w:tr>
      <w:tr w:rsidR="001D6862" w:rsidRPr="00651F72" w:rsidTr="001D6862">
        <w:tblPrEx>
          <w:tblCellSpacing w:w="-5" w:type="nil"/>
        </w:tblPrEx>
        <w:trPr>
          <w:trHeight w:val="69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r w:rsidRPr="00651F72">
              <w:rPr>
                <w:b/>
                <w:bCs/>
                <w:i/>
                <w:iCs/>
                <w:sz w:val="20"/>
                <w:szCs w:val="20"/>
              </w:rPr>
              <w:t>2.3.</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i/>
                <w:iCs/>
                <w:color w:val="000000"/>
                <w:sz w:val="20"/>
                <w:szCs w:val="20"/>
              </w:rPr>
            </w:pPr>
            <w:r w:rsidRPr="00651F72">
              <w:rPr>
                <w:b/>
                <w:bCs/>
                <w:i/>
                <w:iCs/>
                <w:color w:val="000000"/>
                <w:sz w:val="20"/>
                <w:szCs w:val="20"/>
              </w:rPr>
              <w:t xml:space="preserve">Подпрограмма «Социальная политика Гвазденского сельского поселения» </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84 3 00 00000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Pr>
                <w:b/>
                <w:bCs/>
                <w:i/>
                <w:iCs/>
                <w:sz w:val="20"/>
                <w:szCs w:val="20"/>
              </w:rPr>
              <w:t>195,8</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232,5</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232,5</w:t>
            </w:r>
          </w:p>
        </w:tc>
      </w:tr>
      <w:tr w:rsidR="001D6862" w:rsidRPr="00651F72" w:rsidTr="001D6862">
        <w:tblPrEx>
          <w:tblCellSpacing w:w="-5" w:type="nil"/>
        </w:tblPrEx>
        <w:trPr>
          <w:trHeight w:val="66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color w:val="000000"/>
                <w:sz w:val="20"/>
                <w:szCs w:val="20"/>
              </w:rPr>
            </w:pPr>
            <w:r w:rsidRPr="00651F72">
              <w:rPr>
                <w:i/>
                <w:iCs/>
                <w:color w:val="000000"/>
                <w:sz w:val="20"/>
                <w:szCs w:val="20"/>
              </w:rPr>
              <w:t>Основное мероприятие "Пенсионное обеспечение муниципальных служащих"</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84 3 01 00000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Pr>
                <w:i/>
                <w:iCs/>
                <w:sz w:val="20"/>
                <w:szCs w:val="20"/>
              </w:rPr>
              <w:t>195,8</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232,5</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232,5</w:t>
            </w:r>
          </w:p>
        </w:tc>
      </w:tr>
      <w:tr w:rsidR="001D6862" w:rsidRPr="00651F72" w:rsidTr="001D6862">
        <w:tblPrEx>
          <w:tblCellSpacing w:w="-5" w:type="nil"/>
        </w:tblPrEx>
        <w:trPr>
          <w:trHeight w:val="41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Доплаты к пенсиям  муниципальных служащих (Социальное обеспечение и иные выплаты населению)</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84 3 01 90470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195,8</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232,5</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232,5</w:t>
            </w:r>
          </w:p>
        </w:tc>
      </w:tr>
      <w:tr w:rsidR="001D6862" w:rsidRPr="00651F72" w:rsidTr="001D6862">
        <w:tblPrEx>
          <w:tblCellSpacing w:w="-5" w:type="nil"/>
        </w:tblPrEx>
        <w:trPr>
          <w:trHeight w:val="102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r w:rsidRPr="00651F72">
              <w:rPr>
                <w:b/>
                <w:bCs/>
                <w:i/>
                <w:iCs/>
                <w:sz w:val="20"/>
                <w:szCs w:val="20"/>
              </w:rPr>
              <w:t>2.4.</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i/>
                <w:iCs/>
                <w:color w:val="000000"/>
                <w:sz w:val="20"/>
                <w:szCs w:val="20"/>
              </w:rPr>
            </w:pPr>
            <w:r w:rsidRPr="00651F72">
              <w:rPr>
                <w:b/>
                <w:bCs/>
                <w:i/>
                <w:iCs/>
                <w:color w:val="000000"/>
                <w:sz w:val="20"/>
                <w:szCs w:val="20"/>
              </w:rPr>
              <w:t xml:space="preserve">Подпрограмма «Развитие национальной экономики Гвазденского сельского поселения» </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84 4 00 00000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Pr>
                <w:b/>
                <w:bCs/>
                <w:sz w:val="20"/>
                <w:szCs w:val="20"/>
              </w:rPr>
              <w:t>3665,3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2354,3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2445,7</w:t>
            </w:r>
          </w:p>
        </w:tc>
      </w:tr>
      <w:tr w:rsidR="001D6862" w:rsidRPr="00651F72" w:rsidTr="001D6862">
        <w:tblPrEx>
          <w:tblCellSpacing w:w="-5" w:type="nil"/>
        </w:tblPrEx>
        <w:trPr>
          <w:trHeight w:val="133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color w:val="000000"/>
                <w:sz w:val="20"/>
                <w:szCs w:val="20"/>
              </w:rPr>
            </w:pPr>
            <w:r w:rsidRPr="00651F72">
              <w:rPr>
                <w:i/>
                <w:iCs/>
                <w:color w:val="000000"/>
                <w:sz w:val="20"/>
                <w:szCs w:val="20"/>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84 4 01 00000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3352,0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2354,3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2445,7</w:t>
            </w:r>
          </w:p>
        </w:tc>
      </w:tr>
      <w:tr w:rsidR="001D6862" w:rsidRPr="00651F72" w:rsidTr="001D6862">
        <w:tblPrEx>
          <w:tblCellSpacing w:w="-5" w:type="nil"/>
        </w:tblPrEx>
        <w:trPr>
          <w:trHeight w:val="133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84 4 01 91290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04</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09</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3352,0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2354,3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2445,7</w:t>
            </w:r>
          </w:p>
        </w:tc>
      </w:tr>
      <w:tr w:rsidR="001D6862" w:rsidRPr="00651F72" w:rsidTr="001D6862">
        <w:tblPrEx>
          <w:tblCellSpacing w:w="-5" w:type="nil"/>
        </w:tblPrEx>
        <w:trPr>
          <w:trHeight w:val="91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Основное мероприятие «Мероприятия по градостроительной деятельности»</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84 4 02 00000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299,0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3,9</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3,9</w:t>
            </w:r>
          </w:p>
        </w:tc>
      </w:tr>
      <w:tr w:rsidR="001D6862" w:rsidRPr="00651F72" w:rsidTr="001D6862">
        <w:tblPrEx>
          <w:tblCellSpacing w:w="-5" w:type="nil"/>
        </w:tblPrEx>
        <w:trPr>
          <w:trHeight w:val="1136"/>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Расходы бюджета на мероприятия по развитию градостроительной деятельности</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84 4 02 90850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04</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299,0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r>
      <w:tr w:rsidR="001D6862" w:rsidRPr="00651F72" w:rsidTr="001D6862">
        <w:tblPrEx>
          <w:tblCellSpacing w:w="-5" w:type="nil"/>
        </w:tblPrEx>
        <w:trPr>
          <w:trHeight w:val="78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Закупка товаров, работ и услуг по градостроительной деятельности</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xml:space="preserve">84 4 02 </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500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14</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3,9</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3,9</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3,9</w:t>
            </w:r>
          </w:p>
        </w:tc>
      </w:tr>
      <w:tr w:rsidR="001D6862" w:rsidRPr="00651F72" w:rsidTr="001D6862">
        <w:tblPrEx>
          <w:tblCellSpacing w:w="-5" w:type="nil"/>
        </w:tblPrEx>
        <w:trPr>
          <w:trHeight w:val="811"/>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Основное мероприятие «Организация жилищного контроля»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84 4 04 00000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1,4</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1,4</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1,4</w:t>
            </w:r>
          </w:p>
        </w:tc>
      </w:tr>
      <w:tr w:rsidR="001D6862" w:rsidRPr="00651F72" w:rsidTr="001D6862">
        <w:tblPrEx>
          <w:tblCellSpacing w:w="-5" w:type="nil"/>
        </w:tblPrEx>
        <w:trPr>
          <w:trHeight w:val="847"/>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Финансирование переданных полномочий по жилищному контролю</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84 4 04 90200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500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14</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1,4</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1,4</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1,4</w:t>
            </w:r>
          </w:p>
        </w:tc>
      </w:tr>
      <w:tr w:rsidR="001D6862" w:rsidRPr="00651F72" w:rsidTr="001D6862">
        <w:tblPrEx>
          <w:tblCellSpacing w:w="-5" w:type="nil"/>
        </w:tblPrEx>
        <w:trPr>
          <w:trHeight w:val="91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Основное мероприятие « Организация проведения оплачиваемых общественных работ»</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84 4 02 00000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9</w:t>
            </w:r>
            <w:r w:rsidRPr="00651F72">
              <w:rPr>
                <w:sz w:val="20"/>
                <w:szCs w:val="20"/>
              </w:rPr>
              <w:t>,0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r>
      <w:tr w:rsidR="001D6862" w:rsidRPr="00651F72" w:rsidTr="001D6862">
        <w:tblPrEx>
          <w:tblCellSpacing w:w="-5" w:type="nil"/>
        </w:tblPrEx>
        <w:trPr>
          <w:trHeight w:val="132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lastRenderedPageBreak/>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Расходы бюджета поселения на организацию проведения оплачиваемых работ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84 4 02 98430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04</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9</w:t>
            </w:r>
            <w:r w:rsidRPr="00651F72">
              <w:rPr>
                <w:sz w:val="20"/>
                <w:szCs w:val="20"/>
              </w:rPr>
              <w:t>,0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p w:rsidR="001D6862" w:rsidRPr="00651F72" w:rsidRDefault="001D6862" w:rsidP="00F10CDC">
            <w:pPr>
              <w:jc w:val="center"/>
              <w:rPr>
                <w:sz w:val="20"/>
                <w:szCs w:val="20"/>
              </w:rPr>
            </w:pPr>
            <w:r w:rsidRPr="00651F72">
              <w:rPr>
                <w:sz w:val="20"/>
                <w:szCs w:val="20"/>
              </w:rPr>
              <w:t>0,0</w:t>
            </w:r>
          </w:p>
          <w:p w:rsidR="001D6862" w:rsidRPr="00651F72" w:rsidRDefault="001D6862" w:rsidP="00F10CDC">
            <w:pPr>
              <w:rPr>
                <w:sz w:val="20"/>
                <w:szCs w:val="20"/>
              </w:rPr>
            </w:pPr>
          </w:p>
        </w:tc>
      </w:tr>
      <w:tr w:rsidR="001D6862" w:rsidRPr="00651F72" w:rsidTr="001D6862">
        <w:tblPrEx>
          <w:tblCellSpacing w:w="-5" w:type="nil"/>
        </w:tblPrEx>
        <w:trPr>
          <w:trHeight w:val="1211"/>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r w:rsidRPr="00651F72">
              <w:rPr>
                <w:b/>
                <w:bCs/>
                <w:i/>
                <w:iCs/>
                <w:sz w:val="20"/>
                <w:szCs w:val="20"/>
              </w:rPr>
              <w:t>2.5</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i/>
                <w:iCs/>
                <w:color w:val="000000"/>
                <w:sz w:val="20"/>
                <w:szCs w:val="20"/>
              </w:rPr>
            </w:pPr>
            <w:r w:rsidRPr="00651F72">
              <w:rPr>
                <w:b/>
                <w:bCs/>
                <w:i/>
                <w:iCs/>
                <w:color w:val="000000"/>
                <w:sz w:val="20"/>
                <w:szCs w:val="20"/>
              </w:rPr>
              <w:t>Подпрограмма «Санитарно-эпидемиологическое благополучие территории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i/>
                <w:iCs/>
                <w:sz w:val="20"/>
                <w:szCs w:val="20"/>
              </w:rPr>
            </w:pPr>
            <w:r w:rsidRPr="00651F72">
              <w:rPr>
                <w:b/>
                <w:bCs/>
                <w:i/>
                <w:iCs/>
                <w:sz w:val="20"/>
                <w:szCs w:val="20"/>
              </w:rPr>
              <w:t>84 5 00 00000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rPr>
                <w:b/>
                <w:bCs/>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rPr>
                <w:b/>
                <w:bCs/>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Pr>
                <w:b/>
                <w:bCs/>
                <w:sz w:val="20"/>
                <w:szCs w:val="20"/>
              </w:rPr>
              <w:t>41,0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36,4</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36,4</w:t>
            </w:r>
          </w:p>
        </w:tc>
      </w:tr>
      <w:tr w:rsidR="001D6862" w:rsidRPr="00651F72" w:rsidTr="001D6862">
        <w:tblPrEx>
          <w:tblCellSpacing w:w="-5" w:type="nil"/>
        </w:tblPrEx>
        <w:trPr>
          <w:trHeight w:val="983"/>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color w:val="000000"/>
                <w:sz w:val="20"/>
                <w:szCs w:val="20"/>
              </w:rPr>
            </w:pPr>
            <w:r w:rsidRPr="00651F72">
              <w:rPr>
                <w:i/>
                <w:iCs/>
                <w:color w:val="000000"/>
                <w:sz w:val="20"/>
                <w:szCs w:val="20"/>
              </w:rPr>
              <w:t>Основное мероприятие «Санитарно-эпидемиологическое благополучие территории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84 5 01 00000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41,0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36,4</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36,4</w:t>
            </w:r>
          </w:p>
        </w:tc>
      </w:tr>
      <w:tr w:rsidR="001D6862" w:rsidRPr="00651F72" w:rsidTr="001D6862">
        <w:tblPrEx>
          <w:tblCellSpacing w:w="-5" w:type="nil"/>
        </w:tblPrEx>
        <w:trPr>
          <w:trHeight w:val="549"/>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tabs>
                <w:tab w:val="left" w:pos="1245"/>
              </w:tabs>
              <w:rPr>
                <w:sz w:val="20"/>
                <w:szCs w:val="20"/>
              </w:rPr>
            </w:pPr>
            <w:r w:rsidRPr="00651F72">
              <w:rPr>
                <w:sz w:val="20"/>
                <w:szCs w:val="20"/>
              </w:rPr>
              <w:t>Выполнение других расходных обязательств</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84 5 01 90200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09</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07</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41,0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36,4</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36,4</w:t>
            </w:r>
          </w:p>
        </w:tc>
      </w:tr>
      <w:tr w:rsidR="001D6862" w:rsidRPr="00651F72" w:rsidTr="001D6862">
        <w:tblPrEx>
          <w:tblCellSpacing w:w="-5" w:type="nil"/>
        </w:tblPrEx>
        <w:trPr>
          <w:trHeight w:val="1320"/>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3.</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color w:val="000000"/>
                <w:sz w:val="20"/>
                <w:szCs w:val="20"/>
              </w:rPr>
            </w:pPr>
            <w:r w:rsidRPr="00651F72">
              <w:rPr>
                <w:b/>
                <w:bCs/>
                <w:color w:val="000000"/>
                <w:sz w:val="20"/>
                <w:szCs w:val="2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85 0 00 00000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w:t>
            </w:r>
            <w:r>
              <w:rPr>
                <w:b/>
                <w:bCs/>
                <w:sz w:val="20"/>
                <w:szCs w:val="20"/>
              </w:rPr>
              <w:t>779,7</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1790,43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1821,23</w:t>
            </w:r>
          </w:p>
        </w:tc>
      </w:tr>
      <w:tr w:rsidR="001D6862" w:rsidRPr="00651F72" w:rsidTr="001D6862">
        <w:tblPrEx>
          <w:tblCellSpacing w:w="-5" w:type="nil"/>
        </w:tblPrEx>
        <w:trPr>
          <w:trHeight w:val="934"/>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r w:rsidRPr="00651F72">
              <w:rPr>
                <w:b/>
                <w:bCs/>
                <w:i/>
                <w:iCs/>
                <w:sz w:val="20"/>
                <w:szCs w:val="20"/>
              </w:rPr>
              <w:t>3.1.</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i/>
                <w:iCs/>
                <w:color w:val="000000"/>
                <w:sz w:val="20"/>
                <w:szCs w:val="20"/>
              </w:rPr>
            </w:pPr>
            <w:r w:rsidRPr="00651F72">
              <w:rPr>
                <w:b/>
                <w:bCs/>
                <w:i/>
                <w:iCs/>
                <w:color w:val="000000"/>
                <w:sz w:val="20"/>
                <w:szCs w:val="20"/>
              </w:rPr>
              <w:t>Подпрограмма "Управление муниципальными финансами"</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85 1 00 00000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28</w:t>
            </w:r>
            <w:r>
              <w:rPr>
                <w:b/>
                <w:bCs/>
                <w:sz w:val="20"/>
                <w:szCs w:val="20"/>
              </w:rPr>
              <w:t>1,2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2,0</w:t>
            </w:r>
          </w:p>
        </w:tc>
      </w:tr>
      <w:tr w:rsidR="001D6862" w:rsidRPr="00651F72" w:rsidTr="001D6862">
        <w:tblPrEx>
          <w:tblCellSpacing w:w="-5" w:type="nil"/>
        </w:tblPrEx>
        <w:trPr>
          <w:trHeight w:val="70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Cs/>
                <w:i/>
                <w:iCs/>
                <w:color w:val="000000"/>
                <w:sz w:val="20"/>
                <w:szCs w:val="20"/>
              </w:rPr>
            </w:pPr>
            <w:r w:rsidRPr="00651F72">
              <w:rPr>
                <w:i/>
                <w:color w:val="000000"/>
                <w:sz w:val="20"/>
                <w:szCs w:val="20"/>
              </w:rPr>
              <w:t>Основное мероприятие "Обеспечение проведения выборов"</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r w:rsidRPr="00651F72">
              <w:rPr>
                <w:bCs/>
                <w:i/>
                <w:sz w:val="20"/>
                <w:szCs w:val="20"/>
              </w:rPr>
              <w:t xml:space="preserve">85 1 01 00000 </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r w:rsidRPr="00651F72">
              <w:rPr>
                <w:bCs/>
                <w:i/>
                <w:sz w:val="20"/>
                <w:szCs w:val="20"/>
              </w:rPr>
              <w:t>280,0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r w:rsidRPr="00651F72">
              <w:rPr>
                <w:bCs/>
                <w:i/>
                <w:sz w:val="20"/>
                <w:szCs w:val="20"/>
              </w:rPr>
              <w:t>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r w:rsidRPr="00651F72">
              <w:rPr>
                <w:bCs/>
                <w:i/>
                <w:sz w:val="20"/>
                <w:szCs w:val="20"/>
              </w:rPr>
              <w:t>0,0</w:t>
            </w:r>
          </w:p>
        </w:tc>
      </w:tr>
      <w:tr w:rsidR="001D6862" w:rsidRPr="00651F72" w:rsidTr="001D6862">
        <w:tblPrEx>
          <w:tblCellSpacing w:w="-5" w:type="nil"/>
        </w:tblPrEx>
        <w:trPr>
          <w:trHeight w:val="1034"/>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color w:val="000000"/>
                <w:sz w:val="20"/>
                <w:szCs w:val="20"/>
              </w:rPr>
            </w:pPr>
            <w:r w:rsidRPr="00651F72">
              <w:rPr>
                <w:color w:val="000000"/>
                <w:sz w:val="20"/>
                <w:szCs w:val="20"/>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r w:rsidRPr="00651F72">
              <w:rPr>
                <w:bCs/>
                <w:i/>
                <w:sz w:val="20"/>
                <w:szCs w:val="20"/>
              </w:rPr>
              <w:t>85 1 01 90110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r w:rsidRPr="00651F72">
              <w:rPr>
                <w:bCs/>
                <w:i/>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r w:rsidRPr="00651F72">
              <w:rPr>
                <w:bCs/>
                <w:i/>
                <w:sz w:val="20"/>
                <w:szCs w:val="20"/>
              </w:rPr>
              <w:t>280,0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r w:rsidRPr="00651F72">
              <w:rPr>
                <w:bCs/>
                <w:i/>
                <w:sz w:val="20"/>
                <w:szCs w:val="20"/>
              </w:rPr>
              <w:t>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Cs/>
                <w:i/>
                <w:sz w:val="20"/>
                <w:szCs w:val="20"/>
              </w:rPr>
            </w:pPr>
            <w:r w:rsidRPr="00651F72">
              <w:rPr>
                <w:bCs/>
                <w:i/>
                <w:sz w:val="20"/>
                <w:szCs w:val="20"/>
              </w:rPr>
              <w:t>0,0</w:t>
            </w:r>
          </w:p>
        </w:tc>
      </w:tr>
      <w:tr w:rsidR="001D6862" w:rsidRPr="00651F72" w:rsidTr="001D6862">
        <w:tblPrEx>
          <w:tblCellSpacing w:w="-5" w:type="nil"/>
        </w:tblPrEx>
        <w:trPr>
          <w:trHeight w:val="416"/>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color w:val="000000"/>
                <w:sz w:val="20"/>
                <w:szCs w:val="20"/>
              </w:rPr>
            </w:pPr>
            <w:r w:rsidRPr="00651F72">
              <w:rPr>
                <w:i/>
                <w:iCs/>
                <w:color w:val="000000"/>
                <w:sz w:val="20"/>
                <w:szCs w:val="20"/>
              </w:rPr>
              <w:t>Основное мероприятие "Резервный фонд администрации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85 1 02 00000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r>
      <w:tr w:rsidR="001D6862" w:rsidRPr="00651F72" w:rsidTr="001D6862">
        <w:tblPrEx>
          <w:tblCellSpacing w:w="-5" w:type="nil"/>
        </w:tblPrEx>
        <w:trPr>
          <w:trHeight w:val="556"/>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85 1 02 20570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1,0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r>
      <w:tr w:rsidR="001D6862" w:rsidRPr="00651F72" w:rsidTr="001D6862">
        <w:tblPrEx>
          <w:tblCellSpacing w:w="-5" w:type="nil"/>
        </w:tblPrEx>
        <w:trPr>
          <w:trHeight w:val="1225"/>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sz w:val="20"/>
                <w:szCs w:val="20"/>
              </w:rPr>
            </w:pPr>
            <w:r w:rsidRPr="00651F72">
              <w:rPr>
                <w:i/>
                <w:iCs/>
                <w:sz w:val="20"/>
                <w:szCs w:val="20"/>
              </w:rPr>
              <w:t>Основное мероприятие «Финансовое обеспечение деятельности администрации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85 1 01 00000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0,2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r>
      <w:tr w:rsidR="001D6862" w:rsidRPr="00651F72" w:rsidTr="001D6862">
        <w:tblPrEx>
          <w:tblCellSpacing w:w="-5" w:type="nil"/>
        </w:tblPrEx>
        <w:trPr>
          <w:trHeight w:val="1143"/>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Расходы на процентные платежи по муниципальному долгу (Обслуживание государственного долга)</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85 1 01 27880</w:t>
            </w:r>
          </w:p>
        </w:tc>
        <w:tc>
          <w:tcPr>
            <w:tcW w:w="708" w:type="dxa"/>
            <w:gridSpan w:val="2"/>
            <w:tcBorders>
              <w:top w:val="nil"/>
              <w:left w:val="nil"/>
              <w:bottom w:val="single" w:sz="4" w:space="0" w:color="auto"/>
              <w:right w:val="single" w:sz="4" w:space="0" w:color="auto"/>
            </w:tcBorders>
            <w:vAlign w:val="center"/>
          </w:tcPr>
          <w:p w:rsidR="001D6862" w:rsidRPr="00423285" w:rsidRDefault="001D6862" w:rsidP="00F10CDC">
            <w:pPr>
              <w:jc w:val="center"/>
              <w:rPr>
                <w:sz w:val="20"/>
                <w:szCs w:val="20"/>
              </w:rPr>
            </w:pPr>
            <w:r w:rsidRPr="00423285">
              <w:rPr>
                <w:sz w:val="20"/>
                <w:szCs w:val="20"/>
              </w:rPr>
              <w:t>700</w:t>
            </w:r>
          </w:p>
        </w:tc>
        <w:tc>
          <w:tcPr>
            <w:tcW w:w="709" w:type="dxa"/>
            <w:tcBorders>
              <w:top w:val="nil"/>
              <w:left w:val="nil"/>
              <w:bottom w:val="single" w:sz="4" w:space="0" w:color="auto"/>
              <w:right w:val="single" w:sz="4" w:space="0" w:color="auto"/>
            </w:tcBorders>
            <w:vAlign w:val="center"/>
          </w:tcPr>
          <w:p w:rsidR="001D6862" w:rsidRPr="00423285" w:rsidRDefault="001D6862" w:rsidP="00F10CDC">
            <w:pPr>
              <w:jc w:val="center"/>
              <w:rPr>
                <w:sz w:val="20"/>
                <w:szCs w:val="20"/>
              </w:rPr>
            </w:pPr>
            <w:r w:rsidRPr="00423285">
              <w:rPr>
                <w:sz w:val="20"/>
                <w:szCs w:val="20"/>
              </w:rPr>
              <w:t>13</w:t>
            </w:r>
          </w:p>
        </w:tc>
        <w:tc>
          <w:tcPr>
            <w:tcW w:w="851" w:type="dxa"/>
            <w:tcBorders>
              <w:top w:val="nil"/>
              <w:left w:val="nil"/>
              <w:bottom w:val="single" w:sz="4" w:space="0" w:color="auto"/>
              <w:right w:val="single" w:sz="4" w:space="0" w:color="auto"/>
            </w:tcBorders>
            <w:vAlign w:val="center"/>
          </w:tcPr>
          <w:p w:rsidR="001D6862" w:rsidRPr="00423285" w:rsidRDefault="001D6862" w:rsidP="00F10CDC">
            <w:pPr>
              <w:jc w:val="center"/>
              <w:rPr>
                <w:sz w:val="20"/>
                <w:szCs w:val="20"/>
              </w:rPr>
            </w:pPr>
            <w:r w:rsidRPr="00423285">
              <w:rPr>
                <w:sz w:val="20"/>
                <w:szCs w:val="20"/>
              </w:rPr>
              <w:t>01</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0,2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w:t>
            </w:r>
          </w:p>
        </w:tc>
      </w:tr>
      <w:tr w:rsidR="001D6862" w:rsidRPr="00651F72" w:rsidTr="001D6862">
        <w:tblPrEx>
          <w:tblCellSpacing w:w="-5" w:type="nil"/>
        </w:tblPrEx>
        <w:trPr>
          <w:trHeight w:val="1117"/>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r w:rsidRPr="00651F72">
              <w:rPr>
                <w:b/>
                <w:bCs/>
                <w:i/>
                <w:iCs/>
                <w:sz w:val="20"/>
                <w:szCs w:val="20"/>
              </w:rPr>
              <w:t>3.2.</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i/>
                <w:iCs/>
                <w:sz w:val="20"/>
                <w:szCs w:val="20"/>
              </w:rPr>
            </w:pPr>
            <w:r w:rsidRPr="00651F72">
              <w:rPr>
                <w:b/>
                <w:bCs/>
                <w:i/>
                <w:iCs/>
                <w:sz w:val="20"/>
                <w:szCs w:val="20"/>
              </w:rPr>
              <w:t>Подпрограмма "Организация первичного воинского учета на территории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85 2 00 00000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78,8</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78,8</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81,3</w:t>
            </w:r>
          </w:p>
        </w:tc>
      </w:tr>
      <w:tr w:rsidR="001D6862" w:rsidRPr="00651F72" w:rsidTr="001D6862">
        <w:tblPrEx>
          <w:tblCellSpacing w:w="-5" w:type="nil"/>
        </w:tblPrEx>
        <w:trPr>
          <w:trHeight w:val="1508"/>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sz w:val="20"/>
                <w:szCs w:val="20"/>
              </w:rPr>
            </w:pPr>
            <w:r w:rsidRPr="00651F72">
              <w:rPr>
                <w:i/>
                <w:iCs/>
                <w:sz w:val="20"/>
                <w:szCs w:val="20"/>
              </w:rPr>
              <w:t>Основное мероприятие "Осуществление первичного  воинского учета на территориях, где отсутствуют военные комиссариаты"</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85 2 01 00000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78,8</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78,8</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81,3</w:t>
            </w:r>
          </w:p>
        </w:tc>
      </w:tr>
      <w:tr w:rsidR="001D6862" w:rsidRPr="00651F72" w:rsidTr="001D6862">
        <w:tblPrEx>
          <w:tblCellSpacing w:w="-5" w:type="nil"/>
        </w:tblPrEx>
        <w:trPr>
          <w:trHeight w:val="272"/>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85 2 01 51180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02</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70,5</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70,5</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73,0</w:t>
            </w:r>
          </w:p>
        </w:tc>
      </w:tr>
      <w:tr w:rsidR="001D6862" w:rsidRPr="00651F72" w:rsidTr="001D6862">
        <w:tblPrEx>
          <w:tblCellSpacing w:w="-5" w:type="nil"/>
        </w:tblPrEx>
        <w:trPr>
          <w:trHeight w:val="414"/>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sz w:val="20"/>
                <w:szCs w:val="20"/>
              </w:rPr>
            </w:pPr>
            <w:r w:rsidRPr="00651F72">
              <w:rPr>
                <w:b/>
                <w:bCs/>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r w:rsidRPr="00651F72">
              <w:rPr>
                <w:sz w:val="20"/>
                <w:szCs w:val="20"/>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85 2 01 51180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02</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8,3</w:t>
            </w:r>
          </w:p>
        </w:tc>
      </w:tr>
      <w:tr w:rsidR="001D6862" w:rsidRPr="00651F72" w:rsidTr="001D6862">
        <w:tblPrEx>
          <w:tblCellSpacing w:w="-5" w:type="nil"/>
        </w:tblPrEx>
        <w:trPr>
          <w:trHeight w:val="873"/>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r w:rsidRPr="00651F72">
              <w:rPr>
                <w:b/>
                <w:bCs/>
                <w:i/>
                <w:iCs/>
                <w:sz w:val="20"/>
                <w:szCs w:val="20"/>
              </w:rPr>
              <w:t>3.3.</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b/>
                <w:bCs/>
                <w:i/>
                <w:iCs/>
                <w:sz w:val="20"/>
                <w:szCs w:val="20"/>
              </w:rPr>
            </w:pPr>
            <w:r w:rsidRPr="00651F72">
              <w:rPr>
                <w:b/>
                <w:bCs/>
                <w:i/>
                <w:iCs/>
                <w:sz w:val="20"/>
                <w:szCs w:val="20"/>
              </w:rPr>
              <w:t>Подпрограмма "Обеспечение реализации муниципальной программы</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85 3 00 00000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2</w:t>
            </w:r>
            <w:r>
              <w:rPr>
                <w:b/>
                <w:bCs/>
                <w:sz w:val="20"/>
                <w:szCs w:val="20"/>
              </w:rPr>
              <w:t>419,7</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1709,63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b/>
                <w:bCs/>
                <w:sz w:val="20"/>
                <w:szCs w:val="20"/>
              </w:rPr>
            </w:pPr>
            <w:r w:rsidRPr="00651F72">
              <w:rPr>
                <w:b/>
                <w:bCs/>
                <w:sz w:val="20"/>
                <w:szCs w:val="20"/>
              </w:rPr>
              <w:t>1737,93</w:t>
            </w:r>
          </w:p>
        </w:tc>
      </w:tr>
      <w:tr w:rsidR="001D6862" w:rsidRPr="00651F72" w:rsidTr="001D6862">
        <w:tblPrEx>
          <w:tblCellSpacing w:w="-5" w:type="nil"/>
        </w:tblPrEx>
        <w:trPr>
          <w:trHeight w:val="1016"/>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b/>
                <w:bCs/>
                <w:i/>
                <w:iCs/>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sz w:val="20"/>
                <w:szCs w:val="20"/>
              </w:rPr>
            </w:pPr>
            <w:r w:rsidRPr="00651F72">
              <w:rPr>
                <w:i/>
                <w:iCs/>
                <w:sz w:val="20"/>
                <w:szCs w:val="20"/>
              </w:rPr>
              <w:t>Основное мероприятие "Финансовое обеспечение деятельности органов местного самоуправления”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i/>
                <w:iCs/>
                <w:sz w:val="20"/>
                <w:szCs w:val="20"/>
              </w:rPr>
            </w:pPr>
            <w:r w:rsidRPr="00651F72">
              <w:rPr>
                <w:i/>
                <w:iCs/>
                <w:sz w:val="20"/>
                <w:szCs w:val="20"/>
              </w:rPr>
              <w:t>85 3 02 00000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 </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w:t>
            </w:r>
            <w:r>
              <w:rPr>
                <w:sz w:val="20"/>
                <w:szCs w:val="20"/>
              </w:rPr>
              <w:t>750,7</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1040,63</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1068,93</w:t>
            </w:r>
          </w:p>
        </w:tc>
      </w:tr>
      <w:tr w:rsidR="001D6862" w:rsidRPr="00651F72" w:rsidTr="001D6862">
        <w:tblPrEx>
          <w:tblCellSpacing w:w="-5" w:type="nil"/>
        </w:tblPrEx>
        <w:trPr>
          <w:trHeight w:val="1674"/>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85 3 02 92010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04</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830,0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830,0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830,0</w:t>
            </w:r>
          </w:p>
        </w:tc>
      </w:tr>
      <w:tr w:rsidR="001D6862" w:rsidRPr="00651F72" w:rsidTr="001D6862">
        <w:tblPrEx>
          <w:tblCellSpacing w:w="-5" w:type="nil"/>
        </w:tblPrEx>
        <w:trPr>
          <w:trHeight w:val="416"/>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r w:rsidRPr="00651F72">
              <w:rPr>
                <w:sz w:val="20"/>
                <w:szCs w:val="20"/>
              </w:rPr>
              <w:t> </w:t>
            </w: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color w:val="000000"/>
                <w:sz w:val="20"/>
                <w:szCs w:val="20"/>
              </w:rPr>
              <w:t>Расходы на обеспечение функций  органов местного самоуправления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85 3 02 92010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04</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872</w:t>
            </w:r>
            <w:r w:rsidRPr="00651F72">
              <w:rPr>
                <w:sz w:val="20"/>
                <w:szCs w:val="20"/>
              </w:rPr>
              <w:t>,</w:t>
            </w:r>
            <w:r>
              <w:rPr>
                <w:sz w:val="20"/>
                <w:szCs w:val="20"/>
              </w:rPr>
              <w:t>8</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174,4</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202,7</w:t>
            </w:r>
          </w:p>
        </w:tc>
      </w:tr>
      <w:tr w:rsidR="001D6862" w:rsidRPr="00651F72" w:rsidTr="001D6862">
        <w:tblPrEx>
          <w:tblCellSpacing w:w="-5" w:type="nil"/>
        </w:tblPrEx>
        <w:trPr>
          <w:trHeight w:val="416"/>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05145A">
              <w:rPr>
                <w:color w:val="000000"/>
                <w:sz w:val="20"/>
                <w:szCs w:val="20"/>
              </w:rPr>
              <w:t>Расходы на обеспечение функций  органов местного самоуправления (Иные бюджетные ассигнования)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85 3 02 92010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800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01</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04</w:t>
            </w:r>
          </w:p>
        </w:tc>
        <w:tc>
          <w:tcPr>
            <w:tcW w:w="1134" w:type="dxa"/>
            <w:tcBorders>
              <w:top w:val="nil"/>
              <w:left w:val="nil"/>
              <w:bottom w:val="single" w:sz="4" w:space="0" w:color="auto"/>
              <w:right w:val="single" w:sz="4" w:space="0" w:color="auto"/>
            </w:tcBorders>
            <w:vAlign w:val="center"/>
          </w:tcPr>
          <w:p w:rsidR="001D6862" w:rsidRDefault="001D6862" w:rsidP="00F10CDC">
            <w:pPr>
              <w:jc w:val="center"/>
              <w:rPr>
                <w:sz w:val="20"/>
                <w:szCs w:val="20"/>
              </w:rPr>
            </w:pPr>
            <w:r>
              <w:rPr>
                <w:sz w:val="20"/>
                <w:szCs w:val="20"/>
              </w:rPr>
              <w:t>17,0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0,0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Pr>
                <w:sz w:val="20"/>
                <w:szCs w:val="20"/>
              </w:rPr>
              <w:t>0,0</w:t>
            </w:r>
          </w:p>
        </w:tc>
      </w:tr>
      <w:tr w:rsidR="001D6862" w:rsidRPr="00651F72" w:rsidTr="001D6862">
        <w:tblPrEx>
          <w:tblCellSpacing w:w="-5" w:type="nil"/>
        </w:tblPrEx>
        <w:trPr>
          <w:trHeight w:val="416"/>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color w:val="000000"/>
                <w:sz w:val="20"/>
                <w:szCs w:val="20"/>
              </w:rPr>
            </w:pPr>
            <w:r w:rsidRPr="00651F72">
              <w:rPr>
                <w:sz w:val="20"/>
                <w:szCs w:val="20"/>
              </w:rPr>
              <w:t>Выполнение других расходных обязательств</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85 3 02 90200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500</w:t>
            </w: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14</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03</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30,9</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30,9</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30,9</w:t>
            </w:r>
          </w:p>
        </w:tc>
      </w:tr>
      <w:tr w:rsidR="001D6862" w:rsidRPr="00651F72" w:rsidTr="001D6862">
        <w:tblPrEx>
          <w:tblCellSpacing w:w="-5" w:type="nil"/>
        </w:tblPrEx>
        <w:trPr>
          <w:trHeight w:val="416"/>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i/>
                <w:iCs/>
                <w:sz w:val="20"/>
                <w:szCs w:val="20"/>
              </w:rPr>
            </w:pPr>
            <w:r w:rsidRPr="00651F72">
              <w:rPr>
                <w:i/>
                <w:iCs/>
                <w:sz w:val="20"/>
                <w:szCs w:val="20"/>
              </w:rPr>
              <w:t>Основное мероприятие "Финансовое обеспечение деятельности главы Гвазденского сельского поселения”</w:t>
            </w: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85 3 01 00000</w:t>
            </w: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02</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669,0</w:t>
            </w: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669,0</w:t>
            </w: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r w:rsidRPr="00651F72">
              <w:rPr>
                <w:sz w:val="20"/>
                <w:szCs w:val="20"/>
              </w:rPr>
              <w:t>669,0</w:t>
            </w:r>
          </w:p>
        </w:tc>
      </w:tr>
      <w:tr w:rsidR="001D6862" w:rsidRPr="00651F72" w:rsidTr="001D6862">
        <w:tblPrEx>
          <w:tblCellSpacing w:w="-5" w:type="nil"/>
        </w:tblPrEx>
        <w:trPr>
          <w:trHeight w:val="1605"/>
          <w:tblCellSpacing w:w="-5" w:type="nil"/>
        </w:trPr>
        <w:tc>
          <w:tcPr>
            <w:tcW w:w="663" w:type="dxa"/>
            <w:tcBorders>
              <w:top w:val="nil"/>
              <w:left w:val="single" w:sz="4" w:space="0" w:color="000000"/>
              <w:bottom w:val="nil"/>
              <w:right w:val="single" w:sz="4" w:space="0" w:color="000000"/>
            </w:tcBorders>
            <w:vAlign w:val="bottom"/>
          </w:tcPr>
          <w:p w:rsidR="001D6862" w:rsidRPr="00651F72" w:rsidRDefault="001D6862" w:rsidP="00F10CDC">
            <w:pPr>
              <w:jc w:val="center"/>
              <w:rPr>
                <w:sz w:val="20"/>
                <w:szCs w:val="20"/>
              </w:rPr>
            </w:pPr>
            <w:r w:rsidRPr="00651F72">
              <w:rPr>
                <w:sz w:val="20"/>
                <w:szCs w:val="20"/>
              </w:rPr>
              <w:lastRenderedPageBreak/>
              <w:t> </w:t>
            </w:r>
          </w:p>
        </w:tc>
        <w:tc>
          <w:tcPr>
            <w:tcW w:w="2953" w:type="dxa"/>
            <w:tcBorders>
              <w:top w:val="nil"/>
              <w:left w:val="nil"/>
              <w:bottom w:val="nil"/>
              <w:right w:val="single" w:sz="4" w:space="0" w:color="auto"/>
            </w:tcBorders>
            <w:vAlign w:val="center"/>
          </w:tcPr>
          <w:p w:rsidR="001D6862" w:rsidRPr="00651F72" w:rsidRDefault="001D6862" w:rsidP="00F10CDC">
            <w:pPr>
              <w:rPr>
                <w:sz w:val="20"/>
                <w:szCs w:val="20"/>
              </w:rPr>
            </w:pPr>
            <w:r w:rsidRPr="00651F72">
              <w:rPr>
                <w:sz w:val="20"/>
                <w:szCs w:val="20"/>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993" w:type="dxa"/>
            <w:tcBorders>
              <w:top w:val="nil"/>
              <w:left w:val="nil"/>
              <w:bottom w:val="nil"/>
              <w:right w:val="single" w:sz="4" w:space="0" w:color="auto"/>
            </w:tcBorders>
            <w:vAlign w:val="center"/>
          </w:tcPr>
          <w:p w:rsidR="001D6862" w:rsidRPr="00651F72" w:rsidRDefault="001D6862" w:rsidP="00F10CDC">
            <w:pPr>
              <w:jc w:val="center"/>
              <w:rPr>
                <w:sz w:val="20"/>
                <w:szCs w:val="20"/>
              </w:rPr>
            </w:pPr>
            <w:r w:rsidRPr="00651F72">
              <w:rPr>
                <w:sz w:val="20"/>
                <w:szCs w:val="20"/>
              </w:rPr>
              <w:t>85 3 01 92020</w:t>
            </w:r>
          </w:p>
        </w:tc>
        <w:tc>
          <w:tcPr>
            <w:tcW w:w="708" w:type="dxa"/>
            <w:gridSpan w:val="2"/>
            <w:tcBorders>
              <w:top w:val="nil"/>
              <w:left w:val="nil"/>
              <w:bottom w:val="nil"/>
              <w:right w:val="single" w:sz="4" w:space="0" w:color="auto"/>
            </w:tcBorders>
            <w:vAlign w:val="center"/>
          </w:tcPr>
          <w:p w:rsidR="001D6862" w:rsidRPr="00651F72" w:rsidRDefault="001D6862" w:rsidP="00F10CDC">
            <w:pPr>
              <w:jc w:val="center"/>
              <w:rPr>
                <w:sz w:val="20"/>
                <w:szCs w:val="20"/>
              </w:rPr>
            </w:pPr>
            <w:r w:rsidRPr="00651F72">
              <w:rPr>
                <w:sz w:val="20"/>
                <w:szCs w:val="20"/>
              </w:rPr>
              <w:t>100</w:t>
            </w:r>
          </w:p>
        </w:tc>
        <w:tc>
          <w:tcPr>
            <w:tcW w:w="709" w:type="dxa"/>
            <w:tcBorders>
              <w:top w:val="nil"/>
              <w:left w:val="nil"/>
              <w:bottom w:val="nil"/>
              <w:right w:val="single" w:sz="4" w:space="0" w:color="auto"/>
            </w:tcBorders>
            <w:vAlign w:val="center"/>
          </w:tcPr>
          <w:p w:rsidR="001D6862" w:rsidRPr="00651F72" w:rsidRDefault="001D6862" w:rsidP="00F10CDC">
            <w:pPr>
              <w:jc w:val="center"/>
              <w:rPr>
                <w:sz w:val="20"/>
                <w:szCs w:val="20"/>
              </w:rPr>
            </w:pPr>
            <w:r w:rsidRPr="00651F72">
              <w:rPr>
                <w:sz w:val="20"/>
                <w:szCs w:val="20"/>
              </w:rPr>
              <w:t>01</w:t>
            </w:r>
          </w:p>
        </w:tc>
        <w:tc>
          <w:tcPr>
            <w:tcW w:w="851" w:type="dxa"/>
            <w:tcBorders>
              <w:top w:val="nil"/>
              <w:left w:val="nil"/>
              <w:bottom w:val="nil"/>
              <w:right w:val="single" w:sz="4" w:space="0" w:color="auto"/>
            </w:tcBorders>
            <w:vAlign w:val="center"/>
          </w:tcPr>
          <w:p w:rsidR="001D6862" w:rsidRPr="00651F72" w:rsidRDefault="001D6862" w:rsidP="00F10CDC">
            <w:pPr>
              <w:jc w:val="center"/>
              <w:rPr>
                <w:sz w:val="20"/>
                <w:szCs w:val="20"/>
              </w:rPr>
            </w:pPr>
            <w:r w:rsidRPr="00651F72">
              <w:rPr>
                <w:sz w:val="20"/>
                <w:szCs w:val="20"/>
              </w:rPr>
              <w:t>02</w:t>
            </w:r>
          </w:p>
        </w:tc>
        <w:tc>
          <w:tcPr>
            <w:tcW w:w="1134" w:type="dxa"/>
            <w:tcBorders>
              <w:top w:val="nil"/>
              <w:left w:val="nil"/>
              <w:bottom w:val="nil"/>
              <w:right w:val="single" w:sz="4" w:space="0" w:color="auto"/>
            </w:tcBorders>
            <w:vAlign w:val="center"/>
          </w:tcPr>
          <w:p w:rsidR="001D6862" w:rsidRPr="00651F72" w:rsidRDefault="001D6862" w:rsidP="00F10CDC">
            <w:pPr>
              <w:jc w:val="center"/>
              <w:rPr>
                <w:sz w:val="20"/>
                <w:szCs w:val="20"/>
              </w:rPr>
            </w:pPr>
            <w:r w:rsidRPr="00651F72">
              <w:rPr>
                <w:sz w:val="20"/>
                <w:szCs w:val="20"/>
              </w:rPr>
              <w:t>669,0</w:t>
            </w:r>
          </w:p>
        </w:tc>
        <w:tc>
          <w:tcPr>
            <w:tcW w:w="1134" w:type="dxa"/>
            <w:tcBorders>
              <w:top w:val="nil"/>
              <w:left w:val="nil"/>
              <w:bottom w:val="nil"/>
              <w:right w:val="single" w:sz="4" w:space="0" w:color="auto"/>
            </w:tcBorders>
            <w:vAlign w:val="center"/>
          </w:tcPr>
          <w:p w:rsidR="001D6862" w:rsidRPr="00651F72" w:rsidRDefault="001D6862" w:rsidP="00F10CDC">
            <w:pPr>
              <w:jc w:val="center"/>
              <w:rPr>
                <w:sz w:val="20"/>
                <w:szCs w:val="20"/>
              </w:rPr>
            </w:pPr>
            <w:r w:rsidRPr="00651F72">
              <w:rPr>
                <w:sz w:val="20"/>
                <w:szCs w:val="20"/>
              </w:rPr>
              <w:t>669,0</w:t>
            </w:r>
          </w:p>
        </w:tc>
        <w:tc>
          <w:tcPr>
            <w:tcW w:w="1275" w:type="dxa"/>
            <w:gridSpan w:val="2"/>
            <w:tcBorders>
              <w:top w:val="nil"/>
              <w:left w:val="nil"/>
              <w:bottom w:val="nil"/>
              <w:right w:val="single" w:sz="4" w:space="0" w:color="auto"/>
            </w:tcBorders>
            <w:vAlign w:val="center"/>
          </w:tcPr>
          <w:p w:rsidR="001D6862" w:rsidRPr="00651F72" w:rsidRDefault="001D6862" w:rsidP="00F10CDC">
            <w:pPr>
              <w:jc w:val="center"/>
              <w:rPr>
                <w:sz w:val="20"/>
                <w:szCs w:val="20"/>
              </w:rPr>
            </w:pPr>
            <w:r w:rsidRPr="00651F72">
              <w:rPr>
                <w:sz w:val="20"/>
                <w:szCs w:val="20"/>
              </w:rPr>
              <w:t>669,0</w:t>
            </w:r>
          </w:p>
        </w:tc>
      </w:tr>
      <w:tr w:rsidR="001D6862" w:rsidRPr="00651F72" w:rsidTr="001D6862">
        <w:tblPrEx>
          <w:tblCellSpacing w:w="-5" w:type="nil"/>
        </w:tblPrEx>
        <w:trPr>
          <w:trHeight w:val="81"/>
          <w:tblCellSpacing w:w="-5" w:type="nil"/>
        </w:trPr>
        <w:tc>
          <w:tcPr>
            <w:tcW w:w="663" w:type="dxa"/>
            <w:tcBorders>
              <w:top w:val="nil"/>
              <w:left w:val="single" w:sz="4" w:space="0" w:color="000000"/>
              <w:bottom w:val="single" w:sz="4" w:space="0" w:color="000000"/>
              <w:right w:val="single" w:sz="4" w:space="0" w:color="000000"/>
            </w:tcBorders>
            <w:vAlign w:val="bottom"/>
          </w:tcPr>
          <w:p w:rsidR="001D6862" w:rsidRPr="00651F72" w:rsidRDefault="001D6862" w:rsidP="00F10CDC">
            <w:pPr>
              <w:jc w:val="center"/>
              <w:rPr>
                <w:sz w:val="20"/>
                <w:szCs w:val="20"/>
              </w:rPr>
            </w:pPr>
          </w:p>
        </w:tc>
        <w:tc>
          <w:tcPr>
            <w:tcW w:w="2953" w:type="dxa"/>
            <w:tcBorders>
              <w:top w:val="nil"/>
              <w:left w:val="nil"/>
              <w:bottom w:val="single" w:sz="4" w:space="0" w:color="auto"/>
              <w:right w:val="single" w:sz="4" w:space="0" w:color="auto"/>
            </w:tcBorders>
            <w:vAlign w:val="center"/>
          </w:tcPr>
          <w:p w:rsidR="001D6862" w:rsidRPr="00651F72" w:rsidRDefault="001D6862" w:rsidP="00F10CDC">
            <w:pPr>
              <w:rPr>
                <w:sz w:val="20"/>
                <w:szCs w:val="20"/>
              </w:rPr>
            </w:pPr>
          </w:p>
        </w:tc>
        <w:tc>
          <w:tcPr>
            <w:tcW w:w="993"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708"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709"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851"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1134" w:type="dxa"/>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c>
          <w:tcPr>
            <w:tcW w:w="1275" w:type="dxa"/>
            <w:gridSpan w:val="2"/>
            <w:tcBorders>
              <w:top w:val="nil"/>
              <w:left w:val="nil"/>
              <w:bottom w:val="single" w:sz="4" w:space="0" w:color="auto"/>
              <w:right w:val="single" w:sz="4" w:space="0" w:color="auto"/>
            </w:tcBorders>
            <w:vAlign w:val="center"/>
          </w:tcPr>
          <w:p w:rsidR="001D6862" w:rsidRPr="00651F72" w:rsidRDefault="001D6862" w:rsidP="00F10CDC">
            <w:pPr>
              <w:jc w:val="center"/>
              <w:rPr>
                <w:sz w:val="20"/>
                <w:szCs w:val="20"/>
              </w:rPr>
            </w:pPr>
          </w:p>
        </w:tc>
      </w:tr>
    </w:tbl>
    <w:p w:rsidR="001D6862" w:rsidRPr="00651F72" w:rsidRDefault="001D6862" w:rsidP="001D6862">
      <w:pPr>
        <w:tabs>
          <w:tab w:val="left" w:pos="6495"/>
        </w:tabs>
        <w:rPr>
          <w:sz w:val="20"/>
          <w:szCs w:val="20"/>
        </w:rPr>
      </w:pPr>
    </w:p>
    <w:p w:rsidR="001D6862" w:rsidRPr="00651F72" w:rsidRDefault="001D6862" w:rsidP="001D6862">
      <w:pPr>
        <w:tabs>
          <w:tab w:val="left" w:pos="6495"/>
        </w:tabs>
        <w:rPr>
          <w:sz w:val="20"/>
          <w:szCs w:val="20"/>
        </w:rPr>
      </w:pPr>
      <w:r>
        <w:rPr>
          <w:sz w:val="20"/>
          <w:szCs w:val="20"/>
        </w:rPr>
        <w:t xml:space="preserve">       </w:t>
      </w:r>
      <w:r w:rsidRPr="00651F72">
        <w:rPr>
          <w:sz w:val="20"/>
          <w:szCs w:val="20"/>
        </w:rPr>
        <w:t xml:space="preserve">Глава Гвазденского сельского поселения                    </w:t>
      </w:r>
      <w:r>
        <w:rPr>
          <w:sz w:val="20"/>
          <w:szCs w:val="20"/>
        </w:rPr>
        <w:t xml:space="preserve">   </w:t>
      </w:r>
      <w:r w:rsidRPr="00651F72">
        <w:rPr>
          <w:sz w:val="20"/>
          <w:szCs w:val="20"/>
        </w:rPr>
        <w:t xml:space="preserve">    Л.М. Богданова</w:t>
      </w:r>
    </w:p>
    <w:p w:rsidR="0052774C" w:rsidRDefault="0052774C" w:rsidP="00301979"/>
    <w:p w:rsidR="0052774C" w:rsidRDefault="0052774C" w:rsidP="00301979"/>
    <w:p w:rsidR="001D6862" w:rsidRDefault="001D6862" w:rsidP="001D6862">
      <w:pPr>
        <w:jc w:val="right"/>
      </w:pPr>
      <w:r>
        <w:t xml:space="preserve">      </w:t>
      </w:r>
    </w:p>
    <w:p w:rsidR="001D6862" w:rsidRDefault="001D6862" w:rsidP="001D6862">
      <w:pPr>
        <w:jc w:val="right"/>
      </w:pPr>
    </w:p>
    <w:p w:rsidR="001D6862" w:rsidRPr="001D6862" w:rsidRDefault="001D6862" w:rsidP="001D6862">
      <w:pPr>
        <w:widowControl w:val="0"/>
        <w:autoSpaceDE w:val="0"/>
        <w:autoSpaceDN w:val="0"/>
        <w:adjustRightInd w:val="0"/>
        <w:jc w:val="center"/>
        <w:rPr>
          <w:sz w:val="22"/>
          <w:szCs w:val="22"/>
        </w:rPr>
      </w:pPr>
      <w:r w:rsidRPr="001D6862">
        <w:rPr>
          <w:noProof/>
          <w:sz w:val="22"/>
          <w:szCs w:val="22"/>
        </w:rPr>
        <w:drawing>
          <wp:inline distT="0" distB="0" distL="0" distR="0">
            <wp:extent cx="647700" cy="762000"/>
            <wp:effectExtent l="19050" t="0" r="0" b="0"/>
            <wp:docPr id="6"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1D6862" w:rsidRPr="001D6862" w:rsidRDefault="001D6862" w:rsidP="001D6862">
      <w:pPr>
        <w:pStyle w:val="ad"/>
        <w:jc w:val="center"/>
        <w:rPr>
          <w:b w:val="0"/>
          <w:bCs w:val="0"/>
          <w:sz w:val="22"/>
          <w:szCs w:val="22"/>
        </w:rPr>
      </w:pPr>
      <w:r w:rsidRPr="001D6862">
        <w:rPr>
          <w:b w:val="0"/>
          <w:bCs w:val="0"/>
          <w:sz w:val="22"/>
          <w:szCs w:val="22"/>
        </w:rPr>
        <w:t>Совет народных депутатов</w:t>
      </w:r>
    </w:p>
    <w:p w:rsidR="001D6862" w:rsidRPr="001D6862" w:rsidRDefault="001D6862" w:rsidP="001D6862">
      <w:pPr>
        <w:jc w:val="center"/>
        <w:rPr>
          <w:i/>
          <w:sz w:val="22"/>
          <w:szCs w:val="22"/>
        </w:rPr>
      </w:pPr>
      <w:r w:rsidRPr="001D6862">
        <w:rPr>
          <w:b/>
          <w:i/>
          <w:sz w:val="22"/>
          <w:szCs w:val="22"/>
        </w:rPr>
        <w:t>Гвазденского  сельского поселения</w:t>
      </w:r>
    </w:p>
    <w:p w:rsidR="001D6862" w:rsidRPr="001D6862" w:rsidRDefault="001D6862" w:rsidP="001D6862">
      <w:pPr>
        <w:pStyle w:val="ad"/>
        <w:jc w:val="center"/>
        <w:rPr>
          <w:b w:val="0"/>
          <w:bCs w:val="0"/>
          <w:sz w:val="22"/>
          <w:szCs w:val="22"/>
        </w:rPr>
      </w:pPr>
      <w:r w:rsidRPr="001D6862">
        <w:rPr>
          <w:b w:val="0"/>
          <w:bCs w:val="0"/>
          <w:sz w:val="22"/>
          <w:szCs w:val="22"/>
        </w:rPr>
        <w:t>Бутурлиновского муниципального района</w:t>
      </w:r>
    </w:p>
    <w:p w:rsidR="001D6862" w:rsidRPr="001D6862" w:rsidRDefault="001D6862" w:rsidP="001D6862">
      <w:pPr>
        <w:pStyle w:val="1"/>
        <w:jc w:val="center"/>
        <w:rPr>
          <w:rFonts w:ascii="Times New Roman" w:hAnsi="Times New Roman" w:cs="Times New Roman"/>
          <w:b w:val="0"/>
          <w:bCs w:val="0"/>
          <w:iCs/>
          <w:color w:val="000000" w:themeColor="text1"/>
          <w:sz w:val="22"/>
          <w:szCs w:val="22"/>
        </w:rPr>
      </w:pPr>
      <w:r w:rsidRPr="001D6862">
        <w:rPr>
          <w:rFonts w:ascii="Times New Roman" w:hAnsi="Times New Roman" w:cs="Times New Roman"/>
          <w:b w:val="0"/>
          <w:bCs w:val="0"/>
          <w:iCs/>
          <w:color w:val="000000" w:themeColor="text1"/>
          <w:sz w:val="22"/>
          <w:szCs w:val="22"/>
        </w:rPr>
        <w:t>Воронежской области</w:t>
      </w:r>
    </w:p>
    <w:p w:rsidR="001D6862" w:rsidRPr="001D6862" w:rsidRDefault="001D6862" w:rsidP="001D6862">
      <w:pPr>
        <w:pStyle w:val="2"/>
        <w:jc w:val="center"/>
        <w:rPr>
          <w:rFonts w:ascii="Times New Roman" w:hAnsi="Times New Roman" w:cs="Times New Roman"/>
          <w:b w:val="0"/>
          <w:bCs w:val="0"/>
          <w:color w:val="000000" w:themeColor="text1"/>
          <w:sz w:val="22"/>
          <w:szCs w:val="22"/>
        </w:rPr>
      </w:pPr>
      <w:r w:rsidRPr="001D6862">
        <w:rPr>
          <w:rFonts w:ascii="Times New Roman" w:hAnsi="Times New Roman" w:cs="Times New Roman"/>
          <w:b w:val="0"/>
          <w:bCs w:val="0"/>
          <w:color w:val="000000" w:themeColor="text1"/>
          <w:sz w:val="22"/>
          <w:szCs w:val="22"/>
        </w:rPr>
        <w:t>РЕШЕНИЕ</w:t>
      </w:r>
    </w:p>
    <w:p w:rsidR="001D6862" w:rsidRPr="001D6862" w:rsidRDefault="001D6862" w:rsidP="001D6862">
      <w:pPr>
        <w:pStyle w:val="FR1"/>
        <w:rPr>
          <w:bCs/>
          <w:sz w:val="22"/>
          <w:szCs w:val="22"/>
        </w:rPr>
      </w:pPr>
      <w:r w:rsidRPr="001D6862">
        <w:rPr>
          <w:b/>
          <w:bCs/>
          <w:sz w:val="22"/>
          <w:szCs w:val="22"/>
        </w:rPr>
        <w:t xml:space="preserve"> </w:t>
      </w:r>
      <w:r w:rsidRPr="001D6862">
        <w:rPr>
          <w:bCs/>
          <w:sz w:val="22"/>
          <w:szCs w:val="22"/>
        </w:rPr>
        <w:t>от  08.11.2019 г.</w:t>
      </w:r>
      <w:r w:rsidRPr="001D6862">
        <w:rPr>
          <w:bCs/>
          <w:sz w:val="22"/>
          <w:szCs w:val="22"/>
          <w:u w:val="single"/>
        </w:rPr>
        <w:t xml:space="preserve"> </w:t>
      </w:r>
      <w:r w:rsidRPr="001D6862">
        <w:rPr>
          <w:bCs/>
          <w:sz w:val="22"/>
          <w:szCs w:val="22"/>
        </w:rPr>
        <w:t>№  119</w:t>
      </w:r>
    </w:p>
    <w:p w:rsidR="001D6862" w:rsidRPr="001D6862" w:rsidRDefault="001D6862" w:rsidP="001D6862">
      <w:pPr>
        <w:pStyle w:val="FR1"/>
        <w:spacing w:before="0"/>
        <w:rPr>
          <w:sz w:val="22"/>
          <w:szCs w:val="22"/>
        </w:rPr>
      </w:pPr>
      <w:r w:rsidRPr="001D6862">
        <w:rPr>
          <w:sz w:val="22"/>
          <w:szCs w:val="22"/>
        </w:rPr>
        <w:t xml:space="preserve">          с. Гвазда</w:t>
      </w:r>
    </w:p>
    <w:p w:rsidR="001D6862" w:rsidRPr="001D6862" w:rsidRDefault="001D6862" w:rsidP="001D6862">
      <w:pPr>
        <w:ind w:right="5165"/>
        <w:jc w:val="both"/>
        <w:rPr>
          <w:b/>
          <w:sz w:val="22"/>
          <w:szCs w:val="22"/>
        </w:rPr>
      </w:pPr>
    </w:p>
    <w:p w:rsidR="001D6862" w:rsidRPr="001D6862" w:rsidRDefault="001D6862" w:rsidP="001D6862">
      <w:pPr>
        <w:ind w:right="5386"/>
        <w:jc w:val="both"/>
        <w:rPr>
          <w:b/>
          <w:sz w:val="22"/>
          <w:szCs w:val="22"/>
        </w:rPr>
      </w:pPr>
      <w:r w:rsidRPr="001D6862">
        <w:rPr>
          <w:b/>
          <w:sz w:val="22"/>
          <w:szCs w:val="22"/>
        </w:rPr>
        <w:t>О проекте изменений и дополнений в Устав Гвазденского сельского  поселения Бутурлиновского муниципального района Воронежской области</w:t>
      </w:r>
    </w:p>
    <w:p w:rsidR="001D6862" w:rsidRPr="001D6862" w:rsidRDefault="001D6862" w:rsidP="001D6862">
      <w:pPr>
        <w:shd w:val="clear" w:color="auto" w:fill="FFFFFF"/>
        <w:ind w:right="5386"/>
        <w:rPr>
          <w:sz w:val="22"/>
          <w:szCs w:val="22"/>
        </w:rPr>
      </w:pPr>
    </w:p>
    <w:p w:rsidR="001D6862" w:rsidRPr="001D6862" w:rsidRDefault="001D6862" w:rsidP="001D6862">
      <w:pPr>
        <w:widowControl w:val="0"/>
        <w:snapToGrid w:val="0"/>
        <w:ind w:firstLine="708"/>
        <w:jc w:val="both"/>
        <w:rPr>
          <w:sz w:val="22"/>
          <w:szCs w:val="22"/>
        </w:rPr>
      </w:pPr>
      <w:r w:rsidRPr="001D6862">
        <w:rPr>
          <w:sz w:val="22"/>
          <w:szCs w:val="22"/>
        </w:rPr>
        <w:t xml:space="preserve">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в соответствии с Федеральным законом от 06.10.2003 года № 131-ФЗ «Об общих принципах организации местного самоуправления в Российской Федерации», Уставом Гвазденского сельского поселения Бутурлиновского муниципального района Воронежской области, Совет народных депутатов </w:t>
      </w:r>
    </w:p>
    <w:p w:rsidR="001D6862" w:rsidRPr="001D6862" w:rsidRDefault="001D6862" w:rsidP="001D6862">
      <w:pPr>
        <w:widowControl w:val="0"/>
        <w:snapToGrid w:val="0"/>
        <w:ind w:firstLine="708"/>
        <w:jc w:val="both"/>
        <w:rPr>
          <w:sz w:val="22"/>
          <w:szCs w:val="22"/>
        </w:rPr>
      </w:pPr>
    </w:p>
    <w:p w:rsidR="001D6862" w:rsidRPr="001D6862" w:rsidRDefault="001D6862" w:rsidP="001D6862">
      <w:pPr>
        <w:pStyle w:val="FR1"/>
        <w:spacing w:before="0"/>
        <w:ind w:firstLine="720"/>
        <w:jc w:val="center"/>
        <w:rPr>
          <w:b/>
          <w:sz w:val="22"/>
          <w:szCs w:val="22"/>
        </w:rPr>
      </w:pPr>
      <w:r w:rsidRPr="001D6862">
        <w:rPr>
          <w:b/>
          <w:sz w:val="22"/>
          <w:szCs w:val="22"/>
        </w:rPr>
        <w:t>РЕШИЛ:</w:t>
      </w:r>
    </w:p>
    <w:p w:rsidR="001D6862" w:rsidRPr="001D6862" w:rsidRDefault="001D6862" w:rsidP="001D6862">
      <w:pPr>
        <w:pStyle w:val="FR1"/>
        <w:spacing w:before="0"/>
        <w:ind w:firstLine="720"/>
        <w:jc w:val="center"/>
        <w:rPr>
          <w:b/>
          <w:sz w:val="22"/>
          <w:szCs w:val="22"/>
        </w:rPr>
      </w:pPr>
    </w:p>
    <w:p w:rsidR="001D6862" w:rsidRPr="001D6862" w:rsidRDefault="001D6862" w:rsidP="001D6862">
      <w:pPr>
        <w:pStyle w:val="FR1"/>
        <w:spacing w:before="0"/>
        <w:ind w:firstLine="720"/>
        <w:jc w:val="both"/>
        <w:rPr>
          <w:bCs/>
          <w:sz w:val="22"/>
          <w:szCs w:val="22"/>
        </w:rPr>
      </w:pPr>
      <w:r w:rsidRPr="001D6862">
        <w:rPr>
          <w:sz w:val="22"/>
          <w:szCs w:val="22"/>
        </w:rPr>
        <w:t xml:space="preserve">1. Утвердить проект изменений и дополнений в Устав Гвазденского сельского поселения Бутурлиновского муниципального района Воронежской области </w:t>
      </w:r>
      <w:r w:rsidRPr="001D6862">
        <w:rPr>
          <w:bCs/>
          <w:sz w:val="22"/>
          <w:szCs w:val="22"/>
        </w:rPr>
        <w:t>согласно приложению.</w:t>
      </w:r>
    </w:p>
    <w:p w:rsidR="001D6862" w:rsidRPr="001D6862" w:rsidRDefault="001D6862" w:rsidP="001D6862">
      <w:pPr>
        <w:ind w:firstLine="708"/>
        <w:jc w:val="both"/>
        <w:rPr>
          <w:sz w:val="22"/>
          <w:szCs w:val="22"/>
        </w:rPr>
      </w:pPr>
      <w:r w:rsidRPr="001D6862">
        <w:rPr>
          <w:bCs/>
          <w:iCs/>
          <w:sz w:val="22"/>
          <w:szCs w:val="22"/>
        </w:rPr>
        <w:t>2</w:t>
      </w:r>
      <w:r w:rsidRPr="001D6862">
        <w:rPr>
          <w:sz w:val="22"/>
          <w:szCs w:val="22"/>
        </w:rPr>
        <w:t xml:space="preserve">. Публичные слушания по проекту изменений и дополнений в Устав Гвазденского   сельского поселения Бутурлиновского муниципального района Воронежской области провести </w:t>
      </w:r>
      <w:r w:rsidRPr="001D6862">
        <w:rPr>
          <w:b/>
          <w:sz w:val="22"/>
          <w:szCs w:val="22"/>
        </w:rPr>
        <w:t>09 декабря  2019 г. в 14 часов 00 мин</w:t>
      </w:r>
      <w:r w:rsidRPr="001D6862">
        <w:rPr>
          <w:sz w:val="22"/>
          <w:szCs w:val="22"/>
        </w:rPr>
        <w:t>. в администрации Гвазденского сельского поселения Бутурлиновского муниципального района по адресу: С.Гвазда ул.Ивана Бочарикова д.40 Бутурлиновского района Воронежской области.</w:t>
      </w:r>
    </w:p>
    <w:p w:rsidR="001D6862" w:rsidRPr="001D6862" w:rsidRDefault="001D6862" w:rsidP="001D6862">
      <w:pPr>
        <w:ind w:firstLine="708"/>
        <w:jc w:val="both"/>
        <w:rPr>
          <w:sz w:val="22"/>
          <w:szCs w:val="22"/>
        </w:rPr>
      </w:pPr>
      <w:r w:rsidRPr="001D6862">
        <w:rPr>
          <w:sz w:val="22"/>
          <w:szCs w:val="22"/>
        </w:rPr>
        <w:t>3. Утвердить комиссию по подготовке и проведению публичных слушаний, организации приема и рассмотрению предложений и замечаний по проекту изменений и дополнений в Устав Гвазденского сельского поселения Бутурлиновского муниципального района Воронежской области (далее по тексту комиссия) в составе:</w:t>
      </w:r>
    </w:p>
    <w:p w:rsidR="001D6862" w:rsidRPr="001D6862" w:rsidRDefault="001D6862" w:rsidP="001D6862">
      <w:pPr>
        <w:jc w:val="both"/>
        <w:rPr>
          <w:sz w:val="22"/>
          <w:szCs w:val="22"/>
        </w:rPr>
      </w:pPr>
      <w:r w:rsidRPr="001D6862">
        <w:rPr>
          <w:b/>
          <w:sz w:val="22"/>
          <w:szCs w:val="22"/>
        </w:rPr>
        <w:lastRenderedPageBreak/>
        <w:t xml:space="preserve">Председатель комиссии: </w:t>
      </w:r>
      <w:r w:rsidRPr="001D6862">
        <w:rPr>
          <w:sz w:val="22"/>
          <w:szCs w:val="22"/>
        </w:rPr>
        <w:t>Богданова Л.М.– глава Гвазденского сельского поселения.</w:t>
      </w:r>
    </w:p>
    <w:p w:rsidR="001D6862" w:rsidRPr="001D6862" w:rsidRDefault="001D6862" w:rsidP="001D6862">
      <w:pPr>
        <w:jc w:val="both"/>
        <w:rPr>
          <w:b/>
          <w:sz w:val="22"/>
          <w:szCs w:val="22"/>
        </w:rPr>
      </w:pPr>
      <w:r w:rsidRPr="001D6862">
        <w:rPr>
          <w:b/>
          <w:sz w:val="22"/>
          <w:szCs w:val="22"/>
        </w:rPr>
        <w:t>Члены комиссии:</w:t>
      </w:r>
    </w:p>
    <w:p w:rsidR="001D6862" w:rsidRPr="001D6862" w:rsidRDefault="001D6862" w:rsidP="001D6862">
      <w:pPr>
        <w:jc w:val="both"/>
        <w:rPr>
          <w:sz w:val="22"/>
          <w:szCs w:val="22"/>
        </w:rPr>
      </w:pPr>
      <w:r w:rsidRPr="001D6862">
        <w:rPr>
          <w:sz w:val="22"/>
          <w:szCs w:val="22"/>
        </w:rPr>
        <w:t>Богданова Светлана Александровна -депутат СНД Гвазденского сельского поселения;</w:t>
      </w:r>
    </w:p>
    <w:p w:rsidR="001D6862" w:rsidRPr="001D6862" w:rsidRDefault="001D6862" w:rsidP="001D6862">
      <w:pPr>
        <w:jc w:val="both"/>
        <w:rPr>
          <w:sz w:val="22"/>
          <w:szCs w:val="22"/>
        </w:rPr>
      </w:pPr>
      <w:r w:rsidRPr="001D6862">
        <w:rPr>
          <w:sz w:val="22"/>
          <w:szCs w:val="22"/>
        </w:rPr>
        <w:t>Храпова Нина Викторовна - депутат СНД Гвазденского сельского поселения;</w:t>
      </w:r>
    </w:p>
    <w:p w:rsidR="001D6862" w:rsidRPr="001D6862" w:rsidRDefault="001D6862" w:rsidP="001D6862">
      <w:pPr>
        <w:jc w:val="both"/>
        <w:rPr>
          <w:sz w:val="22"/>
          <w:szCs w:val="22"/>
        </w:rPr>
      </w:pPr>
      <w:r w:rsidRPr="001D6862">
        <w:rPr>
          <w:sz w:val="22"/>
          <w:szCs w:val="22"/>
        </w:rPr>
        <w:t>Карпов Сергей Иванович - депутат СНД Гвазденского сельского поселения.</w:t>
      </w:r>
    </w:p>
    <w:p w:rsidR="001D6862" w:rsidRPr="001D6862" w:rsidRDefault="001D6862" w:rsidP="001D6862">
      <w:pPr>
        <w:pStyle w:val="FR1"/>
        <w:spacing w:before="0"/>
        <w:ind w:firstLine="720"/>
        <w:jc w:val="both"/>
        <w:rPr>
          <w:sz w:val="22"/>
          <w:szCs w:val="22"/>
        </w:rPr>
      </w:pPr>
      <w:r w:rsidRPr="001D6862">
        <w:rPr>
          <w:sz w:val="22"/>
          <w:szCs w:val="22"/>
        </w:rPr>
        <w:t>4. Определить следующий порядок участия в обсуждении проекта изменений и дополнений в Устав Гвазденского сельского поселения Бутурлиновского муниципального района Воронежской области:</w:t>
      </w:r>
    </w:p>
    <w:p w:rsidR="001D6862" w:rsidRPr="001D6862" w:rsidRDefault="001D6862" w:rsidP="001D6862">
      <w:pPr>
        <w:pStyle w:val="FR1"/>
        <w:spacing w:before="0"/>
        <w:ind w:firstLine="720"/>
        <w:jc w:val="both"/>
        <w:rPr>
          <w:sz w:val="22"/>
          <w:szCs w:val="22"/>
        </w:rPr>
      </w:pPr>
      <w:r w:rsidRPr="001D6862">
        <w:rPr>
          <w:sz w:val="22"/>
          <w:szCs w:val="22"/>
        </w:rPr>
        <w:t>4.1.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Гвазденского  сельского поселения имеют право: ознакомиться с проектом изменений и дополнений в Устав Гвазденского сельского поселения Бутурлиновского муниципального района, направить (представить) замечания и предложения по проекту изменений и дополнений в Устав, принять участие в публичных слушаниях по проекту изменений и дополнений в Устав Гвазденского сельского поселения.</w:t>
      </w:r>
    </w:p>
    <w:p w:rsidR="001D6862" w:rsidRPr="001D6862" w:rsidRDefault="001D6862" w:rsidP="001D6862">
      <w:pPr>
        <w:ind w:firstLine="708"/>
        <w:jc w:val="both"/>
        <w:rPr>
          <w:sz w:val="22"/>
          <w:szCs w:val="22"/>
        </w:rPr>
      </w:pPr>
      <w:r w:rsidRPr="001D6862">
        <w:rPr>
          <w:sz w:val="22"/>
          <w:szCs w:val="22"/>
        </w:rPr>
        <w:t>4.2. Замечания и предложения,  представленные нарочно или направленные по почте,  принимаются  к рассмотрению в течение 20 дней со дня обнародования на территории Гвазденского сельского поселения проекта изменений и дополнений в Устав Гвазденского сельского поселения по адресу: С.Гвазда ул.Ивана Бочарикова д.40 Бутурлиновского района Воронежской области.</w:t>
      </w:r>
    </w:p>
    <w:p w:rsidR="001D6862" w:rsidRPr="001D6862" w:rsidRDefault="001D6862" w:rsidP="001D6862">
      <w:pPr>
        <w:ind w:firstLine="708"/>
        <w:jc w:val="both"/>
        <w:rPr>
          <w:sz w:val="22"/>
          <w:szCs w:val="22"/>
        </w:rPr>
      </w:pPr>
      <w:r w:rsidRPr="001D6862">
        <w:rPr>
          <w:sz w:val="22"/>
          <w:szCs w:val="22"/>
        </w:rPr>
        <w:t>По данному вопросу в рабочее время желающие могут ознакомиться с проектом изменений и дополнений в Устав Гвазденского сельского поселения Бутурлиновского муниципального района Воронежской области.</w:t>
      </w:r>
    </w:p>
    <w:p w:rsidR="001D6862" w:rsidRPr="001D6862" w:rsidRDefault="001D6862" w:rsidP="001D6862">
      <w:pPr>
        <w:pStyle w:val="FR1"/>
        <w:spacing w:before="0"/>
        <w:ind w:firstLine="720"/>
        <w:jc w:val="both"/>
        <w:rPr>
          <w:sz w:val="22"/>
          <w:szCs w:val="22"/>
        </w:rPr>
      </w:pPr>
      <w:r w:rsidRPr="001D6862">
        <w:rPr>
          <w:sz w:val="22"/>
          <w:szCs w:val="22"/>
        </w:rPr>
        <w:t>4.3.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1D6862" w:rsidRPr="001D6862" w:rsidRDefault="001D6862" w:rsidP="001D6862">
      <w:pPr>
        <w:pStyle w:val="FR1"/>
        <w:spacing w:before="0"/>
        <w:ind w:firstLine="720"/>
        <w:jc w:val="both"/>
        <w:rPr>
          <w:sz w:val="22"/>
          <w:szCs w:val="22"/>
        </w:rPr>
      </w:pPr>
      <w:r w:rsidRPr="001D6862">
        <w:rPr>
          <w:sz w:val="22"/>
          <w:szCs w:val="22"/>
        </w:rPr>
        <w:t>5. Комиссии подготовить и провести публичные слушания, рассмотреть и систематизировать все замечания и предложения по проекту изменений и дополнений в Устав Гвазденского сельского поселения Бутурлиновского муниципального района Воронежской области,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w:t>
      </w:r>
    </w:p>
    <w:p w:rsidR="001D6862" w:rsidRPr="001D6862" w:rsidRDefault="001D6862" w:rsidP="001D6862">
      <w:pPr>
        <w:pStyle w:val="FR1"/>
        <w:spacing w:before="0"/>
        <w:ind w:firstLine="720"/>
        <w:jc w:val="both"/>
        <w:rPr>
          <w:sz w:val="22"/>
          <w:szCs w:val="22"/>
        </w:rPr>
      </w:pPr>
      <w:r w:rsidRPr="001D6862">
        <w:rPr>
          <w:sz w:val="22"/>
          <w:szCs w:val="22"/>
        </w:rPr>
        <w:t>6. Обнародовать настоящее решение на территории Гвазденского сельского поселения.</w:t>
      </w:r>
    </w:p>
    <w:p w:rsidR="001D6862" w:rsidRPr="001D6862" w:rsidRDefault="001D6862" w:rsidP="001D6862">
      <w:pPr>
        <w:pStyle w:val="FR1"/>
        <w:spacing w:before="0"/>
        <w:ind w:firstLine="720"/>
        <w:jc w:val="both"/>
        <w:rPr>
          <w:sz w:val="22"/>
          <w:szCs w:val="22"/>
        </w:rPr>
      </w:pPr>
    </w:p>
    <w:p w:rsidR="001D6862" w:rsidRPr="001D6862" w:rsidRDefault="001D6862" w:rsidP="001D6862">
      <w:pPr>
        <w:pStyle w:val="FR1"/>
        <w:spacing w:before="0"/>
        <w:jc w:val="both"/>
        <w:rPr>
          <w:sz w:val="22"/>
          <w:szCs w:val="22"/>
        </w:rPr>
      </w:pPr>
      <w:r w:rsidRPr="001D6862">
        <w:rPr>
          <w:sz w:val="22"/>
          <w:szCs w:val="22"/>
        </w:rPr>
        <w:t>Глава Гвазденского сельского поселения                                 Л.М.Богданова</w:t>
      </w:r>
    </w:p>
    <w:p w:rsidR="001D6862" w:rsidRPr="001D6862" w:rsidRDefault="001D6862" w:rsidP="001D6862">
      <w:pPr>
        <w:jc w:val="right"/>
        <w:rPr>
          <w:sz w:val="22"/>
          <w:szCs w:val="22"/>
        </w:rPr>
      </w:pPr>
      <w:r w:rsidRPr="001D6862">
        <w:rPr>
          <w:sz w:val="22"/>
          <w:szCs w:val="22"/>
        </w:rPr>
        <w:br w:type="page"/>
      </w:r>
      <w:r>
        <w:lastRenderedPageBreak/>
        <w:t xml:space="preserve"> </w:t>
      </w:r>
      <w:r w:rsidRPr="001D6862">
        <w:rPr>
          <w:sz w:val="22"/>
          <w:szCs w:val="22"/>
        </w:rPr>
        <w:t xml:space="preserve">Приложение </w:t>
      </w:r>
    </w:p>
    <w:p w:rsidR="001D6862" w:rsidRPr="001D6862" w:rsidRDefault="001D6862" w:rsidP="001D6862">
      <w:pPr>
        <w:ind w:left="5040"/>
        <w:jc w:val="both"/>
        <w:rPr>
          <w:sz w:val="22"/>
          <w:szCs w:val="22"/>
        </w:rPr>
      </w:pPr>
      <w:r w:rsidRPr="001D6862">
        <w:rPr>
          <w:sz w:val="22"/>
          <w:szCs w:val="22"/>
        </w:rPr>
        <w:t xml:space="preserve">к решению Совета народных депутатов Гвазденского сельского поселения Бутурлиновского муниципального района от </w:t>
      </w:r>
      <w:r w:rsidRPr="001D6862">
        <w:rPr>
          <w:sz w:val="22"/>
          <w:szCs w:val="22"/>
          <w:u w:val="single"/>
        </w:rPr>
        <w:t xml:space="preserve"> 08.11.2019 </w:t>
      </w:r>
      <w:r w:rsidRPr="001D6862">
        <w:rPr>
          <w:sz w:val="22"/>
          <w:szCs w:val="22"/>
        </w:rPr>
        <w:t>года  № 119</w:t>
      </w:r>
    </w:p>
    <w:p w:rsidR="001D6862" w:rsidRPr="001D6862" w:rsidRDefault="001D6862" w:rsidP="001D6862">
      <w:pPr>
        <w:ind w:left="3828"/>
        <w:jc w:val="both"/>
        <w:rPr>
          <w:sz w:val="22"/>
          <w:szCs w:val="22"/>
        </w:rPr>
      </w:pPr>
      <w:r w:rsidRPr="001D6862">
        <w:rPr>
          <w:sz w:val="22"/>
          <w:szCs w:val="22"/>
        </w:rPr>
        <w:t xml:space="preserve">                                                                          </w:t>
      </w:r>
    </w:p>
    <w:p w:rsidR="001D6862" w:rsidRPr="001D6862" w:rsidRDefault="001D6862" w:rsidP="001D6862">
      <w:pPr>
        <w:ind w:left="3828"/>
        <w:rPr>
          <w:sz w:val="22"/>
          <w:szCs w:val="22"/>
        </w:rPr>
      </w:pPr>
    </w:p>
    <w:p w:rsidR="001D6862" w:rsidRPr="001D6862" w:rsidRDefault="001D6862" w:rsidP="001D6862">
      <w:pPr>
        <w:ind w:left="3828"/>
        <w:rPr>
          <w:sz w:val="22"/>
          <w:szCs w:val="22"/>
        </w:rPr>
      </w:pPr>
      <w:r w:rsidRPr="001D6862">
        <w:rPr>
          <w:noProof/>
          <w:sz w:val="22"/>
          <w:szCs w:val="22"/>
        </w:rPr>
        <w:drawing>
          <wp:inline distT="0" distB="0" distL="0" distR="0">
            <wp:extent cx="647700" cy="762000"/>
            <wp:effectExtent l="19050" t="0" r="0" b="0"/>
            <wp:docPr id="5"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8"/>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1D6862" w:rsidRPr="001D6862" w:rsidRDefault="001D6862" w:rsidP="001D6862">
      <w:pPr>
        <w:widowControl w:val="0"/>
        <w:autoSpaceDE w:val="0"/>
        <w:autoSpaceDN w:val="0"/>
        <w:adjustRightInd w:val="0"/>
        <w:jc w:val="center"/>
        <w:rPr>
          <w:b/>
          <w:bCs/>
          <w:i/>
          <w:iCs/>
          <w:sz w:val="22"/>
          <w:szCs w:val="22"/>
        </w:rPr>
      </w:pPr>
      <w:r w:rsidRPr="001D6862">
        <w:rPr>
          <w:b/>
          <w:bCs/>
          <w:i/>
          <w:iCs/>
          <w:sz w:val="22"/>
          <w:szCs w:val="22"/>
        </w:rPr>
        <w:t xml:space="preserve">Совет народных депутатов </w:t>
      </w:r>
    </w:p>
    <w:p w:rsidR="001D6862" w:rsidRPr="001D6862" w:rsidRDefault="001D6862" w:rsidP="001D6862">
      <w:pPr>
        <w:widowControl w:val="0"/>
        <w:autoSpaceDE w:val="0"/>
        <w:autoSpaceDN w:val="0"/>
        <w:adjustRightInd w:val="0"/>
        <w:jc w:val="center"/>
        <w:rPr>
          <w:b/>
          <w:bCs/>
          <w:i/>
          <w:iCs/>
          <w:sz w:val="22"/>
          <w:szCs w:val="22"/>
        </w:rPr>
      </w:pPr>
      <w:r w:rsidRPr="001D6862">
        <w:rPr>
          <w:b/>
          <w:bCs/>
          <w:i/>
          <w:iCs/>
          <w:sz w:val="22"/>
          <w:szCs w:val="22"/>
        </w:rPr>
        <w:t>Гвазденского сельского поселения</w:t>
      </w:r>
    </w:p>
    <w:p w:rsidR="001D6862" w:rsidRPr="001D6862" w:rsidRDefault="001D6862" w:rsidP="001D6862">
      <w:pPr>
        <w:widowControl w:val="0"/>
        <w:autoSpaceDE w:val="0"/>
        <w:autoSpaceDN w:val="0"/>
        <w:adjustRightInd w:val="0"/>
        <w:jc w:val="center"/>
        <w:rPr>
          <w:b/>
          <w:bCs/>
          <w:i/>
          <w:iCs/>
          <w:sz w:val="22"/>
          <w:szCs w:val="22"/>
        </w:rPr>
      </w:pPr>
      <w:r w:rsidRPr="001D6862">
        <w:rPr>
          <w:b/>
          <w:bCs/>
          <w:i/>
          <w:iCs/>
          <w:sz w:val="22"/>
          <w:szCs w:val="22"/>
        </w:rPr>
        <w:t>Бутурлиновского муниципального района</w:t>
      </w:r>
    </w:p>
    <w:p w:rsidR="001D6862" w:rsidRPr="001D6862" w:rsidRDefault="001D6862" w:rsidP="001D6862">
      <w:pPr>
        <w:keepNext/>
        <w:widowControl w:val="0"/>
        <w:autoSpaceDE w:val="0"/>
        <w:autoSpaceDN w:val="0"/>
        <w:adjustRightInd w:val="0"/>
        <w:jc w:val="center"/>
        <w:outlineLvl w:val="0"/>
        <w:rPr>
          <w:b/>
          <w:bCs/>
          <w:i/>
          <w:iCs/>
          <w:sz w:val="22"/>
          <w:szCs w:val="22"/>
        </w:rPr>
      </w:pPr>
      <w:r w:rsidRPr="001D6862">
        <w:rPr>
          <w:b/>
          <w:bCs/>
          <w:i/>
          <w:iCs/>
          <w:sz w:val="22"/>
          <w:szCs w:val="22"/>
        </w:rPr>
        <w:t>Воронежской области</w:t>
      </w:r>
    </w:p>
    <w:p w:rsidR="001D6862" w:rsidRPr="001D6862" w:rsidRDefault="001D6862" w:rsidP="001D6862">
      <w:pPr>
        <w:keepNext/>
        <w:widowControl w:val="0"/>
        <w:autoSpaceDE w:val="0"/>
        <w:autoSpaceDN w:val="0"/>
        <w:adjustRightInd w:val="0"/>
        <w:spacing w:before="380"/>
        <w:jc w:val="center"/>
        <w:outlineLvl w:val="1"/>
        <w:rPr>
          <w:b/>
          <w:bCs/>
          <w:i/>
          <w:iCs/>
          <w:sz w:val="22"/>
          <w:szCs w:val="22"/>
        </w:rPr>
      </w:pPr>
      <w:r w:rsidRPr="001D6862">
        <w:rPr>
          <w:b/>
          <w:bCs/>
          <w:i/>
          <w:iCs/>
          <w:sz w:val="22"/>
          <w:szCs w:val="22"/>
        </w:rPr>
        <w:t>РЕШЕНИЕ</w:t>
      </w:r>
    </w:p>
    <w:p w:rsidR="001D6862" w:rsidRPr="001D6862" w:rsidRDefault="001D6862" w:rsidP="001D6862">
      <w:pPr>
        <w:widowControl w:val="0"/>
        <w:autoSpaceDE w:val="0"/>
        <w:autoSpaceDN w:val="0"/>
        <w:adjustRightInd w:val="0"/>
        <w:spacing w:before="420"/>
        <w:rPr>
          <w:bCs/>
          <w:sz w:val="22"/>
          <w:szCs w:val="22"/>
        </w:rPr>
      </w:pPr>
      <w:r w:rsidRPr="001D6862">
        <w:rPr>
          <w:bCs/>
          <w:sz w:val="22"/>
          <w:szCs w:val="22"/>
        </w:rPr>
        <w:t>от ___________ г.  № ____</w:t>
      </w:r>
    </w:p>
    <w:p w:rsidR="001D6862" w:rsidRPr="001D6862" w:rsidRDefault="001D6862" w:rsidP="001D6862">
      <w:pPr>
        <w:widowControl w:val="0"/>
        <w:autoSpaceDE w:val="0"/>
        <w:autoSpaceDN w:val="0"/>
        <w:adjustRightInd w:val="0"/>
        <w:jc w:val="both"/>
        <w:rPr>
          <w:sz w:val="22"/>
          <w:szCs w:val="22"/>
        </w:rPr>
      </w:pPr>
      <w:r w:rsidRPr="001D6862">
        <w:rPr>
          <w:sz w:val="22"/>
          <w:szCs w:val="22"/>
        </w:rPr>
        <w:t xml:space="preserve">           с.Гвазда</w:t>
      </w:r>
    </w:p>
    <w:p w:rsidR="001D6862" w:rsidRPr="001D6862" w:rsidRDefault="001D6862" w:rsidP="001D6862">
      <w:pPr>
        <w:widowControl w:val="0"/>
        <w:tabs>
          <w:tab w:val="left" w:pos="6237"/>
        </w:tabs>
        <w:autoSpaceDE w:val="0"/>
        <w:autoSpaceDN w:val="0"/>
        <w:adjustRightInd w:val="0"/>
        <w:ind w:right="3395"/>
        <w:rPr>
          <w:sz w:val="22"/>
          <w:szCs w:val="22"/>
        </w:rPr>
      </w:pPr>
      <w:r w:rsidRPr="001D6862">
        <w:rPr>
          <w:sz w:val="22"/>
          <w:szCs w:val="22"/>
        </w:rPr>
        <w:t>О внесении изменений и дополнений в Устав Гвазденского сельского поселения Бутурлиновского муниципального района Воронежской области</w:t>
      </w:r>
    </w:p>
    <w:p w:rsidR="001D6862" w:rsidRPr="001D6862" w:rsidRDefault="001D6862" w:rsidP="001D6862">
      <w:pPr>
        <w:widowControl w:val="0"/>
        <w:autoSpaceDE w:val="0"/>
        <w:autoSpaceDN w:val="0"/>
        <w:adjustRightInd w:val="0"/>
        <w:jc w:val="both"/>
        <w:rPr>
          <w:sz w:val="22"/>
          <w:szCs w:val="22"/>
        </w:rPr>
      </w:pPr>
      <w:r w:rsidRPr="001D6862">
        <w:rPr>
          <w:sz w:val="22"/>
          <w:szCs w:val="22"/>
        </w:rPr>
        <w:t xml:space="preserve">   </w:t>
      </w:r>
    </w:p>
    <w:p w:rsidR="001D6862" w:rsidRPr="001D6862" w:rsidRDefault="001D6862" w:rsidP="001D6862">
      <w:pPr>
        <w:widowControl w:val="0"/>
        <w:autoSpaceDE w:val="0"/>
        <w:autoSpaceDN w:val="0"/>
        <w:adjustRightInd w:val="0"/>
        <w:jc w:val="both"/>
        <w:rPr>
          <w:sz w:val="22"/>
          <w:szCs w:val="22"/>
        </w:rPr>
      </w:pPr>
      <w:r w:rsidRPr="001D6862">
        <w:rPr>
          <w:sz w:val="22"/>
          <w:szCs w:val="22"/>
        </w:rPr>
        <w:tab/>
        <w:t>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руководствуясь Федеральным законом РФ от 06.10.2003 № 131-ФЗ «Об общих принципах организации местного самоуправления в Российской Федерации», Федеральным законом РФ от 21.07.2005 № 97-ФЗ «О государственной регистрации уставов муниципальных образований», Законом Воронежской области от 10.11.2014 N 149-ОЗ «О порядке формирования органов местного самоуправления в Воронежской области и о сроках их полномочий», Совет народных депутатов Гвазденского сельского поселения Бутурлиновского муниципального района</w:t>
      </w:r>
    </w:p>
    <w:p w:rsidR="001D6862" w:rsidRPr="001D6862" w:rsidRDefault="001D6862" w:rsidP="001D6862">
      <w:pPr>
        <w:widowControl w:val="0"/>
        <w:autoSpaceDE w:val="0"/>
        <w:autoSpaceDN w:val="0"/>
        <w:adjustRightInd w:val="0"/>
        <w:jc w:val="center"/>
        <w:rPr>
          <w:sz w:val="22"/>
          <w:szCs w:val="22"/>
        </w:rPr>
      </w:pPr>
    </w:p>
    <w:p w:rsidR="001D6862" w:rsidRPr="001D6862" w:rsidRDefault="001D6862" w:rsidP="001D6862">
      <w:pPr>
        <w:widowControl w:val="0"/>
        <w:autoSpaceDE w:val="0"/>
        <w:autoSpaceDN w:val="0"/>
        <w:adjustRightInd w:val="0"/>
        <w:jc w:val="center"/>
        <w:rPr>
          <w:sz w:val="22"/>
          <w:szCs w:val="22"/>
        </w:rPr>
      </w:pPr>
      <w:r w:rsidRPr="001D6862">
        <w:rPr>
          <w:sz w:val="22"/>
          <w:szCs w:val="22"/>
        </w:rPr>
        <w:t>РЕШИЛ:</w:t>
      </w:r>
    </w:p>
    <w:p w:rsidR="001D6862" w:rsidRPr="001D6862" w:rsidRDefault="001D6862" w:rsidP="001D6862">
      <w:pPr>
        <w:widowControl w:val="0"/>
        <w:autoSpaceDE w:val="0"/>
        <w:autoSpaceDN w:val="0"/>
        <w:adjustRightInd w:val="0"/>
        <w:ind w:firstLine="720"/>
        <w:jc w:val="both"/>
        <w:rPr>
          <w:sz w:val="22"/>
          <w:szCs w:val="22"/>
        </w:rPr>
      </w:pPr>
      <w:r w:rsidRPr="001D6862">
        <w:rPr>
          <w:sz w:val="22"/>
          <w:szCs w:val="22"/>
        </w:rPr>
        <w:t>1. Внести изменения и дополнения в Устав Гвазденского сельского поселения Бутурлиновского муниципального района Воронежской области, согласно приложению.</w:t>
      </w:r>
    </w:p>
    <w:p w:rsidR="001D6862" w:rsidRPr="001D6862" w:rsidRDefault="001D6862" w:rsidP="001D6862">
      <w:pPr>
        <w:widowControl w:val="0"/>
        <w:autoSpaceDE w:val="0"/>
        <w:autoSpaceDN w:val="0"/>
        <w:adjustRightInd w:val="0"/>
        <w:ind w:firstLine="720"/>
        <w:jc w:val="both"/>
        <w:rPr>
          <w:sz w:val="22"/>
          <w:szCs w:val="22"/>
        </w:rPr>
      </w:pPr>
      <w:r w:rsidRPr="001D6862">
        <w:rPr>
          <w:sz w:val="22"/>
          <w:szCs w:val="22"/>
        </w:rPr>
        <w:t>2. Направить настоящее решение «О внесении изменений и дополнений в Устав Гвазденского сельского поселения Бутурлиновского муниципального района Воронежской области» на государственную регистрацию в Управление Министерства юстиции Российской Федерации по Воронежской области.</w:t>
      </w:r>
    </w:p>
    <w:p w:rsidR="001D6862" w:rsidRPr="001D6862" w:rsidRDefault="001D6862" w:rsidP="001D6862">
      <w:pPr>
        <w:widowControl w:val="0"/>
        <w:autoSpaceDE w:val="0"/>
        <w:autoSpaceDN w:val="0"/>
        <w:adjustRightInd w:val="0"/>
        <w:ind w:firstLine="720"/>
        <w:jc w:val="both"/>
        <w:rPr>
          <w:sz w:val="22"/>
          <w:szCs w:val="22"/>
        </w:rPr>
      </w:pPr>
      <w:r w:rsidRPr="001D6862">
        <w:rPr>
          <w:sz w:val="22"/>
          <w:szCs w:val="22"/>
        </w:rPr>
        <w:t>3. Настоящее решение подлежит обнародованию после его регистрации и вступает в силу после его обнародования.</w:t>
      </w:r>
    </w:p>
    <w:p w:rsidR="001D6862" w:rsidRPr="001D6862" w:rsidRDefault="001D6862" w:rsidP="001D6862">
      <w:pPr>
        <w:widowControl w:val="0"/>
        <w:autoSpaceDE w:val="0"/>
        <w:autoSpaceDN w:val="0"/>
        <w:adjustRightInd w:val="0"/>
        <w:ind w:firstLine="720"/>
        <w:jc w:val="both"/>
        <w:rPr>
          <w:sz w:val="22"/>
          <w:szCs w:val="22"/>
        </w:rPr>
      </w:pPr>
    </w:p>
    <w:p w:rsidR="001D6862" w:rsidRPr="001D6862" w:rsidRDefault="001D6862" w:rsidP="001D6862">
      <w:pPr>
        <w:widowControl w:val="0"/>
        <w:autoSpaceDE w:val="0"/>
        <w:autoSpaceDN w:val="0"/>
        <w:adjustRightInd w:val="0"/>
        <w:rPr>
          <w:sz w:val="22"/>
          <w:szCs w:val="22"/>
        </w:rPr>
        <w:sectPr w:rsidR="001D6862" w:rsidRPr="001D6862" w:rsidSect="00037C71">
          <w:footerReference w:type="default" r:id="rId10"/>
          <w:pgSz w:w="11906" w:h="16838"/>
          <w:pgMar w:top="567" w:right="851" w:bottom="851" w:left="1701" w:header="709" w:footer="709" w:gutter="0"/>
          <w:cols w:space="708"/>
          <w:docGrid w:linePitch="360"/>
        </w:sectPr>
      </w:pPr>
      <w:r w:rsidRPr="001D6862">
        <w:rPr>
          <w:sz w:val="22"/>
          <w:szCs w:val="22"/>
        </w:rPr>
        <w:t>Глава Гвазденского  сельского поселения                              Л.М.Богданова</w:t>
      </w:r>
    </w:p>
    <w:p w:rsidR="001D6862" w:rsidRPr="001D6862" w:rsidRDefault="001D6862" w:rsidP="001D6862">
      <w:pPr>
        <w:ind w:left="3969"/>
        <w:jc w:val="right"/>
        <w:rPr>
          <w:sz w:val="22"/>
          <w:szCs w:val="22"/>
        </w:rPr>
      </w:pPr>
      <w:r w:rsidRPr="001D6862">
        <w:rPr>
          <w:b/>
          <w:sz w:val="22"/>
          <w:szCs w:val="22"/>
        </w:rPr>
        <w:lastRenderedPageBreak/>
        <w:t>ПРОЕКТ</w:t>
      </w:r>
    </w:p>
    <w:p w:rsidR="001D6862" w:rsidRPr="001D6862" w:rsidRDefault="001D6862" w:rsidP="001D6862">
      <w:pPr>
        <w:ind w:left="5103"/>
        <w:jc w:val="right"/>
        <w:rPr>
          <w:b/>
          <w:sz w:val="22"/>
          <w:szCs w:val="22"/>
        </w:rPr>
      </w:pPr>
    </w:p>
    <w:p w:rsidR="001D6862" w:rsidRPr="001D6862" w:rsidRDefault="001D6862" w:rsidP="001D6862">
      <w:pPr>
        <w:ind w:left="5103"/>
        <w:jc w:val="both"/>
        <w:rPr>
          <w:bCs/>
          <w:sz w:val="22"/>
          <w:szCs w:val="22"/>
        </w:rPr>
      </w:pPr>
    </w:p>
    <w:p w:rsidR="001D6862" w:rsidRPr="001D6862" w:rsidRDefault="001D6862" w:rsidP="001D6862">
      <w:pPr>
        <w:jc w:val="right"/>
        <w:rPr>
          <w:sz w:val="22"/>
          <w:szCs w:val="22"/>
        </w:rPr>
      </w:pPr>
    </w:p>
    <w:p w:rsidR="001D6862" w:rsidRPr="001D6862" w:rsidRDefault="001D6862" w:rsidP="001D6862">
      <w:pPr>
        <w:jc w:val="center"/>
        <w:rPr>
          <w:b/>
          <w:i/>
          <w:sz w:val="22"/>
          <w:szCs w:val="22"/>
        </w:rPr>
      </w:pPr>
      <w:r w:rsidRPr="001D6862">
        <w:rPr>
          <w:b/>
          <w:i/>
          <w:sz w:val="22"/>
          <w:szCs w:val="22"/>
        </w:rPr>
        <w:t>Изменения и дополнения в Устав</w:t>
      </w:r>
    </w:p>
    <w:p w:rsidR="001D6862" w:rsidRPr="001D6862" w:rsidRDefault="001D6862" w:rsidP="001D6862">
      <w:pPr>
        <w:jc w:val="center"/>
        <w:rPr>
          <w:b/>
          <w:i/>
          <w:sz w:val="22"/>
          <w:szCs w:val="22"/>
        </w:rPr>
      </w:pPr>
      <w:r w:rsidRPr="001D6862">
        <w:rPr>
          <w:b/>
          <w:i/>
          <w:sz w:val="22"/>
          <w:szCs w:val="22"/>
        </w:rPr>
        <w:t>Гвазденского сельского поселения</w:t>
      </w:r>
    </w:p>
    <w:p w:rsidR="001D6862" w:rsidRPr="001D6862" w:rsidRDefault="001D6862" w:rsidP="001D6862">
      <w:pPr>
        <w:jc w:val="center"/>
        <w:rPr>
          <w:b/>
          <w:i/>
          <w:sz w:val="22"/>
          <w:szCs w:val="22"/>
        </w:rPr>
      </w:pPr>
      <w:r w:rsidRPr="001D6862">
        <w:rPr>
          <w:b/>
          <w:i/>
          <w:sz w:val="22"/>
          <w:szCs w:val="22"/>
        </w:rPr>
        <w:t xml:space="preserve">Бутурлиновского муниципального района </w:t>
      </w:r>
    </w:p>
    <w:p w:rsidR="001D6862" w:rsidRPr="001D6862" w:rsidRDefault="001D6862" w:rsidP="001D6862">
      <w:pPr>
        <w:jc w:val="center"/>
        <w:rPr>
          <w:b/>
          <w:i/>
          <w:sz w:val="22"/>
          <w:szCs w:val="22"/>
        </w:rPr>
      </w:pPr>
      <w:r w:rsidRPr="001D6862">
        <w:rPr>
          <w:b/>
          <w:i/>
          <w:sz w:val="22"/>
          <w:szCs w:val="22"/>
        </w:rPr>
        <w:t>Воронежской области</w:t>
      </w:r>
    </w:p>
    <w:p w:rsidR="001D6862" w:rsidRPr="001D6862" w:rsidRDefault="001D6862" w:rsidP="001D6862">
      <w:pPr>
        <w:jc w:val="center"/>
        <w:rPr>
          <w:b/>
          <w:i/>
          <w:sz w:val="22"/>
          <w:szCs w:val="22"/>
        </w:rPr>
      </w:pPr>
    </w:p>
    <w:p w:rsidR="001D6862" w:rsidRPr="001D6862" w:rsidRDefault="001D6862" w:rsidP="001D6862">
      <w:pPr>
        <w:ind w:firstLine="709"/>
        <w:jc w:val="both"/>
        <w:rPr>
          <w:b/>
          <w:sz w:val="22"/>
          <w:szCs w:val="22"/>
        </w:rPr>
      </w:pPr>
    </w:p>
    <w:p w:rsidR="001D6862" w:rsidRPr="001D6862" w:rsidRDefault="001D6862" w:rsidP="001D6862">
      <w:pPr>
        <w:ind w:firstLine="709"/>
        <w:jc w:val="both"/>
        <w:rPr>
          <w:b/>
          <w:sz w:val="22"/>
          <w:szCs w:val="22"/>
        </w:rPr>
      </w:pPr>
    </w:p>
    <w:p w:rsidR="001D6862" w:rsidRPr="001D6862" w:rsidRDefault="001D6862" w:rsidP="001D6862">
      <w:pPr>
        <w:ind w:firstLine="709"/>
        <w:jc w:val="both"/>
        <w:rPr>
          <w:b/>
          <w:sz w:val="22"/>
          <w:szCs w:val="22"/>
        </w:rPr>
      </w:pPr>
    </w:p>
    <w:p w:rsidR="001D6862" w:rsidRPr="001D6862" w:rsidRDefault="001D6862" w:rsidP="001D6862">
      <w:pPr>
        <w:ind w:firstLine="709"/>
        <w:jc w:val="both"/>
        <w:rPr>
          <w:b/>
          <w:sz w:val="22"/>
          <w:szCs w:val="22"/>
        </w:rPr>
      </w:pPr>
      <w:r w:rsidRPr="001D6862">
        <w:rPr>
          <w:b/>
          <w:sz w:val="22"/>
          <w:szCs w:val="22"/>
        </w:rPr>
        <w:t>1. В статье 14:</w:t>
      </w:r>
    </w:p>
    <w:p w:rsidR="001D6862" w:rsidRPr="001D6862" w:rsidRDefault="001D6862" w:rsidP="001D6862">
      <w:pPr>
        <w:ind w:firstLine="709"/>
        <w:jc w:val="both"/>
        <w:rPr>
          <w:b/>
          <w:sz w:val="22"/>
          <w:szCs w:val="22"/>
        </w:rPr>
      </w:pPr>
      <w:r w:rsidRPr="001D6862">
        <w:rPr>
          <w:b/>
          <w:sz w:val="22"/>
          <w:szCs w:val="22"/>
        </w:rPr>
        <w:t xml:space="preserve">1.1. В части 1 </w:t>
      </w:r>
      <w:r w:rsidRPr="001D6862">
        <w:rPr>
          <w:sz w:val="22"/>
          <w:szCs w:val="22"/>
        </w:rPr>
        <w:t>слова «главы Гвазденского сельского поселения» - исключить;</w:t>
      </w:r>
    </w:p>
    <w:p w:rsidR="001D6862" w:rsidRPr="001D6862" w:rsidRDefault="001D6862" w:rsidP="001D6862">
      <w:pPr>
        <w:ind w:firstLine="709"/>
        <w:jc w:val="both"/>
        <w:rPr>
          <w:sz w:val="22"/>
          <w:szCs w:val="22"/>
        </w:rPr>
      </w:pPr>
      <w:r w:rsidRPr="001D6862">
        <w:rPr>
          <w:b/>
          <w:sz w:val="22"/>
          <w:szCs w:val="22"/>
        </w:rPr>
        <w:t>1.2. Последний абзац части 5</w:t>
      </w:r>
      <w:r w:rsidRPr="001D6862">
        <w:rPr>
          <w:sz w:val="22"/>
          <w:szCs w:val="22"/>
        </w:rPr>
        <w:t>– исключить;</w:t>
      </w:r>
    </w:p>
    <w:p w:rsidR="001D6862" w:rsidRPr="001D6862" w:rsidRDefault="001D6862" w:rsidP="001D6862">
      <w:pPr>
        <w:ind w:firstLine="709"/>
        <w:jc w:val="both"/>
        <w:rPr>
          <w:b/>
          <w:sz w:val="22"/>
          <w:szCs w:val="22"/>
        </w:rPr>
      </w:pPr>
    </w:p>
    <w:p w:rsidR="001D6862" w:rsidRPr="001D6862" w:rsidRDefault="001D6862" w:rsidP="001D6862">
      <w:pPr>
        <w:autoSpaceDE w:val="0"/>
        <w:autoSpaceDN w:val="0"/>
        <w:adjustRightInd w:val="0"/>
        <w:ind w:firstLine="709"/>
        <w:jc w:val="both"/>
        <w:rPr>
          <w:sz w:val="22"/>
          <w:szCs w:val="22"/>
        </w:rPr>
      </w:pPr>
      <w:r w:rsidRPr="001D6862">
        <w:rPr>
          <w:b/>
          <w:sz w:val="22"/>
          <w:szCs w:val="22"/>
        </w:rPr>
        <w:t>2. В названии и по всему тексту статьи 15</w:t>
      </w:r>
      <w:r w:rsidRPr="001D6862">
        <w:rPr>
          <w:sz w:val="22"/>
          <w:szCs w:val="22"/>
        </w:rPr>
        <w:t xml:space="preserve"> слова «, выборного должностного лица местного самоуправления» - исключить;</w:t>
      </w:r>
    </w:p>
    <w:p w:rsidR="001D6862" w:rsidRPr="001D6862" w:rsidRDefault="001D6862" w:rsidP="001D6862">
      <w:pPr>
        <w:ind w:firstLine="709"/>
        <w:jc w:val="both"/>
        <w:rPr>
          <w:b/>
          <w:sz w:val="22"/>
          <w:szCs w:val="22"/>
        </w:rPr>
      </w:pPr>
    </w:p>
    <w:p w:rsidR="001D6862" w:rsidRPr="001D6862" w:rsidRDefault="001D6862" w:rsidP="001D6862">
      <w:pPr>
        <w:autoSpaceDE w:val="0"/>
        <w:autoSpaceDN w:val="0"/>
        <w:adjustRightInd w:val="0"/>
        <w:ind w:firstLine="709"/>
        <w:jc w:val="both"/>
        <w:rPr>
          <w:sz w:val="22"/>
          <w:szCs w:val="22"/>
        </w:rPr>
      </w:pPr>
      <w:r w:rsidRPr="001D6862">
        <w:rPr>
          <w:b/>
          <w:sz w:val="22"/>
          <w:szCs w:val="22"/>
        </w:rPr>
        <w:t>3. Часть 2 статьи 25</w:t>
      </w:r>
      <w:r w:rsidRPr="001D6862">
        <w:rPr>
          <w:sz w:val="22"/>
          <w:szCs w:val="22"/>
        </w:rPr>
        <w:t xml:space="preserve"> изложить в новой редакции:</w:t>
      </w:r>
    </w:p>
    <w:p w:rsidR="001D6862" w:rsidRPr="001D6862" w:rsidRDefault="001D6862" w:rsidP="001D6862">
      <w:pPr>
        <w:autoSpaceDE w:val="0"/>
        <w:autoSpaceDN w:val="0"/>
        <w:adjustRightInd w:val="0"/>
        <w:ind w:firstLine="709"/>
        <w:jc w:val="both"/>
        <w:rPr>
          <w:sz w:val="22"/>
          <w:szCs w:val="22"/>
        </w:rPr>
      </w:pPr>
      <w:r w:rsidRPr="001D6862">
        <w:rPr>
          <w:sz w:val="22"/>
          <w:szCs w:val="22"/>
        </w:rPr>
        <w:t>«2. Глава Гвазденского сельского поселения избирается Советом народных депутатов Гвазденского сельского поселения из числа кандидатов, представленных конкурсной комиссией по результатам конкурса, и возглавляет местную администрацию. Срок полномочий главы Гвазденского сельского поселения составляет пять лет.»;</w:t>
      </w:r>
    </w:p>
    <w:p w:rsidR="001D6862" w:rsidRPr="001D6862" w:rsidRDefault="001D6862" w:rsidP="001D6862">
      <w:pPr>
        <w:autoSpaceDE w:val="0"/>
        <w:autoSpaceDN w:val="0"/>
        <w:adjustRightInd w:val="0"/>
        <w:ind w:firstLine="709"/>
        <w:jc w:val="both"/>
        <w:rPr>
          <w:b/>
          <w:sz w:val="22"/>
          <w:szCs w:val="22"/>
        </w:rPr>
      </w:pPr>
    </w:p>
    <w:p w:rsidR="001D6862" w:rsidRPr="001D6862" w:rsidRDefault="001D6862" w:rsidP="001D6862">
      <w:pPr>
        <w:autoSpaceDE w:val="0"/>
        <w:autoSpaceDN w:val="0"/>
        <w:adjustRightInd w:val="0"/>
        <w:ind w:firstLine="709"/>
        <w:jc w:val="both"/>
        <w:rPr>
          <w:b/>
          <w:sz w:val="22"/>
          <w:szCs w:val="22"/>
        </w:rPr>
      </w:pPr>
      <w:r w:rsidRPr="001D6862">
        <w:rPr>
          <w:b/>
          <w:sz w:val="22"/>
          <w:szCs w:val="22"/>
        </w:rPr>
        <w:t>4. В статье 26:</w:t>
      </w:r>
    </w:p>
    <w:p w:rsidR="001D6862" w:rsidRPr="001D6862" w:rsidRDefault="001D6862" w:rsidP="001D6862">
      <w:pPr>
        <w:autoSpaceDE w:val="0"/>
        <w:autoSpaceDN w:val="0"/>
        <w:adjustRightInd w:val="0"/>
        <w:ind w:firstLine="709"/>
        <w:jc w:val="both"/>
        <w:rPr>
          <w:sz w:val="22"/>
          <w:szCs w:val="22"/>
        </w:rPr>
      </w:pPr>
      <w:r w:rsidRPr="001D6862">
        <w:rPr>
          <w:b/>
          <w:sz w:val="22"/>
          <w:szCs w:val="22"/>
        </w:rPr>
        <w:t xml:space="preserve">4.1. Части 5 и 6 </w:t>
      </w:r>
      <w:r w:rsidRPr="001D6862">
        <w:rPr>
          <w:sz w:val="22"/>
          <w:szCs w:val="22"/>
        </w:rPr>
        <w:t>изложить в новой редакции:</w:t>
      </w:r>
    </w:p>
    <w:p w:rsidR="001D6862" w:rsidRPr="001D6862" w:rsidRDefault="001D6862" w:rsidP="001D6862">
      <w:pPr>
        <w:autoSpaceDE w:val="0"/>
        <w:autoSpaceDN w:val="0"/>
        <w:adjustRightInd w:val="0"/>
        <w:ind w:firstLine="709"/>
        <w:jc w:val="both"/>
        <w:rPr>
          <w:sz w:val="22"/>
          <w:szCs w:val="22"/>
        </w:rPr>
      </w:pPr>
      <w:r w:rsidRPr="001D6862">
        <w:rPr>
          <w:sz w:val="22"/>
          <w:szCs w:val="22"/>
        </w:rPr>
        <w:t>«5. Работу Совета народных депутатов Гвазденского сельского поселения организует председатель Совета народных депутатов Гвазденского сельского поселения, который избирается из числа депутатов тайным голосованием.</w:t>
      </w:r>
    </w:p>
    <w:p w:rsidR="001D6862" w:rsidRPr="001D6862" w:rsidRDefault="001D6862" w:rsidP="001D6862">
      <w:pPr>
        <w:autoSpaceDE w:val="0"/>
        <w:autoSpaceDN w:val="0"/>
        <w:adjustRightInd w:val="0"/>
        <w:ind w:firstLine="709"/>
        <w:jc w:val="both"/>
        <w:rPr>
          <w:sz w:val="22"/>
          <w:szCs w:val="22"/>
        </w:rPr>
      </w:pPr>
      <w:r w:rsidRPr="001D6862">
        <w:rPr>
          <w:sz w:val="22"/>
          <w:szCs w:val="22"/>
        </w:rPr>
        <w:t>Председатель Совета народных депутатов Гвазденского сельского поселения считается избранным, если за него подано большинство голосов депутатов, избранных в Совет народных депутатов Гвазденского сельского поселения.</w:t>
      </w:r>
    </w:p>
    <w:p w:rsidR="001D6862" w:rsidRPr="001D6862" w:rsidRDefault="001D6862" w:rsidP="001D6862">
      <w:pPr>
        <w:autoSpaceDE w:val="0"/>
        <w:autoSpaceDN w:val="0"/>
        <w:adjustRightInd w:val="0"/>
        <w:ind w:firstLine="709"/>
        <w:jc w:val="both"/>
        <w:rPr>
          <w:sz w:val="22"/>
          <w:szCs w:val="22"/>
        </w:rPr>
      </w:pPr>
      <w:r w:rsidRPr="001D6862">
        <w:rPr>
          <w:sz w:val="22"/>
          <w:szCs w:val="22"/>
        </w:rPr>
        <w:t>6. По представлению председателя Совета народных депутатов Гвазденского сельского поселения избирается заместитель председателя Совета народных депутатов Гвазденского сельского поселения.</w:t>
      </w:r>
    </w:p>
    <w:p w:rsidR="001D6862" w:rsidRPr="001D6862" w:rsidRDefault="001D6862" w:rsidP="001D6862">
      <w:pPr>
        <w:autoSpaceDE w:val="0"/>
        <w:autoSpaceDN w:val="0"/>
        <w:adjustRightInd w:val="0"/>
        <w:ind w:firstLine="709"/>
        <w:jc w:val="both"/>
        <w:rPr>
          <w:sz w:val="22"/>
          <w:szCs w:val="22"/>
        </w:rPr>
      </w:pPr>
      <w:r w:rsidRPr="001D6862">
        <w:rPr>
          <w:sz w:val="22"/>
          <w:szCs w:val="22"/>
        </w:rPr>
        <w:t>Порядок избрания заместителя председателя Совета народных депутатов Гвазденского сельского поселения устанавливается Регламентом Совета народных депутатов Гвазденского сельского поселения.»;</w:t>
      </w:r>
    </w:p>
    <w:p w:rsidR="001D6862" w:rsidRPr="001D6862" w:rsidRDefault="001D6862" w:rsidP="001D6862">
      <w:pPr>
        <w:autoSpaceDE w:val="0"/>
        <w:autoSpaceDN w:val="0"/>
        <w:adjustRightInd w:val="0"/>
        <w:ind w:firstLine="709"/>
        <w:jc w:val="both"/>
        <w:rPr>
          <w:sz w:val="22"/>
          <w:szCs w:val="22"/>
        </w:rPr>
      </w:pPr>
      <w:r w:rsidRPr="001D6862">
        <w:rPr>
          <w:b/>
          <w:sz w:val="22"/>
          <w:szCs w:val="22"/>
        </w:rPr>
        <w:t xml:space="preserve">4.2. В части 7 </w:t>
      </w:r>
      <w:r w:rsidRPr="001D6862">
        <w:rPr>
          <w:sz w:val="22"/>
          <w:szCs w:val="22"/>
        </w:rPr>
        <w:t>слова «главы Гвазденского сельского поселения, исполняющего полномочия» - исключить;</w:t>
      </w:r>
    </w:p>
    <w:p w:rsidR="001D6862" w:rsidRPr="001D6862" w:rsidRDefault="001D6862" w:rsidP="001D6862">
      <w:pPr>
        <w:autoSpaceDE w:val="0"/>
        <w:autoSpaceDN w:val="0"/>
        <w:adjustRightInd w:val="0"/>
        <w:ind w:firstLine="709"/>
        <w:jc w:val="both"/>
        <w:rPr>
          <w:b/>
          <w:sz w:val="22"/>
          <w:szCs w:val="22"/>
        </w:rPr>
      </w:pPr>
    </w:p>
    <w:p w:rsidR="001D6862" w:rsidRPr="001D6862" w:rsidRDefault="001D6862" w:rsidP="001D6862">
      <w:pPr>
        <w:autoSpaceDE w:val="0"/>
        <w:autoSpaceDN w:val="0"/>
        <w:adjustRightInd w:val="0"/>
        <w:ind w:firstLine="709"/>
        <w:jc w:val="both"/>
        <w:rPr>
          <w:b/>
          <w:sz w:val="22"/>
          <w:szCs w:val="22"/>
        </w:rPr>
      </w:pPr>
      <w:r w:rsidRPr="001D6862">
        <w:rPr>
          <w:b/>
          <w:sz w:val="22"/>
          <w:szCs w:val="22"/>
        </w:rPr>
        <w:t>5. В статье 27:</w:t>
      </w:r>
    </w:p>
    <w:p w:rsidR="001D6862" w:rsidRPr="001D6862" w:rsidRDefault="001D6862" w:rsidP="001D6862">
      <w:pPr>
        <w:autoSpaceDE w:val="0"/>
        <w:autoSpaceDN w:val="0"/>
        <w:adjustRightInd w:val="0"/>
        <w:ind w:firstLine="709"/>
        <w:jc w:val="both"/>
        <w:rPr>
          <w:sz w:val="22"/>
          <w:szCs w:val="22"/>
        </w:rPr>
      </w:pPr>
      <w:r w:rsidRPr="001D6862">
        <w:rPr>
          <w:b/>
          <w:sz w:val="22"/>
          <w:szCs w:val="22"/>
        </w:rPr>
        <w:t xml:space="preserve">5.1. Часть 2 </w:t>
      </w:r>
      <w:r w:rsidRPr="001D6862">
        <w:rPr>
          <w:sz w:val="22"/>
          <w:szCs w:val="22"/>
        </w:rPr>
        <w:t>дополнить пунктом 1.1. следующего содержания:</w:t>
      </w:r>
    </w:p>
    <w:p w:rsidR="001D6862" w:rsidRPr="001D6862" w:rsidRDefault="001D6862" w:rsidP="001D6862">
      <w:pPr>
        <w:autoSpaceDE w:val="0"/>
        <w:autoSpaceDN w:val="0"/>
        <w:adjustRightInd w:val="0"/>
        <w:ind w:firstLine="709"/>
        <w:jc w:val="both"/>
        <w:rPr>
          <w:sz w:val="22"/>
          <w:szCs w:val="22"/>
        </w:rPr>
      </w:pPr>
      <w:r w:rsidRPr="001D6862">
        <w:rPr>
          <w:sz w:val="22"/>
          <w:szCs w:val="22"/>
        </w:rPr>
        <w:t>«1.1) избрание главы Гвазденского сельского поселения из числа кандидатов, представленных конкурсной комиссией по результатам конкурса;»;</w:t>
      </w:r>
    </w:p>
    <w:p w:rsidR="001D6862" w:rsidRPr="001D6862" w:rsidRDefault="001D6862" w:rsidP="001D6862">
      <w:pPr>
        <w:autoSpaceDE w:val="0"/>
        <w:autoSpaceDN w:val="0"/>
        <w:adjustRightInd w:val="0"/>
        <w:ind w:firstLine="709"/>
        <w:jc w:val="both"/>
        <w:rPr>
          <w:sz w:val="22"/>
          <w:szCs w:val="22"/>
        </w:rPr>
      </w:pPr>
      <w:r w:rsidRPr="001D6862">
        <w:rPr>
          <w:b/>
          <w:sz w:val="22"/>
          <w:szCs w:val="22"/>
        </w:rPr>
        <w:t xml:space="preserve">5.2. В пункте 5 части 2 </w:t>
      </w:r>
      <w:r w:rsidRPr="001D6862">
        <w:rPr>
          <w:sz w:val="22"/>
          <w:szCs w:val="22"/>
        </w:rPr>
        <w:t>слова «, выборного должностного лица местного самоуправления» - исключить;</w:t>
      </w:r>
    </w:p>
    <w:p w:rsidR="001D6862" w:rsidRPr="001D6862" w:rsidRDefault="001D6862" w:rsidP="001D6862">
      <w:pPr>
        <w:autoSpaceDE w:val="0"/>
        <w:autoSpaceDN w:val="0"/>
        <w:adjustRightInd w:val="0"/>
        <w:ind w:firstLine="709"/>
        <w:jc w:val="both"/>
        <w:rPr>
          <w:sz w:val="22"/>
          <w:szCs w:val="22"/>
        </w:rPr>
      </w:pPr>
      <w:r w:rsidRPr="001D6862">
        <w:rPr>
          <w:b/>
          <w:sz w:val="22"/>
          <w:szCs w:val="22"/>
        </w:rPr>
        <w:t>5.3. Часть 2 дополнить пунктом 20</w:t>
      </w:r>
      <w:r w:rsidRPr="001D6862">
        <w:rPr>
          <w:sz w:val="22"/>
          <w:szCs w:val="22"/>
        </w:rPr>
        <w:t xml:space="preserve"> следующего содержания:</w:t>
      </w:r>
    </w:p>
    <w:p w:rsidR="001D6862" w:rsidRPr="001D6862" w:rsidRDefault="001D6862" w:rsidP="001D6862">
      <w:pPr>
        <w:autoSpaceDE w:val="0"/>
        <w:autoSpaceDN w:val="0"/>
        <w:adjustRightInd w:val="0"/>
        <w:ind w:firstLine="709"/>
        <w:jc w:val="both"/>
        <w:rPr>
          <w:sz w:val="22"/>
          <w:szCs w:val="22"/>
        </w:rPr>
      </w:pPr>
      <w:r w:rsidRPr="001D6862">
        <w:rPr>
          <w:sz w:val="22"/>
          <w:szCs w:val="22"/>
        </w:rPr>
        <w:t>«20) установление порядка проведения конкурса по отбору кандидатур на должность главы Гвазденского сельского поселения, установление общего числа членов конкурсной комиссии по отбору кандидатур на должность главы Гвазденского сельского поселения, назначение половины членов конкурсной комиссии по отбору кандидатур на должность главы Гвазденского сельского поселения;»;</w:t>
      </w:r>
    </w:p>
    <w:p w:rsidR="001D6862" w:rsidRPr="001D6862" w:rsidRDefault="001D6862" w:rsidP="001D6862">
      <w:pPr>
        <w:autoSpaceDE w:val="0"/>
        <w:autoSpaceDN w:val="0"/>
        <w:adjustRightInd w:val="0"/>
        <w:ind w:firstLine="709"/>
        <w:jc w:val="both"/>
        <w:rPr>
          <w:b/>
          <w:sz w:val="22"/>
          <w:szCs w:val="22"/>
        </w:rPr>
      </w:pPr>
      <w:r w:rsidRPr="001D6862">
        <w:rPr>
          <w:b/>
          <w:sz w:val="22"/>
          <w:szCs w:val="22"/>
        </w:rPr>
        <w:t>5.4. Пункт 20 части 2 считать пунктом 21;</w:t>
      </w:r>
    </w:p>
    <w:p w:rsidR="001D6862" w:rsidRPr="001D6862" w:rsidRDefault="001D6862" w:rsidP="001D6862">
      <w:pPr>
        <w:autoSpaceDE w:val="0"/>
        <w:autoSpaceDN w:val="0"/>
        <w:adjustRightInd w:val="0"/>
        <w:ind w:firstLine="709"/>
        <w:jc w:val="both"/>
        <w:rPr>
          <w:b/>
          <w:sz w:val="22"/>
          <w:szCs w:val="22"/>
        </w:rPr>
      </w:pPr>
    </w:p>
    <w:p w:rsidR="001D6862" w:rsidRPr="001D6862" w:rsidRDefault="001D6862" w:rsidP="001D6862">
      <w:pPr>
        <w:autoSpaceDE w:val="0"/>
        <w:autoSpaceDN w:val="0"/>
        <w:adjustRightInd w:val="0"/>
        <w:ind w:firstLine="709"/>
        <w:jc w:val="both"/>
        <w:rPr>
          <w:b/>
          <w:sz w:val="22"/>
          <w:szCs w:val="22"/>
        </w:rPr>
      </w:pPr>
      <w:r w:rsidRPr="001D6862">
        <w:rPr>
          <w:b/>
          <w:sz w:val="22"/>
          <w:szCs w:val="22"/>
        </w:rPr>
        <w:t>6. В статье 29:</w:t>
      </w:r>
    </w:p>
    <w:p w:rsidR="001D6862" w:rsidRPr="001D6862" w:rsidRDefault="001D6862" w:rsidP="001D6862">
      <w:pPr>
        <w:autoSpaceDE w:val="0"/>
        <w:autoSpaceDN w:val="0"/>
        <w:adjustRightInd w:val="0"/>
        <w:ind w:firstLine="709"/>
        <w:jc w:val="both"/>
        <w:rPr>
          <w:sz w:val="22"/>
          <w:szCs w:val="22"/>
        </w:rPr>
      </w:pPr>
      <w:r w:rsidRPr="001D6862">
        <w:rPr>
          <w:b/>
          <w:sz w:val="22"/>
          <w:szCs w:val="22"/>
        </w:rPr>
        <w:t>6.1. В названии статьи</w:t>
      </w:r>
      <w:r w:rsidRPr="001D6862">
        <w:rPr>
          <w:sz w:val="22"/>
          <w:szCs w:val="22"/>
        </w:rPr>
        <w:t xml:space="preserve"> слова «главы Гвазденского сельского поселения» заменить словами «председателя Совета народных депутатов Гвазденского сельского поселения»;</w:t>
      </w:r>
    </w:p>
    <w:p w:rsidR="001D6862" w:rsidRPr="001D6862" w:rsidRDefault="001D6862" w:rsidP="001D6862">
      <w:pPr>
        <w:autoSpaceDE w:val="0"/>
        <w:autoSpaceDN w:val="0"/>
        <w:adjustRightInd w:val="0"/>
        <w:ind w:firstLine="709"/>
        <w:jc w:val="both"/>
        <w:rPr>
          <w:sz w:val="22"/>
          <w:szCs w:val="22"/>
        </w:rPr>
      </w:pPr>
      <w:r w:rsidRPr="001D6862">
        <w:rPr>
          <w:b/>
          <w:sz w:val="22"/>
          <w:szCs w:val="22"/>
        </w:rPr>
        <w:lastRenderedPageBreak/>
        <w:t xml:space="preserve">6.2. В первом абзаце статьи 29 </w:t>
      </w:r>
      <w:r w:rsidRPr="001D6862">
        <w:rPr>
          <w:sz w:val="22"/>
          <w:szCs w:val="22"/>
        </w:rPr>
        <w:t>слова: «Глава Гвазденского сельского поселения, исполняющий полномочия председателя» заменить словами «Председатель»;</w:t>
      </w:r>
    </w:p>
    <w:p w:rsidR="001D6862" w:rsidRPr="001D6862" w:rsidRDefault="001D6862" w:rsidP="001D6862">
      <w:pPr>
        <w:autoSpaceDE w:val="0"/>
        <w:autoSpaceDN w:val="0"/>
        <w:adjustRightInd w:val="0"/>
        <w:ind w:firstLine="709"/>
        <w:jc w:val="both"/>
        <w:rPr>
          <w:b/>
          <w:sz w:val="22"/>
          <w:szCs w:val="22"/>
        </w:rPr>
      </w:pPr>
    </w:p>
    <w:p w:rsidR="001D6862" w:rsidRPr="001D6862" w:rsidRDefault="001D6862" w:rsidP="001D6862">
      <w:pPr>
        <w:autoSpaceDE w:val="0"/>
        <w:autoSpaceDN w:val="0"/>
        <w:adjustRightInd w:val="0"/>
        <w:ind w:firstLine="709"/>
        <w:jc w:val="both"/>
        <w:rPr>
          <w:sz w:val="22"/>
          <w:szCs w:val="22"/>
        </w:rPr>
      </w:pPr>
      <w:r w:rsidRPr="001D6862">
        <w:rPr>
          <w:b/>
          <w:sz w:val="22"/>
          <w:szCs w:val="22"/>
        </w:rPr>
        <w:t xml:space="preserve">7. В части 1  статьи 30 </w:t>
      </w:r>
      <w:r w:rsidRPr="001D6862">
        <w:rPr>
          <w:sz w:val="22"/>
          <w:szCs w:val="22"/>
        </w:rPr>
        <w:t>слова «глава Гвазденского сельского поселения, исполняющий полномочия председателя» заменить словами «председатель»;</w:t>
      </w:r>
    </w:p>
    <w:p w:rsidR="001D6862" w:rsidRPr="001D6862" w:rsidRDefault="001D6862" w:rsidP="001D6862">
      <w:pPr>
        <w:ind w:firstLine="709"/>
        <w:jc w:val="both"/>
        <w:rPr>
          <w:b/>
          <w:sz w:val="22"/>
          <w:szCs w:val="22"/>
        </w:rPr>
      </w:pPr>
    </w:p>
    <w:p w:rsidR="001D6862" w:rsidRPr="001D6862" w:rsidRDefault="001D6862" w:rsidP="001D6862">
      <w:pPr>
        <w:autoSpaceDE w:val="0"/>
        <w:autoSpaceDN w:val="0"/>
        <w:adjustRightInd w:val="0"/>
        <w:ind w:firstLine="709"/>
        <w:jc w:val="both"/>
        <w:rPr>
          <w:b/>
          <w:sz w:val="22"/>
          <w:szCs w:val="22"/>
        </w:rPr>
      </w:pPr>
      <w:r w:rsidRPr="001D6862">
        <w:rPr>
          <w:b/>
          <w:sz w:val="22"/>
          <w:szCs w:val="22"/>
        </w:rPr>
        <w:t>8. В статье 33:</w:t>
      </w:r>
    </w:p>
    <w:p w:rsidR="001D6862" w:rsidRPr="001D6862" w:rsidRDefault="001D6862" w:rsidP="001D6862">
      <w:pPr>
        <w:autoSpaceDE w:val="0"/>
        <w:autoSpaceDN w:val="0"/>
        <w:adjustRightInd w:val="0"/>
        <w:ind w:firstLine="709"/>
        <w:jc w:val="both"/>
        <w:rPr>
          <w:sz w:val="22"/>
          <w:szCs w:val="22"/>
        </w:rPr>
      </w:pPr>
      <w:r w:rsidRPr="001D6862">
        <w:rPr>
          <w:b/>
          <w:sz w:val="22"/>
          <w:szCs w:val="22"/>
        </w:rPr>
        <w:t xml:space="preserve">8.1. В названии статьи </w:t>
      </w:r>
      <w:r w:rsidRPr="001D6862">
        <w:rPr>
          <w:sz w:val="22"/>
          <w:szCs w:val="22"/>
        </w:rPr>
        <w:t>слова «выборного должностного лица местного самоуправления» заменить словами «Главы Гвазденского сельского поселения»;</w:t>
      </w:r>
    </w:p>
    <w:p w:rsidR="001D6862" w:rsidRPr="001D6862" w:rsidRDefault="001D6862" w:rsidP="001D6862">
      <w:pPr>
        <w:ind w:firstLine="709"/>
        <w:jc w:val="both"/>
        <w:rPr>
          <w:sz w:val="22"/>
          <w:szCs w:val="22"/>
        </w:rPr>
      </w:pPr>
      <w:r w:rsidRPr="001D6862">
        <w:rPr>
          <w:b/>
          <w:sz w:val="22"/>
          <w:szCs w:val="22"/>
        </w:rPr>
        <w:t xml:space="preserve">8.2. Часть 3 </w:t>
      </w:r>
      <w:r w:rsidRPr="001D6862">
        <w:rPr>
          <w:sz w:val="22"/>
          <w:szCs w:val="22"/>
        </w:rPr>
        <w:t>изложить в следующей редакции:</w:t>
      </w:r>
    </w:p>
    <w:p w:rsidR="001D6862" w:rsidRPr="001D6862" w:rsidRDefault="001D6862" w:rsidP="001D6862">
      <w:pPr>
        <w:ind w:firstLine="709"/>
        <w:jc w:val="both"/>
        <w:rPr>
          <w:sz w:val="22"/>
          <w:szCs w:val="22"/>
        </w:rPr>
      </w:pPr>
      <w:r w:rsidRPr="001D6862">
        <w:rPr>
          <w:sz w:val="22"/>
          <w:szCs w:val="22"/>
        </w:rPr>
        <w:t>«3. Депутат Совета народных депутатов Гвазденского сельского поселения, глава Гвазденского поселения, должны соблюдать ограничения, запреты, исполнять обязанности, которые установлены Федеральным законом от 25 декабря 2008 года N 273-ФЗ "О противодействии коррупции" и другими федеральными законами. Полномочия депутата Совета народных депутатов Гвазденского сельского поселения, главы Гвазденского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1D6862" w:rsidRPr="001D6862" w:rsidRDefault="001D6862" w:rsidP="001D6862">
      <w:pPr>
        <w:ind w:firstLine="709"/>
        <w:jc w:val="both"/>
        <w:rPr>
          <w:sz w:val="22"/>
          <w:szCs w:val="22"/>
        </w:rPr>
      </w:pPr>
      <w:r w:rsidRPr="001D6862">
        <w:rPr>
          <w:b/>
          <w:sz w:val="22"/>
          <w:szCs w:val="22"/>
        </w:rPr>
        <w:t>8.3. В части 3.2</w:t>
      </w:r>
      <w:r w:rsidRPr="001D6862">
        <w:rPr>
          <w:sz w:val="22"/>
          <w:szCs w:val="22"/>
        </w:rPr>
        <w:t>. после слов «главы Гвазденского сельского поселения» дополнить словами «или применении в отношении указанных лиц иной меры ответственности»;</w:t>
      </w:r>
    </w:p>
    <w:p w:rsidR="001D6862" w:rsidRPr="001D6862" w:rsidRDefault="001D6862" w:rsidP="001D6862">
      <w:pPr>
        <w:ind w:firstLine="709"/>
        <w:jc w:val="both"/>
        <w:rPr>
          <w:sz w:val="22"/>
          <w:szCs w:val="22"/>
        </w:rPr>
      </w:pPr>
      <w:r w:rsidRPr="001D6862">
        <w:rPr>
          <w:b/>
          <w:sz w:val="22"/>
          <w:szCs w:val="22"/>
        </w:rPr>
        <w:t>8.4. Дополнить частью 3.2-1</w:t>
      </w:r>
      <w:r w:rsidRPr="001D6862">
        <w:rPr>
          <w:sz w:val="22"/>
          <w:szCs w:val="22"/>
        </w:rPr>
        <w:t>. следующего содержания:</w:t>
      </w:r>
    </w:p>
    <w:p w:rsidR="001D6862" w:rsidRPr="001D6862" w:rsidRDefault="001D6862" w:rsidP="001D6862">
      <w:pPr>
        <w:ind w:firstLine="709"/>
        <w:jc w:val="both"/>
        <w:rPr>
          <w:sz w:val="22"/>
          <w:szCs w:val="22"/>
        </w:rPr>
      </w:pPr>
      <w:r w:rsidRPr="001D6862">
        <w:rPr>
          <w:sz w:val="22"/>
          <w:szCs w:val="22"/>
        </w:rPr>
        <w:t>«3.2-1. К депутату Гвазденского сельского поселения, главе Гвазденского сельского поселения,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1D6862" w:rsidRPr="001D6862" w:rsidRDefault="001D6862" w:rsidP="001D6862">
      <w:pPr>
        <w:ind w:firstLine="709"/>
        <w:jc w:val="both"/>
        <w:rPr>
          <w:sz w:val="22"/>
          <w:szCs w:val="22"/>
        </w:rPr>
      </w:pPr>
      <w:r w:rsidRPr="001D6862">
        <w:rPr>
          <w:sz w:val="22"/>
          <w:szCs w:val="22"/>
        </w:rPr>
        <w:t>1) предупреждение;</w:t>
      </w:r>
    </w:p>
    <w:p w:rsidR="001D6862" w:rsidRPr="001D6862" w:rsidRDefault="001D6862" w:rsidP="001D6862">
      <w:pPr>
        <w:ind w:firstLine="709"/>
        <w:jc w:val="both"/>
        <w:rPr>
          <w:sz w:val="22"/>
          <w:szCs w:val="22"/>
        </w:rPr>
      </w:pPr>
      <w:r w:rsidRPr="001D6862">
        <w:rPr>
          <w:sz w:val="22"/>
          <w:szCs w:val="22"/>
        </w:rPr>
        <w:t>2) освобождение депутата Совета народных депутатов Гвазденского сельского поселения, главы Гвазденского сельского поселения от должности в Совете народных депутатов Гвазденского сельского поселения, выборном органе местного самоуправления с лишением права занимать должности в Совете народных депутатов Гвазденского сельского поселения, выборном органе местного самоуправления до прекращения срока его полномочий;</w:t>
      </w:r>
    </w:p>
    <w:p w:rsidR="001D6862" w:rsidRPr="001D6862" w:rsidRDefault="001D6862" w:rsidP="001D6862">
      <w:pPr>
        <w:ind w:firstLine="709"/>
        <w:jc w:val="both"/>
        <w:rPr>
          <w:sz w:val="22"/>
          <w:szCs w:val="22"/>
        </w:rPr>
      </w:pPr>
      <w:r w:rsidRPr="001D6862">
        <w:rPr>
          <w:sz w:val="22"/>
          <w:szCs w:val="22"/>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1D6862" w:rsidRPr="001D6862" w:rsidRDefault="001D6862" w:rsidP="001D6862">
      <w:pPr>
        <w:ind w:firstLine="709"/>
        <w:jc w:val="both"/>
        <w:rPr>
          <w:sz w:val="22"/>
          <w:szCs w:val="22"/>
        </w:rPr>
      </w:pPr>
      <w:r w:rsidRPr="001D6862">
        <w:rPr>
          <w:sz w:val="22"/>
          <w:szCs w:val="22"/>
        </w:rPr>
        <w:t>4) запрет занимать должности в Совете народных депутатов Гвазденского сельского поселения, выборном органе местного самоуправления до прекращения срока его полномочий;</w:t>
      </w:r>
    </w:p>
    <w:p w:rsidR="001D6862" w:rsidRPr="001D6862" w:rsidRDefault="001D6862" w:rsidP="001D6862">
      <w:pPr>
        <w:ind w:firstLine="709"/>
        <w:jc w:val="both"/>
        <w:rPr>
          <w:sz w:val="22"/>
          <w:szCs w:val="22"/>
        </w:rPr>
      </w:pPr>
      <w:r w:rsidRPr="001D6862">
        <w:rPr>
          <w:sz w:val="22"/>
          <w:szCs w:val="22"/>
        </w:rPr>
        <w:t>5) запрет исполнять полномочия на постоянной основе до прекращения срока его полномочий.»</w:t>
      </w:r>
    </w:p>
    <w:p w:rsidR="001D6862" w:rsidRPr="001D6862" w:rsidRDefault="001D6862" w:rsidP="001D6862">
      <w:pPr>
        <w:ind w:firstLine="709"/>
        <w:jc w:val="both"/>
        <w:rPr>
          <w:sz w:val="22"/>
          <w:szCs w:val="22"/>
        </w:rPr>
      </w:pPr>
      <w:r w:rsidRPr="001D6862">
        <w:rPr>
          <w:b/>
          <w:sz w:val="22"/>
          <w:szCs w:val="22"/>
        </w:rPr>
        <w:t>8.5. Дополнить частью 3.2-2</w:t>
      </w:r>
      <w:r w:rsidRPr="001D6862">
        <w:rPr>
          <w:sz w:val="22"/>
          <w:szCs w:val="22"/>
        </w:rPr>
        <w:t xml:space="preserve"> следующего содержания:</w:t>
      </w:r>
    </w:p>
    <w:p w:rsidR="001D6862" w:rsidRPr="001D6862" w:rsidRDefault="001D6862" w:rsidP="001D6862">
      <w:pPr>
        <w:ind w:firstLine="709"/>
        <w:jc w:val="both"/>
        <w:rPr>
          <w:sz w:val="22"/>
          <w:szCs w:val="22"/>
        </w:rPr>
      </w:pPr>
      <w:r w:rsidRPr="001D6862">
        <w:rPr>
          <w:sz w:val="22"/>
          <w:szCs w:val="22"/>
        </w:rPr>
        <w:t>«3.2-2. Порядок принятия решения о применении к депутату Совета народных депутатов Гвазденского сельского поселения, главе  Гвазденского сельского поселения мер ответственности, указанных в части 3.2-1 настоящей статьи, определяется муниципальным правовым актом в соответствии с законом Воронежской области.».</w:t>
      </w:r>
    </w:p>
    <w:p w:rsidR="001D6862" w:rsidRPr="001D6862" w:rsidRDefault="001D6862" w:rsidP="001D6862">
      <w:pPr>
        <w:autoSpaceDE w:val="0"/>
        <w:autoSpaceDN w:val="0"/>
        <w:adjustRightInd w:val="0"/>
        <w:ind w:firstLine="709"/>
        <w:jc w:val="both"/>
        <w:rPr>
          <w:sz w:val="22"/>
          <w:szCs w:val="22"/>
        </w:rPr>
      </w:pPr>
      <w:r w:rsidRPr="001D6862">
        <w:rPr>
          <w:b/>
          <w:sz w:val="22"/>
          <w:szCs w:val="22"/>
        </w:rPr>
        <w:t>8.6.В части 7</w:t>
      </w:r>
      <w:r w:rsidRPr="001D6862">
        <w:rPr>
          <w:sz w:val="22"/>
          <w:szCs w:val="22"/>
        </w:rPr>
        <w:t xml:space="preserve"> слова «в пунктах 1-8» заменить словами «в пунктах «1-7».</w:t>
      </w:r>
    </w:p>
    <w:p w:rsidR="001D6862" w:rsidRPr="001D6862" w:rsidRDefault="001D6862" w:rsidP="001D6862">
      <w:pPr>
        <w:autoSpaceDE w:val="0"/>
        <w:autoSpaceDN w:val="0"/>
        <w:adjustRightInd w:val="0"/>
        <w:ind w:firstLine="709"/>
        <w:jc w:val="both"/>
        <w:rPr>
          <w:b/>
          <w:sz w:val="22"/>
          <w:szCs w:val="22"/>
        </w:rPr>
      </w:pPr>
    </w:p>
    <w:p w:rsidR="001D6862" w:rsidRPr="001D6862" w:rsidRDefault="001D6862" w:rsidP="001D6862">
      <w:pPr>
        <w:autoSpaceDE w:val="0"/>
        <w:autoSpaceDN w:val="0"/>
        <w:adjustRightInd w:val="0"/>
        <w:ind w:firstLine="709"/>
        <w:jc w:val="both"/>
        <w:rPr>
          <w:b/>
          <w:sz w:val="22"/>
          <w:szCs w:val="22"/>
        </w:rPr>
      </w:pPr>
      <w:r w:rsidRPr="001D6862">
        <w:rPr>
          <w:b/>
          <w:sz w:val="22"/>
          <w:szCs w:val="22"/>
        </w:rPr>
        <w:t>9. В статье 34:</w:t>
      </w:r>
    </w:p>
    <w:p w:rsidR="001D6862" w:rsidRPr="001D6862" w:rsidRDefault="001D6862" w:rsidP="001D6862">
      <w:pPr>
        <w:autoSpaceDE w:val="0"/>
        <w:autoSpaceDN w:val="0"/>
        <w:adjustRightInd w:val="0"/>
        <w:ind w:firstLine="709"/>
        <w:jc w:val="both"/>
        <w:rPr>
          <w:sz w:val="22"/>
          <w:szCs w:val="22"/>
        </w:rPr>
      </w:pPr>
      <w:r w:rsidRPr="001D6862">
        <w:rPr>
          <w:b/>
          <w:sz w:val="22"/>
          <w:szCs w:val="22"/>
        </w:rPr>
        <w:t>9.1. Части 2, 3 и 4</w:t>
      </w:r>
      <w:r w:rsidRPr="001D6862">
        <w:rPr>
          <w:sz w:val="22"/>
          <w:szCs w:val="22"/>
        </w:rPr>
        <w:t xml:space="preserve"> изложить в новой редакции:</w:t>
      </w:r>
    </w:p>
    <w:p w:rsidR="001D6862" w:rsidRPr="001D6862" w:rsidRDefault="001D6862" w:rsidP="001D6862">
      <w:pPr>
        <w:autoSpaceDE w:val="0"/>
        <w:autoSpaceDN w:val="0"/>
        <w:adjustRightInd w:val="0"/>
        <w:ind w:firstLine="709"/>
        <w:jc w:val="both"/>
        <w:rPr>
          <w:sz w:val="22"/>
          <w:szCs w:val="22"/>
        </w:rPr>
      </w:pPr>
      <w:r w:rsidRPr="001D6862">
        <w:rPr>
          <w:sz w:val="22"/>
          <w:szCs w:val="22"/>
        </w:rPr>
        <w:t>«2. Глава Гвазденского сельского поселения избирается Советом народных депутатов Гвазденского сельского поселения из числа кандидатов, представленных конкурсной комиссией по результатам конкурса, и возглавляет местную администрацию. Срок полномочий главы Гвазденского сельского поселения составляет пять лет.</w:t>
      </w:r>
    </w:p>
    <w:p w:rsidR="001D6862" w:rsidRPr="001D6862" w:rsidRDefault="001D6862" w:rsidP="001D6862">
      <w:pPr>
        <w:autoSpaceDE w:val="0"/>
        <w:autoSpaceDN w:val="0"/>
        <w:adjustRightInd w:val="0"/>
        <w:ind w:firstLine="709"/>
        <w:jc w:val="both"/>
        <w:rPr>
          <w:sz w:val="22"/>
          <w:szCs w:val="22"/>
        </w:rPr>
      </w:pPr>
      <w:r w:rsidRPr="001D6862">
        <w:rPr>
          <w:sz w:val="22"/>
          <w:szCs w:val="22"/>
        </w:rPr>
        <w:lastRenderedPageBreak/>
        <w:t>3. Порядок проведения конкурса по отбору кандидатур на должность главы Гвазденского сельского поселения устанавливается Советом народных депутатов Гвазденского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1D6862" w:rsidRPr="001D6862" w:rsidRDefault="001D6862" w:rsidP="001D6862">
      <w:pPr>
        <w:autoSpaceDE w:val="0"/>
        <w:autoSpaceDN w:val="0"/>
        <w:adjustRightInd w:val="0"/>
        <w:ind w:firstLine="709"/>
        <w:jc w:val="both"/>
        <w:rPr>
          <w:sz w:val="22"/>
          <w:szCs w:val="22"/>
        </w:rPr>
      </w:pPr>
      <w:r w:rsidRPr="001D6862">
        <w:rPr>
          <w:sz w:val="22"/>
          <w:szCs w:val="22"/>
        </w:rPr>
        <w:t>Кандидатом на должность главы Гвазденского сельского поселения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1D6862" w:rsidRPr="001D6862" w:rsidRDefault="001D6862" w:rsidP="001D6862">
      <w:pPr>
        <w:autoSpaceDE w:val="0"/>
        <w:autoSpaceDN w:val="0"/>
        <w:adjustRightInd w:val="0"/>
        <w:ind w:firstLine="709"/>
        <w:jc w:val="both"/>
        <w:rPr>
          <w:sz w:val="22"/>
          <w:szCs w:val="22"/>
        </w:rPr>
      </w:pPr>
      <w:r w:rsidRPr="001D6862">
        <w:rPr>
          <w:sz w:val="22"/>
          <w:szCs w:val="22"/>
        </w:rPr>
        <w:t>Общее число членов конкурсной комиссии в Гвазденском сельском поселении  устанавливается Советом народных депутатов Гвазденского сельского поселения.</w:t>
      </w:r>
    </w:p>
    <w:p w:rsidR="001D6862" w:rsidRPr="001D6862" w:rsidRDefault="001D6862" w:rsidP="001D6862">
      <w:pPr>
        <w:autoSpaceDE w:val="0"/>
        <w:autoSpaceDN w:val="0"/>
        <w:adjustRightInd w:val="0"/>
        <w:ind w:firstLine="709"/>
        <w:jc w:val="both"/>
        <w:rPr>
          <w:sz w:val="22"/>
          <w:szCs w:val="22"/>
        </w:rPr>
      </w:pPr>
      <w:r w:rsidRPr="001D6862">
        <w:rPr>
          <w:sz w:val="22"/>
          <w:szCs w:val="22"/>
        </w:rPr>
        <w:t>В Гвазденском сельском поселении половина членов конкурсной комиссии назначается Советом народных депутатов Гвазденского сельского поселения, а другая половина – главой Бутурлиновского муниципального района Воронежской области.</w:t>
      </w:r>
    </w:p>
    <w:p w:rsidR="001D6862" w:rsidRPr="001D6862" w:rsidRDefault="001D6862" w:rsidP="001D6862">
      <w:pPr>
        <w:autoSpaceDE w:val="0"/>
        <w:autoSpaceDN w:val="0"/>
        <w:adjustRightInd w:val="0"/>
        <w:ind w:firstLine="709"/>
        <w:jc w:val="both"/>
        <w:rPr>
          <w:sz w:val="22"/>
          <w:szCs w:val="22"/>
        </w:rPr>
      </w:pPr>
      <w:r w:rsidRPr="001D6862">
        <w:rPr>
          <w:sz w:val="22"/>
          <w:szCs w:val="22"/>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Гвазденского сельского поселения  полномочий по решению вопросов местного значения.</w:t>
      </w:r>
    </w:p>
    <w:p w:rsidR="001D6862" w:rsidRPr="001D6862" w:rsidRDefault="001D6862" w:rsidP="001D6862">
      <w:pPr>
        <w:autoSpaceDE w:val="0"/>
        <w:autoSpaceDN w:val="0"/>
        <w:adjustRightInd w:val="0"/>
        <w:ind w:firstLine="709"/>
        <w:jc w:val="both"/>
        <w:rPr>
          <w:sz w:val="22"/>
          <w:szCs w:val="22"/>
        </w:rPr>
      </w:pPr>
      <w:r w:rsidRPr="001D6862">
        <w:rPr>
          <w:sz w:val="22"/>
          <w:szCs w:val="22"/>
        </w:rPr>
        <w:t>Совету народных депутатов Гвазденского сельского поселения для проведения голосования по кандидатурам на должность главы Гвазденского сельского поселения представляется не менее двух зарегистрированных конкурсной комиссией кандидатов.</w:t>
      </w:r>
    </w:p>
    <w:p w:rsidR="001D6862" w:rsidRPr="001D6862" w:rsidRDefault="001D6862" w:rsidP="001D6862">
      <w:pPr>
        <w:autoSpaceDE w:val="0"/>
        <w:autoSpaceDN w:val="0"/>
        <w:adjustRightInd w:val="0"/>
        <w:ind w:firstLine="709"/>
        <w:jc w:val="both"/>
        <w:rPr>
          <w:sz w:val="22"/>
          <w:szCs w:val="22"/>
        </w:rPr>
      </w:pPr>
      <w:r w:rsidRPr="001D6862">
        <w:rPr>
          <w:sz w:val="22"/>
          <w:szCs w:val="22"/>
        </w:rPr>
        <w:t>4. Глава Гвазденского сельского поселения осуществляет свои полномочия на постоянной основе. Днем вступления в должность главы Гвазденского сельского поселения считается день его избрания Советом народных депутатов Гвазденского сельского поселения.»;</w:t>
      </w:r>
    </w:p>
    <w:p w:rsidR="001D6862" w:rsidRPr="001D6862" w:rsidRDefault="001D6862" w:rsidP="001D6862">
      <w:pPr>
        <w:autoSpaceDE w:val="0"/>
        <w:autoSpaceDN w:val="0"/>
        <w:adjustRightInd w:val="0"/>
        <w:ind w:firstLine="709"/>
        <w:jc w:val="both"/>
        <w:rPr>
          <w:sz w:val="22"/>
          <w:szCs w:val="22"/>
        </w:rPr>
      </w:pPr>
      <w:r w:rsidRPr="001D6862">
        <w:rPr>
          <w:b/>
          <w:sz w:val="22"/>
          <w:szCs w:val="22"/>
        </w:rPr>
        <w:t>9.2. Часть 5 –</w:t>
      </w:r>
      <w:r w:rsidRPr="001D6862">
        <w:rPr>
          <w:sz w:val="22"/>
          <w:szCs w:val="22"/>
        </w:rPr>
        <w:t xml:space="preserve"> исключить;</w:t>
      </w:r>
    </w:p>
    <w:p w:rsidR="001D6862" w:rsidRPr="001D6862" w:rsidRDefault="001D6862" w:rsidP="001D6862">
      <w:pPr>
        <w:autoSpaceDE w:val="0"/>
        <w:autoSpaceDN w:val="0"/>
        <w:adjustRightInd w:val="0"/>
        <w:ind w:firstLine="709"/>
        <w:jc w:val="both"/>
        <w:rPr>
          <w:b/>
          <w:sz w:val="22"/>
          <w:szCs w:val="22"/>
        </w:rPr>
      </w:pPr>
    </w:p>
    <w:p w:rsidR="001D6862" w:rsidRPr="001D6862" w:rsidRDefault="001D6862" w:rsidP="001D6862">
      <w:pPr>
        <w:autoSpaceDE w:val="0"/>
        <w:autoSpaceDN w:val="0"/>
        <w:adjustRightInd w:val="0"/>
        <w:ind w:firstLine="709"/>
        <w:jc w:val="both"/>
        <w:rPr>
          <w:sz w:val="22"/>
          <w:szCs w:val="22"/>
        </w:rPr>
      </w:pPr>
      <w:r w:rsidRPr="001D6862">
        <w:rPr>
          <w:b/>
          <w:sz w:val="22"/>
          <w:szCs w:val="22"/>
        </w:rPr>
        <w:t>10. В части 1 статьи 40</w:t>
      </w:r>
      <w:r w:rsidRPr="001D6862">
        <w:rPr>
          <w:sz w:val="22"/>
          <w:szCs w:val="22"/>
        </w:rPr>
        <w:t xml:space="preserve"> слова «главы Гвазденского сельского поселения,» - исключить;</w:t>
      </w:r>
    </w:p>
    <w:p w:rsidR="001D6862" w:rsidRPr="001D6862" w:rsidRDefault="001D6862" w:rsidP="001D6862">
      <w:pPr>
        <w:autoSpaceDE w:val="0"/>
        <w:autoSpaceDN w:val="0"/>
        <w:adjustRightInd w:val="0"/>
        <w:ind w:firstLine="709"/>
        <w:jc w:val="both"/>
        <w:rPr>
          <w:b/>
          <w:sz w:val="22"/>
          <w:szCs w:val="22"/>
          <w:highlight w:val="yellow"/>
        </w:rPr>
      </w:pPr>
    </w:p>
    <w:p w:rsidR="001D6862" w:rsidRPr="001D6862" w:rsidRDefault="001D6862" w:rsidP="001D6862">
      <w:pPr>
        <w:autoSpaceDE w:val="0"/>
        <w:autoSpaceDN w:val="0"/>
        <w:adjustRightInd w:val="0"/>
        <w:ind w:firstLine="709"/>
        <w:jc w:val="both"/>
        <w:rPr>
          <w:b/>
          <w:sz w:val="22"/>
          <w:szCs w:val="22"/>
        </w:rPr>
      </w:pPr>
      <w:r w:rsidRPr="001D6862">
        <w:rPr>
          <w:b/>
          <w:sz w:val="22"/>
          <w:szCs w:val="22"/>
        </w:rPr>
        <w:t xml:space="preserve">11. В статье 45 часть 5 </w:t>
      </w:r>
      <w:r w:rsidRPr="001D6862">
        <w:rPr>
          <w:sz w:val="22"/>
          <w:szCs w:val="22"/>
        </w:rPr>
        <w:t>изложить в следующей редакции:</w:t>
      </w:r>
    </w:p>
    <w:p w:rsidR="001D6862" w:rsidRPr="001D6862" w:rsidRDefault="001D6862" w:rsidP="001D6862">
      <w:pPr>
        <w:autoSpaceDE w:val="0"/>
        <w:autoSpaceDN w:val="0"/>
        <w:adjustRightInd w:val="0"/>
        <w:ind w:firstLine="709"/>
        <w:jc w:val="both"/>
        <w:rPr>
          <w:sz w:val="22"/>
          <w:szCs w:val="22"/>
        </w:rPr>
      </w:pPr>
      <w:r w:rsidRPr="001D6862">
        <w:rPr>
          <w:sz w:val="22"/>
          <w:szCs w:val="22"/>
        </w:rPr>
        <w:t>«5. Председатель Совета народных депутатов Гвазденского сельского поселения  в пределах своих полномочий, установленных настоящим Уставом и решениями Совета народных депутатов Гвазденского сельского поселения издает постановления и распоряжения по вопросам организации деятельности Совета народных депутатов Гвазденского сельского поселения, подписывает решения Совета народных депутатов Гвазденского сельского поселения.</w:t>
      </w:r>
    </w:p>
    <w:p w:rsidR="001D6862" w:rsidRPr="001D6862" w:rsidRDefault="001D6862" w:rsidP="001D6862">
      <w:pPr>
        <w:autoSpaceDE w:val="0"/>
        <w:autoSpaceDN w:val="0"/>
        <w:adjustRightInd w:val="0"/>
        <w:ind w:firstLine="709"/>
        <w:jc w:val="both"/>
        <w:rPr>
          <w:sz w:val="22"/>
          <w:szCs w:val="22"/>
        </w:rPr>
      </w:pPr>
      <w:r w:rsidRPr="001D6862">
        <w:rPr>
          <w:sz w:val="22"/>
          <w:szCs w:val="22"/>
        </w:rPr>
        <w:t>Глава Гвазденского сельского поселения, возглавляющий администрацию Гвазденского сельского поселения,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Воронежской области, а также распоряжения администрации по вопросам организации работы администрации Гвазденского сельского поселения.</w:t>
      </w:r>
    </w:p>
    <w:p w:rsidR="001D6862" w:rsidRPr="001D6862" w:rsidRDefault="001D6862" w:rsidP="001D6862">
      <w:pPr>
        <w:autoSpaceDE w:val="0"/>
        <w:autoSpaceDN w:val="0"/>
        <w:adjustRightInd w:val="0"/>
        <w:ind w:firstLine="709"/>
        <w:jc w:val="both"/>
        <w:rPr>
          <w:sz w:val="22"/>
          <w:szCs w:val="22"/>
        </w:rPr>
      </w:pPr>
      <w:r w:rsidRPr="001D6862">
        <w:rPr>
          <w:sz w:val="22"/>
          <w:szCs w:val="22"/>
        </w:rPr>
        <w:t>Глава Гвазденского сельского поселения издает постановления и распоряжения по иным вопросам, отнесенным к его компетенции Уставом Гвазденского сельского поселения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1D6862" w:rsidRPr="001D6862" w:rsidRDefault="001D6862" w:rsidP="001D6862">
      <w:pPr>
        <w:autoSpaceDE w:val="0"/>
        <w:autoSpaceDN w:val="0"/>
        <w:adjustRightInd w:val="0"/>
        <w:ind w:firstLine="709"/>
        <w:jc w:val="both"/>
        <w:rPr>
          <w:b/>
          <w:sz w:val="22"/>
          <w:szCs w:val="22"/>
          <w:highlight w:val="yellow"/>
        </w:rPr>
      </w:pPr>
    </w:p>
    <w:p w:rsidR="001D6862" w:rsidRPr="001D6862" w:rsidRDefault="001D6862" w:rsidP="001D6862">
      <w:pPr>
        <w:autoSpaceDE w:val="0"/>
        <w:autoSpaceDN w:val="0"/>
        <w:adjustRightInd w:val="0"/>
        <w:ind w:firstLine="709"/>
        <w:jc w:val="both"/>
        <w:rPr>
          <w:b/>
          <w:sz w:val="22"/>
          <w:szCs w:val="22"/>
        </w:rPr>
      </w:pPr>
      <w:r w:rsidRPr="001D6862">
        <w:rPr>
          <w:b/>
          <w:sz w:val="22"/>
          <w:szCs w:val="22"/>
        </w:rPr>
        <w:t>12. В статье 60:</w:t>
      </w:r>
    </w:p>
    <w:p w:rsidR="001D6862" w:rsidRPr="001D6862" w:rsidRDefault="001D6862" w:rsidP="001D6862">
      <w:pPr>
        <w:autoSpaceDE w:val="0"/>
        <w:autoSpaceDN w:val="0"/>
        <w:adjustRightInd w:val="0"/>
        <w:ind w:firstLine="709"/>
        <w:jc w:val="both"/>
        <w:rPr>
          <w:sz w:val="22"/>
          <w:szCs w:val="22"/>
        </w:rPr>
      </w:pPr>
      <w:r w:rsidRPr="001D6862">
        <w:rPr>
          <w:b/>
          <w:sz w:val="22"/>
          <w:szCs w:val="22"/>
        </w:rPr>
        <w:t>12.1. В названии статьи и в части 1</w:t>
      </w:r>
      <w:r w:rsidRPr="001D6862">
        <w:rPr>
          <w:sz w:val="22"/>
          <w:szCs w:val="22"/>
        </w:rPr>
        <w:t xml:space="preserve"> слова «, главы Гвазденского сельского поселения» - исключить;</w:t>
      </w:r>
    </w:p>
    <w:p w:rsidR="001D6862" w:rsidRPr="001D6862" w:rsidRDefault="001D6862" w:rsidP="001D6862">
      <w:pPr>
        <w:autoSpaceDE w:val="0"/>
        <w:autoSpaceDN w:val="0"/>
        <w:adjustRightInd w:val="0"/>
        <w:ind w:firstLine="709"/>
        <w:jc w:val="both"/>
        <w:rPr>
          <w:sz w:val="22"/>
          <w:szCs w:val="22"/>
        </w:rPr>
      </w:pPr>
      <w:r w:rsidRPr="001D6862">
        <w:rPr>
          <w:b/>
          <w:sz w:val="22"/>
          <w:szCs w:val="22"/>
        </w:rPr>
        <w:t>12.2. В части 2</w:t>
      </w:r>
      <w:r w:rsidRPr="001D6862">
        <w:rPr>
          <w:sz w:val="22"/>
          <w:szCs w:val="22"/>
        </w:rPr>
        <w:t xml:space="preserve"> слова «глава Гвазденского сельского поселения» - исключить;</w:t>
      </w:r>
    </w:p>
    <w:p w:rsidR="001D6862" w:rsidRPr="001D6862" w:rsidRDefault="001D6862" w:rsidP="001D6862">
      <w:pPr>
        <w:autoSpaceDE w:val="0"/>
        <w:autoSpaceDN w:val="0"/>
        <w:adjustRightInd w:val="0"/>
        <w:ind w:firstLine="709"/>
        <w:jc w:val="both"/>
        <w:rPr>
          <w:sz w:val="22"/>
          <w:szCs w:val="22"/>
        </w:rPr>
      </w:pPr>
      <w:r w:rsidRPr="001D6862">
        <w:rPr>
          <w:b/>
          <w:sz w:val="22"/>
          <w:szCs w:val="22"/>
        </w:rPr>
        <w:t>12.3. В части 3</w:t>
      </w:r>
      <w:r w:rsidRPr="001D6862">
        <w:rPr>
          <w:sz w:val="22"/>
          <w:szCs w:val="22"/>
        </w:rPr>
        <w:t xml:space="preserve"> слова «главу Гвазденского сельского поселения» - исключить.</w:t>
      </w:r>
    </w:p>
    <w:p w:rsidR="001D6862" w:rsidRPr="001D6862" w:rsidRDefault="001D6862" w:rsidP="001D6862">
      <w:pPr>
        <w:rPr>
          <w:sz w:val="22"/>
          <w:szCs w:val="22"/>
        </w:rPr>
      </w:pPr>
    </w:p>
    <w:p w:rsidR="001D6862" w:rsidRPr="001D6862" w:rsidRDefault="001D6862" w:rsidP="001D6862">
      <w:pPr>
        <w:autoSpaceDE w:val="0"/>
        <w:autoSpaceDN w:val="0"/>
        <w:adjustRightInd w:val="0"/>
        <w:ind w:firstLine="709"/>
        <w:jc w:val="both"/>
        <w:rPr>
          <w:b/>
          <w:sz w:val="22"/>
          <w:szCs w:val="22"/>
        </w:rPr>
      </w:pPr>
    </w:p>
    <w:p w:rsidR="0052774C" w:rsidRPr="001D6862" w:rsidRDefault="0052774C" w:rsidP="00301979">
      <w:pPr>
        <w:rPr>
          <w:sz w:val="22"/>
          <w:szCs w:val="22"/>
        </w:rPr>
      </w:pPr>
    </w:p>
    <w:p w:rsidR="0052774C" w:rsidRPr="001D6862" w:rsidRDefault="0052774C" w:rsidP="00301979">
      <w:pPr>
        <w:rPr>
          <w:sz w:val="22"/>
          <w:szCs w:val="22"/>
        </w:rPr>
      </w:pPr>
    </w:p>
    <w:p w:rsidR="0052774C" w:rsidRPr="001D6862" w:rsidRDefault="0052774C" w:rsidP="00301979">
      <w:pPr>
        <w:rPr>
          <w:sz w:val="22"/>
          <w:szCs w:val="22"/>
        </w:rPr>
      </w:pPr>
    </w:p>
    <w:p w:rsidR="0052774C" w:rsidRPr="001D6862" w:rsidRDefault="0052774C" w:rsidP="00301979">
      <w:pPr>
        <w:rPr>
          <w:sz w:val="22"/>
          <w:szCs w:val="22"/>
        </w:rPr>
      </w:pPr>
    </w:p>
    <w:p w:rsidR="0052774C" w:rsidRPr="001D6862" w:rsidRDefault="0052774C" w:rsidP="00301979">
      <w:pPr>
        <w:rPr>
          <w:sz w:val="22"/>
          <w:szCs w:val="22"/>
        </w:rPr>
      </w:pPr>
    </w:p>
    <w:p w:rsidR="00301979" w:rsidRPr="001D6862" w:rsidRDefault="00301979" w:rsidP="00301979">
      <w:pPr>
        <w:rPr>
          <w:sz w:val="22"/>
          <w:szCs w:val="22"/>
        </w:rPr>
      </w:pPr>
    </w:p>
    <w:sectPr w:rsidR="00301979" w:rsidRPr="001D6862" w:rsidSect="009810A9">
      <w:pgSz w:w="11906" w:h="16838"/>
      <w:pgMar w:top="539" w:right="707"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42D" w:rsidRDefault="00E6042D" w:rsidP="00C966A8">
      <w:r>
        <w:separator/>
      </w:r>
    </w:p>
  </w:endnote>
  <w:endnote w:type="continuationSeparator" w:id="1">
    <w:p w:rsidR="00E6042D" w:rsidRDefault="00E6042D"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479151"/>
      <w:docPartObj>
        <w:docPartGallery w:val="Page Numbers (Bottom of Page)"/>
        <w:docPartUnique/>
      </w:docPartObj>
    </w:sdtPr>
    <w:sdtContent>
      <w:p w:rsidR="001D6862" w:rsidRDefault="007F387B">
        <w:pPr>
          <w:pStyle w:val="ab"/>
          <w:jc w:val="center"/>
        </w:pPr>
        <w:fldSimple w:instr=" PAGE   \* MERGEFORMAT ">
          <w:r w:rsidR="00D65F7B">
            <w:rPr>
              <w:noProof/>
            </w:rPr>
            <w:t>38</w:t>
          </w:r>
        </w:fldSimple>
      </w:p>
    </w:sdtContent>
  </w:sdt>
  <w:p w:rsidR="001D6862" w:rsidRDefault="001D686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42D" w:rsidRDefault="00E6042D" w:rsidP="00C966A8">
      <w:r>
        <w:separator/>
      </w:r>
    </w:p>
  </w:footnote>
  <w:footnote w:type="continuationSeparator" w:id="1">
    <w:p w:rsidR="00E6042D" w:rsidRDefault="00E6042D"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35F3C"/>
    <w:multiLevelType w:val="hybridMultilevel"/>
    <w:tmpl w:val="BD608E48"/>
    <w:lvl w:ilvl="0" w:tplc="4A5E4FAA">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1A17821"/>
    <w:multiLevelType w:val="hybridMultilevel"/>
    <w:tmpl w:val="1FE89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C8411E"/>
    <w:multiLevelType w:val="hybridMultilevel"/>
    <w:tmpl w:val="A0627116"/>
    <w:lvl w:ilvl="0" w:tplc="3BB84C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44034"/>
  </w:hdrShapeDefaults>
  <w:footnotePr>
    <w:footnote w:id="0"/>
    <w:footnote w:id="1"/>
  </w:footnotePr>
  <w:endnotePr>
    <w:endnote w:id="0"/>
    <w:endnote w:id="1"/>
  </w:endnotePr>
  <w:compat/>
  <w:rsids>
    <w:rsidRoot w:val="001C6FD1"/>
    <w:rsid w:val="0002412D"/>
    <w:rsid w:val="00046C30"/>
    <w:rsid w:val="000D5926"/>
    <w:rsid w:val="00100385"/>
    <w:rsid w:val="0012621B"/>
    <w:rsid w:val="00127C20"/>
    <w:rsid w:val="001368FB"/>
    <w:rsid w:val="00156B49"/>
    <w:rsid w:val="001C6FD1"/>
    <w:rsid w:val="001D6862"/>
    <w:rsid w:val="00240374"/>
    <w:rsid w:val="0025336C"/>
    <w:rsid w:val="0029735F"/>
    <w:rsid w:val="002F4652"/>
    <w:rsid w:val="00301979"/>
    <w:rsid w:val="00374990"/>
    <w:rsid w:val="003A382F"/>
    <w:rsid w:val="003C4B4B"/>
    <w:rsid w:val="003E59D8"/>
    <w:rsid w:val="003E7B6E"/>
    <w:rsid w:val="003F1FDF"/>
    <w:rsid w:val="003F522E"/>
    <w:rsid w:val="00405A12"/>
    <w:rsid w:val="004378E4"/>
    <w:rsid w:val="0048297E"/>
    <w:rsid w:val="0049677F"/>
    <w:rsid w:val="00513CB6"/>
    <w:rsid w:val="00517CAF"/>
    <w:rsid w:val="00523CD2"/>
    <w:rsid w:val="0052774C"/>
    <w:rsid w:val="0055558B"/>
    <w:rsid w:val="005577E2"/>
    <w:rsid w:val="00565600"/>
    <w:rsid w:val="0057002A"/>
    <w:rsid w:val="00627AD2"/>
    <w:rsid w:val="00636C8E"/>
    <w:rsid w:val="00665B9F"/>
    <w:rsid w:val="0067529A"/>
    <w:rsid w:val="006930D6"/>
    <w:rsid w:val="006B489C"/>
    <w:rsid w:val="00723581"/>
    <w:rsid w:val="00761554"/>
    <w:rsid w:val="00763AB1"/>
    <w:rsid w:val="00765820"/>
    <w:rsid w:val="00781209"/>
    <w:rsid w:val="0079589A"/>
    <w:rsid w:val="007E664F"/>
    <w:rsid w:val="007F387B"/>
    <w:rsid w:val="008066ED"/>
    <w:rsid w:val="00811EA9"/>
    <w:rsid w:val="00823AAD"/>
    <w:rsid w:val="0087574F"/>
    <w:rsid w:val="00892B09"/>
    <w:rsid w:val="008958B5"/>
    <w:rsid w:val="008C2395"/>
    <w:rsid w:val="008C79C2"/>
    <w:rsid w:val="008F29B2"/>
    <w:rsid w:val="008F7E20"/>
    <w:rsid w:val="00917ACA"/>
    <w:rsid w:val="00966F18"/>
    <w:rsid w:val="009810A9"/>
    <w:rsid w:val="009B5549"/>
    <w:rsid w:val="009F3FF1"/>
    <w:rsid w:val="00A010C2"/>
    <w:rsid w:val="00A13745"/>
    <w:rsid w:val="00A31D6E"/>
    <w:rsid w:val="00A34CC1"/>
    <w:rsid w:val="00A516D7"/>
    <w:rsid w:val="00B12143"/>
    <w:rsid w:val="00B306ED"/>
    <w:rsid w:val="00BC039F"/>
    <w:rsid w:val="00C47474"/>
    <w:rsid w:val="00C52712"/>
    <w:rsid w:val="00C62CF9"/>
    <w:rsid w:val="00C6416E"/>
    <w:rsid w:val="00C966A8"/>
    <w:rsid w:val="00CF5D4F"/>
    <w:rsid w:val="00D00D96"/>
    <w:rsid w:val="00D125B8"/>
    <w:rsid w:val="00D25336"/>
    <w:rsid w:val="00D65F7B"/>
    <w:rsid w:val="00D80ACF"/>
    <w:rsid w:val="00DE063B"/>
    <w:rsid w:val="00E13852"/>
    <w:rsid w:val="00E52896"/>
    <w:rsid w:val="00E6042D"/>
    <w:rsid w:val="00EB7E98"/>
    <w:rsid w:val="00EC6D10"/>
    <w:rsid w:val="00ED5C60"/>
    <w:rsid w:val="00EF16D6"/>
    <w:rsid w:val="00F11687"/>
    <w:rsid w:val="00F16980"/>
    <w:rsid w:val="00F44195"/>
    <w:rsid w:val="00F44A1C"/>
    <w:rsid w:val="00F94C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unhideWhenUsed/>
    <w:qFormat/>
    <w:rsid w:val="0067529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uiPriority w:val="99"/>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D80AC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unhideWhenUsed/>
    <w:qFormat/>
    <w:rsid w:val="00D80ACF"/>
    <w:pPr>
      <w:spacing w:before="120" w:after="120"/>
    </w:pPr>
    <w:rPr>
      <w:b/>
      <w:bCs/>
      <w:kern w:val="16"/>
      <w:sz w:val="20"/>
      <w:szCs w:val="20"/>
    </w:rPr>
  </w:style>
  <w:style w:type="paragraph" w:styleId="ae">
    <w:name w:val="No Spacing"/>
    <w:uiPriority w:val="99"/>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uiPriority w:val="99"/>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rsid w:val="003F522E"/>
    <w:rPr>
      <w:color w:val="0000FF"/>
      <w:u w:val="single"/>
    </w:rPr>
  </w:style>
  <w:style w:type="paragraph" w:customStyle="1" w:styleId="210">
    <w:name w:val="Основной текст 21"/>
    <w:basedOn w:val="a"/>
    <w:rsid w:val="00627AD2"/>
    <w:pPr>
      <w:suppressAutoHyphens/>
      <w:spacing w:after="120" w:line="480" w:lineRule="auto"/>
    </w:pPr>
    <w:rPr>
      <w:rFonts w:ascii="Courier New" w:hAnsi="Courier New"/>
      <w:sz w:val="20"/>
      <w:szCs w:val="20"/>
      <w:lang w:eastAsia="ar-SA"/>
    </w:rPr>
  </w:style>
  <w:style w:type="character" w:customStyle="1" w:styleId="Heading1Char">
    <w:name w:val="Heading 1 Char"/>
    <w:basedOn w:val="a0"/>
    <w:uiPriority w:val="9"/>
    <w:rsid w:val="00627AD2"/>
    <w:rPr>
      <w:rFonts w:asciiTheme="majorHAnsi" w:eastAsiaTheme="majorEastAsia" w:hAnsiTheme="majorHAnsi" w:cstheme="majorBidi"/>
      <w:b/>
      <w:bCs/>
      <w:kern w:val="32"/>
      <w:sz w:val="32"/>
      <w:szCs w:val="32"/>
    </w:rPr>
  </w:style>
  <w:style w:type="character" w:customStyle="1" w:styleId="Heading2Char">
    <w:name w:val="Heading 2 Char"/>
    <w:basedOn w:val="a0"/>
    <w:uiPriority w:val="9"/>
    <w:semiHidden/>
    <w:rsid w:val="00627AD2"/>
    <w:rPr>
      <w:rFonts w:asciiTheme="majorHAnsi" w:eastAsiaTheme="majorEastAsia" w:hAnsiTheme="majorHAnsi" w:cstheme="majorBidi"/>
      <w:b/>
      <w:bCs/>
      <w:i/>
      <w:iCs/>
      <w:sz w:val="28"/>
      <w:szCs w:val="28"/>
    </w:rPr>
  </w:style>
  <w:style w:type="character" w:customStyle="1" w:styleId="Heading3Char">
    <w:name w:val="Heading 3 Char"/>
    <w:basedOn w:val="a0"/>
    <w:uiPriority w:val="9"/>
    <w:semiHidden/>
    <w:rsid w:val="00627AD2"/>
    <w:rPr>
      <w:rFonts w:asciiTheme="majorHAnsi" w:eastAsiaTheme="majorEastAsia" w:hAnsiTheme="majorHAnsi" w:cstheme="majorBidi"/>
      <w:b/>
      <w:bCs/>
      <w:sz w:val="26"/>
      <w:szCs w:val="26"/>
    </w:rPr>
  </w:style>
  <w:style w:type="paragraph" w:customStyle="1" w:styleId="ConsNonformat">
    <w:name w:val="ConsNonformat"/>
    <w:uiPriority w:val="99"/>
    <w:rsid w:val="00627A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BalloonTextChar">
    <w:name w:val="Balloon Text Char"/>
    <w:basedOn w:val="a0"/>
    <w:uiPriority w:val="99"/>
    <w:semiHidden/>
    <w:rsid w:val="00627AD2"/>
    <w:rPr>
      <w:rFonts w:ascii="Times New Roman" w:hAnsi="Times New Roman" w:cs="Times New Roman"/>
      <w:sz w:val="0"/>
      <w:szCs w:val="0"/>
    </w:rPr>
  </w:style>
  <w:style w:type="paragraph" w:customStyle="1" w:styleId="ConsNormal">
    <w:name w:val="ConsNormal"/>
    <w:rsid w:val="00627AD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FR1">
    <w:name w:val="FR1"/>
    <w:rsid w:val="00627AD2"/>
    <w:pPr>
      <w:widowControl w:val="0"/>
      <w:autoSpaceDE w:val="0"/>
      <w:autoSpaceDN w:val="0"/>
      <w:adjustRightInd w:val="0"/>
      <w:spacing w:before="420" w:after="0" w:line="240" w:lineRule="auto"/>
    </w:pPr>
    <w:rPr>
      <w:rFonts w:ascii="Times New Roman" w:eastAsiaTheme="minorEastAsia" w:hAnsi="Times New Roman" w:cs="Times New Roman"/>
      <w:sz w:val="28"/>
      <w:szCs w:val="28"/>
      <w:lang w:eastAsia="ru-RU"/>
    </w:rPr>
  </w:style>
  <w:style w:type="paragraph" w:customStyle="1" w:styleId="11">
    <w:name w:val="Без интервала1"/>
    <w:rsid w:val="008F29B2"/>
    <w:pPr>
      <w:spacing w:after="0" w:line="240" w:lineRule="auto"/>
    </w:pPr>
    <w:rPr>
      <w:rFonts w:ascii="Calibri" w:eastAsia="Times New Roman" w:hAnsi="Calibri" w:cs="Times New Roman"/>
      <w:lang w:eastAsia="ru-RU"/>
    </w:rPr>
  </w:style>
  <w:style w:type="paragraph" w:customStyle="1" w:styleId="Title">
    <w:name w:val="Title!Название НПА"/>
    <w:basedOn w:val="a"/>
    <w:rsid w:val="00765820"/>
    <w:pPr>
      <w:spacing w:before="240" w:after="60"/>
      <w:ind w:firstLine="567"/>
      <w:jc w:val="center"/>
      <w:outlineLvl w:val="0"/>
    </w:pPr>
    <w:rPr>
      <w:rFonts w:ascii="Arial" w:hAnsi="Arial" w:cs="Arial"/>
      <w:b/>
      <w:bCs/>
      <w:kern w:val="28"/>
      <w:sz w:val="32"/>
      <w:szCs w:val="32"/>
    </w:rPr>
  </w:style>
  <w:style w:type="paragraph" w:customStyle="1" w:styleId="23">
    <w:name w:val="Без интервала2"/>
    <w:rsid w:val="009810A9"/>
    <w:pPr>
      <w:spacing w:after="0" w:line="240" w:lineRule="auto"/>
    </w:pPr>
    <w:rPr>
      <w:rFonts w:ascii="Calibri" w:eastAsia="Times New Roman" w:hAnsi="Calibri" w:cs="Times New Roman"/>
      <w:lang w:eastAsia="ru-RU"/>
    </w:rPr>
  </w:style>
  <w:style w:type="character" w:styleId="af2">
    <w:name w:val="Intense Emphasis"/>
    <w:basedOn w:val="a0"/>
    <w:uiPriority w:val="21"/>
    <w:qFormat/>
    <w:rsid w:val="0067529A"/>
    <w:rPr>
      <w:b/>
      <w:bCs/>
      <w:i/>
      <w:iCs/>
      <w:color w:val="4F81BD"/>
    </w:rPr>
  </w:style>
  <w:style w:type="character" w:customStyle="1" w:styleId="40">
    <w:name w:val="Заголовок 4 Знак"/>
    <w:basedOn w:val="a0"/>
    <w:link w:val="4"/>
    <w:uiPriority w:val="9"/>
    <w:rsid w:val="0067529A"/>
    <w:rPr>
      <w:rFonts w:asciiTheme="majorHAnsi" w:eastAsiaTheme="majorEastAsia" w:hAnsiTheme="majorHAnsi" w:cstheme="majorBidi"/>
      <w:b/>
      <w:bCs/>
      <w:i/>
      <w:iCs/>
      <w:color w:val="4F81BD" w:themeColor="accent1"/>
      <w:sz w:val="28"/>
      <w:szCs w:val="28"/>
      <w:lang w:eastAsia="ru-RU"/>
    </w:rPr>
  </w:style>
  <w:style w:type="character" w:customStyle="1" w:styleId="12">
    <w:name w:val="1Орган_ПР Знак"/>
    <w:basedOn w:val="a0"/>
    <w:link w:val="13"/>
    <w:locked/>
    <w:rsid w:val="0067529A"/>
    <w:rPr>
      <w:rFonts w:ascii="Arial" w:hAnsi="Arial" w:cs="Arial"/>
      <w:b/>
      <w:caps/>
      <w:sz w:val="26"/>
      <w:szCs w:val="28"/>
      <w:lang w:eastAsia="ar-SA"/>
    </w:rPr>
  </w:style>
  <w:style w:type="paragraph" w:customStyle="1" w:styleId="13">
    <w:name w:val="1Орган_ПР"/>
    <w:basedOn w:val="a"/>
    <w:link w:val="12"/>
    <w:qFormat/>
    <w:rsid w:val="0067529A"/>
    <w:pPr>
      <w:snapToGrid w:val="0"/>
      <w:jc w:val="center"/>
    </w:pPr>
    <w:rPr>
      <w:rFonts w:ascii="Arial" w:eastAsiaTheme="minorHAnsi" w:hAnsi="Arial" w:cs="Arial"/>
      <w:b/>
      <w:caps/>
      <w:sz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 w:id="352533772">
      <w:bodyDiv w:val="1"/>
      <w:marLeft w:val="0"/>
      <w:marRight w:val="0"/>
      <w:marTop w:val="0"/>
      <w:marBottom w:val="0"/>
      <w:divBdr>
        <w:top w:val="none" w:sz="0" w:space="0" w:color="auto"/>
        <w:left w:val="none" w:sz="0" w:space="0" w:color="auto"/>
        <w:bottom w:val="none" w:sz="0" w:space="0" w:color="auto"/>
        <w:right w:val="none" w:sz="0" w:space="0" w:color="auto"/>
      </w:divBdr>
    </w:div>
    <w:div w:id="411973631">
      <w:bodyDiv w:val="1"/>
      <w:marLeft w:val="0"/>
      <w:marRight w:val="0"/>
      <w:marTop w:val="0"/>
      <w:marBottom w:val="0"/>
      <w:divBdr>
        <w:top w:val="none" w:sz="0" w:space="0" w:color="auto"/>
        <w:left w:val="none" w:sz="0" w:space="0" w:color="auto"/>
        <w:bottom w:val="none" w:sz="0" w:space="0" w:color="auto"/>
        <w:right w:val="none" w:sz="0" w:space="0" w:color="auto"/>
      </w:divBdr>
    </w:div>
    <w:div w:id="692657644">
      <w:bodyDiv w:val="1"/>
      <w:marLeft w:val="0"/>
      <w:marRight w:val="0"/>
      <w:marTop w:val="0"/>
      <w:marBottom w:val="0"/>
      <w:divBdr>
        <w:top w:val="none" w:sz="0" w:space="0" w:color="auto"/>
        <w:left w:val="none" w:sz="0" w:space="0" w:color="auto"/>
        <w:bottom w:val="none" w:sz="0" w:space="0" w:color="auto"/>
        <w:right w:val="none" w:sz="0" w:space="0" w:color="auto"/>
      </w:divBdr>
    </w:div>
    <w:div w:id="757754500">
      <w:bodyDiv w:val="1"/>
      <w:marLeft w:val="0"/>
      <w:marRight w:val="0"/>
      <w:marTop w:val="0"/>
      <w:marBottom w:val="0"/>
      <w:divBdr>
        <w:top w:val="none" w:sz="0" w:space="0" w:color="auto"/>
        <w:left w:val="none" w:sz="0" w:space="0" w:color="auto"/>
        <w:bottom w:val="none" w:sz="0" w:space="0" w:color="auto"/>
        <w:right w:val="none" w:sz="0" w:space="0" w:color="auto"/>
      </w:divBdr>
    </w:div>
    <w:div w:id="145432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8F035DE5872D535B8EEBE7F87C3BE9489D3E2AD7D36326E3F922D9C03535E0BDD1B180B6D8D0A3CDB2738CB0DDx0T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01CE-9EE6-4A06-82C0-FF411CDEC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38</Pages>
  <Words>12387</Words>
  <Characters>70609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28</cp:revision>
  <cp:lastPrinted>2019-12-04T05:24:00Z</cp:lastPrinted>
  <dcterms:created xsi:type="dcterms:W3CDTF">2019-07-25T13:42:00Z</dcterms:created>
  <dcterms:modified xsi:type="dcterms:W3CDTF">2019-12-23T12:25:00Z</dcterms:modified>
</cp:coreProperties>
</file>