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2871BA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9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2871BA">
        <w:rPr>
          <w:b/>
          <w:bCs/>
          <w:iCs/>
          <w:sz w:val="24"/>
          <w:szCs w:val="24"/>
        </w:rPr>
        <w:t xml:space="preserve">03 апреля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2871BA" w:rsidRDefault="002871BA" w:rsidP="002871BA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335A84">
        <w:rPr>
          <w:bCs/>
          <w:iCs/>
          <w:color w:val="000000" w:themeColor="text1"/>
          <w:sz w:val="20"/>
          <w:szCs w:val="20"/>
        </w:rPr>
        <w:t>7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324C5D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324C5D" w:rsidRDefault="004F0B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2871BA" w:rsidRPr="002871BA" w:rsidRDefault="002871BA" w:rsidP="002934F9">
            <w:pPr>
              <w:shd w:val="clear" w:color="auto" w:fill="FFFFFF"/>
              <w:tabs>
                <w:tab w:val="left" w:leader="hyphen" w:pos="4810"/>
              </w:tabs>
              <w:spacing w:before="10"/>
              <w:ind w:right="32"/>
              <w:jc w:val="both"/>
              <w:rPr>
                <w:b/>
                <w:color w:val="000000"/>
                <w:spacing w:val="-15"/>
                <w:sz w:val="24"/>
                <w:szCs w:val="24"/>
              </w:rPr>
            </w:pPr>
            <w:r w:rsidRPr="002871BA">
              <w:rPr>
                <w:sz w:val="24"/>
                <w:szCs w:val="24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2871BA">
              <w:rPr>
                <w:color w:val="000000"/>
                <w:sz w:val="24"/>
                <w:szCs w:val="24"/>
              </w:rPr>
              <w:t>от  01.04.2019 года  № 40 «</w:t>
            </w:r>
            <w:r w:rsidRPr="002871BA">
              <w:rPr>
                <w:bCs/>
                <w:color w:val="000000"/>
                <w:sz w:val="24"/>
                <w:szCs w:val="24"/>
                <w:shd w:val="clear" w:color="auto" w:fill="FFFFFF"/>
              </w:rPr>
              <w:t>Об утверждении Программы профилактики нарушений обязательных требований законодательства в сфере муниципального контроля в администрации Гвазденского сельского поселения Бутурлиновского муниципального района Воронежской области на 2019 -2021 годы».</w:t>
            </w:r>
          </w:p>
          <w:p w:rsidR="00374990" w:rsidRPr="00683869" w:rsidRDefault="00374990" w:rsidP="00683869">
            <w:pPr>
              <w:pStyle w:val="3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24C5D" w:rsidRDefault="002871BA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3-7</w:t>
            </w:r>
          </w:p>
        </w:tc>
      </w:tr>
    </w:tbl>
    <w:p w:rsidR="00C966A8" w:rsidRPr="00324C5D" w:rsidRDefault="00C966A8"/>
    <w:p w:rsidR="00C966A8" w:rsidRPr="00324C5D" w:rsidRDefault="00C966A8"/>
    <w:p w:rsidR="00C966A8" w:rsidRPr="00324C5D" w:rsidRDefault="00C966A8"/>
    <w:p w:rsidR="00301979" w:rsidRPr="00324C5D" w:rsidRDefault="00301979" w:rsidP="00301979"/>
    <w:p w:rsidR="00301979" w:rsidRDefault="0030197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2871BA" w:rsidRDefault="002871BA" w:rsidP="00301979"/>
    <w:p w:rsidR="003266A9" w:rsidRDefault="003266A9" w:rsidP="00301979"/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  <w:r w:rsidRPr="002871BA">
        <w:rPr>
          <w:b/>
          <w:noProof/>
          <w:color w:val="000000"/>
          <w:spacing w:val="-15"/>
          <w:sz w:val="22"/>
          <w:szCs w:val="22"/>
        </w:rPr>
        <w:drawing>
          <wp:inline distT="0" distB="0" distL="0" distR="0">
            <wp:extent cx="685800" cy="904875"/>
            <wp:effectExtent l="19050" t="0" r="0" b="0"/>
            <wp:docPr id="2" name="Рисунок 2" descr="Описание: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561" t="13678" r="6190" b="12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  <w:r w:rsidRPr="002871BA">
        <w:rPr>
          <w:b/>
          <w:color w:val="000000"/>
          <w:spacing w:val="-15"/>
          <w:sz w:val="22"/>
          <w:szCs w:val="22"/>
        </w:rPr>
        <w:t>АДМИНИСТРАЦИЯ ГВАЗДЕНСКОГО СЕЛЬСКОГО ПОСЕЛЕНИЯ</w:t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  <w:r w:rsidRPr="002871BA">
        <w:rPr>
          <w:b/>
          <w:color w:val="000000"/>
          <w:spacing w:val="-15"/>
          <w:sz w:val="22"/>
          <w:szCs w:val="22"/>
        </w:rPr>
        <w:t>БУТУРЛИНОВСКОГО МУНИЦИПАЛЬНОГО РАЙОНА</w:t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  <w:r w:rsidRPr="002871BA">
        <w:rPr>
          <w:b/>
          <w:color w:val="000000"/>
          <w:spacing w:val="-15"/>
          <w:sz w:val="22"/>
          <w:szCs w:val="22"/>
        </w:rPr>
        <w:t>ВОРОНЕЖСКОЙ ОБЛАСТИ</w:t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left="-567" w:right="-284" w:firstLine="851"/>
        <w:jc w:val="center"/>
        <w:rPr>
          <w:b/>
          <w:color w:val="000000"/>
          <w:spacing w:val="-15"/>
          <w:sz w:val="22"/>
          <w:szCs w:val="22"/>
        </w:rPr>
      </w:pPr>
      <w:r w:rsidRPr="002871BA">
        <w:rPr>
          <w:b/>
          <w:color w:val="000000"/>
          <w:spacing w:val="-15"/>
          <w:sz w:val="22"/>
          <w:szCs w:val="22"/>
        </w:rPr>
        <w:t>ПОСТАНОВЛЕНИЕ</w:t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right="-284"/>
        <w:rPr>
          <w:b/>
          <w:color w:val="000000"/>
          <w:sz w:val="22"/>
          <w:szCs w:val="22"/>
        </w:rPr>
      </w:pP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right="-284"/>
        <w:rPr>
          <w:color w:val="000000"/>
          <w:sz w:val="22"/>
          <w:szCs w:val="22"/>
          <w:u w:val="single"/>
        </w:rPr>
      </w:pPr>
      <w:r w:rsidRPr="002871BA">
        <w:rPr>
          <w:color w:val="000000"/>
          <w:sz w:val="22"/>
          <w:szCs w:val="22"/>
          <w:u w:val="single"/>
        </w:rPr>
        <w:t>от  01.04.2019 года  № 40</w:t>
      </w:r>
    </w:p>
    <w:p w:rsidR="002871BA" w:rsidRPr="002871BA" w:rsidRDefault="002871BA" w:rsidP="002871BA">
      <w:pPr>
        <w:shd w:val="clear" w:color="auto" w:fill="FFFFFF"/>
        <w:tabs>
          <w:tab w:val="left" w:leader="hyphen" w:pos="4810"/>
        </w:tabs>
        <w:spacing w:before="10"/>
        <w:ind w:right="-284"/>
        <w:rPr>
          <w:color w:val="000000"/>
          <w:sz w:val="22"/>
          <w:szCs w:val="22"/>
        </w:rPr>
      </w:pPr>
      <w:r w:rsidRPr="002871BA">
        <w:rPr>
          <w:color w:val="000000"/>
          <w:sz w:val="22"/>
          <w:szCs w:val="22"/>
        </w:rPr>
        <w:t>с. Гвазда</w:t>
      </w:r>
    </w:p>
    <w:p w:rsidR="002871BA" w:rsidRPr="002871BA" w:rsidRDefault="002871BA" w:rsidP="002871BA">
      <w:pPr>
        <w:ind w:right="-284"/>
        <w:rPr>
          <w:color w:val="000000"/>
          <w:sz w:val="22"/>
          <w:szCs w:val="22"/>
        </w:rPr>
      </w:pPr>
    </w:p>
    <w:p w:rsidR="002871BA" w:rsidRPr="002871BA" w:rsidRDefault="002871BA" w:rsidP="002871BA">
      <w:pPr>
        <w:ind w:right="4110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2871BA">
        <w:rPr>
          <w:bCs/>
          <w:color w:val="000000"/>
          <w:sz w:val="22"/>
          <w:szCs w:val="22"/>
          <w:shd w:val="clear" w:color="auto" w:fill="FFFFFF"/>
        </w:rPr>
        <w:t>Об утверждении Программы профилактики нарушений обязательных требований законодательства в сфере муниципального контроля в администрации Гвазденского сельского поселения Бутурлиновского муниципального района Воронежской области на 2019 -2021 годы</w:t>
      </w:r>
    </w:p>
    <w:p w:rsidR="002871BA" w:rsidRPr="002871BA" w:rsidRDefault="002871BA" w:rsidP="002871BA">
      <w:pPr>
        <w:ind w:right="4110"/>
        <w:jc w:val="both"/>
        <w:rPr>
          <w:b/>
          <w:bCs/>
          <w:color w:val="000000"/>
          <w:sz w:val="22"/>
          <w:szCs w:val="22"/>
          <w:shd w:val="clear" w:color="auto" w:fill="FFFFFF"/>
        </w:rPr>
      </w:pPr>
    </w:p>
    <w:p w:rsidR="002871BA" w:rsidRPr="002871BA" w:rsidRDefault="002871BA" w:rsidP="002871BA">
      <w:pPr>
        <w:ind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871BA">
        <w:rPr>
          <w:bCs/>
          <w:color w:val="000000"/>
          <w:sz w:val="22"/>
          <w:szCs w:val="22"/>
          <w:shd w:val="clear" w:color="auto" w:fill="FFFFFF"/>
        </w:rPr>
        <w:t>Рассмотрев представление Прокуратуры Бутурлиновского района от 21.03.2019г. № 2-2-2019/867,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</w:t>
      </w:r>
      <w:r w:rsidRPr="002871B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2871BA" w:rsidRPr="002871BA" w:rsidRDefault="002871BA" w:rsidP="002871BA">
      <w:pPr>
        <w:jc w:val="both"/>
        <w:rPr>
          <w:color w:val="000000"/>
          <w:sz w:val="22"/>
          <w:szCs w:val="22"/>
          <w:shd w:val="clear" w:color="auto" w:fill="FFFFFF"/>
        </w:rPr>
      </w:pPr>
    </w:p>
    <w:p w:rsidR="002871BA" w:rsidRPr="002871BA" w:rsidRDefault="002871BA" w:rsidP="002871BA">
      <w:pPr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2871BA">
        <w:rPr>
          <w:b/>
          <w:bCs/>
          <w:color w:val="000000"/>
          <w:sz w:val="22"/>
          <w:szCs w:val="22"/>
          <w:shd w:val="clear" w:color="auto" w:fill="FFFFFF"/>
        </w:rPr>
        <w:t>ПОСТАНОВЛЯЕТ:</w:t>
      </w:r>
    </w:p>
    <w:p w:rsidR="002871BA" w:rsidRPr="002871BA" w:rsidRDefault="002871BA" w:rsidP="002871BA">
      <w:pPr>
        <w:jc w:val="center"/>
        <w:rPr>
          <w:color w:val="000000"/>
          <w:sz w:val="22"/>
          <w:szCs w:val="22"/>
          <w:shd w:val="clear" w:color="auto" w:fill="FFFFFF"/>
        </w:rPr>
      </w:pPr>
    </w:p>
    <w:p w:rsidR="002871BA" w:rsidRPr="002871BA" w:rsidRDefault="002871BA" w:rsidP="002871BA">
      <w:pPr>
        <w:numPr>
          <w:ilvl w:val="0"/>
          <w:numId w:val="1"/>
        </w:numPr>
        <w:ind w:left="0" w:right="-284" w:firstLine="0"/>
        <w:jc w:val="both"/>
        <w:rPr>
          <w:color w:val="000000"/>
          <w:sz w:val="22"/>
          <w:szCs w:val="22"/>
          <w:shd w:val="clear" w:color="auto" w:fill="FFFFFF"/>
        </w:rPr>
      </w:pPr>
      <w:r w:rsidRPr="002871BA">
        <w:rPr>
          <w:color w:val="000000"/>
          <w:sz w:val="22"/>
          <w:szCs w:val="22"/>
          <w:shd w:val="clear" w:color="auto" w:fill="FFFFFF"/>
        </w:rPr>
        <w:t>Утвердить Программу профилактики нарушений обязательных требований законодательства в сфере муниципального контроля в администрации Гвазденского сельского поселения Бутурлиновского муниципального района Воронежской области на 2019-2021 годы согласно приложению.</w:t>
      </w:r>
    </w:p>
    <w:p w:rsidR="002871BA" w:rsidRPr="002871BA" w:rsidRDefault="002871BA" w:rsidP="002871BA">
      <w:pPr>
        <w:numPr>
          <w:ilvl w:val="0"/>
          <w:numId w:val="1"/>
        </w:numPr>
        <w:ind w:left="0" w:right="-284" w:firstLine="0"/>
        <w:jc w:val="both"/>
        <w:rPr>
          <w:sz w:val="22"/>
          <w:szCs w:val="22"/>
        </w:rPr>
      </w:pPr>
      <w:r w:rsidRPr="002871BA">
        <w:rPr>
          <w:color w:val="000000"/>
          <w:sz w:val="22"/>
          <w:szCs w:val="22"/>
          <w:shd w:val="clear" w:color="auto" w:fill="FFFFFF"/>
        </w:rPr>
        <w:t>Должностным лицам администрации Гвазденского 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  <w:r w:rsidRPr="002871BA">
        <w:rPr>
          <w:sz w:val="22"/>
          <w:szCs w:val="22"/>
        </w:rPr>
        <w:t xml:space="preserve"> </w:t>
      </w:r>
    </w:p>
    <w:p w:rsidR="002871BA" w:rsidRPr="002871BA" w:rsidRDefault="002871BA" w:rsidP="002871BA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Опубликовать настоящее постановление в Вестнике муниципальных правовых актов Гвазденского сельского поселения Бутурлиновского муниципального района Воронежской области и  разместить на официальном сайте администрации Гвазденского сельского поселения.</w:t>
      </w:r>
    </w:p>
    <w:p w:rsidR="002871BA" w:rsidRPr="002871BA" w:rsidRDefault="002871BA" w:rsidP="002871BA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Настоящее постановление вступает в силу с момента подписания и подлежит опубликованию.</w:t>
      </w:r>
    </w:p>
    <w:p w:rsidR="002871BA" w:rsidRPr="002871BA" w:rsidRDefault="002871BA" w:rsidP="002871BA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Контроль исполнения настоящего постановления оставляю за собой.</w:t>
      </w:r>
    </w:p>
    <w:p w:rsidR="002871BA" w:rsidRPr="002871BA" w:rsidRDefault="002871BA" w:rsidP="002871BA">
      <w:pPr>
        <w:spacing w:line="360" w:lineRule="auto"/>
        <w:ind w:right="-284"/>
        <w:jc w:val="both"/>
        <w:rPr>
          <w:sz w:val="22"/>
          <w:szCs w:val="22"/>
        </w:rPr>
      </w:pPr>
    </w:p>
    <w:p w:rsidR="002871BA" w:rsidRPr="002871BA" w:rsidRDefault="002871BA" w:rsidP="002871BA">
      <w:pPr>
        <w:spacing w:line="360" w:lineRule="auto"/>
        <w:ind w:right="-284"/>
        <w:jc w:val="both"/>
        <w:rPr>
          <w:sz w:val="22"/>
          <w:szCs w:val="22"/>
        </w:rPr>
      </w:pPr>
    </w:p>
    <w:p w:rsidR="002871BA" w:rsidRPr="002871BA" w:rsidRDefault="002871BA" w:rsidP="002871BA">
      <w:pPr>
        <w:spacing w:line="360" w:lineRule="auto"/>
        <w:ind w:right="-284"/>
        <w:jc w:val="both"/>
        <w:rPr>
          <w:sz w:val="22"/>
          <w:szCs w:val="22"/>
        </w:rPr>
      </w:pPr>
    </w:p>
    <w:p w:rsidR="002871BA" w:rsidRPr="002871BA" w:rsidRDefault="002871BA" w:rsidP="002871BA">
      <w:pPr>
        <w:spacing w:line="360" w:lineRule="auto"/>
        <w:ind w:right="-284"/>
        <w:jc w:val="both"/>
        <w:rPr>
          <w:sz w:val="22"/>
          <w:szCs w:val="22"/>
        </w:rPr>
      </w:pPr>
    </w:p>
    <w:p w:rsidR="002871BA" w:rsidRPr="002871BA" w:rsidRDefault="002871BA" w:rsidP="002871BA">
      <w:pPr>
        <w:ind w:right="-284"/>
        <w:jc w:val="both"/>
        <w:rPr>
          <w:sz w:val="22"/>
          <w:szCs w:val="22"/>
        </w:rPr>
      </w:pPr>
      <w:r w:rsidRPr="002871BA">
        <w:rPr>
          <w:sz w:val="22"/>
          <w:szCs w:val="22"/>
        </w:rPr>
        <w:t xml:space="preserve">Глава Гвазденского сельского поселения                          Л.М. Богданова                                        </w:t>
      </w:r>
    </w:p>
    <w:p w:rsidR="002871BA" w:rsidRPr="002871BA" w:rsidRDefault="002871BA" w:rsidP="002871BA">
      <w:pPr>
        <w:jc w:val="both"/>
        <w:rPr>
          <w:sz w:val="22"/>
          <w:szCs w:val="22"/>
        </w:rPr>
      </w:pPr>
    </w:p>
    <w:p w:rsidR="002871BA" w:rsidRPr="002871BA" w:rsidRDefault="002871BA" w:rsidP="002871BA">
      <w:pPr>
        <w:jc w:val="both"/>
        <w:rPr>
          <w:sz w:val="22"/>
          <w:szCs w:val="22"/>
        </w:rPr>
      </w:pPr>
    </w:p>
    <w:p w:rsidR="002871BA" w:rsidRPr="002871BA" w:rsidRDefault="002871BA" w:rsidP="002871BA">
      <w:pPr>
        <w:jc w:val="both"/>
        <w:rPr>
          <w:sz w:val="22"/>
          <w:szCs w:val="22"/>
        </w:rPr>
      </w:pPr>
    </w:p>
    <w:p w:rsidR="002871BA" w:rsidRPr="002871BA" w:rsidRDefault="002871BA" w:rsidP="002871BA">
      <w:pPr>
        <w:jc w:val="right"/>
        <w:rPr>
          <w:sz w:val="22"/>
          <w:szCs w:val="22"/>
        </w:rPr>
      </w:pPr>
    </w:p>
    <w:p w:rsidR="002871BA" w:rsidRPr="002871BA" w:rsidRDefault="002871BA" w:rsidP="002871BA">
      <w:pPr>
        <w:jc w:val="right"/>
        <w:rPr>
          <w:sz w:val="22"/>
          <w:szCs w:val="22"/>
        </w:rPr>
      </w:pPr>
    </w:p>
    <w:p w:rsidR="002871BA" w:rsidRPr="002871BA" w:rsidRDefault="002871BA" w:rsidP="002871BA">
      <w:pPr>
        <w:ind w:left="482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Приложение</w:t>
      </w:r>
    </w:p>
    <w:p w:rsidR="002871BA" w:rsidRPr="002871BA" w:rsidRDefault="002871BA" w:rsidP="002871BA">
      <w:pPr>
        <w:ind w:left="482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к постановлению администрации</w:t>
      </w:r>
    </w:p>
    <w:p w:rsidR="002871BA" w:rsidRPr="002871BA" w:rsidRDefault="002871BA" w:rsidP="002871BA">
      <w:pPr>
        <w:ind w:left="4820"/>
        <w:jc w:val="both"/>
        <w:rPr>
          <w:sz w:val="22"/>
          <w:szCs w:val="22"/>
        </w:rPr>
      </w:pPr>
      <w:r w:rsidRPr="002871BA">
        <w:rPr>
          <w:sz w:val="22"/>
          <w:szCs w:val="22"/>
        </w:rPr>
        <w:t>Гвазденского  сельского поселения Бутурлиновского   муниципального района Воронежской области от        01.04.2019г. № 40</w:t>
      </w:r>
    </w:p>
    <w:p w:rsidR="002871BA" w:rsidRPr="002871BA" w:rsidRDefault="002871BA" w:rsidP="002871BA">
      <w:pPr>
        <w:spacing w:before="2" w:after="8"/>
        <w:jc w:val="center"/>
        <w:rPr>
          <w:b/>
          <w:color w:val="232323"/>
          <w:sz w:val="22"/>
          <w:szCs w:val="22"/>
        </w:rPr>
      </w:pPr>
    </w:p>
    <w:p w:rsidR="002871BA" w:rsidRPr="002871BA" w:rsidRDefault="002871BA" w:rsidP="002871BA">
      <w:pPr>
        <w:spacing w:before="2" w:after="8"/>
        <w:jc w:val="center"/>
        <w:rPr>
          <w:b/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ПАСПОРТ</w:t>
      </w:r>
    </w:p>
    <w:p w:rsidR="002871BA" w:rsidRPr="002871BA" w:rsidRDefault="002871BA" w:rsidP="002871BA">
      <w:pPr>
        <w:spacing w:before="2" w:after="8"/>
        <w:jc w:val="center"/>
        <w:rPr>
          <w:b/>
          <w:color w:val="232323"/>
          <w:sz w:val="22"/>
          <w:szCs w:val="22"/>
        </w:rPr>
      </w:pPr>
      <w:r w:rsidRPr="002871BA">
        <w:rPr>
          <w:b/>
          <w:color w:val="232323"/>
          <w:sz w:val="22"/>
          <w:szCs w:val="22"/>
        </w:rPr>
        <w:t>Программы «Профилактика нарушений обязательных требований законодательства, осуществляемой органом муниципального контроля - администрацией Гвазденского сельского поселения  Бутурлиновского муниципального района Воронежской области на 2019 -2021 годы»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4"/>
        <w:gridCol w:w="6391"/>
      </w:tblGrid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Программа «Профилактика нарушений обязательных требований законодательства, осуществляемой органом муниципального контроля - администрацией Гвазденского сельского поселения  Бутурлиновского муниципального района Воронежской области на 2019 -2021 годы» (далее - Программа)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- статья 179 Бюджетного кодекса РФ;</w:t>
            </w:r>
          </w:p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- статья 8.2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Администрация Гвазденского сельского поселения  Бутурлиновского муниципального района Воронежской области (далее – администрация поселения)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Воронежской области (далее – требований, установленных законодательством РФ)</w:t>
            </w:r>
          </w:p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2) устранение причин, факторов и условий, способствующих нарушениям обязательных требований, установленных законодательством РФ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Задачами программы являются:</w:t>
            </w:r>
          </w:p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 xml:space="preserve">2) выявление причин, факторов и условий, способствующих нарушениям обязательных требований, установленных </w:t>
            </w:r>
            <w:r w:rsidRPr="002871BA">
              <w:rPr>
                <w:sz w:val="22"/>
                <w:szCs w:val="22"/>
              </w:rPr>
              <w:lastRenderedPageBreak/>
              <w:t>законодательством РФ;</w:t>
            </w:r>
          </w:p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3) повышение правовой культуры руководителей юридических лиц и индивидуальных предпринимателей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Реализация программы позволит:</w:t>
            </w:r>
          </w:p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1)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Боевского сельского поселения, требований законодательства РФ;</w:t>
            </w:r>
          </w:p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2871BA" w:rsidRPr="002871BA" w:rsidRDefault="002871BA" w:rsidP="0094282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3) уменьшить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Сроки и этапы реализации муниципальной программы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2019 -2021 годы</w:t>
            </w:r>
          </w:p>
        </w:tc>
      </w:tr>
      <w:tr w:rsidR="002871BA" w:rsidRPr="002871BA" w:rsidTr="0094282B">
        <w:tc>
          <w:tcPr>
            <w:tcW w:w="2655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6990" w:type="dxa"/>
            <w:tcMar>
              <w:top w:w="120" w:type="dxa"/>
              <w:left w:w="15" w:type="dxa"/>
              <w:bottom w:w="120" w:type="dxa"/>
              <w:right w:w="15" w:type="dxa"/>
            </w:tcMar>
            <w:vAlign w:val="center"/>
            <w:hideMark/>
          </w:tcPr>
          <w:p w:rsidR="002871BA" w:rsidRPr="002871BA" w:rsidRDefault="002871BA" w:rsidP="0094282B">
            <w:pPr>
              <w:spacing w:before="120" w:after="120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Финансовое обеспечение мероприятий Программы не предусмотрено</w:t>
            </w:r>
          </w:p>
        </w:tc>
      </w:tr>
    </w:tbl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ind w:firstLine="708"/>
        <w:rPr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Раздел 1.    Характеристика сферы реализации программы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В соответствии со статьей 8.2 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Воронежской области.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К видам муниципального контроля, осуществляемые администрацией Гвазденского сельского поселения относятся: 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 xml:space="preserve">- осуществление муниципального контроля в области торговой деятельности на территории </w:t>
      </w:r>
      <w:r w:rsidRPr="002871BA">
        <w:rPr>
          <w:sz w:val="22"/>
          <w:szCs w:val="22"/>
        </w:rPr>
        <w:t xml:space="preserve">Гвазденского сельского поселения  Бутурлиновского </w:t>
      </w:r>
      <w:r w:rsidRPr="002871BA">
        <w:rPr>
          <w:color w:val="232323"/>
          <w:sz w:val="22"/>
          <w:szCs w:val="22"/>
        </w:rPr>
        <w:t xml:space="preserve">муниципального района </w:t>
      </w:r>
    </w:p>
    <w:p w:rsidR="002871BA" w:rsidRPr="002871BA" w:rsidRDefault="002871BA" w:rsidP="002871BA">
      <w:pPr>
        <w:spacing w:before="2" w:after="8"/>
        <w:ind w:firstLine="708"/>
        <w:rPr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Раздел 2. Цели и задачи программы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 xml:space="preserve">Целью муниципальной программы «Профилактика нарушений обязательных требований законодательства, осуществляемой органом муниципального контроля - администрацией </w:t>
      </w:r>
      <w:r w:rsidRPr="002871BA">
        <w:rPr>
          <w:sz w:val="22"/>
          <w:szCs w:val="22"/>
        </w:rPr>
        <w:t xml:space="preserve">Гвазденского сельского поселения  Бутурлиновского </w:t>
      </w:r>
      <w:r w:rsidRPr="002871BA">
        <w:rPr>
          <w:color w:val="232323"/>
          <w:sz w:val="22"/>
          <w:szCs w:val="22"/>
        </w:rPr>
        <w:t xml:space="preserve">муниципального района Воронежской области на 2019 -2021 годы»  (далее – Программа) 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 (далее – требований, установленных законодательством РФ) и устранение причин, факторов и </w:t>
      </w:r>
      <w:r w:rsidRPr="002871BA">
        <w:rPr>
          <w:color w:val="232323"/>
          <w:sz w:val="22"/>
          <w:szCs w:val="22"/>
        </w:rPr>
        <w:lastRenderedPageBreak/>
        <w:t>условий, способствующих нарушениям обязательных требований, установленных законодательством РФ.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Для достижения этой цели необходимо решить поставленные задачи: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2) выявление причин, факторов и условий, способствующих нарушениям обязательных требований, установленных законодательством РФ;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3) повышение правовой культуры руководителей юридических лиц и индивидуальных предпринимателей.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ind w:left="708"/>
        <w:jc w:val="both"/>
        <w:rPr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Раздел 3.    Прогноз конечных результатов, сроки и этап реализации программы</w:t>
      </w:r>
    </w:p>
    <w:p w:rsidR="002871BA" w:rsidRPr="002871BA" w:rsidRDefault="002871BA" w:rsidP="002871BA">
      <w:pPr>
        <w:spacing w:before="2" w:after="8"/>
        <w:ind w:firstLine="70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В результате проведенных мероприятий программы: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1) 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3) уменьшится общее число нарушений 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2871BA" w:rsidRPr="002871BA" w:rsidRDefault="002871BA" w:rsidP="002871BA">
      <w:pPr>
        <w:spacing w:before="2" w:after="8"/>
        <w:ind w:firstLine="70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Срок реализации программы – 2019 - 2021 годы.</w:t>
      </w:r>
    </w:p>
    <w:p w:rsidR="002871BA" w:rsidRPr="002871BA" w:rsidRDefault="002871BA" w:rsidP="002871BA">
      <w:pPr>
        <w:spacing w:before="2" w:after="8"/>
        <w:jc w:val="both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jc w:val="center"/>
        <w:rPr>
          <w:color w:val="232323"/>
          <w:sz w:val="22"/>
          <w:szCs w:val="22"/>
        </w:rPr>
      </w:pPr>
      <w:r w:rsidRPr="002871BA">
        <w:rPr>
          <w:b/>
          <w:bCs/>
          <w:color w:val="232323"/>
          <w:sz w:val="22"/>
          <w:szCs w:val="22"/>
        </w:rPr>
        <w:t>Раздел 4.    Перечень основных мероприятий программы</w:t>
      </w:r>
    </w:p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 1 к настоящей Программе.</w:t>
      </w:r>
    </w:p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</w:t>
      </w:r>
    </w:p>
    <w:p w:rsidR="002871BA" w:rsidRPr="002871BA" w:rsidRDefault="002871BA" w:rsidP="002871BA">
      <w:pPr>
        <w:spacing w:before="2" w:after="8"/>
        <w:rPr>
          <w:color w:val="232323"/>
          <w:sz w:val="22"/>
          <w:szCs w:val="22"/>
        </w:rPr>
      </w:pP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  Приложение № 1</w:t>
      </w: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 xml:space="preserve">к Программе, утвержденной </w:t>
      </w: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постановлением администрации</w:t>
      </w:r>
    </w:p>
    <w:p w:rsidR="002871BA" w:rsidRPr="002871BA" w:rsidRDefault="002871BA" w:rsidP="002871BA">
      <w:pPr>
        <w:spacing w:before="2" w:after="8"/>
        <w:jc w:val="right"/>
        <w:rPr>
          <w:sz w:val="22"/>
          <w:szCs w:val="22"/>
        </w:rPr>
      </w:pPr>
      <w:r w:rsidRPr="002871BA">
        <w:rPr>
          <w:sz w:val="22"/>
          <w:szCs w:val="22"/>
        </w:rPr>
        <w:t xml:space="preserve">Гвазденского сельского поселения  </w:t>
      </w: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sz w:val="22"/>
          <w:szCs w:val="22"/>
        </w:rPr>
        <w:t xml:space="preserve">                                       Бутурлиновского </w:t>
      </w:r>
      <w:r w:rsidRPr="002871BA">
        <w:rPr>
          <w:color w:val="232323"/>
          <w:sz w:val="22"/>
          <w:szCs w:val="22"/>
        </w:rPr>
        <w:t xml:space="preserve">района </w:t>
      </w: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 xml:space="preserve">Воронежской области </w:t>
      </w:r>
    </w:p>
    <w:p w:rsidR="002871BA" w:rsidRPr="002871BA" w:rsidRDefault="002871BA" w:rsidP="002871BA">
      <w:pPr>
        <w:spacing w:before="2" w:after="8"/>
        <w:jc w:val="right"/>
        <w:rPr>
          <w:color w:val="232323"/>
          <w:sz w:val="22"/>
          <w:szCs w:val="22"/>
        </w:rPr>
      </w:pPr>
      <w:r w:rsidRPr="002871BA">
        <w:rPr>
          <w:color w:val="232323"/>
          <w:sz w:val="22"/>
          <w:szCs w:val="22"/>
        </w:rPr>
        <w:t>от 01.04.2019 г. № 40</w:t>
      </w:r>
    </w:p>
    <w:p w:rsidR="002871BA" w:rsidRPr="002871BA" w:rsidRDefault="002871BA" w:rsidP="002871BA">
      <w:pPr>
        <w:jc w:val="both"/>
        <w:rPr>
          <w:sz w:val="22"/>
          <w:szCs w:val="22"/>
        </w:rPr>
      </w:pP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  <w:r w:rsidRPr="002871BA">
        <w:rPr>
          <w:b/>
          <w:sz w:val="22"/>
          <w:szCs w:val="22"/>
        </w:rPr>
        <w:t>ПРОГРАММА</w:t>
      </w: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  <w:r w:rsidRPr="002871BA">
        <w:rPr>
          <w:b/>
          <w:sz w:val="22"/>
          <w:szCs w:val="22"/>
        </w:rPr>
        <w:t>Профилактики нарушений, осуществляемой органом муниципального контроля – администрацией Гвазденского сельского поселения в 2019-2021  годы</w:t>
      </w:r>
    </w:p>
    <w:p w:rsidR="002871BA" w:rsidRPr="002871BA" w:rsidRDefault="002871BA" w:rsidP="002871BA">
      <w:pPr>
        <w:jc w:val="both"/>
        <w:rPr>
          <w:b/>
          <w:sz w:val="22"/>
          <w:szCs w:val="22"/>
        </w:rPr>
      </w:pP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  <w:r w:rsidRPr="002871BA">
        <w:rPr>
          <w:b/>
          <w:sz w:val="22"/>
          <w:szCs w:val="22"/>
        </w:rPr>
        <w:t xml:space="preserve">РАЗДЕЛ </w:t>
      </w:r>
      <w:r w:rsidRPr="002871BA">
        <w:rPr>
          <w:b/>
          <w:sz w:val="22"/>
          <w:szCs w:val="22"/>
          <w:lang w:val="en-US"/>
        </w:rPr>
        <w:t>I</w:t>
      </w:r>
      <w:r w:rsidRPr="002871BA">
        <w:rPr>
          <w:b/>
          <w:sz w:val="22"/>
          <w:szCs w:val="22"/>
        </w:rPr>
        <w:t>. Виды муниципального контроля, осуществляемого администрацией Гвазденского сельского поселения</w:t>
      </w: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961"/>
        <w:gridCol w:w="3934"/>
      </w:tblGrid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 xml:space="preserve">Наименование </w:t>
            </w:r>
          </w:p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вида муниципального контроля</w:t>
            </w:r>
          </w:p>
        </w:tc>
        <w:tc>
          <w:tcPr>
            <w:tcW w:w="3934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Наименование органа</w:t>
            </w:r>
          </w:p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(должностного лица), уполномоченного на осуществление муниципального контроля соответствующей сфере деятельности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934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3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Муниципальный контроль в области торговой деятельности на территории Гвазденского сельского поселения Бутурлиновского муниципального района</w:t>
            </w:r>
          </w:p>
        </w:tc>
        <w:tc>
          <w:tcPr>
            <w:tcW w:w="3934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</w:p>
        </w:tc>
      </w:tr>
    </w:tbl>
    <w:p w:rsidR="002871BA" w:rsidRPr="002871BA" w:rsidRDefault="002871BA" w:rsidP="002871BA">
      <w:pPr>
        <w:jc w:val="center"/>
        <w:rPr>
          <w:b/>
          <w:sz w:val="22"/>
          <w:szCs w:val="22"/>
        </w:rPr>
      </w:pP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  <w:r w:rsidRPr="002871BA">
        <w:rPr>
          <w:b/>
          <w:sz w:val="22"/>
          <w:szCs w:val="22"/>
        </w:rPr>
        <w:t xml:space="preserve">РАЗДЕЛ </w:t>
      </w:r>
      <w:r w:rsidRPr="002871BA">
        <w:rPr>
          <w:b/>
          <w:sz w:val="22"/>
          <w:szCs w:val="22"/>
          <w:lang w:val="en-US"/>
        </w:rPr>
        <w:t>II</w:t>
      </w:r>
      <w:r w:rsidRPr="002871BA">
        <w:rPr>
          <w:b/>
          <w:sz w:val="22"/>
          <w:szCs w:val="22"/>
        </w:rPr>
        <w:t>. Мероприятия по профилактике нарушений, реализуемые администрацией Гвазденского сельского поселения Бутурлиновского</w:t>
      </w:r>
      <w:r w:rsidRPr="002871BA">
        <w:rPr>
          <w:sz w:val="22"/>
          <w:szCs w:val="22"/>
        </w:rPr>
        <w:t xml:space="preserve"> </w:t>
      </w:r>
      <w:r w:rsidRPr="002871BA">
        <w:rPr>
          <w:b/>
          <w:sz w:val="22"/>
          <w:szCs w:val="22"/>
        </w:rPr>
        <w:t>муниципального района Воронежской области на 2019-2021 годы</w:t>
      </w:r>
    </w:p>
    <w:p w:rsidR="002871BA" w:rsidRPr="002871BA" w:rsidRDefault="002871BA" w:rsidP="002871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961"/>
        <w:gridCol w:w="1984"/>
        <w:gridCol w:w="1950"/>
      </w:tblGrid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Наименование</w:t>
            </w:r>
          </w:p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Ответственный</w:t>
            </w:r>
          </w:p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b/>
                <w:sz w:val="22"/>
                <w:szCs w:val="22"/>
              </w:rPr>
            </w:pPr>
            <w:r w:rsidRPr="002871BA">
              <w:rPr>
                <w:b/>
                <w:sz w:val="22"/>
                <w:szCs w:val="22"/>
              </w:rPr>
              <w:t>4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Размещение на официальном сайте администрации Гвазденского сельского поселения в сети «Интернет» перечней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  <w:lang w:val="en-US"/>
              </w:rPr>
              <w:t>I</w:t>
            </w:r>
            <w:r w:rsidRPr="002871BA">
              <w:rPr>
                <w:sz w:val="22"/>
                <w:szCs w:val="22"/>
              </w:rPr>
              <w:t>-</w:t>
            </w:r>
            <w:r w:rsidRPr="002871BA">
              <w:rPr>
                <w:sz w:val="22"/>
                <w:szCs w:val="22"/>
                <w:lang w:val="en-US"/>
              </w:rPr>
              <w:t>IV</w:t>
            </w:r>
            <w:r w:rsidRPr="002871BA">
              <w:rPr>
                <w:sz w:val="22"/>
                <w:szCs w:val="22"/>
              </w:rPr>
              <w:t xml:space="preserve"> квартал</w:t>
            </w:r>
          </w:p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(далее – по мере</w:t>
            </w:r>
          </w:p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необходимости)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Администрация Гвазденского сельского поселения</w:t>
            </w:r>
          </w:p>
        </w:tc>
      </w:tr>
      <w:tr w:rsidR="002871BA" w:rsidRPr="002871BA" w:rsidTr="002871BA">
        <w:trPr>
          <w:trHeight w:val="5001"/>
        </w:trPr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2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В течение года</w:t>
            </w:r>
          </w:p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(по мере необходимости)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Администрация Гвазденского сельского поселения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3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Гвазденского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  <w:lang w:val="en-US"/>
              </w:rPr>
              <w:t>IV</w:t>
            </w:r>
            <w:r w:rsidRPr="002871BA">
              <w:rPr>
                <w:sz w:val="22"/>
                <w:szCs w:val="22"/>
              </w:rPr>
              <w:t>квартал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Администрация Гвазденского сельского поселения</w:t>
            </w:r>
          </w:p>
        </w:tc>
      </w:tr>
      <w:tr w:rsidR="002871BA" w:rsidRPr="002871BA" w:rsidTr="0094282B">
        <w:tc>
          <w:tcPr>
            <w:tcW w:w="675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4</w:t>
            </w:r>
          </w:p>
        </w:tc>
        <w:tc>
          <w:tcPr>
            <w:tcW w:w="4962" w:type="dxa"/>
          </w:tcPr>
          <w:p w:rsidR="002871BA" w:rsidRPr="002871BA" w:rsidRDefault="002871BA" w:rsidP="0094282B">
            <w:pPr>
              <w:jc w:val="both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 xml:space="preserve">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984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В течение года</w:t>
            </w:r>
          </w:p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(по мере необходимости)</w:t>
            </w:r>
          </w:p>
        </w:tc>
        <w:tc>
          <w:tcPr>
            <w:tcW w:w="1950" w:type="dxa"/>
          </w:tcPr>
          <w:p w:rsidR="002871BA" w:rsidRPr="002871BA" w:rsidRDefault="002871BA" w:rsidP="0094282B">
            <w:pPr>
              <w:jc w:val="center"/>
              <w:rPr>
                <w:sz w:val="22"/>
                <w:szCs w:val="22"/>
              </w:rPr>
            </w:pPr>
            <w:r w:rsidRPr="002871BA">
              <w:rPr>
                <w:sz w:val="22"/>
                <w:szCs w:val="22"/>
              </w:rPr>
              <w:t>Администрация Гвазденского сельского поселения</w:t>
            </w:r>
          </w:p>
        </w:tc>
      </w:tr>
    </w:tbl>
    <w:p w:rsidR="002871BA" w:rsidRPr="002871BA" w:rsidRDefault="002871BA" w:rsidP="002871BA">
      <w:pPr>
        <w:jc w:val="center"/>
        <w:rPr>
          <w:sz w:val="22"/>
          <w:szCs w:val="22"/>
        </w:rPr>
      </w:pPr>
    </w:p>
    <w:p w:rsidR="002871BA" w:rsidRPr="002871BA" w:rsidRDefault="002871BA" w:rsidP="002871BA">
      <w:pPr>
        <w:tabs>
          <w:tab w:val="left" w:pos="7170"/>
        </w:tabs>
        <w:rPr>
          <w:sz w:val="22"/>
          <w:szCs w:val="22"/>
        </w:rPr>
      </w:pPr>
    </w:p>
    <w:p w:rsidR="003266A9" w:rsidRPr="002871BA" w:rsidRDefault="003266A9" w:rsidP="00301979">
      <w:pPr>
        <w:rPr>
          <w:sz w:val="22"/>
          <w:szCs w:val="22"/>
        </w:rPr>
      </w:pPr>
    </w:p>
    <w:p w:rsidR="003266A9" w:rsidRPr="002871BA" w:rsidRDefault="003266A9" w:rsidP="00301979">
      <w:pPr>
        <w:rPr>
          <w:sz w:val="22"/>
          <w:szCs w:val="22"/>
        </w:rPr>
      </w:pPr>
    </w:p>
    <w:p w:rsidR="00683869" w:rsidRPr="002871BA" w:rsidRDefault="00683869" w:rsidP="00301979">
      <w:pPr>
        <w:rPr>
          <w:sz w:val="22"/>
          <w:szCs w:val="22"/>
        </w:rPr>
      </w:pPr>
    </w:p>
    <w:p w:rsidR="00683869" w:rsidRPr="002871BA" w:rsidRDefault="00683869" w:rsidP="00301979">
      <w:pPr>
        <w:rPr>
          <w:sz w:val="22"/>
          <w:szCs w:val="22"/>
        </w:rPr>
      </w:pPr>
    </w:p>
    <w:p w:rsidR="00683869" w:rsidRPr="002871BA" w:rsidRDefault="00683869" w:rsidP="00301979">
      <w:pPr>
        <w:rPr>
          <w:sz w:val="22"/>
          <w:szCs w:val="22"/>
        </w:rPr>
      </w:pPr>
    </w:p>
    <w:sectPr w:rsidR="00683869" w:rsidRPr="002871BA" w:rsidSect="003266A9">
      <w:footerReference w:type="default" r:id="rId8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90B" w:rsidRDefault="0086090B" w:rsidP="00C966A8">
      <w:r>
        <w:separator/>
      </w:r>
    </w:p>
  </w:endnote>
  <w:endnote w:type="continuationSeparator" w:id="1">
    <w:p w:rsidR="0086090B" w:rsidRDefault="0086090B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A8" w:rsidRDefault="00A07CDC">
    <w:pPr>
      <w:pStyle w:val="ab"/>
      <w:jc w:val="center"/>
    </w:pPr>
    <w:r>
      <w:fldChar w:fldCharType="begin"/>
    </w:r>
    <w:r w:rsidR="00C966A8">
      <w:instrText>PAGE   \* MERGEFORMAT</w:instrText>
    </w:r>
    <w:r>
      <w:fldChar w:fldCharType="separate"/>
    </w:r>
    <w:r w:rsidR="002934F9">
      <w:rPr>
        <w:noProof/>
      </w:rPr>
      <w:t>2</w:t>
    </w:r>
    <w:r>
      <w:fldChar w:fldCharType="end"/>
    </w:r>
  </w:p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90B" w:rsidRDefault="0086090B" w:rsidP="00C966A8">
      <w:r>
        <w:separator/>
      </w:r>
    </w:p>
  </w:footnote>
  <w:footnote w:type="continuationSeparator" w:id="1">
    <w:p w:rsidR="0086090B" w:rsidRDefault="0086090B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B1B4F"/>
    <w:multiLevelType w:val="hybridMultilevel"/>
    <w:tmpl w:val="B6AA0CAC"/>
    <w:lvl w:ilvl="0" w:tplc="A240F8C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830D8"/>
    <w:rsid w:val="000A2186"/>
    <w:rsid w:val="000A6D39"/>
    <w:rsid w:val="000D5926"/>
    <w:rsid w:val="0012621B"/>
    <w:rsid w:val="00127C20"/>
    <w:rsid w:val="001368FB"/>
    <w:rsid w:val="00184647"/>
    <w:rsid w:val="001C6FD1"/>
    <w:rsid w:val="00240374"/>
    <w:rsid w:val="0025336C"/>
    <w:rsid w:val="002871BA"/>
    <w:rsid w:val="002934F9"/>
    <w:rsid w:val="00301979"/>
    <w:rsid w:val="00324C5D"/>
    <w:rsid w:val="003266A9"/>
    <w:rsid w:val="00332E2C"/>
    <w:rsid w:val="00335A84"/>
    <w:rsid w:val="00347DA6"/>
    <w:rsid w:val="00374990"/>
    <w:rsid w:val="00385FBC"/>
    <w:rsid w:val="003C4B4B"/>
    <w:rsid w:val="003E7B6E"/>
    <w:rsid w:val="003F522E"/>
    <w:rsid w:val="00405A12"/>
    <w:rsid w:val="004378E4"/>
    <w:rsid w:val="00491387"/>
    <w:rsid w:val="0049677F"/>
    <w:rsid w:val="004F0BC2"/>
    <w:rsid w:val="00523CD2"/>
    <w:rsid w:val="00541E8A"/>
    <w:rsid w:val="0055558B"/>
    <w:rsid w:val="00565600"/>
    <w:rsid w:val="00631AE8"/>
    <w:rsid w:val="00636C8E"/>
    <w:rsid w:val="00683869"/>
    <w:rsid w:val="007D32B1"/>
    <w:rsid w:val="00823AAD"/>
    <w:rsid w:val="0082652B"/>
    <w:rsid w:val="0086090B"/>
    <w:rsid w:val="0087574F"/>
    <w:rsid w:val="00917ACA"/>
    <w:rsid w:val="009D3FE3"/>
    <w:rsid w:val="00A010C2"/>
    <w:rsid w:val="00A07CDC"/>
    <w:rsid w:val="00A56023"/>
    <w:rsid w:val="00B12143"/>
    <w:rsid w:val="00B23C3A"/>
    <w:rsid w:val="00B63714"/>
    <w:rsid w:val="00B906A0"/>
    <w:rsid w:val="00C52712"/>
    <w:rsid w:val="00C966A8"/>
    <w:rsid w:val="00D070CE"/>
    <w:rsid w:val="00D80ACF"/>
    <w:rsid w:val="00DE063B"/>
    <w:rsid w:val="00EC34B9"/>
    <w:rsid w:val="00EC6D10"/>
    <w:rsid w:val="00F44195"/>
    <w:rsid w:val="00F5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0A218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FR1">
    <w:name w:val="FR1"/>
    <w:rsid w:val="000A2186"/>
    <w:pPr>
      <w:widowControl w:val="0"/>
      <w:suppressAutoHyphens/>
      <w:autoSpaceDE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rsid w:val="0032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4">
    <w:name w:val="Font Style24"/>
    <w:basedOn w:val="a0"/>
    <w:rsid w:val="003266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Style1">
    <w:name w:val="Style1"/>
    <w:basedOn w:val="a"/>
    <w:rsid w:val="003266A9"/>
    <w:pPr>
      <w:widowControl w:val="0"/>
      <w:autoSpaceDE w:val="0"/>
      <w:autoSpaceDN w:val="0"/>
      <w:adjustRightInd w:val="0"/>
      <w:spacing w:line="353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basedOn w:val="a0"/>
    <w:rsid w:val="003266A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20">
    <w:name w:val="Font Style20"/>
    <w:basedOn w:val="a0"/>
    <w:rsid w:val="003266A9"/>
    <w:rPr>
      <w:rFonts w:ascii="Times New Roman" w:hAnsi="Times New Roman" w:cs="Times New Roman" w:hint="default"/>
      <w:b/>
      <w:bCs/>
      <w:spacing w:val="80"/>
      <w:sz w:val="30"/>
      <w:szCs w:val="30"/>
    </w:rPr>
  </w:style>
  <w:style w:type="paragraph" w:customStyle="1" w:styleId="Style5">
    <w:name w:val="Style5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3266A9"/>
    <w:pPr>
      <w:widowControl w:val="0"/>
      <w:autoSpaceDE w:val="0"/>
      <w:autoSpaceDN w:val="0"/>
      <w:adjustRightInd w:val="0"/>
      <w:spacing w:line="325" w:lineRule="exact"/>
    </w:pPr>
    <w:rPr>
      <w:sz w:val="24"/>
      <w:szCs w:val="24"/>
    </w:rPr>
  </w:style>
  <w:style w:type="table" w:styleId="af2">
    <w:name w:val="Table Grid"/>
    <w:basedOn w:val="a1"/>
    <w:uiPriority w:val="59"/>
    <w:rsid w:val="003266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2019-04-29T08:00:00Z</cp:lastPrinted>
  <dcterms:created xsi:type="dcterms:W3CDTF">2018-03-13T17:36:00Z</dcterms:created>
  <dcterms:modified xsi:type="dcterms:W3CDTF">2019-05-14T08:07:00Z</dcterms:modified>
</cp:coreProperties>
</file>