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4B46D0">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B46D0" w:rsidRDefault="00BA3818" w:rsidP="004B46D0">
      <w:pPr>
        <w:pStyle w:val="ac"/>
        <w:ind w:firstLine="709"/>
        <w:jc w:val="center"/>
        <w:rPr>
          <w:b/>
          <w:sz w:val="36"/>
          <w:szCs w:val="36"/>
        </w:rPr>
      </w:pPr>
      <w:r w:rsidRPr="004B46D0">
        <w:rPr>
          <w:b/>
          <w:sz w:val="36"/>
          <w:szCs w:val="36"/>
        </w:rPr>
        <w:t xml:space="preserve">Администрация </w:t>
      </w:r>
      <w:r w:rsidR="004B46D0" w:rsidRPr="004B46D0">
        <w:rPr>
          <w:b/>
          <w:sz w:val="36"/>
          <w:szCs w:val="36"/>
        </w:rPr>
        <w:t>Гвазденского</w:t>
      </w:r>
      <w:r w:rsidRPr="004B46D0">
        <w:rPr>
          <w:b/>
          <w:sz w:val="36"/>
          <w:szCs w:val="36"/>
        </w:rPr>
        <w:t xml:space="preserve"> сельского поселения</w:t>
      </w:r>
    </w:p>
    <w:p w:rsidR="00BA3818" w:rsidRPr="004B46D0" w:rsidRDefault="00BA3818" w:rsidP="004B46D0">
      <w:pPr>
        <w:pStyle w:val="ac"/>
        <w:ind w:firstLine="709"/>
        <w:jc w:val="center"/>
        <w:rPr>
          <w:b/>
          <w:sz w:val="36"/>
          <w:szCs w:val="36"/>
        </w:rPr>
      </w:pPr>
      <w:r w:rsidRPr="004B46D0">
        <w:rPr>
          <w:b/>
          <w:sz w:val="36"/>
          <w:szCs w:val="36"/>
        </w:rPr>
        <w:t>Бутурлиновского муниципального района</w:t>
      </w:r>
    </w:p>
    <w:p w:rsidR="00BA3818" w:rsidRPr="004B46D0" w:rsidRDefault="00BA3818" w:rsidP="004B46D0">
      <w:pPr>
        <w:pStyle w:val="ac"/>
        <w:ind w:firstLine="709"/>
        <w:jc w:val="center"/>
        <w:rPr>
          <w:b/>
          <w:sz w:val="36"/>
          <w:szCs w:val="36"/>
        </w:rPr>
      </w:pPr>
      <w:r w:rsidRPr="004B46D0">
        <w:rPr>
          <w:b/>
          <w:sz w:val="36"/>
          <w:szCs w:val="36"/>
        </w:rPr>
        <w:t>Воронежской области</w:t>
      </w:r>
    </w:p>
    <w:p w:rsidR="00BA3818" w:rsidRPr="004B46D0" w:rsidRDefault="00BA3818" w:rsidP="004B46D0">
      <w:pPr>
        <w:pStyle w:val="ac"/>
        <w:ind w:firstLine="709"/>
        <w:jc w:val="center"/>
        <w:rPr>
          <w:b/>
          <w:sz w:val="36"/>
          <w:szCs w:val="36"/>
        </w:rPr>
      </w:pPr>
    </w:p>
    <w:p w:rsidR="00BA3818" w:rsidRPr="004B46D0" w:rsidRDefault="00BA3818" w:rsidP="004B46D0">
      <w:pPr>
        <w:pStyle w:val="ac"/>
        <w:ind w:firstLine="709"/>
        <w:jc w:val="center"/>
        <w:rPr>
          <w:b/>
          <w:sz w:val="36"/>
          <w:szCs w:val="36"/>
        </w:rPr>
      </w:pPr>
      <w:r w:rsidRPr="004B46D0">
        <w:rPr>
          <w:b/>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4B46D0">
        <w:rPr>
          <w:rFonts w:ascii="Times New Roman" w:hAnsi="Times New Roman"/>
          <w:sz w:val="28"/>
          <w:szCs w:val="28"/>
        </w:rPr>
        <w:t>29.11.2023года</w:t>
      </w:r>
      <w:r w:rsidRPr="00D53902">
        <w:rPr>
          <w:rFonts w:ascii="Times New Roman" w:hAnsi="Times New Roman"/>
          <w:sz w:val="28"/>
          <w:szCs w:val="28"/>
        </w:rPr>
        <w:t xml:space="preserve"> № </w:t>
      </w:r>
      <w:r w:rsidR="004B46D0">
        <w:rPr>
          <w:rFonts w:ascii="Times New Roman" w:hAnsi="Times New Roman"/>
          <w:sz w:val="28"/>
          <w:szCs w:val="28"/>
        </w:rPr>
        <w:t>65</w:t>
      </w:r>
    </w:p>
    <w:p w:rsidR="00BA3818" w:rsidRPr="00D53902" w:rsidRDefault="004B46D0" w:rsidP="00A73CBF">
      <w:pPr>
        <w:pStyle w:val="13"/>
        <w:ind w:firstLine="709"/>
        <w:jc w:val="both"/>
        <w:rPr>
          <w:rFonts w:ascii="Times New Roman" w:hAnsi="Times New Roman"/>
          <w:sz w:val="28"/>
          <w:szCs w:val="28"/>
        </w:rPr>
      </w:pPr>
      <w:r>
        <w:rPr>
          <w:rFonts w:ascii="Times New Roman" w:hAnsi="Times New Roman"/>
          <w:sz w:val="28"/>
          <w:szCs w:val="28"/>
        </w:rPr>
        <w:t xml:space="preserve">            с.Гвазда</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4B46D0">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4B46D0">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4B46D0">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4B46D0">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4B46D0">
        <w:rPr>
          <w:rFonts w:ascii="Times New Roman" w:hAnsi="Times New Roman"/>
          <w:sz w:val="28"/>
          <w:szCs w:val="28"/>
        </w:rPr>
        <w:t xml:space="preserve"> </w:t>
      </w:r>
      <w:r w:rsidR="004B46D0">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E74D2C" w:rsidRDefault="00E74D2C" w:rsidP="00A73CBF">
      <w:pPr>
        <w:ind w:firstLine="709"/>
        <w:jc w:val="both"/>
        <w:rPr>
          <w:color w:val="auto"/>
          <w:highlight w:val="yellow"/>
        </w:rPr>
      </w:pPr>
      <w:r w:rsidRPr="00C87B2C">
        <w:rPr>
          <w:rFonts w:ascii="Times New Roman" w:hAnsi="Times New Roman" w:cs="Times New Roman"/>
          <w:sz w:val="28"/>
          <w:szCs w:val="28"/>
        </w:rPr>
        <w:t xml:space="preserve">- от </w:t>
      </w:r>
      <w:r w:rsidR="004B46D0" w:rsidRPr="00C87B2C">
        <w:rPr>
          <w:rFonts w:ascii="Times New Roman" w:hAnsi="Times New Roman" w:cs="Times New Roman"/>
          <w:sz w:val="28"/>
          <w:szCs w:val="28"/>
        </w:rPr>
        <w:t>13.03.</w:t>
      </w:r>
      <w:r w:rsidRPr="00C87B2C">
        <w:rPr>
          <w:rFonts w:ascii="Times New Roman" w:hAnsi="Times New Roman" w:cs="Times New Roman"/>
          <w:sz w:val="28"/>
          <w:szCs w:val="28"/>
        </w:rPr>
        <w:t>2019г. №</w:t>
      </w:r>
      <w:r w:rsidR="004B46D0" w:rsidRPr="00C87B2C">
        <w:rPr>
          <w:rFonts w:ascii="Times New Roman" w:hAnsi="Times New Roman" w:cs="Times New Roman"/>
          <w:sz w:val="28"/>
          <w:szCs w:val="28"/>
        </w:rPr>
        <w:t>37</w:t>
      </w:r>
      <w:r w:rsidRPr="00C87B2C">
        <w:rPr>
          <w:rFonts w:ascii="Times New Roman" w:hAnsi="Times New Roman" w:cs="Times New Roman"/>
          <w:sz w:val="28"/>
          <w:szCs w:val="28"/>
        </w:rPr>
        <w:t xml:space="preserve"> «</w:t>
      </w:r>
      <w:hyperlink r:id="rId9" w:history="1">
        <w:r w:rsidRPr="00C87B2C">
          <w:rPr>
            <w:rStyle w:val="ad"/>
            <w:rFonts w:ascii="Times New Roman" w:hAnsi="Times New Roman" w:cs="Times New Roman"/>
            <w:color w:val="auto"/>
            <w:sz w:val="28"/>
            <w:szCs w:val="28"/>
            <w:u w:val="none"/>
          </w:rPr>
          <w:t xml:space="preserve">Об утверждении административного регламента </w:t>
        </w:r>
        <w:r w:rsidRPr="00C87B2C">
          <w:rPr>
            <w:rStyle w:val="ad"/>
            <w:rFonts w:ascii="Times New Roman" w:hAnsi="Times New Roman" w:cs="Times New Roman"/>
            <w:color w:val="auto"/>
            <w:sz w:val="28"/>
            <w:szCs w:val="28"/>
            <w:u w:val="none"/>
          </w:rPr>
          <w:lastRenderedPageBreak/>
          <w:t xml:space="preserve">администрации </w:t>
        </w:r>
        <w:r w:rsidR="004B46D0" w:rsidRPr="00C87B2C">
          <w:rPr>
            <w:rStyle w:val="ad"/>
            <w:rFonts w:ascii="Times New Roman" w:hAnsi="Times New Roman" w:cs="Times New Roman"/>
            <w:color w:val="auto"/>
            <w:sz w:val="28"/>
            <w:szCs w:val="28"/>
            <w:u w:val="none"/>
          </w:rPr>
          <w:t>Гвазденского</w:t>
        </w:r>
        <w:r w:rsidRPr="00C87B2C">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p>
    <w:p w:rsidR="004B46D0" w:rsidRDefault="004B46D0" w:rsidP="00C87B2C">
      <w:pPr>
        <w:jc w:val="both"/>
        <w:rPr>
          <w:rFonts w:ascii="Times New Roman" w:hAnsi="Times New Roman" w:cs="Times New Roman"/>
          <w:bCs/>
          <w:sz w:val="28"/>
          <w:szCs w:val="28"/>
        </w:rPr>
      </w:pPr>
      <w:r>
        <w:rPr>
          <w:color w:val="auto"/>
        </w:rPr>
        <w:t>-</w:t>
      </w:r>
      <w:r w:rsidRPr="004B46D0">
        <w:rPr>
          <w:sz w:val="28"/>
          <w:szCs w:val="28"/>
        </w:rPr>
        <w:t xml:space="preserve"> </w:t>
      </w:r>
      <w:r w:rsidRPr="00C87B2C">
        <w:rPr>
          <w:rFonts w:ascii="Times New Roman" w:hAnsi="Times New Roman" w:cs="Times New Roman"/>
          <w:sz w:val="28"/>
          <w:szCs w:val="28"/>
        </w:rPr>
        <w:t xml:space="preserve">от  </w:t>
      </w:r>
      <w:r w:rsidR="00C87B2C">
        <w:rPr>
          <w:rFonts w:ascii="Times New Roman" w:hAnsi="Times New Roman" w:cs="Times New Roman"/>
          <w:sz w:val="28"/>
          <w:szCs w:val="28"/>
        </w:rPr>
        <w:t xml:space="preserve">13.08.2019 </w:t>
      </w:r>
      <w:r w:rsidRPr="00C87B2C">
        <w:rPr>
          <w:rFonts w:ascii="Times New Roman" w:hAnsi="Times New Roman" w:cs="Times New Roman"/>
          <w:sz w:val="28"/>
          <w:szCs w:val="28"/>
        </w:rPr>
        <w:t xml:space="preserve">года №  </w:t>
      </w:r>
      <w:r w:rsidR="00C87B2C">
        <w:rPr>
          <w:rFonts w:ascii="Times New Roman" w:hAnsi="Times New Roman" w:cs="Times New Roman"/>
          <w:sz w:val="28"/>
          <w:szCs w:val="28"/>
        </w:rPr>
        <w:t>68</w:t>
      </w:r>
      <w:r w:rsidRPr="00C87B2C">
        <w:rPr>
          <w:rFonts w:ascii="Times New Roman" w:hAnsi="Times New Roman" w:cs="Times New Roman"/>
          <w:sz w:val="28"/>
          <w:szCs w:val="28"/>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C87B2C">
        <w:rPr>
          <w:rFonts w:ascii="Times New Roman" w:eastAsia="Calibri" w:hAnsi="Times New Roman" w:cs="Times New Roman"/>
          <w:sz w:val="28"/>
          <w:szCs w:val="28"/>
          <w:lang w:eastAsia="en-US"/>
        </w:rPr>
        <w:t>13.03.2019 г. № 37 «</w:t>
      </w:r>
      <w:r w:rsidRPr="00C87B2C">
        <w:rPr>
          <w:rFonts w:ascii="Times New Roman" w:hAnsi="Times New Roman" w:cs="Times New Roman"/>
          <w:bCs/>
          <w:sz w:val="28"/>
          <w:szCs w:val="28"/>
          <w:lang w:eastAsia="ar-SA"/>
        </w:rPr>
        <w:t>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C87B2C">
        <w:rPr>
          <w:rFonts w:ascii="Times New Roman" w:hAnsi="Times New Roman" w:cs="Times New Roman"/>
          <w:bCs/>
          <w:sz w:val="28"/>
          <w:szCs w:val="28"/>
        </w:rPr>
        <w:t>»</w:t>
      </w:r>
    </w:p>
    <w:p w:rsidR="004B46D0" w:rsidRPr="00C87B2C" w:rsidRDefault="001F20D2" w:rsidP="00C87B2C">
      <w:pPr>
        <w:jc w:val="both"/>
        <w:rPr>
          <w:rFonts w:ascii="Times New Roman" w:hAnsi="Times New Roman" w:cs="Times New Roman"/>
          <w:sz w:val="28"/>
          <w:szCs w:val="28"/>
        </w:rPr>
      </w:pPr>
      <w:r>
        <w:rPr>
          <w:rFonts w:ascii="Times New Roman" w:hAnsi="Times New Roman" w:cs="Times New Roman"/>
          <w:sz w:val="28"/>
          <w:szCs w:val="28"/>
        </w:rPr>
        <w:t xml:space="preserve">- </w:t>
      </w:r>
      <w:r w:rsidR="00C87B2C" w:rsidRPr="00C87B2C">
        <w:rPr>
          <w:rFonts w:ascii="Times New Roman" w:hAnsi="Times New Roman" w:cs="Times New Roman"/>
          <w:sz w:val="28"/>
          <w:szCs w:val="28"/>
        </w:rPr>
        <w:t xml:space="preserve">от  31.03.2022 года №  13 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00C87B2C" w:rsidRPr="00C87B2C">
        <w:rPr>
          <w:rFonts w:ascii="Times New Roman" w:eastAsia="Calibri" w:hAnsi="Times New Roman" w:cs="Times New Roman"/>
          <w:sz w:val="28"/>
          <w:szCs w:val="28"/>
          <w:lang w:eastAsia="en-US"/>
        </w:rPr>
        <w:t>13.03.2019 г. № 37 «</w:t>
      </w:r>
      <w:r w:rsidR="00C87B2C" w:rsidRPr="00C87B2C">
        <w:rPr>
          <w:rFonts w:ascii="Times New Roman" w:hAnsi="Times New Roman" w:cs="Times New Roman"/>
          <w:bCs/>
          <w:sz w:val="28"/>
          <w:szCs w:val="28"/>
          <w:lang w:eastAsia="ar-SA"/>
        </w:rPr>
        <w:t>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87B2C" w:rsidRPr="00C87B2C">
        <w:rPr>
          <w:rFonts w:ascii="Times New Roman" w:hAnsi="Times New Roman" w:cs="Times New Roman"/>
          <w:bCs/>
          <w:sz w:val="28"/>
          <w:szCs w:val="28"/>
        </w:rPr>
        <w:t>»</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1F20D2">
            <w:pPr>
              <w:ind w:firstLine="709"/>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1F20D2">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A73CBF">
            <w:pPr>
              <w:ind w:firstLine="709"/>
              <w:jc w:val="both"/>
              <w:rPr>
                <w:rFonts w:ascii="Times New Roman" w:hAnsi="Times New Roman" w:cs="Times New Roman"/>
                <w:sz w:val="28"/>
                <w:szCs w:val="28"/>
              </w:rPr>
            </w:pPr>
          </w:p>
        </w:tc>
        <w:tc>
          <w:tcPr>
            <w:tcW w:w="3285" w:type="dxa"/>
            <w:shd w:val="clear" w:color="auto" w:fill="auto"/>
          </w:tcPr>
          <w:p w:rsidR="001F20D2" w:rsidRDefault="001F20D2" w:rsidP="00A73CBF">
            <w:pPr>
              <w:ind w:firstLine="709"/>
              <w:jc w:val="both"/>
              <w:rPr>
                <w:rFonts w:ascii="Times New Roman" w:hAnsi="Times New Roman" w:cs="Times New Roman"/>
                <w:sz w:val="28"/>
                <w:szCs w:val="28"/>
              </w:rPr>
            </w:pPr>
          </w:p>
          <w:p w:rsidR="00BA3818" w:rsidRPr="00D53902" w:rsidRDefault="001F20D2" w:rsidP="00A73CBF">
            <w:pPr>
              <w:ind w:firstLine="709"/>
              <w:jc w:val="both"/>
              <w:rPr>
                <w:rFonts w:ascii="Times New Roman" w:hAnsi="Times New Roman" w:cs="Times New Roman"/>
                <w:sz w:val="28"/>
                <w:szCs w:val="28"/>
              </w:rPr>
            </w:pPr>
            <w:r>
              <w:rPr>
                <w:rFonts w:ascii="Times New Roman" w:hAnsi="Times New Roman" w:cs="Times New Roman"/>
                <w:sz w:val="28"/>
                <w:szCs w:val="28"/>
              </w:rPr>
              <w:t>Богданова Л.М.</w:t>
            </w:r>
          </w:p>
        </w:tc>
      </w:tr>
    </w:tbl>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87B2C"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C87B2C">
        <w:rPr>
          <w:rFonts w:ascii="Times New Roman" w:hAnsi="Times New Roman" w:cs="Times New Roman"/>
          <w:sz w:val="28"/>
          <w:szCs w:val="28"/>
        </w:rPr>
        <w:t>29</w:t>
      </w:r>
      <w:r w:rsidRPr="00D53902">
        <w:rPr>
          <w:rFonts w:ascii="Times New Roman" w:hAnsi="Times New Roman" w:cs="Times New Roman"/>
          <w:sz w:val="28"/>
          <w:szCs w:val="28"/>
        </w:rPr>
        <w:t>»</w:t>
      </w:r>
      <w:r w:rsidR="00C87B2C">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C87B2C">
        <w:rPr>
          <w:rFonts w:ascii="Times New Roman" w:hAnsi="Times New Roman" w:cs="Times New Roman"/>
          <w:sz w:val="28"/>
          <w:szCs w:val="28"/>
        </w:rPr>
        <w:t>65</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A73CBF">
      <w:pPr>
        <w:pStyle w:val="90"/>
        <w:shd w:val="clear" w:color="auto" w:fill="auto"/>
        <w:spacing w:after="0" w:line="240" w:lineRule="auto"/>
        <w:ind w:firstLine="709"/>
        <w:rPr>
          <w:i w:val="0"/>
          <w:sz w:val="28"/>
          <w:szCs w:val="28"/>
        </w:rPr>
      </w:pPr>
      <w:r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C87B2C" w:rsidRPr="00C87B2C">
        <w:rPr>
          <w:i w:val="0"/>
          <w:sz w:val="28"/>
          <w:szCs w:val="28"/>
        </w:rPr>
        <w:t xml:space="preserve">Гвазденского </w:t>
      </w:r>
      <w:r w:rsidRPr="00C87B2C">
        <w:rPr>
          <w:i w:val="0"/>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87B2C">
        <w:rPr>
          <w:sz w:val="28"/>
          <w:szCs w:val="28"/>
        </w:rPr>
        <w:t>Гвазденского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C87B2C">
        <w:rPr>
          <w:sz w:val="28"/>
          <w:szCs w:val="28"/>
        </w:rPr>
        <w:t xml:space="preserve">Гвазденского </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C87B2C">
        <w:rPr>
          <w:sz w:val="28"/>
          <w:szCs w:val="28"/>
        </w:rPr>
        <w:t xml:space="preserve">Гвазденского </w:t>
      </w:r>
      <w:r w:rsidR="00A73CBF" w:rsidRPr="00A73CBF">
        <w:rPr>
          <w:sz w:val="28"/>
          <w:szCs w:val="28"/>
        </w:rPr>
        <w:t>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C87B2C">
        <w:rPr>
          <w:rFonts w:ascii="Times New Roman" w:hAnsi="Times New Roman"/>
          <w:sz w:val="28"/>
          <w:szCs w:val="28"/>
        </w:rPr>
        <w:t xml:space="preserve">Гвазденского </w:t>
      </w:r>
      <w:r w:rsidR="00C87B2C" w:rsidRPr="00C87B2C">
        <w:rPr>
          <w:rFonts w:ascii="Times New Roman" w:hAnsi="Times New Roman" w:cs="Times New Roman"/>
          <w:sz w:val="28"/>
          <w:szCs w:val="28"/>
        </w:rPr>
        <w:t>(http://gvazda.ru/,</w:t>
      </w:r>
      <w:hyperlink r:id="rId10" w:tooltip="https://gvazdenskoe-r20.gosweb.gosuslugi.ru/&#10;Ctrl+ щелчок или касание: перейти по ссылке" w:history="1">
        <w:r w:rsidR="00C87B2C" w:rsidRPr="00C87B2C">
          <w:rPr>
            <w:rStyle w:val="ad"/>
            <w:rFonts w:ascii="Times New Roman" w:hAnsi="Times New Roman" w:cs="Times New Roman"/>
            <w:color w:val="000000" w:themeColor="text1"/>
            <w:sz w:val="28"/>
            <w:szCs w:val="28"/>
          </w:rPr>
          <w:t>https://gvazdenskoe-r20.gosweb.gosuslugi.ru/</w:t>
        </w:r>
      </w:hyperlink>
      <w:r w:rsidR="00C87B2C" w:rsidRPr="00C87B2C">
        <w:rPr>
          <w:rFonts w:ascii="Times New Roman" w:hAnsi="Times New Roman" w:cs="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E74D2C" w:rsidRPr="00806EF3" w:rsidRDefault="00E74D2C" w:rsidP="00A73CBF">
      <w:pPr>
        <w:widowControl/>
        <w:numPr>
          <w:ilvl w:val="0"/>
          <w:numId w:val="1"/>
        </w:numPr>
        <w:tabs>
          <w:tab w:val="left" w:pos="1114"/>
        </w:tabs>
        <w:ind w:firstLine="709"/>
        <w:jc w:val="both"/>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E74D2C" w:rsidRPr="00806EF3" w:rsidRDefault="00E74D2C" w:rsidP="00A73CBF">
      <w:pPr>
        <w:widowControl/>
        <w:numPr>
          <w:ilvl w:val="0"/>
          <w:numId w:val="1"/>
        </w:numPr>
        <w:tabs>
          <w:tab w:val="left" w:pos="1230"/>
        </w:tabs>
        <w:ind w:firstLine="709"/>
        <w:jc w:val="both"/>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E74D2C" w:rsidRPr="00806EF3" w:rsidRDefault="00E74D2C" w:rsidP="00A73CBF">
      <w:pPr>
        <w:widowControl/>
        <w:numPr>
          <w:ilvl w:val="0"/>
          <w:numId w:val="1"/>
        </w:numPr>
        <w:tabs>
          <w:tab w:val="left" w:pos="952"/>
        </w:tabs>
        <w:ind w:firstLine="709"/>
        <w:jc w:val="both"/>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Pr="00806EF3">
        <w:rPr>
          <w:rFonts w:ascii="Times New Roman" w:hAnsi="Times New Roman"/>
          <w:sz w:val="28"/>
          <w:szCs w:val="28"/>
        </w:rPr>
        <w:lastRenderedPageBreak/>
        <w:t>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806EF3">
        <w:rPr>
          <w:rFonts w:ascii="Times New Roman" w:hAnsi="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87B2C">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C11F12">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C87B2C">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87B2C">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C11F12"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C11F12">
        <w:rPr>
          <w:sz w:val="28"/>
          <w:szCs w:val="28"/>
        </w:rPr>
        <w:lastRenderedPageBreak/>
        <w:t xml:space="preserve">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по адресу </w:t>
      </w:r>
      <w:r w:rsidR="001F20D2" w:rsidRPr="00C87B2C">
        <w:rPr>
          <w:sz w:val="28"/>
          <w:szCs w:val="28"/>
        </w:rPr>
        <w:t>http://gvazda.ru/,</w:t>
      </w:r>
      <w:hyperlink r:id="rId13" w:tooltip="https://gvazdenskoe-r20.gosweb.gosuslugi.ru/&#10;Ctrl+ щелчок или касание: перейти по ссылке" w:history="1">
        <w:r w:rsidR="001F20D2" w:rsidRPr="00C87B2C">
          <w:rPr>
            <w:rStyle w:val="ad"/>
            <w:color w:val="000000" w:themeColor="text1"/>
            <w:sz w:val="28"/>
            <w:szCs w:val="28"/>
          </w:rPr>
          <w:t>https://gvazdenskoe-r20.gosweb.gosuslugi.ru/</w:t>
        </w:r>
      </w:hyperlink>
      <w:r w:rsidRPr="00C11F12">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w:t>
      </w:r>
      <w:r w:rsidRPr="00C11F12">
        <w:rPr>
          <w:rFonts w:ascii="Times New Roman" w:eastAsiaTheme="minorHAnsi" w:hAnsi="Times New Roman"/>
          <w:sz w:val="28"/>
          <w:szCs w:val="28"/>
          <w:lang w:eastAsia="en-US"/>
        </w:rPr>
        <w:lastRenderedPageBreak/>
        <w:t>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Pr>
          <w:rFonts w:ascii="Times New Roman" w:eastAsiaTheme="minorHAnsi" w:hAnsi="Times New Roman"/>
          <w:sz w:val="28"/>
          <w:szCs w:val="28"/>
        </w:rPr>
        <w:t xml:space="preserve">сведения изУправления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w:t>
      </w:r>
      <w:r w:rsidRPr="00806EF3">
        <w:rPr>
          <w:rFonts w:ascii="Times New Roman" w:hAnsi="Times New Roman"/>
          <w:sz w:val="28"/>
          <w:szCs w:val="28"/>
        </w:rPr>
        <w:lastRenderedPageBreak/>
        <w:t xml:space="preserve">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самоуправленияучета граждан в качестве нуждающихся в жилых </w:t>
      </w:r>
      <w:r w:rsidRPr="00984200">
        <w:rPr>
          <w:rFonts w:ascii="Times New Roman" w:eastAsiaTheme="minorHAnsi" w:hAnsi="Times New Roman"/>
          <w:sz w:val="28"/>
          <w:szCs w:val="28"/>
          <w:lang w:eastAsia="en-US"/>
        </w:rPr>
        <w:lastRenderedPageBreak/>
        <w:t>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lastRenderedPageBreak/>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18.3. Интерактивная форма должна содержать опросную систему для </w:t>
      </w:r>
      <w:r w:rsidRPr="00806EF3">
        <w:rPr>
          <w:rFonts w:ascii="Times New Roman" w:hAnsi="Times New Roman"/>
          <w:sz w:val="28"/>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w:t>
      </w:r>
      <w:r w:rsidRPr="00806EF3">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lastRenderedPageBreak/>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для отказа в приеме документов должностное </w:t>
      </w:r>
      <w:r w:rsidRPr="00806EF3">
        <w:rPr>
          <w:rFonts w:ascii="Times New Roman" w:hAnsi="Times New Roman"/>
          <w:bCs/>
          <w:sz w:val="28"/>
          <w:szCs w:val="28"/>
        </w:rPr>
        <w:lastRenderedPageBreak/>
        <w:t>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Подписание проекта решения осуществляется в течение одного рабочего дня </w:t>
      </w:r>
      <w:r w:rsidRPr="00806EF3">
        <w:rPr>
          <w:rFonts w:ascii="Times New Roman" w:hAnsi="Times New Roman"/>
          <w:bCs/>
          <w:sz w:val="28"/>
          <w:szCs w:val="28"/>
        </w:rPr>
        <w:lastRenderedPageBreak/>
        <w:t>(в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F20D2">
        <w:rPr>
          <w:rFonts w:ascii="Times New Roman" w:hAnsi="Times New Roman"/>
          <w:bCs/>
          <w:sz w:val="28"/>
          <w:szCs w:val="28"/>
        </w:rPr>
        <w:t xml:space="preserve">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F20D2">
        <w:rPr>
          <w:rFonts w:ascii="Times New Roman" w:hAnsi="Times New Roman"/>
          <w:bCs/>
          <w:sz w:val="28"/>
          <w:szCs w:val="28"/>
        </w:rPr>
        <w:t xml:space="preserve">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 xml:space="preserve">ошибок в </w:t>
      </w:r>
      <w:r w:rsidRPr="00696373">
        <w:rPr>
          <w:rFonts w:ascii="Times New Roman" w:hAnsi="Times New Roman" w:cs="Times New Roman"/>
          <w:sz w:val="28"/>
          <w:szCs w:val="28"/>
        </w:rPr>
        <w:lastRenderedPageBreak/>
        <w:t>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F20D2">
        <w:rPr>
          <w:rFonts w:ascii="Times New Roman" w:hAnsi="Times New Roman"/>
          <w:bCs/>
          <w:sz w:val="28"/>
          <w:szCs w:val="28"/>
        </w:rPr>
        <w:t xml:space="preserve"> </w:t>
      </w:r>
      <w:r w:rsidR="001F20D2">
        <w:rPr>
          <w:rFonts w:ascii="Times New Roman" w:hAnsi="Times New Roman" w:cs="Times New Roman"/>
          <w:sz w:val="28"/>
          <w:szCs w:val="28"/>
        </w:rPr>
        <w:t xml:space="preserve">Гвазденского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20D2">
        <w:rPr>
          <w:sz w:val="28"/>
          <w:szCs w:val="28"/>
        </w:rPr>
        <w:t xml:space="preserve">Гвазденского </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20D2">
        <w:rPr>
          <w:sz w:val="28"/>
          <w:szCs w:val="28"/>
        </w:rPr>
        <w:t xml:space="preserve">Гвазденского </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предоставлениемМуниципальной услуги, в том числесо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w:t>
      </w:r>
      <w:r w:rsidRPr="00990048">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sz w:val="28"/>
          <w:szCs w:val="28"/>
        </w:rPr>
        <w:lastRenderedPageBreak/>
        <w:t xml:space="preserve">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0"/>
          <w:headerReference w:type="default" r:id="rId31"/>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2">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3">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4B46D0">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4B46D0">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4B46D0">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4">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4B46D0">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4B46D0">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4B46D0">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6">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4B46D0">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4B46D0">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4B46D0">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4B46D0">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4B46D0">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4B46D0">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4B46D0">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4B46D0">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4B46D0">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4B46D0">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4B46D0">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4B46D0">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C39" w:rsidRDefault="00104C39">
      <w:r>
        <w:separator/>
      </w:r>
    </w:p>
  </w:endnote>
  <w:endnote w:type="continuationSeparator" w:id="1">
    <w:p w:rsidR="00104C39" w:rsidRDefault="0010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C39" w:rsidRDefault="00104C39">
      <w:r>
        <w:separator/>
      </w:r>
    </w:p>
  </w:footnote>
  <w:footnote w:type="continuationSeparator" w:id="1">
    <w:p w:rsidR="00104C39" w:rsidRDefault="0010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D0" w:rsidRDefault="004B46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D0" w:rsidRDefault="004B46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04C39"/>
    <w:rsid w:val="001130BE"/>
    <w:rsid w:val="00116244"/>
    <w:rsid w:val="001479D1"/>
    <w:rsid w:val="0015599A"/>
    <w:rsid w:val="001663CD"/>
    <w:rsid w:val="00174FCC"/>
    <w:rsid w:val="00195D71"/>
    <w:rsid w:val="001B199D"/>
    <w:rsid w:val="001F20D2"/>
    <w:rsid w:val="00222E05"/>
    <w:rsid w:val="002339BA"/>
    <w:rsid w:val="00255154"/>
    <w:rsid w:val="002A3AA5"/>
    <w:rsid w:val="002B1B14"/>
    <w:rsid w:val="003316CB"/>
    <w:rsid w:val="003464AD"/>
    <w:rsid w:val="0034669C"/>
    <w:rsid w:val="0038330F"/>
    <w:rsid w:val="00385D4C"/>
    <w:rsid w:val="00386C9D"/>
    <w:rsid w:val="00433C69"/>
    <w:rsid w:val="00450442"/>
    <w:rsid w:val="004773E4"/>
    <w:rsid w:val="00495257"/>
    <w:rsid w:val="004A0254"/>
    <w:rsid w:val="004A6F42"/>
    <w:rsid w:val="004B46D0"/>
    <w:rsid w:val="004C78BB"/>
    <w:rsid w:val="00586716"/>
    <w:rsid w:val="00591BF2"/>
    <w:rsid w:val="005F3D57"/>
    <w:rsid w:val="005F7140"/>
    <w:rsid w:val="00657504"/>
    <w:rsid w:val="00694136"/>
    <w:rsid w:val="006B2E97"/>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2C"/>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04700"/>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paragraph" w:customStyle="1" w:styleId="210">
    <w:name w:val="Основной текст 21"/>
    <w:basedOn w:val="a"/>
    <w:rsid w:val="004B46D0"/>
    <w:pPr>
      <w:widowControl/>
      <w:suppressAutoHyphens/>
      <w:spacing w:after="120" w:line="480" w:lineRule="auto"/>
    </w:pPr>
    <w:rPr>
      <w:rFonts w:ascii="Courier New" w:eastAsia="Times New Roman" w:hAnsi="Courier New" w:cs="Times New Roman"/>
      <w:color w:val="auto"/>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vazden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AD99E4EF335086DD527D4151CF93AD479900B19A6635970E67370038B8BAF95A9206EA58FEA01E1ADAC7D663A7O4aB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8006B254FDA1031CD1D28032E11D830E2B6439C2AB6DF76AO6a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https://gvazden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17371</Words>
  <Characters>99016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2023-12-05T07:53:00Z</dcterms:created>
  <dcterms:modified xsi:type="dcterms:W3CDTF">2023-12-06T06:05:00Z</dcterms:modified>
</cp:coreProperties>
</file>