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5E" w:rsidRPr="0075255E" w:rsidRDefault="0075255E" w:rsidP="0075255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75255E" w:rsidRPr="0075255E" w:rsidRDefault="0075255E" w:rsidP="0075255E">
      <w:pPr>
        <w:spacing w:after="0"/>
        <w:jc w:val="right"/>
        <w:rPr>
          <w:rFonts w:ascii="Times New Roman" w:hAnsi="Times New Roman" w:cs="Times New Roman"/>
          <w:sz w:val="20"/>
        </w:rPr>
      </w:pPr>
      <w:r w:rsidRPr="0075255E">
        <w:rPr>
          <w:rFonts w:ascii="Times New Roman" w:hAnsi="Times New Roman" w:cs="Times New Roman"/>
          <w:sz w:val="20"/>
        </w:rPr>
        <w:t>Приложение 26</w:t>
      </w:r>
    </w:p>
    <w:p w:rsidR="0075255E" w:rsidRPr="0075255E" w:rsidRDefault="0075255E" w:rsidP="0075255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75255E">
        <w:rPr>
          <w:rFonts w:ascii="Times New Roman" w:hAnsi="Times New Roman" w:cs="Times New Roman"/>
          <w:b/>
          <w:sz w:val="20"/>
          <w:szCs w:val="28"/>
        </w:rPr>
        <w:t>Типовая технологическая схема</w:t>
      </w:r>
    </w:p>
    <w:p w:rsidR="0075255E" w:rsidRPr="0075255E" w:rsidRDefault="0075255E" w:rsidP="007525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55E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75255E" w:rsidRPr="0075255E" w:rsidRDefault="0075255E" w:rsidP="0075255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75255E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75255E" w:rsidRPr="0075255E" w:rsidTr="007C2508">
        <w:tc>
          <w:tcPr>
            <w:tcW w:w="22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75255E" w:rsidRPr="0075255E" w:rsidTr="007C2508">
        <w:trPr>
          <w:trHeight w:val="384"/>
        </w:trPr>
        <w:tc>
          <w:tcPr>
            <w:tcW w:w="22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75255E" w:rsidRPr="0075255E" w:rsidTr="007C2508">
        <w:tc>
          <w:tcPr>
            <w:tcW w:w="22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Гвазденского сельского поселения Бутурлиновского муниципального района Воронежской области </w:t>
            </w: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55E" w:rsidRPr="0075255E" w:rsidTr="007C2508">
        <w:tc>
          <w:tcPr>
            <w:tcW w:w="22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55E" w:rsidRPr="0075255E" w:rsidTr="007C2508">
        <w:tc>
          <w:tcPr>
            <w:tcW w:w="22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5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75255E" w:rsidRPr="0075255E" w:rsidTr="007C2508">
        <w:tc>
          <w:tcPr>
            <w:tcW w:w="22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5255E" w:rsidRPr="0075255E" w:rsidTr="007C2508">
        <w:tc>
          <w:tcPr>
            <w:tcW w:w="22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5255E" w:rsidRPr="0075255E" w:rsidRDefault="0075255E" w:rsidP="007C2508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18.12.2015 года  № 104</w:t>
            </w:r>
            <w:r w:rsidRPr="0075255E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(в редакции постановления от 26.02.2016 года  № 23)</w:t>
            </w:r>
          </w:p>
        </w:tc>
      </w:tr>
      <w:tr w:rsidR="0075255E" w:rsidRPr="0075255E" w:rsidTr="007C2508">
        <w:tc>
          <w:tcPr>
            <w:tcW w:w="22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75255E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75255E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75255E" w:rsidRPr="0075255E" w:rsidTr="007C2508">
        <w:trPr>
          <w:trHeight w:val="300"/>
        </w:trPr>
        <w:tc>
          <w:tcPr>
            <w:tcW w:w="225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75255E" w:rsidRPr="0075255E" w:rsidTr="007C2508">
        <w:trPr>
          <w:trHeight w:val="270"/>
        </w:trPr>
        <w:tc>
          <w:tcPr>
            <w:tcW w:w="225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75255E" w:rsidRPr="0075255E" w:rsidTr="007C2508">
        <w:trPr>
          <w:trHeight w:val="240"/>
        </w:trPr>
        <w:tc>
          <w:tcPr>
            <w:tcW w:w="225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75255E" w:rsidRPr="0075255E" w:rsidRDefault="0075255E" w:rsidP="007525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75255E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55E">
              <w:rPr>
                <w:rFonts w:ascii="Times New Roman" w:hAnsi="Times New Roman" w:cs="Times New Roman"/>
                <w:sz w:val="20"/>
                <w:szCs w:val="20"/>
              </w:rPr>
      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75255E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75255E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75255E" w:rsidRPr="0075255E" w:rsidRDefault="0075255E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75255E" w:rsidRPr="0075255E" w:rsidRDefault="0075255E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Основанием для отказа в предоставлении муниципальной услуги является: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75255E" w:rsidRPr="0075255E" w:rsidRDefault="0075255E" w:rsidP="007C2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lastRenderedPageBreak/>
              <w:t>6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75255E" w:rsidRPr="0075255E" w:rsidRDefault="0075255E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5255E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75255E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75255E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75255E" w:rsidRPr="0075255E" w:rsidRDefault="0075255E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5255E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75255E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75255E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75255E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75255E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75255E" w:rsidRPr="0075255E" w:rsidTr="007C2508">
        <w:tc>
          <w:tcPr>
            <w:tcW w:w="22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5255E">
              <w:rPr>
                <w:rFonts w:ascii="Times New Roman" w:hAnsi="Times New Roman" w:cs="Times New Roman"/>
                <w:sz w:val="18"/>
              </w:rPr>
              <w:br/>
            </w: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75255E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7525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5255E">
              <w:rPr>
                <w:rFonts w:ascii="Times New Roman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75255E" w:rsidRPr="0075255E" w:rsidRDefault="0075255E" w:rsidP="007525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75255E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5255E" w:rsidRPr="0075255E" w:rsidRDefault="0075255E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Заявителями являются физические лица – землевладельцы,  владеющие и пользующиеся земельными участками на праве пожизненного наследуемого владения , либо их представители, действующие в силу закона или на основании договора, доверенности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5255E" w:rsidRPr="0075255E" w:rsidRDefault="0075255E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5255E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75255E" w:rsidRPr="0075255E" w:rsidRDefault="0075255E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75255E" w:rsidRPr="0075255E" w:rsidTr="007C2508">
        <w:trPr>
          <w:trHeight w:val="287"/>
        </w:trPr>
        <w:tc>
          <w:tcPr>
            <w:tcW w:w="189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75255E" w:rsidRPr="0075255E" w:rsidRDefault="0075255E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5255E" w:rsidRPr="0075255E" w:rsidRDefault="0075255E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5255E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75255E" w:rsidRPr="0075255E" w:rsidRDefault="0075255E" w:rsidP="007525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75255E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К заявлению прилагаются следующие документы: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- копия документа, удостоверяющего личность заявителя (заявителей), либо личность представителя заявителя (заявителей);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Заявление на бумажном носителе представляется: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- посредством почтового отправления;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 xml:space="preserve">В электронной форме заявление предоставляется путем заполнения формы, размещенной на Едином портале </w:t>
            </w:r>
            <w:r w:rsidRPr="0075255E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75255E" w:rsidRPr="0075255E" w:rsidTr="007C2508">
        <w:tc>
          <w:tcPr>
            <w:tcW w:w="189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5255E" w:rsidRPr="0075255E" w:rsidRDefault="0075255E" w:rsidP="007C2508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75255E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75255E" w:rsidRPr="0075255E" w:rsidRDefault="0075255E" w:rsidP="0075255E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75255E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009"/>
        <w:gridCol w:w="1162"/>
        <w:gridCol w:w="1152"/>
        <w:gridCol w:w="950"/>
        <w:gridCol w:w="649"/>
        <w:gridCol w:w="1162"/>
        <w:gridCol w:w="1162"/>
        <w:gridCol w:w="1162"/>
      </w:tblGrid>
      <w:tr w:rsidR="0075255E" w:rsidRPr="0075255E" w:rsidTr="007C2508">
        <w:tc>
          <w:tcPr>
            <w:tcW w:w="536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75255E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75255E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75255E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75255E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75255E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75255E" w:rsidRPr="0075255E" w:rsidTr="007C2508">
        <w:tc>
          <w:tcPr>
            <w:tcW w:w="536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75255E" w:rsidRPr="0075255E" w:rsidTr="007C2508">
        <w:tc>
          <w:tcPr>
            <w:tcW w:w="536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c>
          <w:tcPr>
            <w:tcW w:w="536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c>
          <w:tcPr>
            <w:tcW w:w="536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75255E" w:rsidRPr="0075255E" w:rsidRDefault="0075255E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:rsidR="0075255E" w:rsidRPr="0075255E" w:rsidRDefault="0075255E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74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c>
          <w:tcPr>
            <w:tcW w:w="536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:rsidR="0075255E" w:rsidRPr="0075255E" w:rsidRDefault="0075255E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75255E" w:rsidRPr="0075255E" w:rsidRDefault="0075255E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5255E" w:rsidRPr="0075255E" w:rsidRDefault="0075255E" w:rsidP="007525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75255E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1431"/>
        <w:gridCol w:w="1518"/>
        <w:gridCol w:w="1185"/>
        <w:gridCol w:w="1501"/>
        <w:gridCol w:w="924"/>
        <w:gridCol w:w="1166"/>
        <w:gridCol w:w="754"/>
        <w:gridCol w:w="754"/>
      </w:tblGrid>
      <w:tr w:rsidR="0075255E" w:rsidRPr="0075255E" w:rsidTr="007C2508">
        <w:tc>
          <w:tcPr>
            <w:tcW w:w="182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75255E" w:rsidRPr="0075255E" w:rsidTr="007C2508">
        <w:tc>
          <w:tcPr>
            <w:tcW w:w="182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75255E" w:rsidRPr="0075255E" w:rsidTr="007C2508">
        <w:tc>
          <w:tcPr>
            <w:tcW w:w="18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75255E" w:rsidRPr="0075255E" w:rsidTr="007C2508">
        <w:tc>
          <w:tcPr>
            <w:tcW w:w="182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28"/>
              </w:rPr>
              <w:t xml:space="preserve">Результатом предоставления муниципальной услуги является выдача постановления администрации о прекращении права </w:t>
            </w:r>
            <w:r w:rsidRPr="0075255E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пожизненного наследуемого владения земельными участками,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75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</w:t>
            </w: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>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75255E" w:rsidRPr="0075255E" w:rsidTr="007C2508">
        <w:tc>
          <w:tcPr>
            <w:tcW w:w="182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75255E" w:rsidRPr="0075255E" w:rsidRDefault="0075255E" w:rsidP="007525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75255E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50"/>
        <w:gridCol w:w="1691"/>
        <w:gridCol w:w="1590"/>
        <w:gridCol w:w="1070"/>
        <w:gridCol w:w="1410"/>
        <w:gridCol w:w="1623"/>
        <w:gridCol w:w="1720"/>
      </w:tblGrid>
      <w:tr w:rsidR="0075255E" w:rsidRPr="0075255E" w:rsidTr="007C2508">
        <w:trPr>
          <w:trHeight w:val="517"/>
        </w:trPr>
        <w:tc>
          <w:tcPr>
            <w:tcW w:w="181" w:type="pct"/>
            <w:gridSpan w:val="2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75255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75255E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75255E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75255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75255E" w:rsidRPr="0075255E" w:rsidTr="007C2508">
        <w:trPr>
          <w:trHeight w:val="517"/>
        </w:trPr>
        <w:tc>
          <w:tcPr>
            <w:tcW w:w="181" w:type="pct"/>
            <w:gridSpan w:val="2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5255E" w:rsidRPr="0075255E" w:rsidTr="007C2508">
        <w:tc>
          <w:tcPr>
            <w:tcW w:w="181" w:type="pct"/>
            <w:gridSpan w:val="2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75255E" w:rsidRPr="0075255E" w:rsidTr="007C2508">
        <w:tc>
          <w:tcPr>
            <w:tcW w:w="5000" w:type="pct"/>
            <w:gridSpan w:val="8"/>
          </w:tcPr>
          <w:p w:rsidR="0075255E" w:rsidRPr="0075255E" w:rsidRDefault="0075255E" w:rsidP="0075255E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75255E" w:rsidRPr="0075255E" w:rsidTr="007C2508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75255E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5255E" w:rsidRPr="0075255E" w:rsidRDefault="0075255E" w:rsidP="007C250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Форма заявления </w:t>
            </w:r>
          </w:p>
          <w:p w:rsidR="0075255E" w:rsidRPr="0075255E" w:rsidRDefault="0075255E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о прекращении права </w:t>
            </w:r>
          </w:p>
          <w:p w:rsidR="0075255E" w:rsidRPr="0075255E" w:rsidRDefault="0075255E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пожизненного наследуемого владения земельным участком(Приложение 1к технологической схеме).</w:t>
            </w:r>
          </w:p>
          <w:p w:rsidR="0075255E" w:rsidRPr="0075255E" w:rsidRDefault="0075255E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Форма </w:t>
            </w: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>РАСПИСКИ</w:t>
            </w: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в получении документов, представленных для принятия решения</w:t>
            </w: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о прекращении права пожизненного наследуемого владения</w:t>
            </w: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земельным участком(Приложение 2 к технологической схеме).</w:t>
            </w:r>
          </w:p>
        </w:tc>
      </w:tr>
      <w:tr w:rsidR="0075255E" w:rsidRPr="0075255E" w:rsidTr="007C2508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52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5255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75255E" w:rsidRPr="0075255E" w:rsidRDefault="0075255E" w:rsidP="007C250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5255E" w:rsidRPr="0075255E" w:rsidRDefault="0075255E" w:rsidP="007525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52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5255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52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5255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5255E" w:rsidRPr="0075255E" w:rsidRDefault="0075255E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</w:t>
            </w: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 xml:space="preserve">принять меры по их устранению. </w:t>
            </w:r>
          </w:p>
          <w:p w:rsidR="0075255E" w:rsidRPr="0075255E" w:rsidRDefault="0075255E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75255E" w:rsidRPr="0075255E" w:rsidRDefault="0075255E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3</w:t>
            </w:r>
            <w:r w:rsidRPr="0075255E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75255E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:rsidR="0075255E" w:rsidRPr="0075255E" w:rsidRDefault="0075255E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5255E" w:rsidRPr="0075255E" w:rsidRDefault="0075255E" w:rsidP="0075255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5255E" w:rsidRPr="0075255E" w:rsidRDefault="0075255E" w:rsidP="0075255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c>
          <w:tcPr>
            <w:tcW w:w="5000" w:type="pct"/>
            <w:gridSpan w:val="8"/>
          </w:tcPr>
          <w:p w:rsidR="0075255E" w:rsidRPr="0075255E" w:rsidRDefault="0075255E" w:rsidP="007C2508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75255E" w:rsidRPr="0075255E" w:rsidTr="007C2508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5255E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5255E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5255E" w:rsidRPr="0075255E" w:rsidRDefault="0075255E" w:rsidP="0075255E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c>
          <w:tcPr>
            <w:tcW w:w="5000" w:type="pct"/>
            <w:gridSpan w:val="8"/>
          </w:tcPr>
          <w:p w:rsidR="0075255E" w:rsidRPr="0075255E" w:rsidRDefault="0075255E" w:rsidP="007525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7525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соответствующего решения  </w:t>
            </w:r>
            <w:r w:rsidRPr="0075255E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75255E" w:rsidRPr="0075255E" w:rsidTr="007C2508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проектапостановления</w:t>
            </w:r>
            <w:proofErr w:type="spellEnd"/>
            <w:r w:rsidRPr="0075255E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соответствующего решения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75255E" w:rsidRPr="0075255E" w:rsidRDefault="0075255E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25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5255E" w:rsidRPr="0075255E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В случае наличия оснований, принимается решение об отказе в предоставлении указанной </w:t>
            </w: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>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 xml:space="preserve">- подготовка уведомления о мотивированном отказе в предоставлении муниципальной </w:t>
            </w: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>услуги.</w:t>
            </w:r>
          </w:p>
        </w:tc>
        <w:tc>
          <w:tcPr>
            <w:tcW w:w="737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5255E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5255E" w:rsidRPr="0075255E" w:rsidTr="007C2508">
        <w:tc>
          <w:tcPr>
            <w:tcW w:w="5000" w:type="pct"/>
            <w:gridSpan w:val="8"/>
          </w:tcPr>
          <w:p w:rsidR="0075255E" w:rsidRPr="0075255E" w:rsidRDefault="0075255E" w:rsidP="007525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 xml:space="preserve">Направление (выдача) заявителю </w:t>
            </w:r>
            <w:r w:rsidRPr="0075255E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соответствующего решения</w:t>
            </w:r>
            <w:r w:rsidRPr="0075255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 w:rsidRPr="0075255E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75255E" w:rsidRPr="0075255E" w:rsidTr="007C2508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постановления администрации о прекращении права пожизненного наследуемого владения земельным участком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75255E" w:rsidRPr="0075255E" w:rsidRDefault="0075255E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255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75255E" w:rsidRPr="0075255E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75255E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75255E" w:rsidRPr="0075255E" w:rsidRDefault="0075255E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75255E">
              <w:rPr>
                <w:rFonts w:ascii="Times New Roman" w:hAnsi="Times New Roman" w:cs="Times New Roman"/>
                <w:sz w:val="18"/>
              </w:rPr>
              <w:t>меступодачи</w:t>
            </w:r>
            <w:proofErr w:type="spellEnd"/>
            <w:r w:rsidRPr="0075255E">
              <w:rPr>
                <w:rFonts w:ascii="Times New Roman" w:hAnsi="Times New Roman" w:cs="Times New Roman"/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5255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5255E" w:rsidRPr="0075255E" w:rsidRDefault="0075255E" w:rsidP="0075255E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75255E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75255E" w:rsidRPr="0075255E" w:rsidTr="007C2508">
        <w:trPr>
          <w:trHeight w:val="517"/>
        </w:trPr>
        <w:tc>
          <w:tcPr>
            <w:tcW w:w="679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5255E" w:rsidRPr="0075255E" w:rsidTr="007C2508">
        <w:trPr>
          <w:trHeight w:val="517"/>
        </w:trPr>
        <w:tc>
          <w:tcPr>
            <w:tcW w:w="679" w:type="pct"/>
            <w:vMerge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5255E" w:rsidRPr="0075255E" w:rsidTr="007C2508">
        <w:tc>
          <w:tcPr>
            <w:tcW w:w="679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75255E" w:rsidRPr="0075255E" w:rsidTr="007C2508">
        <w:tc>
          <w:tcPr>
            <w:tcW w:w="5000" w:type="pct"/>
            <w:gridSpan w:val="6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b/>
                <w:sz w:val="20"/>
                <w:szCs w:val="28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75255E" w:rsidRPr="0075255E" w:rsidTr="007C2508">
        <w:tc>
          <w:tcPr>
            <w:tcW w:w="679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lastRenderedPageBreak/>
              <w:t xml:space="preserve">- Единый портал государственных и муниципальных услуг (функций); </w:t>
            </w:r>
          </w:p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75255E" w:rsidRPr="0075255E" w:rsidRDefault="0075255E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75255E" w:rsidRPr="0075255E" w:rsidRDefault="0075255E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75255E" w:rsidRPr="0075255E" w:rsidRDefault="0075255E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75255E" w:rsidRPr="0075255E" w:rsidRDefault="0075255E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75255E" w:rsidRPr="0075255E" w:rsidRDefault="0075255E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75255E" w:rsidRPr="0075255E" w:rsidRDefault="0075255E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75255E" w:rsidRPr="0075255E" w:rsidRDefault="0075255E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75255E" w:rsidRPr="0075255E" w:rsidRDefault="0075255E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75255E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75255E">
        <w:rPr>
          <w:rFonts w:ascii="Times New Roman" w:hAnsi="Times New Roman" w:cs="Times New Roman"/>
          <w:sz w:val="16"/>
          <w:szCs w:val="16"/>
        </w:rPr>
        <w:tab/>
      </w:r>
      <w:r w:rsidRPr="0075255E">
        <w:rPr>
          <w:rFonts w:ascii="Times New Roman" w:hAnsi="Times New Roman" w:cs="Times New Roman"/>
          <w:sz w:val="18"/>
        </w:rPr>
        <w:t>Приложение №1</w:t>
      </w:r>
      <w:r w:rsidRPr="0075255E">
        <w:rPr>
          <w:rFonts w:ascii="Times New Roman" w:hAnsi="Times New Roman" w:cs="Times New Roman"/>
          <w:sz w:val="18"/>
        </w:rPr>
        <w:br/>
        <w:t>к технологической схеме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Форма заявления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 xml:space="preserve">В администрацию  Гвазденского сельского поселения 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(Ф.И.О.)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 xml:space="preserve"> (Ф.И.О. заявителя)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(по доверенности в интересах)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Контактный телефон 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(указывается по желанию)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ЗАЯВЛЕНИЕ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 xml:space="preserve">о прекращении права 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пожизненного наследуемого владения земельным участком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lastRenderedPageBreak/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 xml:space="preserve">площадью ___________ кв. м, кадастровый номер_____________________ (при наличии), расположенный по </w:t>
      </w:r>
      <w:proofErr w:type="spellStart"/>
      <w:r w:rsidRPr="0075255E">
        <w:rPr>
          <w:rFonts w:ascii="Times New Roman" w:hAnsi="Times New Roman" w:cs="Times New Roman"/>
          <w:sz w:val="16"/>
          <w:szCs w:val="16"/>
        </w:rPr>
        <w:t>адресу:_______________________</w:t>
      </w:r>
      <w:proofErr w:type="spellEnd"/>
      <w:r w:rsidRPr="0075255E">
        <w:rPr>
          <w:rFonts w:ascii="Times New Roman" w:hAnsi="Times New Roman" w:cs="Times New Roman"/>
          <w:sz w:val="16"/>
          <w:szCs w:val="16"/>
        </w:rPr>
        <w:t>.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Приложение: (указывается список прилагаемых к заявлению документов):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 xml:space="preserve">_______________________                                             _________________      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 xml:space="preserve">                       (подпись)                                                                                            (фамилия И.О.)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75255E">
        <w:rPr>
          <w:rFonts w:ascii="Times New Roman" w:hAnsi="Times New Roman" w:cs="Times New Roman"/>
          <w:sz w:val="18"/>
        </w:rPr>
        <w:t>Приложение №2</w:t>
      </w:r>
      <w:r w:rsidRPr="0075255E">
        <w:rPr>
          <w:rFonts w:ascii="Times New Roman" w:hAnsi="Times New Roman" w:cs="Times New Roman"/>
          <w:sz w:val="18"/>
        </w:rPr>
        <w:br/>
        <w:t>к технологической схеме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РАСПИСКА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в получении документов, представленных для принятия решения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о прекращении права пожизненного наследуемого владения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земельным участком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Настоящим удостоверяется, что заявитель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 xml:space="preserve">                         (фамилия, имя, отчество)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в количестве _______________________________ экземпляров по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(прописью)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прилагаемому к заявлению перечню документов, необходимых для  принятия  решения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_______________________        ______________       ______________________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>(должность специалиста,                         (подпись)                      (расшифровка подписи)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 xml:space="preserve">      ответственного за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5255E">
        <w:rPr>
          <w:rFonts w:ascii="Times New Roman" w:hAnsi="Times New Roman" w:cs="Times New Roman"/>
          <w:sz w:val="16"/>
          <w:szCs w:val="16"/>
        </w:rPr>
        <w:t xml:space="preserve">    прием документов)</w:t>
      </w: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5255E" w:rsidRPr="0075255E" w:rsidRDefault="0075255E" w:rsidP="007525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D64C4" w:rsidRPr="0075255E" w:rsidRDefault="003D64C4">
      <w:pPr>
        <w:rPr>
          <w:rFonts w:ascii="Times New Roman" w:hAnsi="Times New Roman" w:cs="Times New Roman"/>
        </w:rPr>
      </w:pPr>
    </w:p>
    <w:sectPr w:rsidR="003D64C4" w:rsidRPr="0075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255E"/>
    <w:rsid w:val="003D64C4"/>
    <w:rsid w:val="0075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525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5255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7525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2878</Words>
  <Characters>16411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2024-06-24T08:49:00Z</dcterms:created>
  <dcterms:modified xsi:type="dcterms:W3CDTF">2024-06-24T08:50:00Z</dcterms:modified>
</cp:coreProperties>
</file>