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07" w:rsidRPr="00E12107" w:rsidRDefault="00E12107" w:rsidP="00E12107">
      <w:pPr>
        <w:spacing w:after="0"/>
        <w:jc w:val="right"/>
        <w:rPr>
          <w:rFonts w:ascii="Times New Roman" w:hAnsi="Times New Roman" w:cs="Times New Roman"/>
          <w:sz w:val="20"/>
        </w:rPr>
      </w:pPr>
      <w:r w:rsidRPr="00E12107">
        <w:rPr>
          <w:rFonts w:ascii="Times New Roman" w:hAnsi="Times New Roman" w:cs="Times New Roman"/>
          <w:sz w:val="20"/>
        </w:rPr>
        <w:t>Приложение 6</w:t>
      </w:r>
    </w:p>
    <w:p w:rsidR="00E12107" w:rsidRPr="00E12107" w:rsidRDefault="00E12107" w:rsidP="00E12107">
      <w:pPr>
        <w:spacing w:after="0"/>
        <w:rPr>
          <w:rFonts w:ascii="Times New Roman" w:hAnsi="Times New Roman" w:cs="Times New Roman"/>
          <w:sz w:val="20"/>
        </w:rPr>
      </w:pPr>
    </w:p>
    <w:p w:rsidR="00E12107" w:rsidRPr="00E12107" w:rsidRDefault="00E12107" w:rsidP="00E12107">
      <w:pPr>
        <w:spacing w:after="0"/>
        <w:jc w:val="center"/>
        <w:rPr>
          <w:rFonts w:ascii="Times New Roman" w:hAnsi="Times New Roman" w:cs="Times New Roman"/>
          <w:b/>
          <w:sz w:val="20"/>
          <w:szCs w:val="28"/>
        </w:rPr>
      </w:pPr>
      <w:r w:rsidRPr="00E12107">
        <w:rPr>
          <w:rFonts w:ascii="Times New Roman" w:hAnsi="Times New Roman" w:cs="Times New Roman"/>
          <w:b/>
          <w:sz w:val="20"/>
          <w:szCs w:val="28"/>
        </w:rPr>
        <w:t>Типовая технологическая схема</w:t>
      </w:r>
    </w:p>
    <w:p w:rsidR="00E12107" w:rsidRPr="00E12107" w:rsidRDefault="00E12107" w:rsidP="00E12107">
      <w:pPr>
        <w:spacing w:after="0"/>
        <w:jc w:val="center"/>
        <w:rPr>
          <w:rFonts w:ascii="Times New Roman" w:hAnsi="Times New Roman" w:cs="Times New Roman"/>
          <w:b/>
          <w:sz w:val="20"/>
          <w:szCs w:val="28"/>
        </w:rPr>
      </w:pPr>
      <w:r w:rsidRPr="00E12107">
        <w:rPr>
          <w:rFonts w:ascii="Times New Roman" w:hAnsi="Times New Roman" w:cs="Times New Roman"/>
          <w:b/>
          <w:sz w:val="20"/>
          <w:szCs w:val="28"/>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12107" w:rsidRPr="00E12107" w:rsidRDefault="00E12107" w:rsidP="00E12107">
      <w:pPr>
        <w:spacing w:after="0"/>
        <w:jc w:val="center"/>
        <w:rPr>
          <w:rFonts w:ascii="Times New Roman" w:hAnsi="Times New Roman" w:cs="Times New Roman"/>
          <w:b/>
          <w:sz w:val="18"/>
        </w:rPr>
      </w:pPr>
    </w:p>
    <w:p w:rsidR="00E12107" w:rsidRPr="00E12107" w:rsidRDefault="00E12107" w:rsidP="00E12107">
      <w:pPr>
        <w:spacing w:after="0"/>
        <w:rPr>
          <w:rFonts w:ascii="Times New Roman" w:hAnsi="Times New Roman" w:cs="Times New Roman"/>
          <w:b/>
          <w:sz w:val="20"/>
          <w:szCs w:val="28"/>
        </w:rPr>
      </w:pPr>
      <w:r w:rsidRPr="00E12107">
        <w:rPr>
          <w:rFonts w:ascii="Times New Roman" w:hAnsi="Times New Roman" w:cs="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E12107" w:rsidRPr="00E12107" w:rsidTr="00A16966">
        <w:tc>
          <w:tcPr>
            <w:tcW w:w="225"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w:t>
            </w:r>
          </w:p>
        </w:tc>
        <w:tc>
          <w:tcPr>
            <w:tcW w:w="1135"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Параметр</w:t>
            </w:r>
          </w:p>
        </w:tc>
        <w:tc>
          <w:tcPr>
            <w:tcW w:w="3640"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Значение параметра/состояние</w:t>
            </w:r>
          </w:p>
        </w:tc>
      </w:tr>
      <w:tr w:rsidR="00E12107" w:rsidRPr="00E12107" w:rsidTr="00A16966">
        <w:tc>
          <w:tcPr>
            <w:tcW w:w="225" w:type="pc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1</w:t>
            </w:r>
          </w:p>
        </w:tc>
        <w:tc>
          <w:tcPr>
            <w:tcW w:w="1135" w:type="pc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2</w:t>
            </w:r>
          </w:p>
        </w:tc>
        <w:tc>
          <w:tcPr>
            <w:tcW w:w="3640" w:type="pc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3</w:t>
            </w:r>
          </w:p>
        </w:tc>
      </w:tr>
      <w:tr w:rsidR="00E12107" w:rsidRPr="00E12107" w:rsidTr="00A16966">
        <w:tc>
          <w:tcPr>
            <w:tcW w:w="225" w:type="pc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1</w:t>
            </w:r>
          </w:p>
        </w:tc>
        <w:tc>
          <w:tcPr>
            <w:tcW w:w="1135"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Наименование органа, предоставляющего услугу</w:t>
            </w:r>
          </w:p>
        </w:tc>
        <w:tc>
          <w:tcPr>
            <w:tcW w:w="3640" w:type="pct"/>
          </w:tcPr>
          <w:p w:rsidR="00E12107" w:rsidRPr="00E12107" w:rsidRDefault="00E12107" w:rsidP="00A16966">
            <w:pPr>
              <w:spacing w:after="0"/>
              <w:jc w:val="both"/>
              <w:rPr>
                <w:rFonts w:ascii="Times New Roman" w:hAnsi="Times New Roman" w:cs="Times New Roman"/>
                <w:sz w:val="18"/>
                <w:szCs w:val="18"/>
              </w:rPr>
            </w:pPr>
            <w:r w:rsidRPr="00E12107">
              <w:rPr>
                <w:rFonts w:ascii="Times New Roman" w:hAnsi="Times New Roman" w:cs="Times New Roman"/>
                <w:sz w:val="18"/>
                <w:szCs w:val="18"/>
              </w:rPr>
              <w:t xml:space="preserve">Администрация Гвазденского сельского поселения Бутурлиновского муниципального района Воронежской области </w:t>
            </w:r>
          </w:p>
          <w:p w:rsidR="00E12107" w:rsidRPr="00E12107" w:rsidRDefault="00E12107" w:rsidP="00A16966">
            <w:pPr>
              <w:spacing w:after="0"/>
              <w:jc w:val="both"/>
              <w:rPr>
                <w:rFonts w:ascii="Times New Roman" w:hAnsi="Times New Roman" w:cs="Times New Roman"/>
                <w:sz w:val="18"/>
                <w:szCs w:val="18"/>
              </w:rPr>
            </w:pPr>
          </w:p>
        </w:tc>
      </w:tr>
      <w:tr w:rsidR="00E12107" w:rsidRPr="00E12107" w:rsidTr="00A16966">
        <w:tc>
          <w:tcPr>
            <w:tcW w:w="225" w:type="pc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2</w:t>
            </w:r>
          </w:p>
        </w:tc>
        <w:tc>
          <w:tcPr>
            <w:tcW w:w="1135"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Номер услуги в федеральном реестре</w:t>
            </w:r>
          </w:p>
        </w:tc>
        <w:tc>
          <w:tcPr>
            <w:tcW w:w="3640" w:type="pct"/>
          </w:tcPr>
          <w:p w:rsidR="00E12107" w:rsidRPr="00E12107" w:rsidRDefault="00E12107" w:rsidP="00A16966">
            <w:pPr>
              <w:spacing w:after="0"/>
              <w:jc w:val="center"/>
              <w:rPr>
                <w:rFonts w:ascii="Times New Roman" w:hAnsi="Times New Roman" w:cs="Times New Roman"/>
                <w:sz w:val="18"/>
                <w:szCs w:val="18"/>
              </w:rPr>
            </w:pPr>
          </w:p>
        </w:tc>
      </w:tr>
      <w:tr w:rsidR="00E12107" w:rsidRPr="00E12107" w:rsidTr="00A16966">
        <w:tc>
          <w:tcPr>
            <w:tcW w:w="225" w:type="pc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3</w:t>
            </w:r>
          </w:p>
        </w:tc>
        <w:tc>
          <w:tcPr>
            <w:tcW w:w="1135" w:type="pc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Полное наименование услуги</w:t>
            </w:r>
          </w:p>
        </w:tc>
        <w:tc>
          <w:tcPr>
            <w:tcW w:w="3640" w:type="pct"/>
          </w:tcPr>
          <w:p w:rsidR="00E12107" w:rsidRPr="00E12107" w:rsidRDefault="00E12107" w:rsidP="00A16966">
            <w:pPr>
              <w:spacing w:after="0"/>
              <w:jc w:val="both"/>
              <w:rPr>
                <w:rFonts w:ascii="Times New Roman" w:hAnsi="Times New Roman" w:cs="Times New Roman"/>
                <w:sz w:val="18"/>
                <w:szCs w:val="18"/>
              </w:rPr>
            </w:pPr>
            <w:r w:rsidRPr="00E12107">
              <w:rPr>
                <w:rFonts w:ascii="Times New Roman" w:hAnsi="Times New Roman" w:cs="Times New Roman"/>
                <w:sz w:val="18"/>
                <w:szCs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12107" w:rsidRPr="00E12107" w:rsidTr="00A16966">
        <w:tc>
          <w:tcPr>
            <w:tcW w:w="225" w:type="pc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4</w:t>
            </w:r>
          </w:p>
        </w:tc>
        <w:tc>
          <w:tcPr>
            <w:tcW w:w="1135" w:type="pc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Краткое наименование услуги</w:t>
            </w:r>
          </w:p>
        </w:tc>
        <w:tc>
          <w:tcPr>
            <w:tcW w:w="3640" w:type="pct"/>
          </w:tcPr>
          <w:p w:rsidR="00E12107" w:rsidRPr="00E12107" w:rsidRDefault="00E12107" w:rsidP="00A16966">
            <w:pPr>
              <w:spacing w:after="0"/>
              <w:jc w:val="both"/>
              <w:rPr>
                <w:rFonts w:ascii="Times New Roman" w:hAnsi="Times New Roman" w:cs="Times New Roman"/>
                <w:sz w:val="18"/>
                <w:szCs w:val="18"/>
              </w:rPr>
            </w:pPr>
            <w:r w:rsidRPr="00E12107">
              <w:rPr>
                <w:rFonts w:ascii="Times New Roman" w:hAnsi="Times New Roman" w:cs="Times New Roman"/>
                <w:sz w:val="18"/>
                <w:szCs w:val="18"/>
              </w:rPr>
              <w:t>нет</w:t>
            </w:r>
          </w:p>
        </w:tc>
      </w:tr>
      <w:tr w:rsidR="00E12107" w:rsidRPr="00E12107" w:rsidTr="00A16966">
        <w:tc>
          <w:tcPr>
            <w:tcW w:w="225" w:type="pc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5</w:t>
            </w:r>
          </w:p>
        </w:tc>
        <w:tc>
          <w:tcPr>
            <w:tcW w:w="1135"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Административные регламент предоставления государственной услуги</w:t>
            </w:r>
          </w:p>
        </w:tc>
        <w:tc>
          <w:tcPr>
            <w:tcW w:w="3640" w:type="pct"/>
          </w:tcPr>
          <w:p w:rsidR="00E12107" w:rsidRPr="00E12107" w:rsidRDefault="00E12107" w:rsidP="00A16966">
            <w:pPr>
              <w:spacing w:after="0"/>
              <w:jc w:val="both"/>
              <w:rPr>
                <w:rFonts w:ascii="Times New Roman" w:hAnsi="Times New Roman" w:cs="Times New Roman"/>
                <w:sz w:val="18"/>
                <w:szCs w:val="18"/>
              </w:rPr>
            </w:pPr>
            <w:r w:rsidRPr="00E12107">
              <w:rPr>
                <w:rFonts w:ascii="Times New Roman" w:hAnsi="Times New Roman" w:cs="Times New Roman"/>
                <w:sz w:val="18"/>
                <w:szCs w:val="18"/>
              </w:rPr>
              <w:t>Утвержден постановлением администрации Гвазденского сельского поселения Бутурлиновского муниципального района Воронежской области от 11.03.2024 года  № 09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Гвазденского сельского поселения Бутурлиновского муниципального района Воронежской области»</w:t>
            </w:r>
          </w:p>
        </w:tc>
      </w:tr>
      <w:tr w:rsidR="00E12107" w:rsidRPr="00E12107" w:rsidTr="00A16966">
        <w:tc>
          <w:tcPr>
            <w:tcW w:w="225" w:type="pc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6</w:t>
            </w:r>
          </w:p>
        </w:tc>
        <w:tc>
          <w:tcPr>
            <w:tcW w:w="1135"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Перечень «</w:t>
            </w:r>
            <w:proofErr w:type="spellStart"/>
            <w:r w:rsidRPr="00E12107">
              <w:rPr>
                <w:rFonts w:ascii="Times New Roman" w:hAnsi="Times New Roman" w:cs="Times New Roman"/>
                <w:sz w:val="18"/>
              </w:rPr>
              <w:t>подуслуг</w:t>
            </w:r>
            <w:proofErr w:type="spellEnd"/>
            <w:r w:rsidRPr="00E12107">
              <w:rPr>
                <w:rFonts w:ascii="Times New Roman" w:hAnsi="Times New Roman" w:cs="Times New Roman"/>
                <w:sz w:val="18"/>
              </w:rPr>
              <w:t>»</w:t>
            </w:r>
          </w:p>
        </w:tc>
        <w:tc>
          <w:tcPr>
            <w:tcW w:w="3640" w:type="pct"/>
          </w:tcPr>
          <w:p w:rsidR="00E12107" w:rsidRPr="00E12107" w:rsidRDefault="00E12107" w:rsidP="00A16966">
            <w:pPr>
              <w:spacing w:after="0"/>
              <w:jc w:val="both"/>
              <w:rPr>
                <w:rFonts w:ascii="Times New Roman" w:hAnsi="Times New Roman" w:cs="Times New Roman"/>
                <w:sz w:val="18"/>
              </w:rPr>
            </w:pPr>
            <w:r w:rsidRPr="00E12107">
              <w:rPr>
                <w:rFonts w:ascii="Times New Roman" w:hAnsi="Times New Roman" w:cs="Times New Roman"/>
                <w:sz w:val="18"/>
              </w:rPr>
              <w:t>нет</w:t>
            </w:r>
          </w:p>
        </w:tc>
      </w:tr>
      <w:tr w:rsidR="00E12107" w:rsidRPr="00E12107" w:rsidTr="00A16966">
        <w:trPr>
          <w:trHeight w:val="300"/>
        </w:trPr>
        <w:tc>
          <w:tcPr>
            <w:tcW w:w="225" w:type="pct"/>
            <w:vMerge w:val="restart"/>
          </w:tcPr>
          <w:p w:rsidR="00E12107" w:rsidRPr="00E12107" w:rsidRDefault="00E12107" w:rsidP="00A16966">
            <w:pPr>
              <w:spacing w:after="0"/>
              <w:jc w:val="center"/>
              <w:rPr>
                <w:rFonts w:ascii="Times New Roman" w:hAnsi="Times New Roman" w:cs="Times New Roman"/>
                <w:sz w:val="18"/>
              </w:rPr>
            </w:pPr>
            <w:r w:rsidRPr="00E12107">
              <w:rPr>
                <w:rFonts w:ascii="Times New Roman" w:hAnsi="Times New Roman" w:cs="Times New Roman"/>
                <w:sz w:val="18"/>
              </w:rPr>
              <w:t>7</w:t>
            </w:r>
          </w:p>
        </w:tc>
        <w:tc>
          <w:tcPr>
            <w:tcW w:w="1135"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Способы оценки качества предоставления государственной услуги</w:t>
            </w:r>
          </w:p>
        </w:tc>
        <w:tc>
          <w:tcPr>
            <w:tcW w:w="3640" w:type="pct"/>
            <w:tcBorders>
              <w:bottom w:val="single" w:sz="4" w:space="0" w:color="auto"/>
            </w:tcBorders>
          </w:tcPr>
          <w:p w:rsidR="00E12107" w:rsidRPr="00E12107" w:rsidRDefault="00E12107" w:rsidP="00A16966">
            <w:pPr>
              <w:spacing w:after="0"/>
              <w:rPr>
                <w:rFonts w:ascii="Times New Roman" w:hAnsi="Times New Roman" w:cs="Times New Roman"/>
                <w:sz w:val="18"/>
                <w:szCs w:val="18"/>
              </w:rPr>
            </w:pPr>
            <w:r w:rsidRPr="00E12107">
              <w:rPr>
                <w:rFonts w:ascii="Times New Roman" w:hAnsi="Times New Roman" w:cs="Times New Roman"/>
                <w:sz w:val="18"/>
                <w:szCs w:val="18"/>
              </w:rPr>
              <w:t>- терминальные устройства МФЦ;</w:t>
            </w:r>
          </w:p>
        </w:tc>
      </w:tr>
      <w:tr w:rsidR="00E12107" w:rsidRPr="00E12107" w:rsidTr="00A16966">
        <w:trPr>
          <w:trHeight w:val="270"/>
        </w:trPr>
        <w:tc>
          <w:tcPr>
            <w:tcW w:w="225" w:type="pct"/>
            <w:vMerge/>
          </w:tcPr>
          <w:p w:rsidR="00E12107" w:rsidRPr="00E12107" w:rsidRDefault="00E12107" w:rsidP="00A16966">
            <w:pPr>
              <w:spacing w:after="0"/>
              <w:jc w:val="center"/>
              <w:rPr>
                <w:rFonts w:ascii="Times New Roman" w:hAnsi="Times New Roman" w:cs="Times New Roman"/>
                <w:sz w:val="18"/>
              </w:rPr>
            </w:pPr>
          </w:p>
        </w:tc>
        <w:tc>
          <w:tcPr>
            <w:tcW w:w="1135" w:type="pct"/>
            <w:vMerge/>
          </w:tcPr>
          <w:p w:rsidR="00E12107" w:rsidRPr="00E12107" w:rsidRDefault="00E12107" w:rsidP="00A16966">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E12107" w:rsidRPr="00E12107" w:rsidRDefault="00E12107" w:rsidP="00A16966">
            <w:pPr>
              <w:spacing w:after="0"/>
              <w:rPr>
                <w:rFonts w:ascii="Times New Roman" w:hAnsi="Times New Roman" w:cs="Times New Roman"/>
                <w:sz w:val="18"/>
                <w:szCs w:val="18"/>
              </w:rPr>
            </w:pPr>
            <w:r w:rsidRPr="00E12107">
              <w:rPr>
                <w:rFonts w:ascii="Times New Roman" w:hAnsi="Times New Roman" w:cs="Times New Roman"/>
                <w:sz w:val="18"/>
                <w:szCs w:val="18"/>
              </w:rPr>
              <w:t>- Единый портал государственных услуг;</w:t>
            </w:r>
          </w:p>
        </w:tc>
      </w:tr>
      <w:tr w:rsidR="00E12107" w:rsidRPr="00E12107" w:rsidTr="00A16966">
        <w:trPr>
          <w:trHeight w:val="240"/>
        </w:trPr>
        <w:tc>
          <w:tcPr>
            <w:tcW w:w="225" w:type="pct"/>
            <w:vMerge/>
          </w:tcPr>
          <w:p w:rsidR="00E12107" w:rsidRPr="00E12107" w:rsidRDefault="00E12107" w:rsidP="00A16966">
            <w:pPr>
              <w:spacing w:after="0"/>
              <w:jc w:val="center"/>
              <w:rPr>
                <w:rFonts w:ascii="Times New Roman" w:hAnsi="Times New Roman" w:cs="Times New Roman"/>
                <w:sz w:val="18"/>
              </w:rPr>
            </w:pPr>
          </w:p>
        </w:tc>
        <w:tc>
          <w:tcPr>
            <w:tcW w:w="1135" w:type="pct"/>
            <w:vMerge/>
          </w:tcPr>
          <w:p w:rsidR="00E12107" w:rsidRPr="00E12107" w:rsidRDefault="00E12107" w:rsidP="00A16966">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E12107" w:rsidRPr="00E12107" w:rsidRDefault="00E12107" w:rsidP="00A16966">
            <w:pPr>
              <w:spacing w:after="0"/>
              <w:rPr>
                <w:rFonts w:ascii="Times New Roman" w:hAnsi="Times New Roman" w:cs="Times New Roman"/>
                <w:sz w:val="18"/>
                <w:szCs w:val="18"/>
              </w:rPr>
            </w:pPr>
            <w:r w:rsidRPr="00E12107">
              <w:rPr>
                <w:rFonts w:ascii="Times New Roman" w:hAnsi="Times New Roman" w:cs="Times New Roman"/>
                <w:sz w:val="18"/>
                <w:szCs w:val="18"/>
              </w:rPr>
              <w:t>- Портал государственных и муниципальных услуг Воронежской области</w:t>
            </w:r>
          </w:p>
        </w:tc>
      </w:tr>
    </w:tbl>
    <w:p w:rsidR="00E12107" w:rsidRPr="00E12107" w:rsidRDefault="00E12107" w:rsidP="00E12107">
      <w:pPr>
        <w:spacing w:after="0"/>
        <w:rPr>
          <w:rFonts w:ascii="Times New Roman" w:hAnsi="Times New Roman" w:cs="Times New Roman"/>
          <w:b/>
          <w:sz w:val="20"/>
          <w:szCs w:val="28"/>
        </w:rPr>
      </w:pPr>
      <w:r w:rsidRPr="00E12107">
        <w:rPr>
          <w:rFonts w:ascii="Times New Roman" w:hAnsi="Times New Roman" w:cs="Times New Roman"/>
          <w:b/>
          <w:sz w:val="20"/>
          <w:szCs w:val="28"/>
        </w:rPr>
        <w:t xml:space="preserve">Раздел 2. «Общие сведения </w:t>
      </w:r>
      <w:proofErr w:type="spellStart"/>
      <w:r w:rsidRPr="00E12107">
        <w:rPr>
          <w:rFonts w:ascii="Times New Roman" w:hAnsi="Times New Roman" w:cs="Times New Roman"/>
          <w:b/>
          <w:sz w:val="20"/>
          <w:szCs w:val="28"/>
        </w:rPr>
        <w:t>обуслуге</w:t>
      </w:r>
      <w:proofErr w:type="spellEnd"/>
      <w:r w:rsidRPr="00E12107">
        <w:rPr>
          <w:rFonts w:ascii="Times New Roman" w:hAnsi="Times New Roman" w:cs="Times New Roman"/>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1</w:t>
            </w:r>
          </w:p>
        </w:tc>
        <w:tc>
          <w:tcPr>
            <w:tcW w:w="4778" w:type="pc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t>Наименование услуги</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p>
        </w:tc>
        <w:tc>
          <w:tcPr>
            <w:tcW w:w="4778"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2</w:t>
            </w:r>
          </w:p>
        </w:tc>
        <w:tc>
          <w:tcPr>
            <w:tcW w:w="4778"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b/>
                <w:sz w:val="18"/>
              </w:rPr>
              <w:t>Срок предоставления в зависимости от условий</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2.1</w:t>
            </w:r>
          </w:p>
        </w:tc>
        <w:tc>
          <w:tcPr>
            <w:tcW w:w="4778" w:type="pc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t>При подаче заявления по месту жительства (месту нахождения юр. лица)</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20"/>
                <w:szCs w:val="20"/>
              </w:rPr>
            </w:pPr>
          </w:p>
        </w:tc>
        <w:tc>
          <w:tcPr>
            <w:tcW w:w="4778" w:type="pct"/>
          </w:tcPr>
          <w:p w:rsidR="00E12107" w:rsidRPr="00E12107" w:rsidRDefault="00E12107" w:rsidP="00A16966">
            <w:pPr>
              <w:widowControl w:val="0"/>
              <w:autoSpaceDE w:val="0"/>
              <w:autoSpaceDN w:val="0"/>
              <w:adjustRightInd w:val="0"/>
              <w:spacing w:after="0" w:line="240" w:lineRule="auto"/>
              <w:ind w:firstLine="709"/>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E12107" w:rsidRPr="00E12107" w:rsidRDefault="00E12107" w:rsidP="00A16966">
            <w:pPr>
              <w:widowControl w:val="0"/>
              <w:autoSpaceDE w:val="0"/>
              <w:autoSpaceDN w:val="0"/>
              <w:adjustRightInd w:val="0"/>
              <w:spacing w:after="0" w:line="240" w:lineRule="auto"/>
              <w:ind w:firstLine="709"/>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12107" w:rsidRPr="00E12107" w:rsidRDefault="00E12107" w:rsidP="00A16966">
            <w:pPr>
              <w:widowControl w:val="0"/>
              <w:autoSpaceDE w:val="0"/>
              <w:autoSpaceDN w:val="0"/>
              <w:adjustRightInd w:val="0"/>
              <w:spacing w:after="0" w:line="240" w:lineRule="auto"/>
              <w:ind w:firstLine="709"/>
              <w:jc w:val="both"/>
              <w:rPr>
                <w:rFonts w:ascii="Times New Roman" w:hAnsi="Times New Roman" w:cs="Times New Roman"/>
                <w:b/>
                <w:sz w:val="20"/>
                <w:szCs w:val="20"/>
              </w:rPr>
            </w:pPr>
            <w:r w:rsidRPr="00E12107">
              <w:rPr>
                <w:rFonts w:ascii="Times New Roman" w:hAnsi="Times New Roman" w:cs="Times New Roman"/>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2.2</w:t>
            </w:r>
          </w:p>
        </w:tc>
        <w:tc>
          <w:tcPr>
            <w:tcW w:w="4778"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b/>
                <w:sz w:val="18"/>
              </w:rPr>
              <w:t xml:space="preserve">При подаче заявления </w:t>
            </w:r>
            <w:r w:rsidRPr="00E12107">
              <w:rPr>
                <w:rFonts w:ascii="Times New Roman" w:hAnsi="Times New Roman" w:cs="Times New Roman"/>
                <w:b/>
                <w:sz w:val="18"/>
                <w:u w:val="single"/>
              </w:rPr>
              <w:t xml:space="preserve">не </w:t>
            </w:r>
            <w:r w:rsidRPr="00E12107">
              <w:rPr>
                <w:rFonts w:ascii="Times New Roman" w:hAnsi="Times New Roman" w:cs="Times New Roman"/>
                <w:b/>
                <w:sz w:val="18"/>
              </w:rPr>
              <w:t>по месту жительства (по месту обращения)</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20"/>
                <w:szCs w:val="20"/>
              </w:rPr>
            </w:pPr>
          </w:p>
        </w:tc>
        <w:tc>
          <w:tcPr>
            <w:tcW w:w="4778" w:type="pct"/>
          </w:tcPr>
          <w:p w:rsidR="00E12107" w:rsidRPr="00E12107" w:rsidRDefault="00E12107" w:rsidP="00A16966">
            <w:pPr>
              <w:widowControl w:val="0"/>
              <w:autoSpaceDE w:val="0"/>
              <w:autoSpaceDN w:val="0"/>
              <w:adjustRightInd w:val="0"/>
              <w:spacing w:after="0" w:line="240" w:lineRule="auto"/>
              <w:ind w:firstLine="709"/>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E12107" w:rsidRPr="00E12107" w:rsidRDefault="00E12107" w:rsidP="00A16966">
            <w:pPr>
              <w:widowControl w:val="0"/>
              <w:autoSpaceDE w:val="0"/>
              <w:autoSpaceDN w:val="0"/>
              <w:adjustRightInd w:val="0"/>
              <w:spacing w:after="0" w:line="240" w:lineRule="auto"/>
              <w:ind w:firstLine="709"/>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12107" w:rsidRPr="00E12107" w:rsidRDefault="00E12107" w:rsidP="00A16966">
            <w:pPr>
              <w:widowControl w:val="0"/>
              <w:autoSpaceDE w:val="0"/>
              <w:autoSpaceDN w:val="0"/>
              <w:adjustRightInd w:val="0"/>
              <w:spacing w:after="0" w:line="240" w:lineRule="auto"/>
              <w:ind w:firstLine="709"/>
              <w:jc w:val="both"/>
              <w:rPr>
                <w:rFonts w:ascii="Times New Roman" w:hAnsi="Times New Roman" w:cs="Times New Roman"/>
                <w:b/>
                <w:sz w:val="20"/>
                <w:szCs w:val="20"/>
              </w:rPr>
            </w:pPr>
            <w:r w:rsidRPr="00E12107">
              <w:rPr>
                <w:rFonts w:ascii="Times New Roman" w:hAnsi="Times New Roman" w:cs="Times New Roman"/>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3</w:t>
            </w:r>
          </w:p>
        </w:tc>
        <w:tc>
          <w:tcPr>
            <w:tcW w:w="4778"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b/>
                <w:sz w:val="18"/>
              </w:rPr>
              <w:t>Основания отказа в приёме документов</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20"/>
                <w:szCs w:val="20"/>
              </w:rPr>
            </w:pPr>
          </w:p>
        </w:tc>
        <w:tc>
          <w:tcPr>
            <w:tcW w:w="4778" w:type="pct"/>
          </w:tcPr>
          <w:p w:rsidR="00E12107" w:rsidRPr="00E12107" w:rsidRDefault="00E12107" w:rsidP="00A16966">
            <w:pPr>
              <w:tabs>
                <w:tab w:val="left" w:pos="0"/>
              </w:tabs>
              <w:spacing w:after="0" w:line="240" w:lineRule="auto"/>
              <w:ind w:firstLine="567"/>
              <w:jc w:val="both"/>
              <w:rPr>
                <w:rFonts w:ascii="Times New Roman" w:eastAsia="Times New Roman" w:hAnsi="Times New Roman" w:cs="Times New Roman"/>
                <w:spacing w:val="7"/>
                <w:sz w:val="20"/>
                <w:szCs w:val="20"/>
              </w:rPr>
            </w:pPr>
            <w:r w:rsidRPr="00E12107">
              <w:rPr>
                <w:rFonts w:ascii="Times New Roman" w:eastAsia="Times New Roman" w:hAnsi="Times New Roman" w:cs="Times New Roman"/>
                <w:spacing w:val="7"/>
                <w:sz w:val="20"/>
                <w:szCs w:val="20"/>
              </w:rPr>
              <w:t>1. Основаниями для отказа в приеме документов, необходимых для предоставления Муниципальной услуги являются:</w:t>
            </w:r>
          </w:p>
          <w:p w:rsidR="00E12107" w:rsidRPr="00E12107" w:rsidRDefault="00E12107" w:rsidP="00A16966">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E12107">
              <w:rPr>
                <w:rFonts w:ascii="Times New Roman" w:hAnsi="Times New Roman" w:cs="Times New Roman"/>
                <w:sz w:val="20"/>
                <w:szCs w:val="20"/>
              </w:rPr>
              <w:t>представление неполного комплекта документов;</w:t>
            </w:r>
          </w:p>
          <w:p w:rsidR="00E12107" w:rsidRPr="00E12107" w:rsidRDefault="00E12107" w:rsidP="00A16966">
            <w:pPr>
              <w:widowControl w:val="0"/>
              <w:tabs>
                <w:tab w:val="left" w:pos="0"/>
              </w:tabs>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представленные документы утратили силу на момент обращения за </w:t>
            </w:r>
            <w:r w:rsidRPr="00E12107">
              <w:rPr>
                <w:rFonts w:ascii="Times New Roman" w:eastAsia="Arial Unicode MS" w:hAnsi="Times New Roman" w:cs="Times New Roman"/>
                <w:color w:val="000000"/>
                <w:sz w:val="20"/>
                <w:szCs w:val="20"/>
                <w:lang w:bidi="ru-RU"/>
              </w:rPr>
              <w:t>Муниципальной</w:t>
            </w:r>
            <w:r w:rsidRPr="00E12107">
              <w:rPr>
                <w:rFonts w:ascii="Times New Roman" w:hAnsi="Times New Roman" w:cs="Times New Roman"/>
                <w:color w:val="000000"/>
                <w:sz w:val="20"/>
                <w:szCs w:val="20"/>
                <w:lang w:bidi="ru-RU"/>
              </w:rPr>
              <w:t xml:space="preserve"> услугой (документ, удостоверяющий личность, документ, удостоверяющий полномочия представителя Заявителя);</w:t>
            </w:r>
          </w:p>
          <w:p w:rsidR="00E12107" w:rsidRPr="00E12107" w:rsidRDefault="00E12107" w:rsidP="00A16966">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E12107">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12107" w:rsidRPr="00E12107" w:rsidRDefault="00E12107" w:rsidP="00A16966">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E12107">
              <w:rPr>
                <w:rFonts w:ascii="Times New Roman" w:hAnsi="Times New Roman" w:cs="Times New Roman"/>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sidRPr="00E12107">
              <w:rPr>
                <w:rFonts w:ascii="Times New Roman" w:hAnsi="Times New Roman" w:cs="Times New Roman"/>
                <w:sz w:val="20"/>
                <w:szCs w:val="20"/>
              </w:rPr>
              <w:lastRenderedPageBreak/>
              <w:t>содержащиеся в документах для предоставления Муниципальной услуги;</w:t>
            </w:r>
          </w:p>
          <w:p w:rsidR="00E12107" w:rsidRPr="00E12107" w:rsidRDefault="00E12107" w:rsidP="00A16966">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E12107">
              <w:rPr>
                <w:rFonts w:ascii="Times New Roman" w:hAnsi="Times New Roman" w:cs="Times New Roman"/>
                <w:sz w:val="20"/>
                <w:szCs w:val="20"/>
              </w:rPr>
              <w:t xml:space="preserve">несоблюдение установленных </w:t>
            </w:r>
            <w:hyperlink r:id="rId5" w:history="1">
              <w:r w:rsidRPr="00E12107">
                <w:rPr>
                  <w:rFonts w:ascii="Times New Roman" w:hAnsi="Times New Roman" w:cs="Times New Roman"/>
                  <w:color w:val="0000FF"/>
                  <w:sz w:val="20"/>
                  <w:szCs w:val="20"/>
                </w:rPr>
                <w:t>статьей 11</w:t>
              </w:r>
            </w:hyperlink>
            <w:r w:rsidRPr="00E12107">
              <w:rPr>
                <w:rFonts w:ascii="Times New Roman" w:hAnsi="Times New Roman" w:cs="Times New Roman"/>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12107" w:rsidRPr="00E12107" w:rsidRDefault="00E12107" w:rsidP="00A16966">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E12107">
              <w:rPr>
                <w:rFonts w:ascii="Times New Roman" w:hAnsi="Times New Roman" w:cs="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12107" w:rsidRPr="00E12107" w:rsidRDefault="00E12107" w:rsidP="00A16966">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E12107">
              <w:rPr>
                <w:rFonts w:ascii="Times New Roman" w:hAnsi="Times New Roman" w:cs="Times New Roman"/>
                <w:sz w:val="20"/>
                <w:szCs w:val="20"/>
              </w:rPr>
              <w:t>неполное заполнение полей в форме заявления, в том числе в интерактивной форме заявления на ЕПГУ, РПГУ;</w:t>
            </w:r>
          </w:p>
          <w:p w:rsidR="00E12107" w:rsidRPr="00E12107" w:rsidRDefault="00E12107" w:rsidP="00A16966">
            <w:pPr>
              <w:widowControl w:val="0"/>
              <w:tabs>
                <w:tab w:val="left" w:pos="0"/>
              </w:tabs>
              <w:autoSpaceDE w:val="0"/>
              <w:autoSpaceDN w:val="0"/>
              <w:adjustRightInd w:val="0"/>
              <w:spacing w:after="0" w:line="240" w:lineRule="auto"/>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обращение за предоставлением иной </w:t>
            </w:r>
            <w:r w:rsidRPr="00E12107">
              <w:rPr>
                <w:rFonts w:ascii="Times New Roman" w:eastAsia="Arial Unicode MS" w:hAnsi="Times New Roman" w:cs="Times New Roman"/>
                <w:color w:val="000000"/>
                <w:sz w:val="20"/>
                <w:szCs w:val="20"/>
                <w:lang w:bidi="ru-RU"/>
              </w:rPr>
              <w:t>Муниципальной</w:t>
            </w:r>
            <w:r w:rsidRPr="00E12107">
              <w:rPr>
                <w:rFonts w:ascii="Times New Roman" w:hAnsi="Times New Roman" w:cs="Times New Roman"/>
                <w:color w:val="000000"/>
                <w:sz w:val="20"/>
                <w:szCs w:val="20"/>
                <w:lang w:bidi="ru-RU"/>
              </w:rPr>
              <w:t xml:space="preserve"> услуги;</w:t>
            </w:r>
          </w:p>
          <w:p w:rsidR="00E12107" w:rsidRPr="00E12107" w:rsidRDefault="00E12107" w:rsidP="00A16966">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E12107">
              <w:rPr>
                <w:rFonts w:ascii="Times New Roman" w:hAnsi="Times New Roman" w:cs="Times New Roman"/>
                <w:sz w:val="20"/>
                <w:szCs w:val="20"/>
              </w:rPr>
              <w:t>запрос подан лицом, не имеющим полномочий представлять интересы Заявителя.</w:t>
            </w:r>
          </w:p>
          <w:p w:rsidR="00E12107" w:rsidRPr="00E12107" w:rsidRDefault="00E12107" w:rsidP="00A16966">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E12107">
              <w:rPr>
                <w:rFonts w:ascii="Times New Roman" w:hAnsi="Times New Roman" w:cs="Times New Roman"/>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12107" w:rsidRPr="00E12107" w:rsidRDefault="00E12107" w:rsidP="00A16966">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E12107">
              <w:rPr>
                <w:rFonts w:ascii="Times New Roman" w:hAnsi="Times New Roman" w:cs="Times New Roman"/>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12107" w:rsidRPr="00E12107" w:rsidRDefault="00E12107" w:rsidP="00A16966">
            <w:pPr>
              <w:widowControl w:val="0"/>
              <w:tabs>
                <w:tab w:val="left" w:pos="0"/>
              </w:tabs>
              <w:spacing w:after="0" w:line="240" w:lineRule="auto"/>
              <w:ind w:left="567"/>
              <w:jc w:val="both"/>
              <w:rPr>
                <w:rFonts w:ascii="Times New Roman" w:eastAsia="Times New Roman" w:hAnsi="Times New Roman" w:cs="Times New Roman"/>
                <w:spacing w:val="7"/>
                <w:sz w:val="20"/>
                <w:szCs w:val="20"/>
              </w:rPr>
            </w:pPr>
            <w:r w:rsidRPr="00E12107">
              <w:rPr>
                <w:rFonts w:ascii="Times New Roman" w:eastAsia="Times New Roman" w:hAnsi="Times New Roman" w:cs="Times New Roman"/>
                <w:spacing w:val="7"/>
                <w:sz w:val="20"/>
                <w:szCs w:val="20"/>
              </w:rPr>
              <w:t>4. Отказ в приеме документов не препятствует повторному обращению заявителя в Администрацию за получением Муниципальной услуги.</w:t>
            </w:r>
          </w:p>
          <w:p w:rsidR="00E12107" w:rsidRPr="00E12107" w:rsidRDefault="00E12107" w:rsidP="00A16966">
            <w:pPr>
              <w:pStyle w:val="ConsPlusNormal"/>
              <w:ind w:firstLine="709"/>
              <w:contextualSpacing/>
              <w:jc w:val="both"/>
              <w:rPr>
                <w:rFonts w:ascii="Times New Roman" w:hAnsi="Times New Roman" w:cs="Times New Roman"/>
              </w:rPr>
            </w:pP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lastRenderedPageBreak/>
              <w:t>4</w:t>
            </w:r>
          </w:p>
        </w:tc>
        <w:tc>
          <w:tcPr>
            <w:tcW w:w="4778" w:type="pct"/>
          </w:tcPr>
          <w:p w:rsidR="00E12107" w:rsidRPr="00E12107" w:rsidRDefault="00E12107" w:rsidP="00A16966">
            <w:pPr>
              <w:tabs>
                <w:tab w:val="num" w:pos="792"/>
                <w:tab w:val="left" w:pos="1440"/>
                <w:tab w:val="left" w:pos="1560"/>
              </w:tabs>
              <w:spacing w:after="0"/>
              <w:jc w:val="both"/>
              <w:rPr>
                <w:rFonts w:ascii="Times New Roman" w:hAnsi="Times New Roman" w:cs="Times New Roman"/>
                <w:sz w:val="18"/>
              </w:rPr>
            </w:pPr>
            <w:r w:rsidRPr="00E12107">
              <w:rPr>
                <w:rFonts w:ascii="Times New Roman" w:hAnsi="Times New Roman" w:cs="Times New Roman"/>
                <w:b/>
                <w:sz w:val="18"/>
              </w:rPr>
              <w:t>Основания отказа в предоставлении услуги</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20"/>
                <w:szCs w:val="20"/>
              </w:rPr>
            </w:pPr>
          </w:p>
        </w:tc>
        <w:tc>
          <w:tcPr>
            <w:tcW w:w="4778" w:type="pct"/>
          </w:tcPr>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Администрация принимает </w:t>
            </w:r>
            <w:hyperlink r:id="rId6" w:history="1">
              <w:r w:rsidRPr="00E12107">
                <w:rPr>
                  <w:rFonts w:ascii="Times New Roman" w:eastAsia="Arial Unicode MS" w:hAnsi="Times New Roman" w:cs="Times New Roman"/>
                  <w:sz w:val="20"/>
                  <w:szCs w:val="20"/>
                  <w:u w:val="single"/>
                  <w:lang w:bidi="ru-RU"/>
                </w:rPr>
                <w:t>решение</w:t>
              </w:r>
            </w:hyperlink>
            <w:r w:rsidRPr="00E12107">
              <w:rPr>
                <w:rFonts w:ascii="Times New Roman" w:eastAsia="Arial Unicode MS" w:hAnsi="Times New Roman" w:cs="Times New Roman"/>
                <w:color w:val="000000"/>
                <w:sz w:val="20"/>
                <w:szCs w:val="20"/>
                <w:lang w:bidi="ru-RU"/>
              </w:rPr>
              <w:t xml:space="preserve"> об отказе в проведении аукциона в случае, когда земельный участок не может быть предметом аукциона.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Земельный участок, находящийся в муниципальной собственности, не может быть предметом аукциона, если: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1) границы земельного участка подлежат уточнению в соответствии с требованиями Федерального </w:t>
            </w:r>
            <w:hyperlink r:id="rId7" w:history="1">
              <w:r w:rsidRPr="00E12107">
                <w:rPr>
                  <w:rFonts w:ascii="Times New Roman" w:eastAsia="Arial Unicode MS" w:hAnsi="Times New Roman" w:cs="Times New Roman"/>
                  <w:sz w:val="20"/>
                  <w:szCs w:val="20"/>
                  <w:u w:val="single"/>
                  <w:lang w:bidi="ru-RU"/>
                </w:rPr>
                <w:t>закона</w:t>
              </w:r>
            </w:hyperlink>
            <w:r w:rsidRPr="00E12107">
              <w:rPr>
                <w:rFonts w:ascii="Times New Roman" w:eastAsia="Arial Unicode MS" w:hAnsi="Times New Roman" w:cs="Times New Roman"/>
                <w:color w:val="000000"/>
                <w:sz w:val="20"/>
                <w:szCs w:val="20"/>
                <w:lang w:bidi="ru-RU"/>
              </w:rPr>
              <w:t xml:space="preserve"> «О государственной регистрации недвижимости»;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7) земельный участок не отнесен к определенной категории земель;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E12107">
                <w:rPr>
                  <w:rFonts w:ascii="Times New Roman" w:eastAsia="Arial Unicode MS" w:hAnsi="Times New Roman" w:cs="Times New Roman"/>
                  <w:color w:val="0563C1"/>
                  <w:sz w:val="20"/>
                  <w:szCs w:val="20"/>
                  <w:u w:val="single"/>
                  <w:lang w:bidi="ru-RU"/>
                </w:rPr>
                <w:t>статьей 39.36</w:t>
              </w:r>
            </w:hyperlink>
            <w:r w:rsidRPr="00E12107">
              <w:rPr>
                <w:rFonts w:ascii="Times New Roman" w:eastAsia="Arial Unicode MS" w:hAnsi="Times New Roman" w:cs="Times New Roman"/>
                <w:color w:val="000000"/>
                <w:sz w:val="20"/>
                <w:szCs w:val="20"/>
                <w:lang w:bidi="ru-RU"/>
              </w:rPr>
              <w:t xml:space="preserve"> Земельного Кодекса РФ, а также случаев проведения аукциона на право заключения </w:t>
            </w:r>
            <w:proofErr w:type="spellStart"/>
            <w:r w:rsidRPr="00E12107">
              <w:rPr>
                <w:rFonts w:ascii="Times New Roman" w:eastAsia="Arial Unicode MS" w:hAnsi="Times New Roman" w:cs="Times New Roman"/>
                <w:color w:val="000000"/>
                <w:sz w:val="20"/>
                <w:szCs w:val="20"/>
                <w:lang w:bidi="ru-RU"/>
              </w:rPr>
              <w:t>договорааренды</w:t>
            </w:r>
            <w:proofErr w:type="spellEnd"/>
            <w:r w:rsidRPr="00E12107">
              <w:rPr>
                <w:rFonts w:ascii="Times New Roman" w:eastAsia="Arial Unicode MS" w:hAnsi="Times New Roman" w:cs="Times New Roman"/>
                <w:color w:val="000000"/>
                <w:sz w:val="20"/>
                <w:szCs w:val="20"/>
                <w:lang w:bidi="ru-RU"/>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E12107">
                <w:rPr>
                  <w:rFonts w:ascii="Times New Roman" w:eastAsia="Arial Unicode MS" w:hAnsi="Times New Roman" w:cs="Times New Roman"/>
                  <w:color w:val="0563C1"/>
                  <w:sz w:val="20"/>
                  <w:szCs w:val="20"/>
                  <w:u w:val="single"/>
                  <w:lang w:bidi="ru-RU"/>
                </w:rPr>
                <w:t>частью 11 статьи 55.32</w:t>
              </w:r>
            </w:hyperlink>
            <w:r w:rsidRPr="00E12107">
              <w:rPr>
                <w:rFonts w:ascii="Times New Roman" w:eastAsia="Arial Unicode MS" w:hAnsi="Times New Roman" w:cs="Times New Roman"/>
                <w:color w:val="000000"/>
                <w:sz w:val="20"/>
                <w:szCs w:val="20"/>
                <w:lang w:bidi="ru-RU"/>
              </w:rPr>
              <w:t xml:space="preserve"> Градостроительного кодекса Российской Федерации;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E12107">
                <w:rPr>
                  <w:rFonts w:ascii="Times New Roman" w:eastAsia="Arial Unicode MS" w:hAnsi="Times New Roman" w:cs="Times New Roman"/>
                  <w:color w:val="0563C1"/>
                  <w:sz w:val="20"/>
                  <w:szCs w:val="20"/>
                  <w:u w:val="single"/>
                  <w:lang w:bidi="ru-RU"/>
                </w:rPr>
                <w:t>статьей 39.36</w:t>
              </w:r>
            </w:hyperlink>
            <w:r w:rsidRPr="00E12107">
              <w:rPr>
                <w:rFonts w:ascii="Times New Roman" w:eastAsia="Arial Unicode MS" w:hAnsi="Times New Roman" w:cs="Times New Roman"/>
                <w:color w:val="000000"/>
                <w:sz w:val="20"/>
                <w:szCs w:val="20"/>
                <w:lang w:bidi="ru-RU"/>
              </w:rPr>
              <w:t xml:space="preserve"> Земельного Кодекса РФ;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lastRenderedPageBreak/>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17) в отношении земельного участка принято решение о предварительном согласовании его предоставления;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12.3. </w:t>
            </w:r>
            <w:r w:rsidRPr="00E12107">
              <w:rPr>
                <w:rFonts w:ascii="Times New Roman" w:hAnsi="Times New Roman" w:cs="Times New Roman"/>
                <w:color w:val="000000"/>
                <w:sz w:val="20"/>
                <w:szCs w:val="20"/>
                <w:lang w:bidi="ru-RU"/>
              </w:rPr>
              <w:t>Заявитель не допускается к участию в аукционе в следующих случаях:</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2) не поступление задатка на дату рассмотрения заявок на участие в аукционе;</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12107" w:rsidRPr="00E12107" w:rsidRDefault="00E12107" w:rsidP="00A16966">
            <w:pPr>
              <w:spacing w:after="0" w:line="240" w:lineRule="auto"/>
              <w:ind w:firstLine="567"/>
              <w:jc w:val="both"/>
              <w:rPr>
                <w:rFonts w:ascii="Times New Roman" w:eastAsia="Times New Roman" w:hAnsi="Times New Roman" w:cs="Times New Roman"/>
                <w:spacing w:val="7"/>
                <w:sz w:val="20"/>
                <w:szCs w:val="20"/>
              </w:rPr>
            </w:pPr>
            <w:r w:rsidRPr="00E12107">
              <w:rPr>
                <w:rFonts w:ascii="Times New Roman" w:eastAsia="Times New Roman" w:hAnsi="Times New Roman" w:cs="Times New Roman"/>
                <w:spacing w:val="7"/>
                <w:sz w:val="20"/>
                <w:szCs w:val="20"/>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12107" w:rsidRPr="00E12107" w:rsidRDefault="00E12107" w:rsidP="00A16966">
            <w:pPr>
              <w:spacing w:after="0" w:line="240" w:lineRule="auto"/>
              <w:ind w:firstLine="567"/>
              <w:jc w:val="both"/>
              <w:rPr>
                <w:rFonts w:ascii="Times New Roman" w:eastAsia="Times New Roman" w:hAnsi="Times New Roman" w:cs="Times New Roman"/>
                <w:spacing w:val="7"/>
                <w:sz w:val="20"/>
                <w:szCs w:val="20"/>
              </w:rPr>
            </w:pPr>
            <w:r w:rsidRPr="00E12107">
              <w:rPr>
                <w:rFonts w:ascii="Times New Roman" w:eastAsia="Times New Roman" w:hAnsi="Times New Roman" w:cs="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12107" w:rsidRPr="00E12107" w:rsidRDefault="00E12107" w:rsidP="00A16966">
            <w:pPr>
              <w:autoSpaceDE w:val="0"/>
              <w:autoSpaceDN w:val="0"/>
              <w:adjustRightInd w:val="0"/>
              <w:spacing w:after="0" w:line="240" w:lineRule="auto"/>
              <w:ind w:left="709"/>
              <w:jc w:val="both"/>
              <w:rPr>
                <w:rFonts w:ascii="Times New Roman" w:hAnsi="Times New Roman" w:cs="Times New Roman"/>
                <w:sz w:val="20"/>
                <w:szCs w:val="20"/>
              </w:rPr>
            </w:pP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lastRenderedPageBreak/>
              <w:t>5</w:t>
            </w: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b/>
                <w:sz w:val="18"/>
              </w:rPr>
              <w:t>Основания приостановления предоставления услуги</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не предусмотрены</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6</w:t>
            </w: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b/>
                <w:sz w:val="18"/>
              </w:rPr>
              <w:t>Срок приостановления предоставления услуги</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нет</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7</w:t>
            </w: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b/>
                <w:sz w:val="18"/>
              </w:rPr>
              <w:t>Плата за предоставление услуги</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7.1</w:t>
            </w: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b/>
                <w:sz w:val="18"/>
              </w:rPr>
            </w:pPr>
            <w:r w:rsidRPr="00E12107">
              <w:rPr>
                <w:rFonts w:ascii="Times New Roman" w:hAnsi="Times New Roman" w:cs="Times New Roman"/>
                <w:b/>
                <w:sz w:val="18"/>
              </w:rPr>
              <w:t>Наличие платы (государственной пошлины)</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нет</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7.2</w:t>
            </w: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b/>
                <w:sz w:val="18"/>
              </w:rPr>
            </w:pPr>
            <w:r w:rsidRPr="00E12107">
              <w:rPr>
                <w:rFonts w:ascii="Times New Roman" w:hAnsi="Times New Roman" w:cs="Times New Roman"/>
                <w:b/>
                <w:sz w:val="18"/>
              </w:rPr>
              <w:t>Реквизиты НПА, являющегося основанием для взимания платы (государственной пошлины)</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7.3</w:t>
            </w: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b/>
                <w:sz w:val="18"/>
              </w:rPr>
            </w:pPr>
            <w:r w:rsidRPr="00E12107">
              <w:rPr>
                <w:rFonts w:ascii="Times New Roman" w:hAnsi="Times New Roman" w:cs="Times New Roman"/>
                <w:b/>
                <w:sz w:val="18"/>
              </w:rPr>
              <w:t>КБК для взимания платы (государственной пошлины), в том числе для МФЦ</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8</w:t>
            </w: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b/>
                <w:sz w:val="18"/>
              </w:rPr>
            </w:pPr>
            <w:r w:rsidRPr="00E12107">
              <w:rPr>
                <w:rFonts w:ascii="Times New Roman" w:hAnsi="Times New Roman" w:cs="Times New Roman"/>
                <w:b/>
                <w:sz w:val="18"/>
              </w:rPr>
              <w:t>Способ обращения за получением услуги</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администрация Гвазденского сельского поселения Бутурлиновского муниципального района Воронежской области;</w:t>
            </w:r>
          </w:p>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E12107" w:rsidRPr="00E12107" w:rsidRDefault="00E12107" w:rsidP="00A16966">
            <w:pPr>
              <w:pStyle w:val="ConsPlusNormal"/>
              <w:ind w:firstLine="0"/>
              <w:jc w:val="both"/>
              <w:rPr>
                <w:rFonts w:ascii="Times New Roman" w:hAnsi="Times New Roman" w:cs="Times New Roman"/>
                <w:sz w:val="18"/>
                <w:szCs w:val="24"/>
              </w:rPr>
            </w:pPr>
            <w:r w:rsidRPr="00E12107">
              <w:rPr>
                <w:rFonts w:ascii="Times New Roman" w:hAnsi="Times New Roman" w:cs="Times New Roman"/>
                <w:sz w:val="18"/>
                <w:szCs w:val="24"/>
              </w:rPr>
              <w:t>- Единый портал государственных и муниципальных услуг(</w:t>
            </w:r>
            <w:proofErr w:type="spellStart"/>
            <w:r w:rsidRPr="00E12107">
              <w:rPr>
                <w:rFonts w:ascii="Times New Roman" w:hAnsi="Times New Roman" w:cs="Times New Roman"/>
                <w:sz w:val="18"/>
                <w:szCs w:val="24"/>
              </w:rPr>
              <w:t>www.gosuslugi.ru</w:t>
            </w:r>
            <w:proofErr w:type="spellEnd"/>
            <w:r w:rsidRPr="00E12107">
              <w:rPr>
                <w:rFonts w:ascii="Times New Roman" w:hAnsi="Times New Roman" w:cs="Times New Roman"/>
                <w:sz w:val="18"/>
                <w:szCs w:val="24"/>
              </w:rPr>
              <w:t>);</w:t>
            </w:r>
          </w:p>
          <w:p w:rsidR="00E12107" w:rsidRPr="00E12107" w:rsidRDefault="00E12107" w:rsidP="00A16966">
            <w:pPr>
              <w:pStyle w:val="ConsPlusNormal"/>
              <w:ind w:firstLine="0"/>
              <w:jc w:val="both"/>
              <w:rPr>
                <w:rFonts w:ascii="Times New Roman" w:hAnsi="Times New Roman" w:cs="Times New Roman"/>
                <w:sz w:val="18"/>
                <w:szCs w:val="24"/>
              </w:rPr>
            </w:pPr>
            <w:r w:rsidRPr="00E12107">
              <w:rPr>
                <w:rFonts w:ascii="Times New Roman" w:hAnsi="Times New Roman" w:cs="Times New Roman"/>
                <w:sz w:val="18"/>
                <w:szCs w:val="24"/>
              </w:rPr>
              <w:t>- Портал государственных и муниципальных услуг Воронежской области(</w:t>
            </w:r>
            <w:r w:rsidRPr="00E12107">
              <w:rPr>
                <w:rFonts w:ascii="Times New Roman" w:hAnsi="Times New Roman" w:cs="Times New Roman"/>
                <w:sz w:val="18"/>
                <w:szCs w:val="24"/>
                <w:lang w:val="en-US"/>
              </w:rPr>
              <w:t>www</w:t>
            </w:r>
            <w:r w:rsidRPr="00E12107">
              <w:rPr>
                <w:rFonts w:ascii="Times New Roman" w:hAnsi="Times New Roman" w:cs="Times New Roman"/>
                <w:sz w:val="18"/>
                <w:szCs w:val="24"/>
              </w:rPr>
              <w:t>.</w:t>
            </w:r>
            <w:proofErr w:type="spellStart"/>
            <w:r w:rsidRPr="00E12107">
              <w:rPr>
                <w:rFonts w:ascii="Times New Roman" w:hAnsi="Times New Roman" w:cs="Times New Roman"/>
                <w:sz w:val="18"/>
                <w:szCs w:val="24"/>
              </w:rPr>
              <w:t>pgu.govvr.ru</w:t>
            </w:r>
            <w:proofErr w:type="spellEnd"/>
            <w:r w:rsidRPr="00E12107">
              <w:rPr>
                <w:rFonts w:ascii="Times New Roman" w:hAnsi="Times New Roman" w:cs="Times New Roman"/>
                <w:sz w:val="18"/>
                <w:szCs w:val="24"/>
              </w:rPr>
              <w:t>).</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9</w:t>
            </w:r>
          </w:p>
        </w:tc>
        <w:tc>
          <w:tcPr>
            <w:tcW w:w="4778" w:type="pct"/>
          </w:tcPr>
          <w:p w:rsidR="00E12107" w:rsidRPr="00E12107" w:rsidRDefault="00E12107" w:rsidP="00A16966">
            <w:pPr>
              <w:autoSpaceDE w:val="0"/>
              <w:autoSpaceDN w:val="0"/>
              <w:adjustRightInd w:val="0"/>
              <w:spacing w:after="0"/>
              <w:jc w:val="both"/>
              <w:rPr>
                <w:rFonts w:ascii="Times New Roman" w:hAnsi="Times New Roman" w:cs="Times New Roman"/>
                <w:b/>
                <w:sz w:val="18"/>
              </w:rPr>
            </w:pPr>
            <w:r w:rsidRPr="00E12107">
              <w:rPr>
                <w:rFonts w:ascii="Times New Roman" w:hAnsi="Times New Roman" w:cs="Times New Roman"/>
                <w:b/>
                <w:sz w:val="18"/>
              </w:rPr>
              <w:t>Способ получения результата услуги</w:t>
            </w:r>
          </w:p>
        </w:tc>
      </w:tr>
      <w:tr w:rsidR="00E12107" w:rsidRPr="00E12107" w:rsidTr="00A16966">
        <w:tc>
          <w:tcPr>
            <w:tcW w:w="222" w:type="pct"/>
          </w:tcPr>
          <w:p w:rsidR="00E12107" w:rsidRPr="00E12107" w:rsidRDefault="00E12107" w:rsidP="00A16966">
            <w:pPr>
              <w:spacing w:after="0"/>
              <w:jc w:val="center"/>
              <w:rPr>
                <w:rFonts w:ascii="Times New Roman" w:hAnsi="Times New Roman" w:cs="Times New Roman"/>
                <w:b/>
                <w:sz w:val="18"/>
              </w:rPr>
            </w:pPr>
          </w:p>
        </w:tc>
        <w:tc>
          <w:tcPr>
            <w:tcW w:w="4778" w:type="pct"/>
          </w:tcPr>
          <w:p w:rsidR="00E12107" w:rsidRPr="00E12107" w:rsidRDefault="00E12107" w:rsidP="00A16966">
            <w:pPr>
              <w:tabs>
                <w:tab w:val="left" w:pos="1260"/>
              </w:tabs>
              <w:spacing w:after="0"/>
              <w:rPr>
                <w:rFonts w:ascii="Times New Roman" w:hAnsi="Times New Roman" w:cs="Times New Roman"/>
                <w:sz w:val="18"/>
                <w:szCs w:val="18"/>
              </w:rPr>
            </w:pPr>
            <w:r w:rsidRPr="00E12107">
              <w:rPr>
                <w:rFonts w:ascii="Times New Roman" w:hAnsi="Times New Roman" w:cs="Times New Roman"/>
                <w:sz w:val="18"/>
                <w:szCs w:val="18"/>
              </w:rPr>
              <w:t>- в администрации Гвазденского сельского поселения Бутурлиновского муниципального района Воронежской области на бумажном носителе;</w:t>
            </w:r>
          </w:p>
          <w:p w:rsidR="00E12107" w:rsidRPr="00E12107" w:rsidRDefault="00E12107" w:rsidP="00A16966">
            <w:pPr>
              <w:autoSpaceDE w:val="0"/>
              <w:autoSpaceDN w:val="0"/>
              <w:adjustRightInd w:val="0"/>
              <w:spacing w:after="0"/>
              <w:rPr>
                <w:rFonts w:ascii="Times New Roman" w:hAnsi="Times New Roman" w:cs="Times New Roman"/>
                <w:b/>
                <w:sz w:val="18"/>
              </w:rPr>
            </w:pPr>
            <w:r w:rsidRPr="00E12107">
              <w:rPr>
                <w:rFonts w:ascii="Times New Roman" w:hAnsi="Times New Roman" w:cs="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E12107">
              <w:rPr>
                <w:rFonts w:ascii="Times New Roman" w:hAnsi="Times New Roman" w:cs="Times New Roman"/>
                <w:sz w:val="18"/>
                <w:szCs w:val="18"/>
              </w:rPr>
              <w:br/>
              <w:t>- в личный кабинет Заявителя на ЕПГУ;</w:t>
            </w:r>
            <w:r w:rsidRPr="00E12107">
              <w:rPr>
                <w:rFonts w:ascii="Times New Roman" w:hAnsi="Times New Roman" w:cs="Times New Roman"/>
                <w:sz w:val="18"/>
                <w:szCs w:val="18"/>
              </w:rPr>
              <w:br/>
              <w:t>- посредством РПГУ;</w:t>
            </w:r>
            <w:r w:rsidRPr="00E12107">
              <w:rPr>
                <w:rFonts w:ascii="Times New Roman" w:hAnsi="Times New Roman" w:cs="Times New Roman"/>
                <w:sz w:val="18"/>
                <w:szCs w:val="18"/>
              </w:rPr>
              <w:br/>
              <w:t>- заказным письмом с уведомлением о вручении через почтовую связь.</w:t>
            </w:r>
          </w:p>
        </w:tc>
      </w:tr>
    </w:tbl>
    <w:p w:rsidR="00E12107" w:rsidRPr="00E12107" w:rsidRDefault="00E12107" w:rsidP="00E12107">
      <w:pPr>
        <w:spacing w:after="0"/>
        <w:rPr>
          <w:rFonts w:ascii="Times New Roman" w:hAnsi="Times New Roman" w:cs="Times New Roman"/>
          <w:b/>
          <w:sz w:val="20"/>
          <w:szCs w:val="28"/>
        </w:rPr>
      </w:pPr>
      <w:r w:rsidRPr="00E12107">
        <w:rPr>
          <w:rFonts w:ascii="Times New Roman" w:hAnsi="Times New Roman" w:cs="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1</w:t>
            </w:r>
          </w:p>
        </w:tc>
        <w:tc>
          <w:tcPr>
            <w:tcW w:w="4811" w:type="pc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t>Категории лиц, имеющих право на получение «услуги»</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sz w:val="20"/>
                <w:szCs w:val="20"/>
              </w:rPr>
            </w:pPr>
          </w:p>
        </w:tc>
        <w:tc>
          <w:tcPr>
            <w:tcW w:w="4811" w:type="pct"/>
          </w:tcPr>
          <w:p w:rsidR="00E12107" w:rsidRPr="00E12107" w:rsidRDefault="00E12107" w:rsidP="00A16966">
            <w:pPr>
              <w:pStyle w:val="ConsPlusNormal"/>
              <w:ind w:firstLine="709"/>
              <w:rPr>
                <w:rFonts w:ascii="Times New Roman" w:hAnsi="Times New Roman" w:cs="Times New Roman"/>
                <w:sz w:val="18"/>
                <w:szCs w:val="18"/>
              </w:rPr>
            </w:pPr>
            <w:r w:rsidRPr="00E12107">
              <w:rPr>
                <w:rFonts w:ascii="Times New Roman" w:hAnsi="Times New Roman" w:cs="Times New Roman"/>
                <w:sz w:val="18"/>
                <w:szCs w:val="18"/>
              </w:rPr>
              <w:t>-</w:t>
            </w:r>
            <w:r w:rsidRPr="00E12107">
              <w:rPr>
                <w:rFonts w:ascii="Times New Roman" w:hAnsi="Times New Roman" w:cs="Times New Roman"/>
                <w:sz w:val="18"/>
                <w:szCs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E12107" w:rsidRPr="00E12107" w:rsidRDefault="00E12107" w:rsidP="00A16966">
            <w:pPr>
              <w:rPr>
                <w:rFonts w:ascii="Times New Roman" w:hAnsi="Times New Roman" w:cs="Times New Roman"/>
                <w:sz w:val="20"/>
                <w:szCs w:val="20"/>
                <w:lang w:eastAsia="ar-SA"/>
              </w:rPr>
            </w:pPr>
            <w:r w:rsidRPr="00E12107">
              <w:rPr>
                <w:rFonts w:ascii="Times New Roman" w:hAnsi="Times New Roman" w:cs="Times New Roman"/>
                <w:sz w:val="18"/>
                <w:szCs w:val="18"/>
                <w:lang w:eastAsia="ar-SA"/>
              </w:rPr>
              <w:t>-</w:t>
            </w:r>
            <w:r w:rsidRPr="00E12107">
              <w:rPr>
                <w:rFonts w:ascii="Times New Roman" w:hAnsi="Times New Roman" w:cs="Times New Roman"/>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2</w:t>
            </w:r>
          </w:p>
        </w:tc>
        <w:tc>
          <w:tcPr>
            <w:tcW w:w="4811" w:type="pc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t>Документ, подтверждающий правомочие заявителя соответствующей категории на получение «услуги»</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p>
        </w:tc>
        <w:tc>
          <w:tcPr>
            <w:tcW w:w="4811" w:type="pct"/>
          </w:tcPr>
          <w:p w:rsidR="00E12107" w:rsidRPr="00E12107" w:rsidRDefault="00E12107" w:rsidP="00A16966">
            <w:pPr>
              <w:pStyle w:val="ConsPlusNormal"/>
              <w:ind w:firstLine="7"/>
              <w:jc w:val="both"/>
              <w:rPr>
                <w:rFonts w:ascii="Times New Roman" w:hAnsi="Times New Roman" w:cs="Times New Roman"/>
                <w:sz w:val="18"/>
                <w:szCs w:val="24"/>
              </w:rPr>
            </w:pPr>
            <w:r w:rsidRPr="00E12107">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12107" w:rsidRPr="00E12107" w:rsidRDefault="00E12107" w:rsidP="00A16966">
            <w:pPr>
              <w:pStyle w:val="ConsPlusNormal"/>
              <w:ind w:firstLine="7"/>
              <w:jc w:val="both"/>
              <w:rPr>
                <w:rFonts w:ascii="Times New Roman" w:hAnsi="Times New Roman" w:cs="Times New Roman"/>
                <w:sz w:val="18"/>
                <w:szCs w:val="24"/>
              </w:rPr>
            </w:pPr>
            <w:r w:rsidRPr="00E12107">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12107" w:rsidRPr="00E12107" w:rsidRDefault="00E12107" w:rsidP="00A16966">
            <w:pPr>
              <w:pStyle w:val="ConsPlusNormal"/>
              <w:ind w:firstLine="7"/>
              <w:jc w:val="both"/>
              <w:rPr>
                <w:rFonts w:ascii="Times New Roman" w:hAnsi="Times New Roman" w:cs="Times New Roman"/>
                <w:b/>
                <w:sz w:val="14"/>
              </w:rPr>
            </w:pPr>
            <w:r w:rsidRPr="00E12107">
              <w:rPr>
                <w:rFonts w:ascii="Times New Roman" w:hAnsi="Times New Roman" w:cs="Times New Roman"/>
                <w:sz w:val="18"/>
                <w:szCs w:val="24"/>
              </w:rPr>
              <w:t xml:space="preserve">- к заявлениям юридических лиц, указанных в </w:t>
            </w:r>
            <w:r w:rsidRPr="00E12107">
              <w:rPr>
                <w:rFonts w:ascii="Times New Roman" w:hAnsi="Times New Roman" w:cs="Times New Roman"/>
                <w:sz w:val="18"/>
                <w:szCs w:val="24"/>
                <w:lang w:eastAsia="ru-RU"/>
              </w:rPr>
              <w:t xml:space="preserve">пункте 2 статьи 39.9 </w:t>
            </w:r>
            <w:r w:rsidRPr="00E12107">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3</w:t>
            </w:r>
          </w:p>
        </w:tc>
        <w:tc>
          <w:tcPr>
            <w:tcW w:w="4811" w:type="pct"/>
          </w:tcPr>
          <w:p w:rsidR="00E12107" w:rsidRPr="00E12107" w:rsidRDefault="00E12107" w:rsidP="00A16966">
            <w:pPr>
              <w:pStyle w:val="ConsPlusNormal"/>
              <w:ind w:firstLine="7"/>
              <w:jc w:val="both"/>
              <w:rPr>
                <w:rFonts w:ascii="Times New Roman" w:hAnsi="Times New Roman" w:cs="Times New Roman"/>
                <w:sz w:val="18"/>
                <w:szCs w:val="24"/>
              </w:rPr>
            </w:pPr>
            <w:r w:rsidRPr="00E12107">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p>
        </w:tc>
        <w:tc>
          <w:tcPr>
            <w:tcW w:w="4811" w:type="pct"/>
          </w:tcPr>
          <w:p w:rsidR="00E12107" w:rsidRPr="00E12107" w:rsidRDefault="00E12107" w:rsidP="00A16966">
            <w:pPr>
              <w:pStyle w:val="ConsPlusNormal"/>
              <w:ind w:firstLine="7"/>
              <w:jc w:val="both"/>
              <w:rPr>
                <w:rFonts w:ascii="Times New Roman" w:hAnsi="Times New Roman" w:cs="Times New Roman"/>
                <w:sz w:val="18"/>
                <w:szCs w:val="24"/>
              </w:rPr>
            </w:pPr>
            <w:r w:rsidRPr="00E12107">
              <w:rPr>
                <w:rFonts w:ascii="Times New Roman" w:hAnsi="Times New Roman" w:cs="Times New Roman"/>
                <w:sz w:val="18"/>
                <w:szCs w:val="24"/>
              </w:rPr>
              <w:t>Копии документов заверенные надлежащим образом</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4</w:t>
            </w:r>
          </w:p>
        </w:tc>
        <w:tc>
          <w:tcPr>
            <w:tcW w:w="4811" w:type="pct"/>
          </w:tcPr>
          <w:p w:rsidR="00E12107" w:rsidRPr="00E12107" w:rsidRDefault="00E12107" w:rsidP="00A16966">
            <w:pPr>
              <w:pStyle w:val="ConsPlusNormal"/>
              <w:ind w:firstLine="7"/>
              <w:jc w:val="both"/>
              <w:rPr>
                <w:rFonts w:ascii="Times New Roman" w:hAnsi="Times New Roman" w:cs="Times New Roman"/>
                <w:b/>
                <w:sz w:val="18"/>
                <w:szCs w:val="24"/>
              </w:rPr>
            </w:pPr>
            <w:r w:rsidRPr="00E12107">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p>
        </w:tc>
        <w:tc>
          <w:tcPr>
            <w:tcW w:w="4811" w:type="pct"/>
          </w:tcPr>
          <w:p w:rsidR="00E12107" w:rsidRPr="00E12107" w:rsidRDefault="00E12107" w:rsidP="00A16966">
            <w:pPr>
              <w:pStyle w:val="ConsPlusNormal"/>
              <w:ind w:firstLine="7"/>
              <w:jc w:val="both"/>
              <w:rPr>
                <w:rFonts w:ascii="Times New Roman" w:hAnsi="Times New Roman" w:cs="Times New Roman"/>
                <w:sz w:val="18"/>
                <w:szCs w:val="24"/>
              </w:rPr>
            </w:pPr>
            <w:r w:rsidRPr="00E12107">
              <w:rPr>
                <w:rFonts w:ascii="Times New Roman" w:hAnsi="Times New Roman" w:cs="Times New Roman"/>
                <w:sz w:val="18"/>
                <w:szCs w:val="24"/>
              </w:rPr>
              <w:t>да</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5</w:t>
            </w:r>
          </w:p>
        </w:tc>
        <w:tc>
          <w:tcPr>
            <w:tcW w:w="4811" w:type="pct"/>
          </w:tcPr>
          <w:p w:rsidR="00E12107" w:rsidRPr="00E12107" w:rsidRDefault="00E12107" w:rsidP="00A16966">
            <w:pPr>
              <w:pStyle w:val="ConsPlusNormal"/>
              <w:ind w:firstLine="7"/>
              <w:jc w:val="both"/>
              <w:rPr>
                <w:rFonts w:ascii="Times New Roman" w:hAnsi="Times New Roman" w:cs="Times New Roman"/>
                <w:sz w:val="18"/>
                <w:szCs w:val="24"/>
              </w:rPr>
            </w:pPr>
            <w:r w:rsidRPr="00E12107">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p>
        </w:tc>
        <w:tc>
          <w:tcPr>
            <w:tcW w:w="4811" w:type="pct"/>
          </w:tcPr>
          <w:p w:rsidR="00E12107" w:rsidRPr="00E12107" w:rsidRDefault="00E12107" w:rsidP="00A16966">
            <w:pPr>
              <w:pStyle w:val="ConsPlusNormal"/>
              <w:ind w:firstLine="7"/>
              <w:jc w:val="both"/>
              <w:rPr>
                <w:rFonts w:ascii="Times New Roman" w:hAnsi="Times New Roman" w:cs="Times New Roman"/>
                <w:sz w:val="18"/>
                <w:szCs w:val="24"/>
              </w:rPr>
            </w:pPr>
            <w:r w:rsidRPr="00E12107">
              <w:rPr>
                <w:rFonts w:ascii="Times New Roman" w:hAnsi="Times New Roman" w:cs="Times New Roman"/>
                <w:sz w:val="18"/>
                <w:szCs w:val="24"/>
              </w:rPr>
              <w:t>нет</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6</w:t>
            </w:r>
          </w:p>
        </w:tc>
        <w:tc>
          <w:tcPr>
            <w:tcW w:w="4811" w:type="pct"/>
          </w:tcPr>
          <w:p w:rsidR="00E12107" w:rsidRPr="00E12107" w:rsidRDefault="00E12107" w:rsidP="00A16966">
            <w:pPr>
              <w:pStyle w:val="ConsPlusNormal"/>
              <w:ind w:firstLine="7"/>
              <w:jc w:val="both"/>
              <w:rPr>
                <w:rFonts w:ascii="Times New Roman" w:hAnsi="Times New Roman" w:cs="Times New Roman"/>
                <w:sz w:val="18"/>
                <w:szCs w:val="24"/>
              </w:rPr>
            </w:pPr>
            <w:r w:rsidRPr="00E12107">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p>
        </w:tc>
        <w:tc>
          <w:tcPr>
            <w:tcW w:w="4811" w:type="pct"/>
          </w:tcPr>
          <w:p w:rsidR="00E12107" w:rsidRPr="00E12107" w:rsidRDefault="00E12107" w:rsidP="00A16966">
            <w:pPr>
              <w:pStyle w:val="ConsPlusNormal"/>
              <w:ind w:firstLine="7"/>
              <w:jc w:val="both"/>
              <w:rPr>
                <w:rFonts w:ascii="Times New Roman" w:hAnsi="Times New Roman" w:cs="Times New Roman"/>
                <w:sz w:val="18"/>
                <w:szCs w:val="24"/>
              </w:rPr>
            </w:pPr>
            <w:r w:rsidRPr="00E12107">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7</w:t>
            </w:r>
          </w:p>
        </w:tc>
        <w:tc>
          <w:tcPr>
            <w:tcW w:w="4811" w:type="pct"/>
          </w:tcPr>
          <w:p w:rsidR="00E12107" w:rsidRPr="00E12107" w:rsidRDefault="00E12107" w:rsidP="00A16966">
            <w:pPr>
              <w:pStyle w:val="ConsPlusNormal"/>
              <w:ind w:firstLine="7"/>
              <w:jc w:val="both"/>
              <w:rPr>
                <w:rFonts w:ascii="Times New Roman" w:hAnsi="Times New Roman" w:cs="Times New Roman"/>
                <w:sz w:val="18"/>
                <w:szCs w:val="24"/>
              </w:rPr>
            </w:pPr>
            <w:r w:rsidRPr="00E12107">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E12107" w:rsidRPr="00E12107" w:rsidTr="00A16966">
        <w:tc>
          <w:tcPr>
            <w:tcW w:w="189" w:type="pct"/>
          </w:tcPr>
          <w:p w:rsidR="00E12107" w:rsidRPr="00E12107" w:rsidRDefault="00E12107" w:rsidP="00A16966">
            <w:pPr>
              <w:spacing w:after="0"/>
              <w:jc w:val="center"/>
              <w:rPr>
                <w:rFonts w:ascii="Times New Roman" w:hAnsi="Times New Roman" w:cs="Times New Roman"/>
                <w:b/>
                <w:sz w:val="18"/>
              </w:rPr>
            </w:pPr>
          </w:p>
        </w:tc>
        <w:tc>
          <w:tcPr>
            <w:tcW w:w="4811" w:type="pct"/>
          </w:tcPr>
          <w:p w:rsidR="00E12107" w:rsidRPr="00E12107" w:rsidRDefault="00E12107" w:rsidP="00A16966">
            <w:pPr>
              <w:pStyle w:val="ConsPlusNormal"/>
              <w:ind w:firstLine="7"/>
              <w:jc w:val="both"/>
              <w:rPr>
                <w:rFonts w:ascii="Times New Roman" w:hAnsi="Times New Roman" w:cs="Times New Roman"/>
                <w:sz w:val="18"/>
                <w:szCs w:val="24"/>
              </w:rPr>
            </w:pPr>
            <w:r w:rsidRPr="00E12107">
              <w:rPr>
                <w:rFonts w:ascii="Times New Roman" w:hAnsi="Times New Roman" w:cs="Times New Roman"/>
                <w:sz w:val="18"/>
                <w:szCs w:val="24"/>
              </w:rPr>
              <w:t>В соответствии с требованиями ГК РФ</w:t>
            </w:r>
          </w:p>
        </w:tc>
      </w:tr>
    </w:tbl>
    <w:p w:rsidR="00E12107" w:rsidRPr="00E12107" w:rsidRDefault="00E12107" w:rsidP="00E12107">
      <w:pPr>
        <w:spacing w:after="0"/>
        <w:rPr>
          <w:rFonts w:ascii="Times New Roman" w:hAnsi="Times New Roman" w:cs="Times New Roman"/>
          <w:b/>
          <w:sz w:val="20"/>
          <w:szCs w:val="28"/>
        </w:rPr>
      </w:pPr>
      <w:r w:rsidRPr="00E12107">
        <w:rPr>
          <w:rFonts w:ascii="Times New Roman" w:hAnsi="Times New Roman" w:cs="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12107" w:rsidRPr="00E12107" w:rsidTr="00A16966">
        <w:tc>
          <w:tcPr>
            <w:tcW w:w="189" w:type="pc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t>1</w:t>
            </w:r>
          </w:p>
        </w:tc>
        <w:tc>
          <w:tcPr>
            <w:tcW w:w="481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b/>
                <w:sz w:val="18"/>
              </w:rPr>
              <w:t>Категория документа</w:t>
            </w:r>
          </w:p>
        </w:tc>
      </w:tr>
      <w:tr w:rsidR="00E12107" w:rsidRPr="00E12107" w:rsidTr="00A16966">
        <w:tc>
          <w:tcPr>
            <w:tcW w:w="189" w:type="pct"/>
          </w:tcPr>
          <w:p w:rsidR="00E12107" w:rsidRPr="00E12107" w:rsidRDefault="00E12107" w:rsidP="00A16966">
            <w:pPr>
              <w:spacing w:after="0"/>
              <w:rPr>
                <w:rFonts w:ascii="Times New Roman" w:hAnsi="Times New Roman" w:cs="Times New Roman"/>
                <w:b/>
                <w:sz w:val="18"/>
              </w:rPr>
            </w:pPr>
          </w:p>
        </w:tc>
        <w:tc>
          <w:tcPr>
            <w:tcW w:w="4811" w:type="pct"/>
          </w:tcPr>
          <w:p w:rsidR="00E12107" w:rsidRPr="00E12107" w:rsidRDefault="00E12107" w:rsidP="00A16966">
            <w:pPr>
              <w:pStyle w:val="ConsPlusNormal"/>
              <w:ind w:firstLine="0"/>
              <w:contextualSpacing/>
              <w:jc w:val="both"/>
              <w:rPr>
                <w:rFonts w:ascii="Times New Roman" w:hAnsi="Times New Roman" w:cs="Times New Roman"/>
                <w:sz w:val="14"/>
              </w:rPr>
            </w:pPr>
            <w:r w:rsidRPr="00E12107">
              <w:rPr>
                <w:rFonts w:ascii="Times New Roman" w:hAnsi="Times New Roman" w:cs="Times New Roman"/>
                <w:sz w:val="14"/>
              </w:rPr>
              <w:t xml:space="preserve">1. </w:t>
            </w:r>
            <w:proofErr w:type="spellStart"/>
            <w:r w:rsidRPr="00E12107">
              <w:rPr>
                <w:rFonts w:ascii="Times New Roman" w:hAnsi="Times New Roman" w:cs="Times New Roman"/>
                <w:color w:val="000000" w:themeColor="text1"/>
                <w:szCs w:val="28"/>
              </w:rPr>
              <w:t>заявление</w:t>
            </w:r>
            <w:r w:rsidRPr="00E12107">
              <w:rPr>
                <w:rFonts w:ascii="Times New Roman" w:eastAsiaTheme="minorHAnsi" w:hAnsi="Times New Roman" w:cs="Times New Roman"/>
                <w:color w:val="000000" w:themeColor="text1"/>
                <w:szCs w:val="28"/>
                <w:lang w:eastAsia="en-US"/>
              </w:rPr>
              <w:t>о</w:t>
            </w:r>
            <w:proofErr w:type="spellEnd"/>
            <w:r w:rsidRPr="00E12107">
              <w:rPr>
                <w:rFonts w:ascii="Times New Roman" w:eastAsiaTheme="minorHAnsi" w:hAnsi="Times New Roman" w:cs="Times New Roman"/>
                <w:color w:val="000000" w:themeColor="text1"/>
                <w:szCs w:val="28"/>
                <w:lang w:eastAsia="en-US"/>
              </w:rPr>
              <w:t xml:space="preserve"> проведении аукциона по продаже земельного участка или </w:t>
            </w:r>
            <w:r w:rsidRPr="00E12107">
              <w:rPr>
                <w:rFonts w:ascii="Times New Roman" w:hAnsi="Times New Roman" w:cs="Times New Roman"/>
                <w:color w:val="000000" w:themeColor="text1"/>
                <w:szCs w:val="28"/>
              </w:rPr>
              <w:t>аукциона на право заключения договора аренды земельного участка.</w:t>
            </w:r>
            <w:r w:rsidRPr="00E12107">
              <w:rPr>
                <w:rFonts w:ascii="Times New Roman" w:hAnsi="Times New Roman" w:cs="Times New Roman"/>
                <w:sz w:val="14"/>
              </w:rPr>
              <w:t>(приложение 1 к технологической схеме)</w:t>
            </w:r>
          </w:p>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2. Документ, удостоверяющий личность заявителя, либо личность представителя физического или юридического лица</w:t>
            </w:r>
          </w:p>
        </w:tc>
      </w:tr>
      <w:tr w:rsidR="00E12107" w:rsidRPr="00E12107" w:rsidTr="00A16966">
        <w:tc>
          <w:tcPr>
            <w:tcW w:w="189" w:type="pc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t>2</w:t>
            </w:r>
          </w:p>
        </w:tc>
        <w:tc>
          <w:tcPr>
            <w:tcW w:w="481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b/>
                <w:sz w:val="18"/>
              </w:rPr>
              <w:t>Наименования документов, которые представляет заявитель для получения «услуги»</w:t>
            </w:r>
          </w:p>
        </w:tc>
      </w:tr>
      <w:tr w:rsidR="00E12107" w:rsidRPr="00E12107" w:rsidTr="00A16966">
        <w:tc>
          <w:tcPr>
            <w:tcW w:w="189" w:type="pct"/>
          </w:tcPr>
          <w:p w:rsidR="00E12107" w:rsidRPr="00E12107" w:rsidRDefault="00E12107" w:rsidP="00A16966">
            <w:pPr>
              <w:spacing w:after="0"/>
              <w:rPr>
                <w:rFonts w:ascii="Times New Roman" w:hAnsi="Times New Roman" w:cs="Times New Roman"/>
                <w:b/>
                <w:sz w:val="20"/>
                <w:szCs w:val="20"/>
              </w:rPr>
            </w:pPr>
          </w:p>
        </w:tc>
        <w:tc>
          <w:tcPr>
            <w:tcW w:w="4811" w:type="pct"/>
          </w:tcPr>
          <w:p w:rsidR="00E12107" w:rsidRPr="00E12107" w:rsidRDefault="00E12107" w:rsidP="00A16966">
            <w:pPr>
              <w:tabs>
                <w:tab w:val="left" w:pos="0"/>
                <w:tab w:val="left" w:pos="993"/>
              </w:tabs>
              <w:spacing w:after="0" w:line="240" w:lineRule="auto"/>
              <w:ind w:firstLine="567"/>
              <w:jc w:val="both"/>
              <w:rPr>
                <w:rFonts w:ascii="Times New Roman" w:eastAsia="Times New Roman" w:hAnsi="Times New Roman" w:cs="Times New Roman"/>
                <w:iCs/>
                <w:spacing w:val="1"/>
                <w:sz w:val="20"/>
                <w:szCs w:val="20"/>
              </w:rPr>
            </w:pPr>
            <w:r w:rsidRPr="00E12107">
              <w:rPr>
                <w:rFonts w:ascii="Times New Roman" w:eastAsia="Times New Roman" w:hAnsi="Times New Roman" w:cs="Times New Roman"/>
                <w:iCs/>
                <w:spacing w:val="1"/>
                <w:sz w:val="20"/>
                <w:szCs w:val="20"/>
              </w:rPr>
              <w:t xml:space="preserve">1. При обращении в Администрацию Заявителями (их представителями) должны быть представлены: </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1" w:history="1">
              <w:r w:rsidRPr="00E12107">
                <w:rPr>
                  <w:rFonts w:ascii="Times New Roman" w:hAnsi="Times New Roman" w:cs="Times New Roman"/>
                  <w:color w:val="000000"/>
                  <w:sz w:val="20"/>
                  <w:szCs w:val="20"/>
                  <w:lang w:bidi="ru-RU"/>
                </w:rPr>
                <w:t>Приложениях № 6</w:t>
              </w:r>
            </w:hyperlink>
            <w:r w:rsidRPr="00E12107">
              <w:rPr>
                <w:rFonts w:ascii="Times New Roman" w:hAnsi="Times New Roman" w:cs="Times New Roman"/>
                <w:color w:val="000000"/>
                <w:sz w:val="20"/>
                <w:szCs w:val="20"/>
                <w:lang w:bidi="ru-RU"/>
              </w:rPr>
              <w:t>, 7 к настоящему Административному регламенту.</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виде бумажного документа, который Заявитель получает непосредственно при личном обращении;</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lastRenderedPageBreak/>
              <w:t>в виде бумажного документа, который направляется Администрацией Заявителю посредством почтового отправления;</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электронной подписью Заявителя (представителя Заявителя);</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усиленной квалифицированной электронной подписью Заявителя (представителя Заявителя).</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лица, действующего от имени юридического лица без доверенности;</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2. Заявления и прилагаемые документы, указанные в </w:t>
            </w:r>
            <w:hyperlink r:id="rId12" w:history="1">
              <w:r w:rsidRPr="00E12107">
                <w:rPr>
                  <w:rFonts w:ascii="Times New Roman" w:hAnsi="Times New Roman" w:cs="Times New Roman"/>
                  <w:color w:val="000000"/>
                  <w:sz w:val="20"/>
                  <w:szCs w:val="20"/>
                  <w:lang w:bidi="ru-RU"/>
                </w:rPr>
                <w:t>пункте 9</w:t>
              </w:r>
            </w:hyperlink>
            <w:r w:rsidRPr="00E12107">
              <w:rPr>
                <w:rFonts w:ascii="Times New Roman" w:hAnsi="Times New Roman" w:cs="Times New Roman"/>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E12107">
              <w:rPr>
                <w:rFonts w:ascii="Times New Roman" w:eastAsia="Arial Unicode MS" w:hAnsi="Times New Roman" w:cs="Times New Roman"/>
                <w:color w:val="000000"/>
                <w:sz w:val="20"/>
                <w:szCs w:val="20"/>
                <w:lang w:bidi="ru-RU"/>
              </w:rPr>
              <w:t xml:space="preserve">по выбору Заявителя: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12107" w:rsidRPr="00E12107" w:rsidRDefault="00E12107" w:rsidP="00A16966">
            <w:pPr>
              <w:widowControl w:val="0"/>
              <w:spacing w:after="0" w:line="240" w:lineRule="auto"/>
              <w:ind w:firstLine="567"/>
              <w:jc w:val="both"/>
              <w:rPr>
                <w:rFonts w:ascii="Times New Roman" w:eastAsia="Arial Unicode MS"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путем направления электронного документа в Администрацию на официальную электронную почту. </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eastAsia="Arial Unicode MS" w:hAnsi="Times New Roman" w:cs="Times New Roman"/>
                <w:color w:val="000000"/>
                <w:sz w:val="20"/>
                <w:szCs w:val="20"/>
                <w:lang w:bidi="ru-RU"/>
              </w:rPr>
              <w:t xml:space="preserve">3. </w:t>
            </w:r>
            <w:r w:rsidRPr="00E12107">
              <w:rPr>
                <w:rFonts w:ascii="Times New Roman" w:hAnsi="Times New Roman" w:cs="Times New Roman"/>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2) копии документов, удостоверяющих личность Заявителя (для граждан);</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4) документы, подтверждающие внесение задатка.</w:t>
            </w:r>
          </w:p>
          <w:p w:rsidR="00E12107" w:rsidRPr="00E12107" w:rsidRDefault="00E12107" w:rsidP="00A1696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E12107">
              <w:rPr>
                <w:rFonts w:ascii="Times New Roman" w:hAnsi="Times New Roman" w:cs="Times New Roman"/>
                <w:color w:val="000000"/>
                <w:sz w:val="20"/>
                <w:szCs w:val="20"/>
                <w:lang w:bidi="ru-RU"/>
              </w:rPr>
              <w:lastRenderedPageBreak/>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E12107">
                <w:rPr>
                  <w:rFonts w:ascii="Times New Roman" w:hAnsi="Times New Roman" w:cs="Times New Roman"/>
                  <w:color w:val="000000"/>
                  <w:sz w:val="20"/>
                  <w:szCs w:val="20"/>
                  <w:lang w:bidi="ru-RU"/>
                </w:rPr>
                <w:t>частью 4 статьи 18</w:t>
              </w:r>
            </w:hyperlink>
            <w:r w:rsidRPr="00E12107">
              <w:rPr>
                <w:rFonts w:ascii="Times New Roman" w:hAnsi="Times New Roman" w:cs="Times New Roman"/>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E12107">
                <w:rPr>
                  <w:rFonts w:ascii="Times New Roman" w:hAnsi="Times New Roman" w:cs="Times New Roman"/>
                  <w:color w:val="000000"/>
                  <w:sz w:val="20"/>
                  <w:szCs w:val="20"/>
                  <w:lang w:bidi="ru-RU"/>
                </w:rPr>
                <w:t>частью 5 статьи 4</w:t>
              </w:r>
            </w:hyperlink>
            <w:r w:rsidRPr="00E12107">
              <w:rPr>
                <w:rFonts w:ascii="Times New Roman" w:hAnsi="Times New Roman" w:cs="Times New Roman"/>
                <w:color w:val="000000"/>
                <w:sz w:val="20"/>
                <w:szCs w:val="20"/>
                <w:lang w:bidi="ru-RU"/>
              </w:rPr>
              <w:t xml:space="preserve"> указанного Федерального закона.</w:t>
            </w:r>
          </w:p>
        </w:tc>
      </w:tr>
      <w:tr w:rsidR="00E12107" w:rsidRPr="00E12107" w:rsidTr="00A16966">
        <w:tc>
          <w:tcPr>
            <w:tcW w:w="189" w:type="pc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lastRenderedPageBreak/>
              <w:t>3</w:t>
            </w:r>
          </w:p>
        </w:tc>
        <w:tc>
          <w:tcPr>
            <w:tcW w:w="481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b/>
                <w:sz w:val="18"/>
              </w:rPr>
              <w:t>Документ, предоставляемый по условию</w:t>
            </w:r>
          </w:p>
        </w:tc>
      </w:tr>
      <w:tr w:rsidR="00E12107" w:rsidRPr="00E12107" w:rsidTr="00A16966">
        <w:tc>
          <w:tcPr>
            <w:tcW w:w="189" w:type="pct"/>
          </w:tcPr>
          <w:p w:rsidR="00E12107" w:rsidRPr="00E12107" w:rsidRDefault="00E12107" w:rsidP="00A16966">
            <w:pPr>
              <w:spacing w:after="0"/>
              <w:rPr>
                <w:rFonts w:ascii="Times New Roman" w:hAnsi="Times New Roman" w:cs="Times New Roman"/>
                <w:b/>
                <w:sz w:val="18"/>
              </w:rPr>
            </w:pPr>
          </w:p>
        </w:tc>
        <w:tc>
          <w:tcPr>
            <w:tcW w:w="481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нет</w:t>
            </w:r>
          </w:p>
        </w:tc>
      </w:tr>
      <w:tr w:rsidR="00E12107" w:rsidRPr="00E12107" w:rsidTr="00A16966">
        <w:tc>
          <w:tcPr>
            <w:tcW w:w="189" w:type="pc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t>4</w:t>
            </w:r>
          </w:p>
        </w:tc>
        <w:tc>
          <w:tcPr>
            <w:tcW w:w="481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b/>
                <w:sz w:val="18"/>
              </w:rPr>
              <w:t>Установленные требования к документу</w:t>
            </w:r>
          </w:p>
        </w:tc>
      </w:tr>
      <w:tr w:rsidR="00E12107" w:rsidRPr="00E12107" w:rsidTr="00A16966">
        <w:tc>
          <w:tcPr>
            <w:tcW w:w="189" w:type="pct"/>
          </w:tcPr>
          <w:p w:rsidR="00E12107" w:rsidRPr="00E12107" w:rsidRDefault="00E12107" w:rsidP="00A16966">
            <w:pPr>
              <w:spacing w:after="0"/>
              <w:rPr>
                <w:rFonts w:ascii="Times New Roman" w:hAnsi="Times New Roman" w:cs="Times New Roman"/>
                <w:b/>
                <w:sz w:val="18"/>
              </w:rPr>
            </w:pPr>
          </w:p>
        </w:tc>
        <w:tc>
          <w:tcPr>
            <w:tcW w:w="481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Ответственность за достоверность и полноту представляемых сведений и документов возлагается на заявителя</w:t>
            </w:r>
          </w:p>
        </w:tc>
      </w:tr>
      <w:tr w:rsidR="00E12107" w:rsidRPr="00E12107" w:rsidTr="00A16966">
        <w:tc>
          <w:tcPr>
            <w:tcW w:w="189" w:type="pc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t>5</w:t>
            </w:r>
          </w:p>
        </w:tc>
        <w:tc>
          <w:tcPr>
            <w:tcW w:w="481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b/>
                <w:sz w:val="18"/>
              </w:rPr>
              <w:t>Форма (шаблон) документа</w:t>
            </w:r>
          </w:p>
        </w:tc>
      </w:tr>
      <w:tr w:rsidR="00E12107" w:rsidRPr="00E12107" w:rsidTr="00A16966">
        <w:tc>
          <w:tcPr>
            <w:tcW w:w="189" w:type="pct"/>
          </w:tcPr>
          <w:p w:rsidR="00E12107" w:rsidRPr="00E12107" w:rsidRDefault="00E12107" w:rsidP="00A16966">
            <w:pPr>
              <w:spacing w:after="0"/>
              <w:rPr>
                <w:rFonts w:ascii="Times New Roman" w:hAnsi="Times New Roman" w:cs="Times New Roman"/>
                <w:b/>
                <w:sz w:val="18"/>
              </w:rPr>
            </w:pPr>
          </w:p>
        </w:tc>
        <w:tc>
          <w:tcPr>
            <w:tcW w:w="481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Заявление об у</w:t>
            </w:r>
            <w:r w:rsidRPr="00E12107">
              <w:rPr>
                <w:rFonts w:ascii="Times New Roman" w:hAnsi="Times New Roman" w:cs="Times New Roman"/>
                <w:bCs/>
                <w:sz w:val="18"/>
              </w:rPr>
              <w:t>тверждении и выдаче схем расположения земельных участков на кадастровом плане территории</w:t>
            </w:r>
            <w:r w:rsidRPr="00E12107">
              <w:rPr>
                <w:rFonts w:ascii="Times New Roman" w:hAnsi="Times New Roman" w:cs="Times New Roman"/>
                <w:sz w:val="18"/>
              </w:rPr>
              <w:t>(приложение 1 к технологической схеме)</w:t>
            </w:r>
          </w:p>
        </w:tc>
      </w:tr>
      <w:tr w:rsidR="00E12107" w:rsidRPr="00E12107" w:rsidTr="00A16966">
        <w:tc>
          <w:tcPr>
            <w:tcW w:w="189" w:type="pc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t>6</w:t>
            </w:r>
          </w:p>
        </w:tc>
        <w:tc>
          <w:tcPr>
            <w:tcW w:w="481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b/>
                <w:sz w:val="18"/>
              </w:rPr>
              <w:t>Образец документа/заполнения документа</w:t>
            </w:r>
          </w:p>
        </w:tc>
      </w:tr>
      <w:tr w:rsidR="00E12107" w:rsidRPr="00E12107" w:rsidTr="00A16966">
        <w:tc>
          <w:tcPr>
            <w:tcW w:w="189" w:type="pct"/>
          </w:tcPr>
          <w:p w:rsidR="00E12107" w:rsidRPr="00E12107" w:rsidRDefault="00E12107" w:rsidP="00A16966">
            <w:pPr>
              <w:spacing w:after="0"/>
              <w:rPr>
                <w:rFonts w:ascii="Times New Roman" w:hAnsi="Times New Roman" w:cs="Times New Roman"/>
                <w:b/>
                <w:sz w:val="18"/>
              </w:rPr>
            </w:pPr>
          </w:p>
        </w:tc>
        <w:tc>
          <w:tcPr>
            <w:tcW w:w="481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нет</w:t>
            </w:r>
          </w:p>
        </w:tc>
      </w:tr>
    </w:tbl>
    <w:p w:rsidR="00E12107" w:rsidRPr="00E12107" w:rsidRDefault="00E12107" w:rsidP="00E12107">
      <w:pPr>
        <w:spacing w:after="0"/>
        <w:jc w:val="both"/>
        <w:rPr>
          <w:rFonts w:ascii="Times New Roman" w:hAnsi="Times New Roman" w:cs="Times New Roman"/>
          <w:b/>
          <w:sz w:val="20"/>
          <w:szCs w:val="28"/>
        </w:rPr>
      </w:pPr>
      <w:r w:rsidRPr="00E12107">
        <w:rPr>
          <w:rFonts w:ascii="Times New Roman" w:hAnsi="Times New Roman" w:cs="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5"/>
        <w:gridCol w:w="1580"/>
        <w:gridCol w:w="1845"/>
        <w:gridCol w:w="1892"/>
        <w:gridCol w:w="1695"/>
        <w:gridCol w:w="961"/>
        <w:gridCol w:w="1845"/>
        <w:gridCol w:w="1845"/>
        <w:gridCol w:w="1845"/>
      </w:tblGrid>
      <w:tr w:rsidR="00E12107" w:rsidRPr="00E12107" w:rsidTr="00A16966">
        <w:tc>
          <w:tcPr>
            <w:tcW w:w="536"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b/>
                <w:sz w:val="18"/>
              </w:rPr>
              <w:t>Реквизиты актуальной технологической карты межведомственного взаимодействия</w:t>
            </w:r>
          </w:p>
        </w:tc>
        <w:tc>
          <w:tcPr>
            <w:tcW w:w="455"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Наименование запрашиваемого документа (сведения)</w:t>
            </w:r>
          </w:p>
        </w:tc>
        <w:tc>
          <w:tcPr>
            <w:tcW w:w="501"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Перечень и состав сведений, запрашиваемых в рамках межведомственного информационного взаимодействия</w:t>
            </w:r>
          </w:p>
        </w:tc>
        <w:tc>
          <w:tcPr>
            <w:tcW w:w="774"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Наименование органа (организации), направляющего (ей) межведомственный запрос</w:t>
            </w:r>
          </w:p>
        </w:tc>
        <w:tc>
          <w:tcPr>
            <w:tcW w:w="710"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 xml:space="preserve">Наименование органа (организации), в адрес которого (ой) направляется </w:t>
            </w:r>
            <w:proofErr w:type="spellStart"/>
            <w:r w:rsidRPr="00E12107">
              <w:rPr>
                <w:rFonts w:ascii="Times New Roman" w:hAnsi="Times New Roman" w:cs="Times New Roman"/>
                <w:b/>
                <w:sz w:val="18"/>
              </w:rPr>
              <w:t>межведомствен</w:t>
            </w:r>
            <w:proofErr w:type="spellEnd"/>
          </w:p>
          <w:p w:rsidR="00E12107" w:rsidRPr="00E12107" w:rsidRDefault="00E12107" w:rsidP="00A16966">
            <w:pPr>
              <w:spacing w:after="0"/>
              <w:jc w:val="center"/>
              <w:rPr>
                <w:rFonts w:ascii="Times New Roman" w:hAnsi="Times New Roman" w:cs="Times New Roman"/>
                <w:b/>
                <w:sz w:val="18"/>
              </w:rPr>
            </w:pPr>
            <w:proofErr w:type="spellStart"/>
            <w:r w:rsidRPr="00E12107">
              <w:rPr>
                <w:rFonts w:ascii="Times New Roman" w:hAnsi="Times New Roman" w:cs="Times New Roman"/>
                <w:b/>
                <w:sz w:val="18"/>
              </w:rPr>
              <w:t>ный</w:t>
            </w:r>
            <w:proofErr w:type="spellEnd"/>
            <w:r w:rsidRPr="00E12107">
              <w:rPr>
                <w:rFonts w:ascii="Times New Roman" w:hAnsi="Times New Roman" w:cs="Times New Roman"/>
                <w:b/>
                <w:sz w:val="18"/>
              </w:rPr>
              <w:t xml:space="preserve"> запрос </w:t>
            </w:r>
          </w:p>
        </w:tc>
        <w:tc>
          <w:tcPr>
            <w:tcW w:w="410"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lang w:val="en-US"/>
              </w:rPr>
              <w:t>SID</w:t>
            </w:r>
          </w:p>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электрон</w:t>
            </w:r>
          </w:p>
          <w:p w:rsidR="00E12107" w:rsidRPr="00E12107" w:rsidRDefault="00E12107" w:rsidP="00A16966">
            <w:pPr>
              <w:spacing w:after="0"/>
              <w:jc w:val="center"/>
              <w:rPr>
                <w:rFonts w:ascii="Times New Roman" w:hAnsi="Times New Roman" w:cs="Times New Roman"/>
                <w:b/>
                <w:sz w:val="18"/>
              </w:rPr>
            </w:pPr>
            <w:proofErr w:type="spellStart"/>
            <w:r w:rsidRPr="00E12107">
              <w:rPr>
                <w:rFonts w:ascii="Times New Roman" w:hAnsi="Times New Roman" w:cs="Times New Roman"/>
                <w:b/>
                <w:sz w:val="18"/>
              </w:rPr>
              <w:t>ного</w:t>
            </w:r>
            <w:proofErr w:type="spellEnd"/>
            <w:r w:rsidRPr="00E12107">
              <w:rPr>
                <w:rFonts w:ascii="Times New Roman" w:hAnsi="Times New Roman" w:cs="Times New Roman"/>
                <w:b/>
                <w:sz w:val="18"/>
              </w:rPr>
              <w:t xml:space="preserve"> сервиса</w:t>
            </w:r>
          </w:p>
        </w:tc>
        <w:tc>
          <w:tcPr>
            <w:tcW w:w="59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Срок осуществления межведомственного информационного взаимодействия</w:t>
            </w:r>
          </w:p>
        </w:tc>
        <w:tc>
          <w:tcPr>
            <w:tcW w:w="501"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Форма (шаблон)</w:t>
            </w:r>
          </w:p>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межведомственного запроса</w:t>
            </w:r>
          </w:p>
        </w:tc>
        <w:tc>
          <w:tcPr>
            <w:tcW w:w="520"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Образец заполнения формы межведомственного запроса</w:t>
            </w:r>
          </w:p>
        </w:tc>
      </w:tr>
      <w:tr w:rsidR="00E12107" w:rsidRPr="00E12107" w:rsidTr="00A16966">
        <w:tc>
          <w:tcPr>
            <w:tcW w:w="536"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1</w:t>
            </w:r>
          </w:p>
        </w:tc>
        <w:tc>
          <w:tcPr>
            <w:tcW w:w="455"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2</w:t>
            </w:r>
          </w:p>
        </w:tc>
        <w:tc>
          <w:tcPr>
            <w:tcW w:w="501"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3</w:t>
            </w:r>
          </w:p>
        </w:tc>
        <w:tc>
          <w:tcPr>
            <w:tcW w:w="774"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4</w:t>
            </w:r>
          </w:p>
        </w:tc>
        <w:tc>
          <w:tcPr>
            <w:tcW w:w="710"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5</w:t>
            </w:r>
          </w:p>
        </w:tc>
        <w:tc>
          <w:tcPr>
            <w:tcW w:w="410"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6</w:t>
            </w:r>
          </w:p>
        </w:tc>
        <w:tc>
          <w:tcPr>
            <w:tcW w:w="59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7</w:t>
            </w:r>
          </w:p>
        </w:tc>
        <w:tc>
          <w:tcPr>
            <w:tcW w:w="501"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8</w:t>
            </w:r>
          </w:p>
        </w:tc>
        <w:tc>
          <w:tcPr>
            <w:tcW w:w="520"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9</w:t>
            </w:r>
          </w:p>
        </w:tc>
      </w:tr>
      <w:tr w:rsidR="00E12107" w:rsidRPr="00E12107" w:rsidTr="00A16966">
        <w:tc>
          <w:tcPr>
            <w:tcW w:w="536" w:type="pct"/>
          </w:tcPr>
          <w:p w:rsidR="00E12107" w:rsidRPr="00E12107" w:rsidRDefault="00E12107" w:rsidP="00A16966">
            <w:pPr>
              <w:spacing w:after="0"/>
              <w:jc w:val="center"/>
              <w:rPr>
                <w:rFonts w:ascii="Times New Roman" w:hAnsi="Times New Roman" w:cs="Times New Roman"/>
                <w:sz w:val="18"/>
              </w:rPr>
            </w:pPr>
          </w:p>
        </w:tc>
        <w:tc>
          <w:tcPr>
            <w:tcW w:w="455" w:type="pct"/>
          </w:tcPr>
          <w:p w:rsidR="00E12107" w:rsidRPr="00E12107" w:rsidRDefault="00E12107" w:rsidP="00A16966">
            <w:pPr>
              <w:spacing w:after="0"/>
              <w:rPr>
                <w:rFonts w:ascii="Times New Roman" w:hAnsi="Times New Roman" w:cs="Times New Roman"/>
                <w:sz w:val="18"/>
              </w:rPr>
            </w:pPr>
          </w:p>
        </w:tc>
        <w:tc>
          <w:tcPr>
            <w:tcW w:w="501" w:type="pct"/>
          </w:tcPr>
          <w:p w:rsidR="00E12107" w:rsidRPr="00E12107" w:rsidRDefault="00E12107" w:rsidP="00A16966">
            <w:pPr>
              <w:spacing w:after="0"/>
              <w:jc w:val="both"/>
              <w:rPr>
                <w:rFonts w:ascii="Times New Roman" w:hAnsi="Times New Roman" w:cs="Times New Roman"/>
                <w:b/>
                <w:sz w:val="18"/>
              </w:rPr>
            </w:pPr>
          </w:p>
        </w:tc>
        <w:tc>
          <w:tcPr>
            <w:tcW w:w="774" w:type="pct"/>
          </w:tcPr>
          <w:p w:rsidR="00E12107" w:rsidRPr="00E12107" w:rsidRDefault="00E12107" w:rsidP="00A16966">
            <w:pPr>
              <w:spacing w:after="0"/>
              <w:jc w:val="both"/>
              <w:rPr>
                <w:rFonts w:ascii="Times New Roman" w:hAnsi="Times New Roman" w:cs="Times New Roman"/>
                <w:sz w:val="18"/>
              </w:rPr>
            </w:pPr>
          </w:p>
        </w:tc>
        <w:tc>
          <w:tcPr>
            <w:tcW w:w="710" w:type="pct"/>
          </w:tcPr>
          <w:p w:rsidR="00E12107" w:rsidRPr="00E12107" w:rsidRDefault="00E12107" w:rsidP="00A16966">
            <w:pPr>
              <w:spacing w:after="0"/>
              <w:jc w:val="both"/>
              <w:rPr>
                <w:rFonts w:ascii="Times New Roman" w:hAnsi="Times New Roman" w:cs="Times New Roman"/>
                <w:b/>
                <w:sz w:val="18"/>
              </w:rPr>
            </w:pPr>
          </w:p>
        </w:tc>
        <w:tc>
          <w:tcPr>
            <w:tcW w:w="410" w:type="pct"/>
          </w:tcPr>
          <w:p w:rsidR="00E12107" w:rsidRPr="00E12107" w:rsidRDefault="00E12107" w:rsidP="00A16966">
            <w:pPr>
              <w:spacing w:after="0"/>
              <w:jc w:val="center"/>
              <w:rPr>
                <w:rFonts w:ascii="Times New Roman" w:hAnsi="Times New Roman" w:cs="Times New Roman"/>
                <w:sz w:val="18"/>
              </w:rPr>
            </w:pPr>
          </w:p>
        </w:tc>
        <w:tc>
          <w:tcPr>
            <w:tcW w:w="592" w:type="pct"/>
          </w:tcPr>
          <w:p w:rsidR="00E12107" w:rsidRPr="00E12107" w:rsidRDefault="00E12107" w:rsidP="00A16966">
            <w:pPr>
              <w:spacing w:after="0"/>
              <w:jc w:val="center"/>
              <w:rPr>
                <w:rFonts w:ascii="Times New Roman" w:hAnsi="Times New Roman" w:cs="Times New Roman"/>
                <w:sz w:val="18"/>
              </w:rPr>
            </w:pPr>
          </w:p>
        </w:tc>
        <w:tc>
          <w:tcPr>
            <w:tcW w:w="501" w:type="pct"/>
          </w:tcPr>
          <w:p w:rsidR="00E12107" w:rsidRPr="00E12107" w:rsidRDefault="00E12107" w:rsidP="00A16966">
            <w:pPr>
              <w:spacing w:after="0"/>
              <w:jc w:val="center"/>
              <w:rPr>
                <w:rFonts w:ascii="Times New Roman" w:hAnsi="Times New Roman" w:cs="Times New Roman"/>
                <w:sz w:val="18"/>
              </w:rPr>
            </w:pPr>
          </w:p>
        </w:tc>
        <w:tc>
          <w:tcPr>
            <w:tcW w:w="520" w:type="pct"/>
          </w:tcPr>
          <w:p w:rsidR="00E12107" w:rsidRPr="00E12107" w:rsidRDefault="00E12107" w:rsidP="00A16966">
            <w:pPr>
              <w:spacing w:after="0"/>
              <w:jc w:val="center"/>
              <w:rPr>
                <w:rFonts w:ascii="Times New Roman" w:hAnsi="Times New Roman" w:cs="Times New Roman"/>
                <w:sz w:val="18"/>
              </w:rPr>
            </w:pPr>
          </w:p>
        </w:tc>
      </w:tr>
      <w:tr w:rsidR="00E12107" w:rsidRPr="00E12107" w:rsidTr="00A16966">
        <w:tc>
          <w:tcPr>
            <w:tcW w:w="536" w:type="pct"/>
          </w:tcPr>
          <w:p w:rsidR="00E12107" w:rsidRPr="00E12107" w:rsidRDefault="00E12107" w:rsidP="00A16966">
            <w:pPr>
              <w:spacing w:after="0"/>
              <w:jc w:val="center"/>
              <w:rPr>
                <w:rFonts w:ascii="Times New Roman" w:hAnsi="Times New Roman" w:cs="Times New Roman"/>
                <w:sz w:val="18"/>
              </w:rPr>
            </w:pPr>
          </w:p>
        </w:tc>
        <w:tc>
          <w:tcPr>
            <w:tcW w:w="455" w:type="pct"/>
          </w:tcPr>
          <w:p w:rsidR="00E12107" w:rsidRPr="00E12107" w:rsidRDefault="00E12107" w:rsidP="00A16966">
            <w:pPr>
              <w:spacing w:after="0"/>
              <w:rPr>
                <w:rFonts w:ascii="Times New Roman" w:hAnsi="Times New Roman" w:cs="Times New Roman"/>
                <w:sz w:val="18"/>
              </w:rPr>
            </w:pPr>
          </w:p>
        </w:tc>
        <w:tc>
          <w:tcPr>
            <w:tcW w:w="501" w:type="pct"/>
          </w:tcPr>
          <w:p w:rsidR="00E12107" w:rsidRPr="00E12107" w:rsidRDefault="00E12107" w:rsidP="00A16966">
            <w:pPr>
              <w:spacing w:after="0"/>
              <w:jc w:val="both"/>
              <w:rPr>
                <w:rFonts w:ascii="Times New Roman" w:hAnsi="Times New Roman" w:cs="Times New Roman"/>
                <w:b/>
                <w:sz w:val="18"/>
              </w:rPr>
            </w:pPr>
          </w:p>
        </w:tc>
        <w:tc>
          <w:tcPr>
            <w:tcW w:w="774" w:type="pct"/>
          </w:tcPr>
          <w:p w:rsidR="00E12107" w:rsidRPr="00E12107" w:rsidRDefault="00E12107" w:rsidP="00A16966">
            <w:pPr>
              <w:spacing w:after="0"/>
              <w:jc w:val="both"/>
              <w:rPr>
                <w:rFonts w:ascii="Times New Roman" w:hAnsi="Times New Roman" w:cs="Times New Roman"/>
                <w:sz w:val="18"/>
              </w:rPr>
            </w:pPr>
          </w:p>
        </w:tc>
        <w:tc>
          <w:tcPr>
            <w:tcW w:w="710" w:type="pct"/>
          </w:tcPr>
          <w:p w:rsidR="00E12107" w:rsidRPr="00E12107" w:rsidRDefault="00E12107" w:rsidP="00A16966">
            <w:pPr>
              <w:spacing w:after="0"/>
              <w:jc w:val="both"/>
              <w:rPr>
                <w:rFonts w:ascii="Times New Roman" w:hAnsi="Times New Roman" w:cs="Times New Roman"/>
                <w:b/>
                <w:sz w:val="18"/>
              </w:rPr>
            </w:pPr>
          </w:p>
        </w:tc>
        <w:tc>
          <w:tcPr>
            <w:tcW w:w="410" w:type="pct"/>
          </w:tcPr>
          <w:p w:rsidR="00E12107" w:rsidRPr="00E12107" w:rsidRDefault="00E12107" w:rsidP="00A16966">
            <w:pPr>
              <w:spacing w:after="0"/>
              <w:jc w:val="center"/>
              <w:rPr>
                <w:rFonts w:ascii="Times New Roman" w:hAnsi="Times New Roman" w:cs="Times New Roman"/>
                <w:sz w:val="18"/>
              </w:rPr>
            </w:pPr>
          </w:p>
        </w:tc>
        <w:tc>
          <w:tcPr>
            <w:tcW w:w="592" w:type="pct"/>
          </w:tcPr>
          <w:p w:rsidR="00E12107" w:rsidRPr="00E12107" w:rsidRDefault="00E12107" w:rsidP="00A16966">
            <w:pPr>
              <w:spacing w:after="0"/>
              <w:jc w:val="center"/>
              <w:rPr>
                <w:rFonts w:ascii="Times New Roman" w:hAnsi="Times New Roman" w:cs="Times New Roman"/>
                <w:sz w:val="18"/>
              </w:rPr>
            </w:pPr>
          </w:p>
        </w:tc>
        <w:tc>
          <w:tcPr>
            <w:tcW w:w="501" w:type="pct"/>
          </w:tcPr>
          <w:p w:rsidR="00E12107" w:rsidRPr="00E12107" w:rsidRDefault="00E12107" w:rsidP="00A16966">
            <w:pPr>
              <w:spacing w:after="0"/>
              <w:jc w:val="center"/>
              <w:rPr>
                <w:rFonts w:ascii="Times New Roman" w:hAnsi="Times New Roman" w:cs="Times New Roman"/>
                <w:sz w:val="18"/>
              </w:rPr>
            </w:pPr>
          </w:p>
        </w:tc>
        <w:tc>
          <w:tcPr>
            <w:tcW w:w="520" w:type="pct"/>
          </w:tcPr>
          <w:p w:rsidR="00E12107" w:rsidRPr="00E12107" w:rsidRDefault="00E12107" w:rsidP="00A16966">
            <w:pPr>
              <w:spacing w:after="0"/>
              <w:jc w:val="center"/>
              <w:rPr>
                <w:rFonts w:ascii="Times New Roman" w:hAnsi="Times New Roman" w:cs="Times New Roman"/>
                <w:sz w:val="18"/>
              </w:rPr>
            </w:pPr>
          </w:p>
        </w:tc>
      </w:tr>
      <w:tr w:rsidR="00E12107" w:rsidRPr="00E12107" w:rsidTr="00A16966">
        <w:tc>
          <w:tcPr>
            <w:tcW w:w="536" w:type="pct"/>
          </w:tcPr>
          <w:p w:rsidR="00E12107" w:rsidRPr="00E12107" w:rsidRDefault="00E12107" w:rsidP="00A16966">
            <w:pPr>
              <w:spacing w:after="0"/>
              <w:jc w:val="center"/>
              <w:rPr>
                <w:rFonts w:ascii="Times New Roman" w:hAnsi="Times New Roman" w:cs="Times New Roman"/>
                <w:sz w:val="18"/>
              </w:rPr>
            </w:pPr>
          </w:p>
        </w:tc>
        <w:tc>
          <w:tcPr>
            <w:tcW w:w="455" w:type="pct"/>
          </w:tcPr>
          <w:p w:rsidR="00E12107" w:rsidRPr="00E12107" w:rsidRDefault="00E12107" w:rsidP="00A16966">
            <w:pPr>
              <w:spacing w:after="0"/>
              <w:rPr>
                <w:rFonts w:ascii="Times New Roman" w:hAnsi="Times New Roman" w:cs="Times New Roman"/>
                <w:sz w:val="18"/>
              </w:rPr>
            </w:pPr>
          </w:p>
        </w:tc>
        <w:tc>
          <w:tcPr>
            <w:tcW w:w="501" w:type="pct"/>
          </w:tcPr>
          <w:p w:rsidR="00E12107" w:rsidRPr="00E12107" w:rsidRDefault="00E12107" w:rsidP="00A16966">
            <w:pPr>
              <w:spacing w:after="0"/>
              <w:jc w:val="both"/>
              <w:rPr>
                <w:rFonts w:ascii="Times New Roman" w:hAnsi="Times New Roman" w:cs="Times New Roman"/>
                <w:b/>
                <w:sz w:val="18"/>
              </w:rPr>
            </w:pPr>
          </w:p>
        </w:tc>
        <w:tc>
          <w:tcPr>
            <w:tcW w:w="774" w:type="pct"/>
          </w:tcPr>
          <w:p w:rsidR="00E12107" w:rsidRPr="00E12107" w:rsidRDefault="00E12107" w:rsidP="00A16966">
            <w:pPr>
              <w:spacing w:after="0"/>
              <w:jc w:val="both"/>
              <w:rPr>
                <w:rFonts w:ascii="Times New Roman" w:hAnsi="Times New Roman" w:cs="Times New Roman"/>
                <w:sz w:val="18"/>
              </w:rPr>
            </w:pPr>
          </w:p>
        </w:tc>
        <w:tc>
          <w:tcPr>
            <w:tcW w:w="710" w:type="pct"/>
          </w:tcPr>
          <w:p w:rsidR="00E12107" w:rsidRPr="00E12107" w:rsidRDefault="00E12107" w:rsidP="00A16966">
            <w:pPr>
              <w:spacing w:after="0"/>
              <w:jc w:val="both"/>
              <w:rPr>
                <w:rFonts w:ascii="Times New Roman" w:hAnsi="Times New Roman" w:cs="Times New Roman"/>
                <w:b/>
                <w:sz w:val="18"/>
              </w:rPr>
            </w:pPr>
          </w:p>
        </w:tc>
        <w:tc>
          <w:tcPr>
            <w:tcW w:w="410" w:type="pct"/>
          </w:tcPr>
          <w:p w:rsidR="00E12107" w:rsidRPr="00E12107" w:rsidRDefault="00E12107" w:rsidP="00A16966">
            <w:pPr>
              <w:spacing w:after="0"/>
              <w:jc w:val="center"/>
              <w:rPr>
                <w:rFonts w:ascii="Times New Roman" w:hAnsi="Times New Roman" w:cs="Times New Roman"/>
                <w:sz w:val="18"/>
              </w:rPr>
            </w:pPr>
          </w:p>
        </w:tc>
        <w:tc>
          <w:tcPr>
            <w:tcW w:w="592" w:type="pct"/>
          </w:tcPr>
          <w:p w:rsidR="00E12107" w:rsidRPr="00E12107" w:rsidRDefault="00E12107" w:rsidP="00A16966">
            <w:pPr>
              <w:spacing w:after="0"/>
              <w:jc w:val="center"/>
              <w:rPr>
                <w:rFonts w:ascii="Times New Roman" w:hAnsi="Times New Roman" w:cs="Times New Roman"/>
                <w:sz w:val="18"/>
              </w:rPr>
            </w:pPr>
          </w:p>
        </w:tc>
        <w:tc>
          <w:tcPr>
            <w:tcW w:w="501" w:type="pct"/>
          </w:tcPr>
          <w:p w:rsidR="00E12107" w:rsidRPr="00E12107" w:rsidRDefault="00E12107" w:rsidP="00A16966">
            <w:pPr>
              <w:spacing w:after="0"/>
              <w:jc w:val="center"/>
              <w:rPr>
                <w:rFonts w:ascii="Times New Roman" w:hAnsi="Times New Roman" w:cs="Times New Roman"/>
                <w:sz w:val="18"/>
              </w:rPr>
            </w:pPr>
          </w:p>
        </w:tc>
        <w:tc>
          <w:tcPr>
            <w:tcW w:w="520" w:type="pct"/>
          </w:tcPr>
          <w:p w:rsidR="00E12107" w:rsidRPr="00E12107" w:rsidRDefault="00E12107" w:rsidP="00A16966">
            <w:pPr>
              <w:spacing w:after="0"/>
              <w:jc w:val="center"/>
              <w:rPr>
                <w:rFonts w:ascii="Times New Roman" w:hAnsi="Times New Roman" w:cs="Times New Roman"/>
                <w:sz w:val="18"/>
              </w:rPr>
            </w:pPr>
          </w:p>
        </w:tc>
      </w:tr>
      <w:tr w:rsidR="00E12107" w:rsidRPr="00E12107" w:rsidTr="00A16966">
        <w:tc>
          <w:tcPr>
            <w:tcW w:w="536" w:type="pct"/>
          </w:tcPr>
          <w:p w:rsidR="00E12107" w:rsidRPr="00E12107" w:rsidRDefault="00E12107" w:rsidP="00A16966">
            <w:pPr>
              <w:spacing w:after="0"/>
              <w:jc w:val="center"/>
              <w:rPr>
                <w:rFonts w:ascii="Times New Roman" w:hAnsi="Times New Roman" w:cs="Times New Roman"/>
                <w:sz w:val="18"/>
              </w:rPr>
            </w:pPr>
          </w:p>
        </w:tc>
        <w:tc>
          <w:tcPr>
            <w:tcW w:w="455" w:type="pct"/>
          </w:tcPr>
          <w:p w:rsidR="00E12107" w:rsidRPr="00E12107" w:rsidRDefault="00E12107" w:rsidP="00A16966">
            <w:pPr>
              <w:spacing w:after="0"/>
              <w:rPr>
                <w:rFonts w:ascii="Times New Roman" w:hAnsi="Times New Roman" w:cs="Times New Roman"/>
                <w:sz w:val="18"/>
              </w:rPr>
            </w:pPr>
          </w:p>
        </w:tc>
        <w:tc>
          <w:tcPr>
            <w:tcW w:w="501" w:type="pct"/>
          </w:tcPr>
          <w:p w:rsidR="00E12107" w:rsidRPr="00E12107" w:rsidRDefault="00E12107" w:rsidP="00A16966">
            <w:pPr>
              <w:spacing w:after="0"/>
              <w:jc w:val="both"/>
              <w:rPr>
                <w:rFonts w:ascii="Times New Roman" w:hAnsi="Times New Roman" w:cs="Times New Roman"/>
                <w:sz w:val="18"/>
              </w:rPr>
            </w:pPr>
          </w:p>
        </w:tc>
        <w:tc>
          <w:tcPr>
            <w:tcW w:w="774" w:type="pct"/>
          </w:tcPr>
          <w:p w:rsidR="00E12107" w:rsidRPr="00E12107" w:rsidRDefault="00E12107" w:rsidP="00A16966">
            <w:pPr>
              <w:spacing w:after="0"/>
              <w:jc w:val="both"/>
              <w:rPr>
                <w:rFonts w:ascii="Times New Roman" w:hAnsi="Times New Roman" w:cs="Times New Roman"/>
                <w:sz w:val="18"/>
              </w:rPr>
            </w:pPr>
          </w:p>
        </w:tc>
        <w:tc>
          <w:tcPr>
            <w:tcW w:w="710" w:type="pct"/>
          </w:tcPr>
          <w:p w:rsidR="00E12107" w:rsidRPr="00E12107" w:rsidRDefault="00E12107" w:rsidP="00A16966">
            <w:pPr>
              <w:spacing w:after="0"/>
              <w:jc w:val="both"/>
              <w:rPr>
                <w:rFonts w:ascii="Times New Roman" w:hAnsi="Times New Roman" w:cs="Times New Roman"/>
                <w:sz w:val="18"/>
              </w:rPr>
            </w:pPr>
          </w:p>
        </w:tc>
        <w:tc>
          <w:tcPr>
            <w:tcW w:w="410" w:type="pct"/>
          </w:tcPr>
          <w:p w:rsidR="00E12107" w:rsidRPr="00E12107" w:rsidRDefault="00E12107" w:rsidP="00A16966">
            <w:pPr>
              <w:spacing w:after="0"/>
              <w:jc w:val="center"/>
              <w:rPr>
                <w:rFonts w:ascii="Times New Roman" w:hAnsi="Times New Roman" w:cs="Times New Roman"/>
                <w:sz w:val="18"/>
              </w:rPr>
            </w:pPr>
          </w:p>
        </w:tc>
        <w:tc>
          <w:tcPr>
            <w:tcW w:w="592" w:type="pct"/>
          </w:tcPr>
          <w:p w:rsidR="00E12107" w:rsidRPr="00E12107" w:rsidRDefault="00E12107" w:rsidP="00A16966">
            <w:pPr>
              <w:spacing w:after="0"/>
              <w:jc w:val="center"/>
              <w:rPr>
                <w:rFonts w:ascii="Times New Roman" w:hAnsi="Times New Roman" w:cs="Times New Roman"/>
                <w:sz w:val="18"/>
              </w:rPr>
            </w:pPr>
          </w:p>
        </w:tc>
        <w:tc>
          <w:tcPr>
            <w:tcW w:w="501" w:type="pct"/>
          </w:tcPr>
          <w:p w:rsidR="00E12107" w:rsidRPr="00E12107" w:rsidRDefault="00E12107" w:rsidP="00A16966">
            <w:pPr>
              <w:spacing w:after="0"/>
              <w:jc w:val="center"/>
              <w:rPr>
                <w:rFonts w:ascii="Times New Roman" w:hAnsi="Times New Roman" w:cs="Times New Roman"/>
                <w:sz w:val="18"/>
              </w:rPr>
            </w:pPr>
          </w:p>
        </w:tc>
        <w:tc>
          <w:tcPr>
            <w:tcW w:w="520" w:type="pct"/>
          </w:tcPr>
          <w:p w:rsidR="00E12107" w:rsidRPr="00E12107" w:rsidRDefault="00E12107" w:rsidP="00A16966">
            <w:pPr>
              <w:spacing w:after="0"/>
              <w:jc w:val="center"/>
              <w:rPr>
                <w:rFonts w:ascii="Times New Roman" w:hAnsi="Times New Roman" w:cs="Times New Roman"/>
                <w:sz w:val="18"/>
              </w:rPr>
            </w:pPr>
          </w:p>
        </w:tc>
      </w:tr>
      <w:tr w:rsidR="00E12107" w:rsidRPr="00E12107" w:rsidTr="00A16966">
        <w:tc>
          <w:tcPr>
            <w:tcW w:w="536" w:type="pct"/>
          </w:tcPr>
          <w:p w:rsidR="00E12107" w:rsidRPr="00E12107" w:rsidRDefault="00E12107" w:rsidP="00A16966">
            <w:pPr>
              <w:spacing w:after="0"/>
              <w:jc w:val="center"/>
              <w:rPr>
                <w:rFonts w:ascii="Times New Roman" w:hAnsi="Times New Roman" w:cs="Times New Roman"/>
                <w:sz w:val="18"/>
              </w:rPr>
            </w:pPr>
          </w:p>
        </w:tc>
        <w:tc>
          <w:tcPr>
            <w:tcW w:w="455" w:type="pct"/>
          </w:tcPr>
          <w:p w:rsidR="00E12107" w:rsidRPr="00E12107" w:rsidRDefault="00E12107" w:rsidP="00A16966">
            <w:pPr>
              <w:pStyle w:val="ConsPlusNormal"/>
              <w:ind w:firstLine="0"/>
              <w:jc w:val="both"/>
              <w:outlineLvl w:val="0"/>
              <w:rPr>
                <w:rFonts w:ascii="Times New Roman" w:hAnsi="Times New Roman" w:cs="Times New Roman"/>
                <w:sz w:val="14"/>
              </w:rPr>
            </w:pPr>
          </w:p>
        </w:tc>
        <w:tc>
          <w:tcPr>
            <w:tcW w:w="501" w:type="pct"/>
          </w:tcPr>
          <w:p w:rsidR="00E12107" w:rsidRPr="00E12107" w:rsidRDefault="00E12107" w:rsidP="00A16966">
            <w:pPr>
              <w:spacing w:after="0"/>
              <w:jc w:val="both"/>
              <w:rPr>
                <w:rFonts w:ascii="Times New Roman" w:hAnsi="Times New Roman" w:cs="Times New Roman"/>
                <w:sz w:val="18"/>
              </w:rPr>
            </w:pPr>
          </w:p>
        </w:tc>
        <w:tc>
          <w:tcPr>
            <w:tcW w:w="774" w:type="pct"/>
          </w:tcPr>
          <w:p w:rsidR="00E12107" w:rsidRPr="00E12107" w:rsidRDefault="00E12107" w:rsidP="00A16966">
            <w:pPr>
              <w:spacing w:after="0"/>
              <w:jc w:val="both"/>
              <w:rPr>
                <w:rFonts w:ascii="Times New Roman" w:hAnsi="Times New Roman" w:cs="Times New Roman"/>
                <w:sz w:val="18"/>
              </w:rPr>
            </w:pPr>
          </w:p>
        </w:tc>
        <w:tc>
          <w:tcPr>
            <w:tcW w:w="710" w:type="pct"/>
          </w:tcPr>
          <w:p w:rsidR="00E12107" w:rsidRPr="00E12107" w:rsidRDefault="00E12107" w:rsidP="00A16966">
            <w:pPr>
              <w:spacing w:after="0"/>
              <w:jc w:val="both"/>
              <w:rPr>
                <w:rFonts w:ascii="Times New Roman" w:hAnsi="Times New Roman" w:cs="Times New Roman"/>
                <w:sz w:val="18"/>
              </w:rPr>
            </w:pPr>
          </w:p>
        </w:tc>
        <w:tc>
          <w:tcPr>
            <w:tcW w:w="410" w:type="pct"/>
          </w:tcPr>
          <w:p w:rsidR="00E12107" w:rsidRPr="00E12107" w:rsidRDefault="00E12107" w:rsidP="00A16966">
            <w:pPr>
              <w:spacing w:after="0"/>
              <w:jc w:val="center"/>
              <w:rPr>
                <w:rFonts w:ascii="Times New Roman" w:hAnsi="Times New Roman" w:cs="Times New Roman"/>
                <w:sz w:val="18"/>
              </w:rPr>
            </w:pPr>
          </w:p>
        </w:tc>
        <w:tc>
          <w:tcPr>
            <w:tcW w:w="592" w:type="pct"/>
          </w:tcPr>
          <w:p w:rsidR="00E12107" w:rsidRPr="00E12107" w:rsidRDefault="00E12107" w:rsidP="00A16966">
            <w:pPr>
              <w:spacing w:after="0"/>
              <w:jc w:val="center"/>
              <w:rPr>
                <w:rFonts w:ascii="Times New Roman" w:hAnsi="Times New Roman" w:cs="Times New Roman"/>
                <w:sz w:val="18"/>
              </w:rPr>
            </w:pPr>
          </w:p>
        </w:tc>
        <w:tc>
          <w:tcPr>
            <w:tcW w:w="501" w:type="pct"/>
          </w:tcPr>
          <w:p w:rsidR="00E12107" w:rsidRPr="00E12107" w:rsidRDefault="00E12107" w:rsidP="00A16966">
            <w:pPr>
              <w:spacing w:after="0"/>
              <w:jc w:val="center"/>
              <w:rPr>
                <w:rFonts w:ascii="Times New Roman" w:hAnsi="Times New Roman" w:cs="Times New Roman"/>
                <w:sz w:val="18"/>
              </w:rPr>
            </w:pPr>
          </w:p>
        </w:tc>
        <w:tc>
          <w:tcPr>
            <w:tcW w:w="520" w:type="pct"/>
          </w:tcPr>
          <w:p w:rsidR="00E12107" w:rsidRPr="00E12107" w:rsidRDefault="00E12107" w:rsidP="00A16966">
            <w:pPr>
              <w:spacing w:after="0"/>
              <w:jc w:val="center"/>
              <w:rPr>
                <w:rFonts w:ascii="Times New Roman" w:hAnsi="Times New Roman" w:cs="Times New Roman"/>
                <w:sz w:val="18"/>
              </w:rPr>
            </w:pPr>
          </w:p>
        </w:tc>
      </w:tr>
    </w:tbl>
    <w:p w:rsidR="00E12107" w:rsidRPr="00E12107" w:rsidRDefault="00E12107" w:rsidP="00E12107">
      <w:pPr>
        <w:spacing w:after="0"/>
        <w:rPr>
          <w:rFonts w:ascii="Times New Roman" w:hAnsi="Times New Roman" w:cs="Times New Roman"/>
          <w:b/>
          <w:sz w:val="20"/>
          <w:szCs w:val="28"/>
        </w:rPr>
      </w:pPr>
      <w:r w:rsidRPr="00E12107">
        <w:rPr>
          <w:rFonts w:ascii="Times New Roman" w:hAnsi="Times New Roman" w:cs="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E12107" w:rsidRPr="00E12107" w:rsidTr="00A16966">
        <w:tc>
          <w:tcPr>
            <w:tcW w:w="182" w:type="pct"/>
            <w:vMerge w:val="restar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t xml:space="preserve">№ </w:t>
            </w:r>
          </w:p>
        </w:tc>
        <w:tc>
          <w:tcPr>
            <w:tcW w:w="681"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Документ/документы, являющиеся результатом «услуги»</w:t>
            </w:r>
          </w:p>
        </w:tc>
        <w:tc>
          <w:tcPr>
            <w:tcW w:w="775"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Требования к документу/документам, являющимся результатом «услуги»</w:t>
            </w:r>
          </w:p>
        </w:tc>
        <w:tc>
          <w:tcPr>
            <w:tcW w:w="738"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Характеристика результата (положительный/</w:t>
            </w:r>
          </w:p>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отрицательный)</w:t>
            </w:r>
          </w:p>
        </w:tc>
        <w:tc>
          <w:tcPr>
            <w:tcW w:w="694"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Форма документа/документов, являющихся результатом «услуги»</w:t>
            </w:r>
          </w:p>
        </w:tc>
        <w:tc>
          <w:tcPr>
            <w:tcW w:w="552"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Образец документа/</w:t>
            </w:r>
          </w:p>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документов, являющихся результатом «услуги»</w:t>
            </w:r>
          </w:p>
        </w:tc>
        <w:tc>
          <w:tcPr>
            <w:tcW w:w="643"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Способ получения результата</w:t>
            </w:r>
          </w:p>
        </w:tc>
        <w:tc>
          <w:tcPr>
            <w:tcW w:w="736" w:type="pct"/>
            <w:gridSpan w:val="2"/>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Срок хранения невостребованных заявителем результатов</w:t>
            </w:r>
          </w:p>
        </w:tc>
      </w:tr>
      <w:tr w:rsidR="00E12107" w:rsidRPr="00E12107" w:rsidTr="00A16966">
        <w:tc>
          <w:tcPr>
            <w:tcW w:w="182" w:type="pct"/>
            <w:vMerge/>
          </w:tcPr>
          <w:p w:rsidR="00E12107" w:rsidRPr="00E12107" w:rsidRDefault="00E12107" w:rsidP="00A16966">
            <w:pPr>
              <w:spacing w:after="0"/>
              <w:rPr>
                <w:rFonts w:ascii="Times New Roman" w:hAnsi="Times New Roman" w:cs="Times New Roman"/>
                <w:b/>
                <w:sz w:val="18"/>
              </w:rPr>
            </w:pPr>
          </w:p>
        </w:tc>
        <w:tc>
          <w:tcPr>
            <w:tcW w:w="681" w:type="pct"/>
            <w:vMerge/>
          </w:tcPr>
          <w:p w:rsidR="00E12107" w:rsidRPr="00E12107" w:rsidRDefault="00E12107" w:rsidP="00A16966">
            <w:pPr>
              <w:spacing w:after="0"/>
              <w:jc w:val="center"/>
              <w:rPr>
                <w:rFonts w:ascii="Times New Roman" w:hAnsi="Times New Roman" w:cs="Times New Roman"/>
                <w:b/>
                <w:sz w:val="18"/>
              </w:rPr>
            </w:pPr>
          </w:p>
        </w:tc>
        <w:tc>
          <w:tcPr>
            <w:tcW w:w="775" w:type="pct"/>
            <w:vMerge/>
          </w:tcPr>
          <w:p w:rsidR="00E12107" w:rsidRPr="00E12107" w:rsidRDefault="00E12107" w:rsidP="00A16966">
            <w:pPr>
              <w:spacing w:after="0"/>
              <w:jc w:val="center"/>
              <w:rPr>
                <w:rFonts w:ascii="Times New Roman" w:hAnsi="Times New Roman" w:cs="Times New Roman"/>
                <w:b/>
                <w:sz w:val="18"/>
              </w:rPr>
            </w:pPr>
          </w:p>
        </w:tc>
        <w:tc>
          <w:tcPr>
            <w:tcW w:w="738" w:type="pct"/>
            <w:vMerge/>
          </w:tcPr>
          <w:p w:rsidR="00E12107" w:rsidRPr="00E12107" w:rsidRDefault="00E12107" w:rsidP="00A16966">
            <w:pPr>
              <w:spacing w:after="0"/>
              <w:jc w:val="center"/>
              <w:rPr>
                <w:rFonts w:ascii="Times New Roman" w:hAnsi="Times New Roman" w:cs="Times New Roman"/>
                <w:b/>
                <w:sz w:val="18"/>
              </w:rPr>
            </w:pPr>
          </w:p>
        </w:tc>
        <w:tc>
          <w:tcPr>
            <w:tcW w:w="694" w:type="pct"/>
            <w:vMerge/>
          </w:tcPr>
          <w:p w:rsidR="00E12107" w:rsidRPr="00E12107" w:rsidRDefault="00E12107" w:rsidP="00A16966">
            <w:pPr>
              <w:spacing w:after="0"/>
              <w:jc w:val="center"/>
              <w:rPr>
                <w:rFonts w:ascii="Times New Roman" w:hAnsi="Times New Roman" w:cs="Times New Roman"/>
                <w:b/>
                <w:sz w:val="18"/>
              </w:rPr>
            </w:pPr>
          </w:p>
        </w:tc>
        <w:tc>
          <w:tcPr>
            <w:tcW w:w="552" w:type="pct"/>
            <w:vMerge/>
          </w:tcPr>
          <w:p w:rsidR="00E12107" w:rsidRPr="00E12107" w:rsidRDefault="00E12107" w:rsidP="00A16966">
            <w:pPr>
              <w:spacing w:after="0"/>
              <w:jc w:val="center"/>
              <w:rPr>
                <w:rFonts w:ascii="Times New Roman" w:hAnsi="Times New Roman" w:cs="Times New Roman"/>
                <w:b/>
                <w:sz w:val="18"/>
              </w:rPr>
            </w:pPr>
          </w:p>
        </w:tc>
        <w:tc>
          <w:tcPr>
            <w:tcW w:w="643" w:type="pct"/>
            <w:vMerge/>
          </w:tcPr>
          <w:p w:rsidR="00E12107" w:rsidRPr="00E12107" w:rsidRDefault="00E12107" w:rsidP="00A16966">
            <w:pPr>
              <w:spacing w:after="0"/>
              <w:jc w:val="center"/>
              <w:rPr>
                <w:rFonts w:ascii="Times New Roman" w:hAnsi="Times New Roman" w:cs="Times New Roman"/>
                <w:b/>
                <w:sz w:val="18"/>
              </w:rPr>
            </w:pPr>
          </w:p>
        </w:tc>
        <w:tc>
          <w:tcPr>
            <w:tcW w:w="368" w:type="pct"/>
            <w:tcBorders>
              <w:right w:val="single" w:sz="4" w:space="0" w:color="auto"/>
            </w:tcBorders>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в органе</w:t>
            </w:r>
          </w:p>
        </w:tc>
        <w:tc>
          <w:tcPr>
            <w:tcW w:w="368" w:type="pct"/>
            <w:tcBorders>
              <w:left w:val="single" w:sz="4" w:space="0" w:color="auto"/>
            </w:tcBorders>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в МФЦ</w:t>
            </w:r>
          </w:p>
        </w:tc>
      </w:tr>
      <w:tr w:rsidR="00E12107" w:rsidRPr="00E12107" w:rsidTr="00A16966">
        <w:tc>
          <w:tcPr>
            <w:tcW w:w="18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1</w:t>
            </w:r>
          </w:p>
        </w:tc>
        <w:tc>
          <w:tcPr>
            <w:tcW w:w="681"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2</w:t>
            </w:r>
          </w:p>
        </w:tc>
        <w:tc>
          <w:tcPr>
            <w:tcW w:w="775"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3</w:t>
            </w:r>
          </w:p>
        </w:tc>
        <w:tc>
          <w:tcPr>
            <w:tcW w:w="738"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4</w:t>
            </w:r>
          </w:p>
        </w:tc>
        <w:tc>
          <w:tcPr>
            <w:tcW w:w="694"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5</w:t>
            </w:r>
          </w:p>
        </w:tc>
        <w:tc>
          <w:tcPr>
            <w:tcW w:w="55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6</w:t>
            </w:r>
          </w:p>
        </w:tc>
        <w:tc>
          <w:tcPr>
            <w:tcW w:w="643"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7</w:t>
            </w:r>
          </w:p>
        </w:tc>
        <w:tc>
          <w:tcPr>
            <w:tcW w:w="368" w:type="pct"/>
            <w:tcBorders>
              <w:right w:val="single" w:sz="4" w:space="0" w:color="auto"/>
            </w:tcBorders>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8</w:t>
            </w:r>
          </w:p>
        </w:tc>
        <w:tc>
          <w:tcPr>
            <w:tcW w:w="368" w:type="pct"/>
            <w:tcBorders>
              <w:left w:val="single" w:sz="4" w:space="0" w:color="auto"/>
            </w:tcBorders>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9</w:t>
            </w:r>
          </w:p>
        </w:tc>
      </w:tr>
      <w:tr w:rsidR="00E12107" w:rsidRPr="00E12107" w:rsidTr="00A16966">
        <w:tc>
          <w:tcPr>
            <w:tcW w:w="182"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1</w:t>
            </w:r>
          </w:p>
        </w:tc>
        <w:tc>
          <w:tcPr>
            <w:tcW w:w="68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color w:val="000000" w:themeColor="text1"/>
                <w:sz w:val="18"/>
              </w:rPr>
              <w:t>Договор купли-продажи или договор аренды земельного участка, а в случаях предусмотренных законом также договор о комплексном освоении территории</w:t>
            </w:r>
          </w:p>
        </w:tc>
        <w:tc>
          <w:tcPr>
            <w:tcW w:w="775"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нет</w:t>
            </w:r>
          </w:p>
        </w:tc>
        <w:tc>
          <w:tcPr>
            <w:tcW w:w="738"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положительный</w:t>
            </w:r>
          </w:p>
        </w:tc>
        <w:tc>
          <w:tcPr>
            <w:tcW w:w="694"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нет</w:t>
            </w:r>
          </w:p>
        </w:tc>
        <w:tc>
          <w:tcPr>
            <w:tcW w:w="552"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нет</w:t>
            </w:r>
          </w:p>
        </w:tc>
        <w:tc>
          <w:tcPr>
            <w:tcW w:w="643" w:type="pct"/>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w:t>
            </w:r>
            <w:r w:rsidRPr="00E12107">
              <w:rPr>
                <w:rFonts w:ascii="Times New Roman" w:hAnsi="Times New Roman" w:cs="Times New Roman"/>
                <w:sz w:val="18"/>
              </w:rPr>
              <w:lastRenderedPageBreak/>
              <w:t>представителю) непосредственно по месту подачи заявления.</w:t>
            </w:r>
          </w:p>
        </w:tc>
        <w:tc>
          <w:tcPr>
            <w:tcW w:w="368" w:type="pct"/>
            <w:tcBorders>
              <w:right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lastRenderedPageBreak/>
              <w:t>постоянно</w:t>
            </w:r>
          </w:p>
        </w:tc>
        <w:tc>
          <w:tcPr>
            <w:tcW w:w="368" w:type="pct"/>
            <w:tcBorders>
              <w:left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постоянно</w:t>
            </w:r>
          </w:p>
        </w:tc>
      </w:tr>
      <w:tr w:rsidR="00E12107" w:rsidRPr="00E12107" w:rsidTr="00A16966">
        <w:tc>
          <w:tcPr>
            <w:tcW w:w="182"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lastRenderedPageBreak/>
              <w:t>2</w:t>
            </w:r>
          </w:p>
        </w:tc>
        <w:tc>
          <w:tcPr>
            <w:tcW w:w="681"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уведомления об отказе в предоставлении муниципальной услуги</w:t>
            </w:r>
          </w:p>
        </w:tc>
        <w:tc>
          <w:tcPr>
            <w:tcW w:w="775"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нет</w:t>
            </w:r>
          </w:p>
        </w:tc>
        <w:tc>
          <w:tcPr>
            <w:tcW w:w="738"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отрицательный</w:t>
            </w:r>
          </w:p>
        </w:tc>
        <w:tc>
          <w:tcPr>
            <w:tcW w:w="694"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нет</w:t>
            </w:r>
          </w:p>
        </w:tc>
        <w:tc>
          <w:tcPr>
            <w:tcW w:w="552" w:type="pc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нет</w:t>
            </w:r>
          </w:p>
        </w:tc>
        <w:tc>
          <w:tcPr>
            <w:tcW w:w="643" w:type="pct"/>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5 лет</w:t>
            </w:r>
          </w:p>
        </w:tc>
        <w:tc>
          <w:tcPr>
            <w:tcW w:w="368" w:type="pct"/>
            <w:tcBorders>
              <w:left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5 лет</w:t>
            </w:r>
          </w:p>
        </w:tc>
      </w:tr>
    </w:tbl>
    <w:p w:rsidR="00E12107" w:rsidRPr="00E12107" w:rsidRDefault="00E12107" w:rsidP="00E12107">
      <w:pPr>
        <w:spacing w:after="0"/>
        <w:rPr>
          <w:rFonts w:ascii="Times New Roman" w:hAnsi="Times New Roman" w:cs="Times New Roman"/>
          <w:b/>
          <w:sz w:val="20"/>
          <w:szCs w:val="28"/>
        </w:rPr>
      </w:pPr>
      <w:r w:rsidRPr="00E12107">
        <w:rPr>
          <w:rFonts w:ascii="Times New Roman" w:hAnsi="Times New Roman" w:cs="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5"/>
        <w:gridCol w:w="2794"/>
        <w:gridCol w:w="3384"/>
        <w:gridCol w:w="2263"/>
        <w:gridCol w:w="2410"/>
        <w:gridCol w:w="1974"/>
        <w:gridCol w:w="1971"/>
      </w:tblGrid>
      <w:tr w:rsidR="00E12107" w:rsidRPr="00E12107" w:rsidTr="00A16966">
        <w:trPr>
          <w:trHeight w:val="517"/>
        </w:trPr>
        <w:tc>
          <w:tcPr>
            <w:tcW w:w="181" w:type="pct"/>
            <w:gridSpan w:val="2"/>
            <w:vMerge w:val="restart"/>
          </w:tcPr>
          <w:p w:rsidR="00E12107" w:rsidRPr="00E12107" w:rsidRDefault="00E12107" w:rsidP="00A16966">
            <w:pPr>
              <w:spacing w:after="0"/>
              <w:rPr>
                <w:rFonts w:ascii="Times New Roman" w:hAnsi="Times New Roman" w:cs="Times New Roman"/>
                <w:b/>
                <w:sz w:val="18"/>
              </w:rPr>
            </w:pPr>
            <w:r w:rsidRPr="00E12107">
              <w:rPr>
                <w:rFonts w:ascii="Times New Roman" w:hAnsi="Times New Roman" w:cs="Times New Roman"/>
                <w:b/>
                <w:sz w:val="18"/>
              </w:rPr>
              <w:t>№</w:t>
            </w:r>
          </w:p>
          <w:p w:rsidR="00E12107" w:rsidRPr="00E12107" w:rsidRDefault="00E12107" w:rsidP="00A16966">
            <w:pPr>
              <w:spacing w:after="0"/>
              <w:rPr>
                <w:rFonts w:ascii="Times New Roman" w:hAnsi="Times New Roman" w:cs="Times New Roman"/>
                <w:b/>
                <w:sz w:val="18"/>
              </w:rPr>
            </w:pPr>
            <w:proofErr w:type="spellStart"/>
            <w:r w:rsidRPr="00E12107">
              <w:rPr>
                <w:rFonts w:ascii="Times New Roman" w:hAnsi="Times New Roman" w:cs="Times New Roman"/>
                <w:b/>
                <w:sz w:val="18"/>
              </w:rPr>
              <w:t>п</w:t>
            </w:r>
            <w:proofErr w:type="spellEnd"/>
            <w:r w:rsidRPr="00E12107">
              <w:rPr>
                <w:rFonts w:ascii="Times New Roman" w:hAnsi="Times New Roman" w:cs="Times New Roman"/>
                <w:b/>
                <w:sz w:val="18"/>
              </w:rPr>
              <w:t>/</w:t>
            </w:r>
            <w:proofErr w:type="spellStart"/>
            <w:r w:rsidRPr="00E12107">
              <w:rPr>
                <w:rFonts w:ascii="Times New Roman" w:hAnsi="Times New Roman" w:cs="Times New Roman"/>
                <w:b/>
                <w:sz w:val="18"/>
              </w:rPr>
              <w:t>п</w:t>
            </w:r>
            <w:proofErr w:type="spellEnd"/>
            <w:r w:rsidRPr="00E12107">
              <w:rPr>
                <w:rFonts w:ascii="Times New Roman" w:hAnsi="Times New Roman" w:cs="Times New Roman"/>
                <w:b/>
                <w:sz w:val="18"/>
              </w:rPr>
              <w:t xml:space="preserve"> </w:t>
            </w:r>
          </w:p>
        </w:tc>
        <w:tc>
          <w:tcPr>
            <w:tcW w:w="910"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Наименование процедуры процесса</w:t>
            </w:r>
          </w:p>
        </w:tc>
        <w:tc>
          <w:tcPr>
            <w:tcW w:w="1102"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Особенности исполнения процедуры процесса</w:t>
            </w:r>
          </w:p>
        </w:tc>
        <w:tc>
          <w:tcPr>
            <w:tcW w:w="737"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Срок исполнения процедуры (процесса)</w:t>
            </w:r>
          </w:p>
        </w:tc>
        <w:tc>
          <w:tcPr>
            <w:tcW w:w="785"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Исполнитель процедуры процесса</w:t>
            </w:r>
          </w:p>
        </w:tc>
        <w:tc>
          <w:tcPr>
            <w:tcW w:w="643"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Ресурсы, необходимые для выполнения процедуры процесса</w:t>
            </w:r>
          </w:p>
        </w:tc>
        <w:tc>
          <w:tcPr>
            <w:tcW w:w="643" w:type="pct"/>
            <w:vMerge w:val="restar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Формы документов, необходимые для выполнения процедуры процесса</w:t>
            </w:r>
          </w:p>
        </w:tc>
      </w:tr>
      <w:tr w:rsidR="00E12107" w:rsidRPr="00E12107" w:rsidTr="00A16966">
        <w:trPr>
          <w:trHeight w:val="517"/>
        </w:trPr>
        <w:tc>
          <w:tcPr>
            <w:tcW w:w="181" w:type="pct"/>
            <w:gridSpan w:val="2"/>
            <w:vMerge/>
          </w:tcPr>
          <w:p w:rsidR="00E12107" w:rsidRPr="00E12107" w:rsidRDefault="00E12107" w:rsidP="00A16966">
            <w:pPr>
              <w:spacing w:after="0"/>
              <w:rPr>
                <w:rFonts w:ascii="Times New Roman" w:hAnsi="Times New Roman" w:cs="Times New Roman"/>
                <w:b/>
                <w:sz w:val="18"/>
              </w:rPr>
            </w:pPr>
          </w:p>
        </w:tc>
        <w:tc>
          <w:tcPr>
            <w:tcW w:w="910" w:type="pct"/>
            <w:vMerge/>
          </w:tcPr>
          <w:p w:rsidR="00E12107" w:rsidRPr="00E12107" w:rsidRDefault="00E12107" w:rsidP="00A16966">
            <w:pPr>
              <w:spacing w:after="0"/>
              <w:jc w:val="center"/>
              <w:rPr>
                <w:rFonts w:ascii="Times New Roman" w:hAnsi="Times New Roman" w:cs="Times New Roman"/>
                <w:b/>
                <w:sz w:val="18"/>
              </w:rPr>
            </w:pPr>
          </w:p>
        </w:tc>
        <w:tc>
          <w:tcPr>
            <w:tcW w:w="1102" w:type="pct"/>
            <w:vMerge/>
          </w:tcPr>
          <w:p w:rsidR="00E12107" w:rsidRPr="00E12107" w:rsidRDefault="00E12107" w:rsidP="00A16966">
            <w:pPr>
              <w:spacing w:after="0"/>
              <w:jc w:val="center"/>
              <w:rPr>
                <w:rFonts w:ascii="Times New Roman" w:hAnsi="Times New Roman" w:cs="Times New Roman"/>
                <w:b/>
                <w:sz w:val="18"/>
              </w:rPr>
            </w:pPr>
          </w:p>
        </w:tc>
        <w:tc>
          <w:tcPr>
            <w:tcW w:w="737" w:type="pct"/>
            <w:vMerge/>
          </w:tcPr>
          <w:p w:rsidR="00E12107" w:rsidRPr="00E12107" w:rsidRDefault="00E12107" w:rsidP="00A16966">
            <w:pPr>
              <w:spacing w:after="0"/>
              <w:jc w:val="center"/>
              <w:rPr>
                <w:rFonts w:ascii="Times New Roman" w:hAnsi="Times New Roman" w:cs="Times New Roman"/>
                <w:b/>
                <w:sz w:val="18"/>
              </w:rPr>
            </w:pPr>
          </w:p>
        </w:tc>
        <w:tc>
          <w:tcPr>
            <w:tcW w:w="785" w:type="pct"/>
            <w:vMerge/>
          </w:tcPr>
          <w:p w:rsidR="00E12107" w:rsidRPr="00E12107" w:rsidRDefault="00E12107" w:rsidP="00A16966">
            <w:pPr>
              <w:spacing w:after="0"/>
              <w:jc w:val="center"/>
              <w:rPr>
                <w:rFonts w:ascii="Times New Roman" w:hAnsi="Times New Roman" w:cs="Times New Roman"/>
                <w:b/>
                <w:sz w:val="18"/>
              </w:rPr>
            </w:pPr>
          </w:p>
        </w:tc>
        <w:tc>
          <w:tcPr>
            <w:tcW w:w="643" w:type="pct"/>
            <w:vMerge/>
          </w:tcPr>
          <w:p w:rsidR="00E12107" w:rsidRPr="00E12107" w:rsidRDefault="00E12107" w:rsidP="00A16966">
            <w:pPr>
              <w:spacing w:after="0"/>
              <w:jc w:val="center"/>
              <w:rPr>
                <w:rFonts w:ascii="Times New Roman" w:hAnsi="Times New Roman" w:cs="Times New Roman"/>
                <w:b/>
                <w:sz w:val="18"/>
              </w:rPr>
            </w:pPr>
          </w:p>
        </w:tc>
        <w:tc>
          <w:tcPr>
            <w:tcW w:w="643" w:type="pct"/>
            <w:vMerge/>
          </w:tcPr>
          <w:p w:rsidR="00E12107" w:rsidRPr="00E12107" w:rsidRDefault="00E12107" w:rsidP="00A16966">
            <w:pPr>
              <w:spacing w:after="0"/>
              <w:jc w:val="center"/>
              <w:rPr>
                <w:rFonts w:ascii="Times New Roman" w:hAnsi="Times New Roman" w:cs="Times New Roman"/>
                <w:b/>
                <w:sz w:val="18"/>
              </w:rPr>
            </w:pPr>
          </w:p>
        </w:tc>
      </w:tr>
      <w:tr w:rsidR="00E12107" w:rsidRPr="00E12107" w:rsidTr="00A16966">
        <w:tc>
          <w:tcPr>
            <w:tcW w:w="181" w:type="pct"/>
            <w:gridSpan w:val="2"/>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1</w:t>
            </w:r>
          </w:p>
        </w:tc>
        <w:tc>
          <w:tcPr>
            <w:tcW w:w="910"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2</w:t>
            </w:r>
          </w:p>
        </w:tc>
        <w:tc>
          <w:tcPr>
            <w:tcW w:w="1102"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3</w:t>
            </w:r>
          </w:p>
        </w:tc>
        <w:tc>
          <w:tcPr>
            <w:tcW w:w="737"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4</w:t>
            </w:r>
          </w:p>
        </w:tc>
        <w:tc>
          <w:tcPr>
            <w:tcW w:w="785"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5</w:t>
            </w:r>
          </w:p>
        </w:tc>
        <w:tc>
          <w:tcPr>
            <w:tcW w:w="643"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6</w:t>
            </w:r>
          </w:p>
        </w:tc>
        <w:tc>
          <w:tcPr>
            <w:tcW w:w="643" w:type="pct"/>
          </w:tcPr>
          <w:p w:rsidR="00E12107" w:rsidRPr="00E12107" w:rsidRDefault="00E12107" w:rsidP="00A16966">
            <w:pPr>
              <w:spacing w:after="0"/>
              <w:jc w:val="center"/>
              <w:rPr>
                <w:rFonts w:ascii="Times New Roman" w:hAnsi="Times New Roman" w:cs="Times New Roman"/>
                <w:b/>
                <w:sz w:val="18"/>
              </w:rPr>
            </w:pPr>
            <w:r w:rsidRPr="00E12107">
              <w:rPr>
                <w:rFonts w:ascii="Times New Roman" w:hAnsi="Times New Roman" w:cs="Times New Roman"/>
                <w:b/>
                <w:sz w:val="18"/>
              </w:rPr>
              <w:t>7</w:t>
            </w:r>
          </w:p>
        </w:tc>
      </w:tr>
      <w:tr w:rsidR="00E12107" w:rsidRPr="00E12107" w:rsidTr="00A16966">
        <w:tc>
          <w:tcPr>
            <w:tcW w:w="5000" w:type="pct"/>
            <w:gridSpan w:val="8"/>
          </w:tcPr>
          <w:p w:rsidR="00E12107" w:rsidRPr="00E12107" w:rsidRDefault="00E12107" w:rsidP="00E12107">
            <w:pPr>
              <w:numPr>
                <w:ilvl w:val="0"/>
                <w:numId w:val="5"/>
              </w:numPr>
              <w:spacing w:after="0" w:line="240" w:lineRule="auto"/>
              <w:ind w:left="426" w:hanging="426"/>
              <w:rPr>
                <w:rFonts w:ascii="Times New Roman" w:hAnsi="Times New Roman" w:cs="Times New Roman"/>
                <w:b/>
                <w:sz w:val="18"/>
              </w:rPr>
            </w:pPr>
            <w:r w:rsidRPr="00E12107">
              <w:rPr>
                <w:rFonts w:ascii="Times New Roman" w:hAnsi="Times New Roman" w:cs="Times New Roman"/>
                <w:b/>
                <w:sz w:val="18"/>
              </w:rPr>
              <w:t>Прием и регистрация заявления и прилагаемых к нему документов</w:t>
            </w:r>
          </w:p>
        </w:tc>
      </w:tr>
      <w:tr w:rsidR="00E12107" w:rsidRPr="00E12107" w:rsidTr="00A16966">
        <w:trPr>
          <w:trHeight w:val="1258"/>
        </w:trPr>
        <w:tc>
          <w:tcPr>
            <w:tcW w:w="173" w:type="pct"/>
            <w:tcBorders>
              <w:bottom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1.1</w:t>
            </w:r>
          </w:p>
        </w:tc>
        <w:tc>
          <w:tcPr>
            <w:tcW w:w="918" w:type="pct"/>
            <w:gridSpan w:val="2"/>
            <w:tcBorders>
              <w:bottom w:val="single" w:sz="4" w:space="0" w:color="auto"/>
            </w:tcBorders>
          </w:tcPr>
          <w:p w:rsidR="00E12107" w:rsidRPr="00E12107" w:rsidRDefault="00E12107" w:rsidP="00A16966">
            <w:pPr>
              <w:spacing w:after="0"/>
              <w:jc w:val="both"/>
              <w:rPr>
                <w:rFonts w:ascii="Times New Roman" w:hAnsi="Times New Roman" w:cs="Times New Roman"/>
                <w:sz w:val="18"/>
              </w:rPr>
            </w:pPr>
            <w:r w:rsidRPr="00E12107">
              <w:rPr>
                <w:rFonts w:ascii="Times New Roman" w:hAnsi="Times New Roman" w:cs="Times New Roman"/>
                <w:sz w:val="18"/>
              </w:rPr>
              <w:t xml:space="preserve">Личное обращение заявителя или его уполномоченного представителя; </w:t>
            </w:r>
          </w:p>
        </w:tc>
        <w:tc>
          <w:tcPr>
            <w:tcW w:w="1102" w:type="pct"/>
            <w:vMerge w:val="restart"/>
          </w:tcPr>
          <w:p w:rsidR="00E12107" w:rsidRPr="00E12107" w:rsidRDefault="00E12107" w:rsidP="00A16966">
            <w:pPr>
              <w:pStyle w:val="ConsPlusNormal"/>
              <w:ind w:firstLine="709"/>
              <w:contextualSpacing/>
              <w:jc w:val="both"/>
              <w:rPr>
                <w:rFonts w:ascii="Times New Roman" w:eastAsiaTheme="minorHAnsi" w:hAnsi="Times New Roman" w:cs="Times New Roman"/>
                <w:color w:val="000000" w:themeColor="text1"/>
                <w:sz w:val="18"/>
                <w:szCs w:val="24"/>
                <w:lang w:eastAsia="en-US"/>
              </w:rPr>
            </w:pPr>
            <w:r w:rsidRPr="00E12107">
              <w:rPr>
                <w:rFonts w:ascii="Times New Roman" w:hAnsi="Times New Roman" w:cs="Times New Roman"/>
                <w:color w:val="000000" w:themeColor="text1"/>
                <w:sz w:val="18"/>
                <w:szCs w:val="24"/>
              </w:rPr>
              <w:t xml:space="preserve">В заявлении указываются </w:t>
            </w:r>
            <w:r w:rsidRPr="00E12107">
              <w:rPr>
                <w:rFonts w:ascii="Times New Roman" w:eastAsiaTheme="minorHAnsi" w:hAnsi="Times New Roman" w:cs="Times New Roman"/>
                <w:color w:val="000000" w:themeColor="text1"/>
                <w:sz w:val="18"/>
                <w:szCs w:val="24"/>
                <w:lang w:eastAsia="en-US"/>
              </w:rPr>
              <w:t>кадастровый номер земельного участка и цель использования земельного участка</w:t>
            </w:r>
          </w:p>
          <w:p w:rsidR="00E12107" w:rsidRPr="00E12107" w:rsidRDefault="00E12107" w:rsidP="00A16966">
            <w:pPr>
              <w:spacing w:after="0"/>
              <w:rPr>
                <w:rFonts w:ascii="Times New Roman" w:hAnsi="Times New Roman" w:cs="Times New Roman"/>
                <w:color w:val="000000" w:themeColor="text1"/>
                <w:sz w:val="18"/>
              </w:rPr>
            </w:pPr>
            <w:r w:rsidRPr="00E12107">
              <w:rPr>
                <w:rFonts w:ascii="Times New Roman" w:hAnsi="Times New Roman" w:cs="Times New Roman"/>
                <w:color w:val="000000" w:themeColor="text1"/>
                <w:sz w:val="18"/>
              </w:rPr>
              <w:t xml:space="preserve">К заявлению прилагается: </w:t>
            </w:r>
          </w:p>
          <w:p w:rsidR="00E12107" w:rsidRPr="00E12107" w:rsidRDefault="00E12107" w:rsidP="00A16966">
            <w:pPr>
              <w:spacing w:after="0"/>
              <w:rPr>
                <w:rFonts w:ascii="Times New Roman" w:hAnsi="Times New Roman" w:cs="Times New Roman"/>
                <w:color w:val="000000" w:themeColor="text1"/>
                <w:sz w:val="18"/>
              </w:rPr>
            </w:pPr>
            <w:r w:rsidRPr="00E12107">
              <w:rPr>
                <w:rFonts w:ascii="Times New Roman" w:hAnsi="Times New Roman" w:cs="Times New Roman"/>
                <w:color w:val="000000" w:themeColor="text1"/>
                <w:sz w:val="18"/>
              </w:rPr>
              <w:t>документ, подтверждающий полномочия представителя заявителя</w:t>
            </w:r>
          </w:p>
          <w:p w:rsidR="00E12107" w:rsidRPr="00E12107" w:rsidRDefault="00E12107" w:rsidP="00A16966">
            <w:pPr>
              <w:pStyle w:val="ConsPlusNormal"/>
              <w:ind w:firstLine="709"/>
              <w:contextualSpacing/>
              <w:jc w:val="both"/>
              <w:rPr>
                <w:rFonts w:ascii="Times New Roman" w:hAnsi="Times New Roman" w:cs="Times New Roman"/>
                <w:color w:val="000000" w:themeColor="text1"/>
                <w:sz w:val="18"/>
                <w:szCs w:val="24"/>
              </w:rPr>
            </w:pPr>
            <w:r w:rsidRPr="00E12107">
              <w:rPr>
                <w:rFonts w:ascii="Times New Roman" w:hAnsi="Times New Roman" w:cs="Times New Roman"/>
                <w:color w:val="000000" w:themeColor="text1"/>
                <w:sz w:val="18"/>
                <w:szCs w:val="24"/>
              </w:rPr>
              <w:t>Для участия в аукционе заявители представляют следующие документы:</w:t>
            </w:r>
          </w:p>
          <w:p w:rsidR="00E12107" w:rsidRPr="00E12107" w:rsidRDefault="00E12107" w:rsidP="00A16966">
            <w:pPr>
              <w:autoSpaceDE w:val="0"/>
              <w:autoSpaceDN w:val="0"/>
              <w:adjustRightInd w:val="0"/>
              <w:spacing w:after="0"/>
              <w:ind w:firstLine="709"/>
              <w:contextualSpacing/>
              <w:jc w:val="both"/>
              <w:rPr>
                <w:rFonts w:ascii="Times New Roman" w:hAnsi="Times New Roman" w:cs="Times New Roman"/>
                <w:color w:val="000000" w:themeColor="text1"/>
                <w:sz w:val="18"/>
              </w:rPr>
            </w:pPr>
            <w:r w:rsidRPr="00E12107">
              <w:rPr>
                <w:rFonts w:ascii="Times New Roman" w:hAnsi="Times New Roman" w:cs="Times New Roman"/>
                <w:color w:val="000000" w:themeColor="text1"/>
                <w:sz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12107" w:rsidRPr="00E12107" w:rsidRDefault="00E12107" w:rsidP="00A16966">
            <w:pPr>
              <w:autoSpaceDE w:val="0"/>
              <w:autoSpaceDN w:val="0"/>
              <w:adjustRightInd w:val="0"/>
              <w:spacing w:after="0"/>
              <w:ind w:firstLine="709"/>
              <w:contextualSpacing/>
              <w:jc w:val="both"/>
              <w:rPr>
                <w:rFonts w:ascii="Times New Roman" w:hAnsi="Times New Roman" w:cs="Times New Roman"/>
                <w:color w:val="000000" w:themeColor="text1"/>
                <w:sz w:val="18"/>
              </w:rPr>
            </w:pPr>
            <w:r w:rsidRPr="00E12107">
              <w:rPr>
                <w:rFonts w:ascii="Times New Roman" w:hAnsi="Times New Roman" w:cs="Times New Roman"/>
                <w:color w:val="000000" w:themeColor="text1"/>
                <w:sz w:val="18"/>
              </w:rPr>
              <w:t>2) копии документов, удостоверяющих личность заявителя (для граждан);</w:t>
            </w:r>
          </w:p>
          <w:p w:rsidR="00E12107" w:rsidRPr="00E12107" w:rsidRDefault="00E12107" w:rsidP="00A16966">
            <w:pPr>
              <w:autoSpaceDE w:val="0"/>
              <w:autoSpaceDN w:val="0"/>
              <w:adjustRightInd w:val="0"/>
              <w:spacing w:after="0"/>
              <w:ind w:firstLine="709"/>
              <w:contextualSpacing/>
              <w:jc w:val="both"/>
              <w:rPr>
                <w:rFonts w:ascii="Times New Roman" w:hAnsi="Times New Roman" w:cs="Times New Roman"/>
                <w:color w:val="000000" w:themeColor="text1"/>
                <w:sz w:val="18"/>
              </w:rPr>
            </w:pPr>
            <w:r w:rsidRPr="00E12107">
              <w:rPr>
                <w:rFonts w:ascii="Times New Roman" w:hAnsi="Times New Roman" w:cs="Times New Roman"/>
                <w:color w:val="000000" w:themeColor="text1"/>
                <w:sz w:val="18"/>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E12107">
              <w:rPr>
                <w:rFonts w:ascii="Times New Roman" w:hAnsi="Times New Roman" w:cs="Times New Roman"/>
                <w:color w:val="000000" w:themeColor="text1"/>
                <w:sz w:val="18"/>
              </w:rPr>
              <w:lastRenderedPageBreak/>
              <w:t>иностранного государства в случае, если заявителем является иностранное юридическое лицо;</w:t>
            </w:r>
          </w:p>
          <w:p w:rsidR="00E12107" w:rsidRPr="00E12107" w:rsidRDefault="00E12107" w:rsidP="00A16966">
            <w:pPr>
              <w:autoSpaceDE w:val="0"/>
              <w:autoSpaceDN w:val="0"/>
              <w:adjustRightInd w:val="0"/>
              <w:spacing w:after="0"/>
              <w:ind w:firstLine="709"/>
              <w:contextualSpacing/>
              <w:jc w:val="both"/>
              <w:rPr>
                <w:rFonts w:ascii="Times New Roman" w:hAnsi="Times New Roman" w:cs="Times New Roman"/>
                <w:sz w:val="18"/>
                <w:lang w:eastAsia="ar-SA"/>
              </w:rPr>
            </w:pPr>
            <w:r w:rsidRPr="00E12107">
              <w:rPr>
                <w:rFonts w:ascii="Times New Roman" w:hAnsi="Times New Roman" w:cs="Times New Roman"/>
                <w:color w:val="000000" w:themeColor="text1"/>
                <w:sz w:val="18"/>
              </w:rPr>
              <w:t>4) документы, подтверждающие внесение задатка.</w:t>
            </w:r>
          </w:p>
        </w:tc>
        <w:tc>
          <w:tcPr>
            <w:tcW w:w="737"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lastRenderedPageBreak/>
              <w:t>1 календарный день</w:t>
            </w:r>
          </w:p>
        </w:tc>
        <w:tc>
          <w:tcPr>
            <w:tcW w:w="785"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Ответственный сотрудник Уполномоченного органа</w:t>
            </w:r>
          </w:p>
        </w:tc>
        <w:tc>
          <w:tcPr>
            <w:tcW w:w="643" w:type="pct"/>
            <w:vMerge w:val="restart"/>
          </w:tcPr>
          <w:p w:rsidR="00E12107" w:rsidRPr="00E12107" w:rsidRDefault="00E12107" w:rsidP="00A16966">
            <w:pPr>
              <w:spacing w:after="0" w:line="240" w:lineRule="auto"/>
              <w:rPr>
                <w:rFonts w:ascii="Times New Roman" w:hAnsi="Times New Roman" w:cs="Times New Roman"/>
                <w:sz w:val="18"/>
              </w:rPr>
            </w:pPr>
            <w:r w:rsidRPr="00E12107">
              <w:rPr>
                <w:rFonts w:ascii="Times New Roman" w:hAnsi="Times New Roman" w:cs="Times New Roman"/>
                <w:sz w:val="18"/>
              </w:rPr>
              <w:t>Нормативно правовые акты, регулирующие предоставление муниципальной услуги.</w:t>
            </w:r>
          </w:p>
          <w:p w:rsidR="00E12107" w:rsidRPr="00E12107" w:rsidRDefault="00E12107" w:rsidP="00A16966">
            <w:pPr>
              <w:spacing w:after="0" w:line="240" w:lineRule="auto"/>
              <w:rPr>
                <w:rFonts w:ascii="Times New Roman" w:hAnsi="Times New Roman" w:cs="Times New Roman"/>
                <w:sz w:val="18"/>
              </w:rPr>
            </w:pPr>
            <w:r w:rsidRPr="00E12107">
              <w:rPr>
                <w:rFonts w:ascii="Times New Roman" w:hAnsi="Times New Roman" w:cs="Times New Roman"/>
                <w:sz w:val="18"/>
              </w:rPr>
              <w:t>Автоматизированное рабочее место.</w:t>
            </w:r>
          </w:p>
        </w:tc>
        <w:tc>
          <w:tcPr>
            <w:tcW w:w="643" w:type="pct"/>
            <w:vMerge w:val="restart"/>
          </w:tcPr>
          <w:p w:rsidR="00E12107" w:rsidRPr="00E12107" w:rsidRDefault="00E12107" w:rsidP="00A16966">
            <w:pPr>
              <w:spacing w:after="0" w:line="240" w:lineRule="auto"/>
              <w:ind w:left="34"/>
              <w:jc w:val="both"/>
              <w:rPr>
                <w:rFonts w:ascii="Times New Roman" w:hAnsi="Times New Roman" w:cs="Times New Roman"/>
                <w:sz w:val="18"/>
              </w:rPr>
            </w:pPr>
            <w:r w:rsidRPr="00E12107">
              <w:rPr>
                <w:rFonts w:ascii="Times New Roman" w:hAnsi="Times New Roman" w:cs="Times New Roman"/>
                <w:sz w:val="18"/>
              </w:rPr>
              <w:t xml:space="preserve">Форма </w:t>
            </w:r>
            <w:r w:rsidRPr="00E12107">
              <w:rPr>
                <w:rFonts w:ascii="Times New Roman" w:hAnsi="Times New Roman" w:cs="Times New Roman"/>
                <w:color w:val="000000" w:themeColor="text1"/>
                <w:sz w:val="18"/>
              </w:rPr>
              <w:t xml:space="preserve">заявления </w:t>
            </w:r>
            <w:r w:rsidRPr="00E12107">
              <w:rPr>
                <w:rFonts w:ascii="Times New Roman" w:eastAsiaTheme="minorHAnsi" w:hAnsi="Times New Roman" w:cs="Times New Roman"/>
                <w:color w:val="000000" w:themeColor="text1"/>
                <w:sz w:val="18"/>
              </w:rPr>
              <w:t xml:space="preserve">о проведении аукциона по продаже земельного участка или </w:t>
            </w:r>
            <w:r w:rsidRPr="00E12107">
              <w:rPr>
                <w:rFonts w:ascii="Times New Roman" w:hAnsi="Times New Roman" w:cs="Times New Roman"/>
                <w:color w:val="000000" w:themeColor="text1"/>
                <w:sz w:val="18"/>
              </w:rPr>
              <w:t>аукциона на право заключения договора аренды земельного участка.</w:t>
            </w:r>
            <w:r w:rsidRPr="00E12107">
              <w:rPr>
                <w:rFonts w:ascii="Times New Roman" w:hAnsi="Times New Roman" w:cs="Times New Roman"/>
                <w:sz w:val="18"/>
              </w:rPr>
              <w:t>(Приложение 1 к технологической схеме).</w:t>
            </w:r>
          </w:p>
          <w:p w:rsidR="00E12107" w:rsidRPr="00E12107" w:rsidRDefault="00E12107" w:rsidP="00A16966">
            <w:pPr>
              <w:spacing w:after="0" w:line="240" w:lineRule="auto"/>
              <w:ind w:left="34"/>
              <w:jc w:val="both"/>
              <w:rPr>
                <w:rFonts w:ascii="Times New Roman" w:hAnsi="Times New Roman" w:cs="Times New Roman"/>
                <w:sz w:val="18"/>
              </w:rPr>
            </w:pPr>
          </w:p>
        </w:tc>
      </w:tr>
      <w:tr w:rsidR="00E12107" w:rsidRPr="00E12107" w:rsidTr="00A16966">
        <w:trPr>
          <w:trHeight w:val="2220"/>
        </w:trPr>
        <w:tc>
          <w:tcPr>
            <w:tcW w:w="173" w:type="pct"/>
            <w:tcBorders>
              <w:top w:val="single" w:sz="4" w:space="0" w:color="auto"/>
              <w:bottom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1.2</w:t>
            </w:r>
          </w:p>
        </w:tc>
        <w:tc>
          <w:tcPr>
            <w:tcW w:w="918" w:type="pct"/>
            <w:gridSpan w:val="2"/>
            <w:tcBorders>
              <w:top w:val="single" w:sz="4" w:space="0" w:color="auto"/>
              <w:bottom w:val="single" w:sz="4" w:space="0" w:color="auto"/>
            </w:tcBorders>
          </w:tcPr>
          <w:p w:rsidR="00E12107" w:rsidRPr="00E12107" w:rsidRDefault="00E12107" w:rsidP="00A16966">
            <w:pPr>
              <w:spacing w:after="0"/>
              <w:jc w:val="both"/>
              <w:rPr>
                <w:rFonts w:ascii="Times New Roman" w:hAnsi="Times New Roman" w:cs="Times New Roman"/>
                <w:sz w:val="18"/>
              </w:rPr>
            </w:pPr>
            <w:r w:rsidRPr="00E12107">
              <w:rPr>
                <w:rFonts w:ascii="Times New Roman" w:hAnsi="Times New Roman" w:cs="Times New Roman"/>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12107" w:rsidRPr="00E12107" w:rsidRDefault="00E12107" w:rsidP="00A16966">
            <w:pPr>
              <w:spacing w:after="0"/>
              <w:jc w:val="both"/>
              <w:rPr>
                <w:rFonts w:ascii="Times New Roman" w:hAnsi="Times New Roman" w:cs="Times New Roman"/>
                <w:sz w:val="18"/>
              </w:rPr>
            </w:pPr>
          </w:p>
        </w:tc>
        <w:tc>
          <w:tcPr>
            <w:tcW w:w="737" w:type="pct"/>
            <w:vMerge/>
          </w:tcPr>
          <w:p w:rsidR="00E12107" w:rsidRPr="00E12107" w:rsidRDefault="00E12107" w:rsidP="00A16966">
            <w:pPr>
              <w:spacing w:after="0"/>
              <w:rPr>
                <w:rFonts w:ascii="Times New Roman" w:hAnsi="Times New Roman" w:cs="Times New Roman"/>
                <w:sz w:val="18"/>
              </w:rPr>
            </w:pPr>
          </w:p>
        </w:tc>
        <w:tc>
          <w:tcPr>
            <w:tcW w:w="785" w:type="pct"/>
            <w:vMerge/>
          </w:tcPr>
          <w:p w:rsidR="00E12107" w:rsidRPr="00E12107" w:rsidRDefault="00E12107" w:rsidP="00A16966">
            <w:pPr>
              <w:spacing w:after="0"/>
              <w:rPr>
                <w:rFonts w:ascii="Times New Roman" w:hAnsi="Times New Roman" w:cs="Times New Roman"/>
                <w:sz w:val="18"/>
              </w:rPr>
            </w:pPr>
          </w:p>
        </w:tc>
        <w:tc>
          <w:tcPr>
            <w:tcW w:w="643" w:type="pct"/>
            <w:vMerge/>
          </w:tcPr>
          <w:p w:rsidR="00E12107" w:rsidRPr="00E12107" w:rsidRDefault="00E12107" w:rsidP="00E12107">
            <w:pPr>
              <w:numPr>
                <w:ilvl w:val="0"/>
                <w:numId w:val="1"/>
              </w:numPr>
              <w:spacing w:after="0" w:line="240" w:lineRule="auto"/>
              <w:ind w:left="0" w:firstLine="0"/>
              <w:rPr>
                <w:rFonts w:ascii="Times New Roman" w:hAnsi="Times New Roman" w:cs="Times New Roman"/>
                <w:sz w:val="18"/>
              </w:rPr>
            </w:pPr>
          </w:p>
        </w:tc>
        <w:tc>
          <w:tcPr>
            <w:tcW w:w="643" w:type="pct"/>
            <w:vMerge/>
          </w:tcPr>
          <w:p w:rsidR="00E12107" w:rsidRPr="00E12107" w:rsidRDefault="00E12107" w:rsidP="00E12107">
            <w:pPr>
              <w:numPr>
                <w:ilvl w:val="0"/>
                <w:numId w:val="1"/>
              </w:numPr>
              <w:spacing w:after="0" w:line="240" w:lineRule="auto"/>
              <w:ind w:left="34" w:firstLine="0"/>
              <w:jc w:val="both"/>
              <w:rPr>
                <w:rFonts w:ascii="Times New Roman" w:hAnsi="Times New Roman" w:cs="Times New Roman"/>
                <w:sz w:val="18"/>
              </w:rPr>
            </w:pPr>
          </w:p>
        </w:tc>
      </w:tr>
      <w:tr w:rsidR="00E12107" w:rsidRPr="00E12107" w:rsidTr="00A16966">
        <w:trPr>
          <w:trHeight w:val="979"/>
        </w:trPr>
        <w:tc>
          <w:tcPr>
            <w:tcW w:w="173" w:type="pct"/>
            <w:tcBorders>
              <w:top w:val="single" w:sz="4" w:space="0" w:color="auto"/>
              <w:bottom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lastRenderedPageBreak/>
              <w:t>1.3</w:t>
            </w:r>
          </w:p>
        </w:tc>
        <w:tc>
          <w:tcPr>
            <w:tcW w:w="918" w:type="pct"/>
            <w:gridSpan w:val="2"/>
            <w:tcBorders>
              <w:top w:val="single" w:sz="4" w:space="0" w:color="auto"/>
              <w:bottom w:val="single" w:sz="4" w:space="0" w:color="auto"/>
            </w:tcBorders>
          </w:tcPr>
          <w:p w:rsidR="00E12107" w:rsidRPr="00E12107" w:rsidRDefault="00E12107" w:rsidP="00A16966">
            <w:pPr>
              <w:spacing w:after="0"/>
              <w:jc w:val="both"/>
              <w:rPr>
                <w:rFonts w:ascii="Times New Roman" w:hAnsi="Times New Roman" w:cs="Times New Roman"/>
                <w:sz w:val="18"/>
              </w:rPr>
            </w:pPr>
            <w:r w:rsidRPr="00E12107">
              <w:rPr>
                <w:rFonts w:ascii="Times New Roman" w:hAnsi="Times New Roman" w:cs="Times New Roman"/>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12107" w:rsidRPr="00E12107" w:rsidRDefault="00E12107" w:rsidP="00A16966">
            <w:pPr>
              <w:spacing w:after="0" w:line="240" w:lineRule="auto"/>
              <w:ind w:left="60"/>
              <w:jc w:val="both"/>
              <w:rPr>
                <w:rFonts w:ascii="Times New Roman" w:hAnsi="Times New Roman" w:cs="Times New Roman"/>
                <w:sz w:val="18"/>
                <w:lang w:eastAsia="ar-SA"/>
              </w:rPr>
            </w:pPr>
            <w:r w:rsidRPr="00E12107">
              <w:rPr>
                <w:rFonts w:ascii="Times New Roman" w:hAnsi="Times New Roman" w:cs="Times New Roman"/>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12107" w:rsidRPr="00E12107" w:rsidRDefault="00E12107" w:rsidP="00A16966">
            <w:pPr>
              <w:autoSpaceDE w:val="0"/>
              <w:autoSpaceDN w:val="0"/>
              <w:adjustRightInd w:val="0"/>
              <w:spacing w:after="0" w:line="240" w:lineRule="auto"/>
              <w:ind w:left="60"/>
              <w:jc w:val="both"/>
              <w:rPr>
                <w:rFonts w:ascii="Times New Roman" w:hAnsi="Times New Roman" w:cs="Times New Roman"/>
                <w:sz w:val="18"/>
              </w:rPr>
            </w:pPr>
            <w:r w:rsidRPr="00E12107">
              <w:rPr>
                <w:rFonts w:ascii="Times New Roman" w:hAnsi="Times New Roman" w:cs="Times New Roman"/>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12107" w:rsidRPr="00E12107" w:rsidRDefault="00E12107" w:rsidP="00A16966">
            <w:pPr>
              <w:spacing w:after="0"/>
              <w:rPr>
                <w:rFonts w:ascii="Times New Roman" w:hAnsi="Times New Roman" w:cs="Times New Roman"/>
                <w:sz w:val="18"/>
              </w:rPr>
            </w:pPr>
          </w:p>
        </w:tc>
        <w:tc>
          <w:tcPr>
            <w:tcW w:w="785" w:type="pct"/>
            <w:vMerge/>
          </w:tcPr>
          <w:p w:rsidR="00E12107" w:rsidRPr="00E12107" w:rsidRDefault="00E12107" w:rsidP="00A16966">
            <w:pPr>
              <w:spacing w:after="0"/>
              <w:rPr>
                <w:rFonts w:ascii="Times New Roman" w:hAnsi="Times New Roman" w:cs="Times New Roman"/>
                <w:sz w:val="18"/>
              </w:rPr>
            </w:pPr>
          </w:p>
        </w:tc>
        <w:tc>
          <w:tcPr>
            <w:tcW w:w="643" w:type="pct"/>
            <w:vMerge/>
          </w:tcPr>
          <w:p w:rsidR="00E12107" w:rsidRPr="00E12107" w:rsidRDefault="00E12107" w:rsidP="00E12107">
            <w:pPr>
              <w:numPr>
                <w:ilvl w:val="0"/>
                <w:numId w:val="1"/>
              </w:numPr>
              <w:spacing w:after="0" w:line="240" w:lineRule="auto"/>
              <w:ind w:left="0" w:firstLine="0"/>
              <w:rPr>
                <w:rFonts w:ascii="Times New Roman" w:hAnsi="Times New Roman" w:cs="Times New Roman"/>
                <w:sz w:val="18"/>
              </w:rPr>
            </w:pPr>
          </w:p>
        </w:tc>
        <w:tc>
          <w:tcPr>
            <w:tcW w:w="643" w:type="pct"/>
            <w:vMerge/>
          </w:tcPr>
          <w:p w:rsidR="00E12107" w:rsidRPr="00E12107" w:rsidRDefault="00E12107" w:rsidP="00E12107">
            <w:pPr>
              <w:numPr>
                <w:ilvl w:val="0"/>
                <w:numId w:val="1"/>
              </w:numPr>
              <w:spacing w:after="0" w:line="240" w:lineRule="auto"/>
              <w:ind w:left="34" w:firstLine="0"/>
              <w:jc w:val="both"/>
              <w:rPr>
                <w:rFonts w:ascii="Times New Roman" w:hAnsi="Times New Roman" w:cs="Times New Roman"/>
                <w:sz w:val="18"/>
              </w:rPr>
            </w:pPr>
          </w:p>
        </w:tc>
      </w:tr>
      <w:tr w:rsidR="00E12107" w:rsidRPr="00E12107" w:rsidTr="00A16966">
        <w:trPr>
          <w:trHeight w:val="1053"/>
        </w:trPr>
        <w:tc>
          <w:tcPr>
            <w:tcW w:w="173" w:type="pct"/>
            <w:tcBorders>
              <w:top w:val="single" w:sz="4" w:space="0" w:color="auto"/>
              <w:bottom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1.4</w:t>
            </w:r>
          </w:p>
        </w:tc>
        <w:tc>
          <w:tcPr>
            <w:tcW w:w="918" w:type="pct"/>
            <w:gridSpan w:val="2"/>
            <w:tcBorders>
              <w:top w:val="single" w:sz="4" w:space="0" w:color="auto"/>
              <w:bottom w:val="single" w:sz="4" w:space="0" w:color="auto"/>
            </w:tcBorders>
          </w:tcPr>
          <w:p w:rsidR="00E12107" w:rsidRPr="00E12107" w:rsidRDefault="00E12107" w:rsidP="00A16966">
            <w:pPr>
              <w:spacing w:after="0"/>
              <w:jc w:val="both"/>
              <w:rPr>
                <w:rFonts w:ascii="Times New Roman" w:hAnsi="Times New Roman" w:cs="Times New Roman"/>
                <w:sz w:val="18"/>
              </w:rPr>
            </w:pPr>
            <w:r w:rsidRPr="00E12107">
              <w:rPr>
                <w:rFonts w:ascii="Times New Roman" w:hAnsi="Times New Roman" w:cs="Times New Roman"/>
                <w:sz w:val="18"/>
              </w:rPr>
              <w:t xml:space="preserve"> Подача заявления с использованием Портала государственных и муниципальных услуг Воронежской области.</w:t>
            </w:r>
          </w:p>
          <w:p w:rsidR="00E12107" w:rsidRPr="00E12107" w:rsidRDefault="00E12107" w:rsidP="00A16966">
            <w:pPr>
              <w:spacing w:after="0"/>
              <w:jc w:val="both"/>
              <w:rPr>
                <w:rFonts w:ascii="Times New Roman" w:hAnsi="Times New Roman" w:cs="Times New Roman"/>
                <w:sz w:val="18"/>
              </w:rPr>
            </w:pPr>
          </w:p>
        </w:tc>
        <w:tc>
          <w:tcPr>
            <w:tcW w:w="1102" w:type="pct"/>
            <w:vMerge/>
            <w:tcBorders>
              <w:bottom w:val="single" w:sz="4" w:space="0" w:color="auto"/>
            </w:tcBorders>
          </w:tcPr>
          <w:p w:rsidR="00E12107" w:rsidRPr="00E12107" w:rsidRDefault="00E12107" w:rsidP="00A16966">
            <w:pPr>
              <w:spacing w:after="0"/>
              <w:jc w:val="both"/>
              <w:rPr>
                <w:rFonts w:ascii="Times New Roman" w:hAnsi="Times New Roman" w:cs="Times New Roman"/>
                <w:sz w:val="18"/>
                <w:lang w:eastAsia="ar-SA"/>
              </w:rPr>
            </w:pPr>
          </w:p>
        </w:tc>
        <w:tc>
          <w:tcPr>
            <w:tcW w:w="737" w:type="pct"/>
            <w:vMerge/>
          </w:tcPr>
          <w:p w:rsidR="00E12107" w:rsidRPr="00E12107" w:rsidRDefault="00E12107" w:rsidP="00A16966">
            <w:pPr>
              <w:spacing w:after="0"/>
              <w:rPr>
                <w:rFonts w:ascii="Times New Roman" w:hAnsi="Times New Roman" w:cs="Times New Roman"/>
                <w:sz w:val="18"/>
              </w:rPr>
            </w:pPr>
          </w:p>
        </w:tc>
        <w:tc>
          <w:tcPr>
            <w:tcW w:w="785" w:type="pct"/>
            <w:vMerge/>
          </w:tcPr>
          <w:p w:rsidR="00E12107" w:rsidRPr="00E12107" w:rsidRDefault="00E12107" w:rsidP="00A16966">
            <w:pPr>
              <w:spacing w:after="0"/>
              <w:rPr>
                <w:rFonts w:ascii="Times New Roman" w:hAnsi="Times New Roman" w:cs="Times New Roman"/>
                <w:sz w:val="18"/>
              </w:rPr>
            </w:pPr>
          </w:p>
        </w:tc>
        <w:tc>
          <w:tcPr>
            <w:tcW w:w="643" w:type="pct"/>
            <w:vMerge/>
          </w:tcPr>
          <w:p w:rsidR="00E12107" w:rsidRPr="00E12107" w:rsidRDefault="00E12107" w:rsidP="00E12107">
            <w:pPr>
              <w:numPr>
                <w:ilvl w:val="0"/>
                <w:numId w:val="1"/>
              </w:numPr>
              <w:spacing w:after="0" w:line="240" w:lineRule="auto"/>
              <w:ind w:left="0" w:firstLine="0"/>
              <w:rPr>
                <w:rFonts w:ascii="Times New Roman" w:hAnsi="Times New Roman" w:cs="Times New Roman"/>
                <w:sz w:val="18"/>
              </w:rPr>
            </w:pPr>
          </w:p>
        </w:tc>
        <w:tc>
          <w:tcPr>
            <w:tcW w:w="643" w:type="pct"/>
            <w:vMerge/>
          </w:tcPr>
          <w:p w:rsidR="00E12107" w:rsidRPr="00E12107" w:rsidRDefault="00E12107" w:rsidP="00E12107">
            <w:pPr>
              <w:numPr>
                <w:ilvl w:val="0"/>
                <w:numId w:val="1"/>
              </w:numPr>
              <w:spacing w:after="0" w:line="240" w:lineRule="auto"/>
              <w:ind w:left="34" w:firstLine="0"/>
              <w:jc w:val="both"/>
              <w:rPr>
                <w:rFonts w:ascii="Times New Roman" w:hAnsi="Times New Roman" w:cs="Times New Roman"/>
                <w:sz w:val="18"/>
              </w:rPr>
            </w:pPr>
          </w:p>
        </w:tc>
      </w:tr>
      <w:tr w:rsidR="00E12107" w:rsidRPr="00E12107" w:rsidTr="00A16966">
        <w:trPr>
          <w:trHeight w:val="550"/>
        </w:trPr>
        <w:tc>
          <w:tcPr>
            <w:tcW w:w="173" w:type="pct"/>
            <w:tcBorders>
              <w:top w:val="single" w:sz="4" w:space="0" w:color="auto"/>
              <w:bottom w:val="single" w:sz="4" w:space="0" w:color="000000"/>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1.5</w:t>
            </w:r>
          </w:p>
        </w:tc>
        <w:tc>
          <w:tcPr>
            <w:tcW w:w="918" w:type="pct"/>
            <w:gridSpan w:val="2"/>
            <w:tcBorders>
              <w:top w:val="single" w:sz="4" w:space="0" w:color="auto"/>
              <w:bottom w:val="single" w:sz="4" w:space="0" w:color="000000"/>
            </w:tcBorders>
          </w:tcPr>
          <w:p w:rsidR="00E12107" w:rsidRPr="00E12107" w:rsidRDefault="00E12107" w:rsidP="00A16966">
            <w:pPr>
              <w:spacing w:after="0"/>
              <w:jc w:val="both"/>
              <w:rPr>
                <w:rFonts w:ascii="Times New Roman" w:hAnsi="Times New Roman" w:cs="Times New Roman"/>
                <w:sz w:val="18"/>
              </w:rPr>
            </w:pPr>
            <w:r w:rsidRPr="00E12107">
              <w:rPr>
                <w:rFonts w:ascii="Times New Roman" w:hAnsi="Times New Roman" w:cs="Times New Roman"/>
                <w:sz w:val="18"/>
              </w:rPr>
              <w:t>Отказ в приеме документов заявителя</w:t>
            </w:r>
          </w:p>
        </w:tc>
        <w:tc>
          <w:tcPr>
            <w:tcW w:w="1102" w:type="pct"/>
            <w:tcBorders>
              <w:top w:val="single" w:sz="4" w:space="0" w:color="auto"/>
              <w:bottom w:val="single" w:sz="4" w:space="0" w:color="000000"/>
            </w:tcBorders>
          </w:tcPr>
          <w:p w:rsidR="00E12107" w:rsidRPr="00E12107" w:rsidRDefault="00E12107" w:rsidP="00A16966">
            <w:pPr>
              <w:tabs>
                <w:tab w:val="num" w:pos="792"/>
                <w:tab w:val="left" w:pos="1440"/>
                <w:tab w:val="left" w:pos="1560"/>
              </w:tabs>
              <w:spacing w:after="0"/>
              <w:jc w:val="both"/>
              <w:rPr>
                <w:rFonts w:ascii="Times New Roman" w:hAnsi="Times New Roman" w:cs="Times New Roman"/>
                <w:sz w:val="18"/>
              </w:rPr>
            </w:pPr>
            <w:r w:rsidRPr="00E12107">
              <w:rPr>
                <w:rFonts w:ascii="Times New Roman" w:hAnsi="Times New Roman" w:cs="Times New Roman"/>
                <w:sz w:val="18"/>
              </w:rPr>
              <w:t xml:space="preserve">1.При личном приеме разъясняется </w:t>
            </w:r>
            <w:proofErr w:type="spellStart"/>
            <w:r w:rsidRPr="00E12107">
              <w:rPr>
                <w:rFonts w:ascii="Times New Roman" w:hAnsi="Times New Roman" w:cs="Times New Roman"/>
                <w:sz w:val="18"/>
              </w:rPr>
              <w:t>наличиепрепятствий</w:t>
            </w:r>
            <w:proofErr w:type="spellEnd"/>
            <w:r w:rsidRPr="00E12107">
              <w:rPr>
                <w:rFonts w:ascii="Times New Roman" w:hAnsi="Times New Roman" w:cs="Times New Roman"/>
                <w:sz w:val="18"/>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12107" w:rsidRPr="00E12107" w:rsidRDefault="00E12107" w:rsidP="00A16966">
            <w:pPr>
              <w:tabs>
                <w:tab w:val="num" w:pos="792"/>
                <w:tab w:val="left" w:pos="1440"/>
                <w:tab w:val="left" w:pos="1560"/>
              </w:tabs>
              <w:spacing w:after="0"/>
              <w:jc w:val="both"/>
              <w:rPr>
                <w:rFonts w:ascii="Times New Roman" w:hAnsi="Times New Roman" w:cs="Times New Roman"/>
                <w:sz w:val="18"/>
              </w:rPr>
            </w:pPr>
            <w:r w:rsidRPr="00E12107">
              <w:rPr>
                <w:rFonts w:ascii="Times New Roman" w:hAnsi="Times New Roman" w:cs="Times New Roman"/>
                <w:sz w:val="18"/>
              </w:rPr>
              <w:t>2.В остальных случаях поступления документов готовится уведомление об отказе в принятии  документов с обоснованием причин.</w:t>
            </w:r>
          </w:p>
          <w:p w:rsidR="00E12107" w:rsidRPr="00E12107" w:rsidRDefault="00E12107" w:rsidP="00A16966">
            <w:pPr>
              <w:tabs>
                <w:tab w:val="num" w:pos="792"/>
                <w:tab w:val="left" w:pos="1440"/>
                <w:tab w:val="left" w:pos="1560"/>
              </w:tabs>
              <w:spacing w:after="0"/>
              <w:jc w:val="both"/>
              <w:rPr>
                <w:rFonts w:ascii="Times New Roman" w:hAnsi="Times New Roman" w:cs="Times New Roman"/>
                <w:sz w:val="18"/>
              </w:rPr>
            </w:pPr>
            <w:r w:rsidRPr="00E12107">
              <w:rPr>
                <w:rFonts w:ascii="Times New Roman" w:hAnsi="Times New Roman" w:cs="Times New Roman"/>
                <w:sz w:val="18"/>
              </w:rPr>
              <w:t>3.Причины отказа в приеме документов:</w:t>
            </w:r>
          </w:p>
          <w:p w:rsidR="00E12107" w:rsidRPr="00E12107" w:rsidRDefault="00E12107" w:rsidP="00A16966">
            <w:pPr>
              <w:tabs>
                <w:tab w:val="num" w:pos="792"/>
                <w:tab w:val="left" w:pos="1440"/>
                <w:tab w:val="left" w:pos="1560"/>
              </w:tabs>
              <w:spacing w:after="0"/>
              <w:jc w:val="both"/>
              <w:rPr>
                <w:rFonts w:ascii="Times New Roman" w:hAnsi="Times New Roman" w:cs="Times New Roman"/>
                <w:sz w:val="18"/>
              </w:rPr>
            </w:pPr>
            <w:r w:rsidRPr="00E12107">
              <w:rPr>
                <w:rFonts w:ascii="Times New Roman" w:hAnsi="Times New Roman" w:cs="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E12107" w:rsidRPr="00E12107" w:rsidRDefault="00E12107" w:rsidP="00A16966">
            <w:pPr>
              <w:spacing w:after="0"/>
              <w:rPr>
                <w:rFonts w:ascii="Times New Roman" w:hAnsi="Times New Roman" w:cs="Times New Roman"/>
                <w:sz w:val="18"/>
              </w:rPr>
            </w:pPr>
          </w:p>
        </w:tc>
        <w:tc>
          <w:tcPr>
            <w:tcW w:w="785" w:type="pct"/>
            <w:vMerge/>
            <w:tcBorders>
              <w:bottom w:val="single" w:sz="4" w:space="0" w:color="000000"/>
            </w:tcBorders>
          </w:tcPr>
          <w:p w:rsidR="00E12107" w:rsidRPr="00E12107" w:rsidRDefault="00E12107" w:rsidP="00A16966">
            <w:pPr>
              <w:spacing w:after="0"/>
              <w:rPr>
                <w:rFonts w:ascii="Times New Roman" w:hAnsi="Times New Roman" w:cs="Times New Roman"/>
                <w:sz w:val="18"/>
              </w:rPr>
            </w:pPr>
          </w:p>
        </w:tc>
        <w:tc>
          <w:tcPr>
            <w:tcW w:w="643" w:type="pct"/>
            <w:vMerge/>
            <w:tcBorders>
              <w:bottom w:val="single" w:sz="4" w:space="0" w:color="000000"/>
            </w:tcBorders>
          </w:tcPr>
          <w:p w:rsidR="00E12107" w:rsidRPr="00E12107" w:rsidRDefault="00E12107" w:rsidP="00E12107">
            <w:pPr>
              <w:numPr>
                <w:ilvl w:val="0"/>
                <w:numId w:val="1"/>
              </w:numPr>
              <w:spacing w:after="0" w:line="240" w:lineRule="auto"/>
              <w:ind w:left="0" w:firstLine="0"/>
              <w:rPr>
                <w:rFonts w:ascii="Times New Roman" w:hAnsi="Times New Roman" w:cs="Times New Roman"/>
                <w:sz w:val="18"/>
              </w:rPr>
            </w:pPr>
          </w:p>
        </w:tc>
        <w:tc>
          <w:tcPr>
            <w:tcW w:w="643" w:type="pct"/>
            <w:vMerge/>
            <w:tcBorders>
              <w:bottom w:val="single" w:sz="4" w:space="0" w:color="000000"/>
            </w:tcBorders>
          </w:tcPr>
          <w:p w:rsidR="00E12107" w:rsidRPr="00E12107" w:rsidRDefault="00E12107" w:rsidP="00E12107">
            <w:pPr>
              <w:numPr>
                <w:ilvl w:val="0"/>
                <w:numId w:val="1"/>
              </w:numPr>
              <w:spacing w:after="0" w:line="240" w:lineRule="auto"/>
              <w:ind w:left="34" w:firstLine="0"/>
              <w:jc w:val="both"/>
              <w:rPr>
                <w:rFonts w:ascii="Times New Roman" w:hAnsi="Times New Roman" w:cs="Times New Roman"/>
                <w:sz w:val="18"/>
              </w:rPr>
            </w:pPr>
          </w:p>
        </w:tc>
      </w:tr>
      <w:tr w:rsidR="00E12107" w:rsidRPr="00E12107" w:rsidTr="00A16966">
        <w:tc>
          <w:tcPr>
            <w:tcW w:w="5000" w:type="pct"/>
            <w:gridSpan w:val="8"/>
          </w:tcPr>
          <w:p w:rsidR="00E12107" w:rsidRPr="00E12107" w:rsidRDefault="00E12107" w:rsidP="00A16966">
            <w:pPr>
              <w:spacing w:after="0"/>
              <w:ind w:left="34"/>
              <w:rPr>
                <w:rFonts w:ascii="Times New Roman" w:hAnsi="Times New Roman" w:cs="Times New Roman"/>
                <w:b/>
                <w:sz w:val="18"/>
              </w:rPr>
            </w:pPr>
            <w:r w:rsidRPr="00E12107">
              <w:rPr>
                <w:rFonts w:ascii="Times New Roman" w:hAnsi="Times New Roman" w:cs="Times New Roman"/>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12107" w:rsidRPr="00E12107" w:rsidTr="00A16966">
        <w:trPr>
          <w:trHeight w:val="63"/>
        </w:trPr>
        <w:tc>
          <w:tcPr>
            <w:tcW w:w="181" w:type="pct"/>
            <w:gridSpan w:val="2"/>
            <w:tcBorders>
              <w:bottom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2.1</w:t>
            </w:r>
          </w:p>
        </w:tc>
        <w:tc>
          <w:tcPr>
            <w:tcW w:w="910" w:type="pct"/>
            <w:tcBorders>
              <w:bottom w:val="single" w:sz="4" w:space="0" w:color="auto"/>
            </w:tcBorders>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E12107" w:rsidRPr="00E12107" w:rsidRDefault="00E12107" w:rsidP="00A16966">
            <w:pPr>
              <w:spacing w:after="0"/>
              <w:jc w:val="both"/>
              <w:rPr>
                <w:rFonts w:ascii="Times New Roman" w:hAnsi="Times New Roman" w:cs="Times New Roman"/>
                <w:sz w:val="18"/>
              </w:rPr>
            </w:pPr>
            <w:r w:rsidRPr="00E12107">
              <w:rPr>
                <w:rFonts w:ascii="Times New Roman" w:hAnsi="Times New Roman" w:cs="Times New Roman"/>
                <w:sz w:val="18"/>
              </w:rPr>
              <w:t>нет</w:t>
            </w:r>
          </w:p>
        </w:tc>
        <w:tc>
          <w:tcPr>
            <w:tcW w:w="737"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10 календарных дней</w:t>
            </w:r>
          </w:p>
        </w:tc>
        <w:tc>
          <w:tcPr>
            <w:tcW w:w="785"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Ответственный сотрудник Уполномоченного органа</w:t>
            </w:r>
          </w:p>
        </w:tc>
        <w:tc>
          <w:tcPr>
            <w:tcW w:w="643" w:type="pct"/>
            <w:vMerge w:val="restart"/>
          </w:tcPr>
          <w:p w:rsidR="00E12107" w:rsidRPr="00E12107" w:rsidRDefault="00E12107" w:rsidP="00A16966">
            <w:pPr>
              <w:spacing w:after="0" w:line="240" w:lineRule="auto"/>
              <w:ind w:left="35"/>
              <w:rPr>
                <w:rFonts w:ascii="Times New Roman" w:hAnsi="Times New Roman" w:cs="Times New Roman"/>
                <w:sz w:val="18"/>
              </w:rPr>
            </w:pPr>
            <w:r w:rsidRPr="00E12107">
              <w:rPr>
                <w:rFonts w:ascii="Times New Roman" w:hAnsi="Times New Roman" w:cs="Times New Roman"/>
                <w:sz w:val="18"/>
              </w:rPr>
              <w:t>Нормативно правовые акты, регулирующие предоставление муниципальной услуги.</w:t>
            </w:r>
          </w:p>
          <w:p w:rsidR="00E12107" w:rsidRPr="00E12107" w:rsidRDefault="00E12107" w:rsidP="00A16966">
            <w:pPr>
              <w:spacing w:after="0" w:line="240" w:lineRule="auto"/>
              <w:ind w:left="35"/>
              <w:rPr>
                <w:rFonts w:ascii="Times New Roman" w:hAnsi="Times New Roman" w:cs="Times New Roman"/>
                <w:sz w:val="18"/>
              </w:rPr>
            </w:pPr>
            <w:r w:rsidRPr="00E12107">
              <w:rPr>
                <w:rFonts w:ascii="Times New Roman" w:hAnsi="Times New Roman" w:cs="Times New Roman"/>
                <w:sz w:val="18"/>
              </w:rPr>
              <w:t>Автоматизированное рабочее место, подключенное к СМЭВ и АИС «МФЦ»</w:t>
            </w:r>
          </w:p>
        </w:tc>
        <w:tc>
          <w:tcPr>
            <w:tcW w:w="643"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В программе СГИО</w:t>
            </w:r>
          </w:p>
        </w:tc>
      </w:tr>
      <w:tr w:rsidR="00E12107" w:rsidRPr="00E12107" w:rsidTr="00A16966">
        <w:trPr>
          <w:trHeight w:val="590"/>
        </w:trPr>
        <w:tc>
          <w:tcPr>
            <w:tcW w:w="181" w:type="pct"/>
            <w:gridSpan w:val="2"/>
            <w:tcBorders>
              <w:top w:val="single" w:sz="4" w:space="0" w:color="auto"/>
              <w:bottom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2.2</w:t>
            </w:r>
          </w:p>
        </w:tc>
        <w:tc>
          <w:tcPr>
            <w:tcW w:w="910" w:type="pct"/>
            <w:tcBorders>
              <w:top w:val="single" w:sz="4" w:space="0" w:color="auto"/>
              <w:bottom w:val="single" w:sz="4" w:space="0" w:color="auto"/>
            </w:tcBorders>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12107" w:rsidRPr="00E12107" w:rsidRDefault="00E12107" w:rsidP="00A16966">
            <w:pPr>
              <w:autoSpaceDE w:val="0"/>
              <w:autoSpaceDN w:val="0"/>
              <w:adjustRightInd w:val="0"/>
              <w:spacing w:after="0"/>
              <w:rPr>
                <w:rFonts w:ascii="Times New Roman" w:hAnsi="Times New Roman" w:cs="Times New Roman"/>
                <w:sz w:val="18"/>
              </w:rPr>
            </w:pPr>
            <w:r w:rsidRPr="00E12107">
              <w:rPr>
                <w:rFonts w:ascii="Times New Roman" w:hAnsi="Times New Roman" w:cs="Times New Roman"/>
                <w:sz w:val="18"/>
              </w:rPr>
              <w:t>нет</w:t>
            </w:r>
          </w:p>
        </w:tc>
        <w:tc>
          <w:tcPr>
            <w:tcW w:w="737" w:type="pct"/>
            <w:vMerge/>
          </w:tcPr>
          <w:p w:rsidR="00E12107" w:rsidRPr="00E12107" w:rsidRDefault="00E12107" w:rsidP="00A16966">
            <w:pPr>
              <w:spacing w:after="0"/>
              <w:rPr>
                <w:rFonts w:ascii="Times New Roman" w:hAnsi="Times New Roman" w:cs="Times New Roman"/>
                <w:sz w:val="18"/>
              </w:rPr>
            </w:pPr>
          </w:p>
        </w:tc>
        <w:tc>
          <w:tcPr>
            <w:tcW w:w="785" w:type="pct"/>
            <w:vMerge/>
          </w:tcPr>
          <w:p w:rsidR="00E12107" w:rsidRPr="00E12107" w:rsidRDefault="00E12107" w:rsidP="00A16966">
            <w:pPr>
              <w:spacing w:after="0"/>
              <w:rPr>
                <w:rFonts w:ascii="Times New Roman" w:hAnsi="Times New Roman" w:cs="Times New Roman"/>
                <w:sz w:val="18"/>
              </w:rPr>
            </w:pPr>
          </w:p>
        </w:tc>
        <w:tc>
          <w:tcPr>
            <w:tcW w:w="643" w:type="pct"/>
            <w:vMerge/>
          </w:tcPr>
          <w:p w:rsidR="00E12107" w:rsidRPr="00E12107" w:rsidRDefault="00E12107" w:rsidP="00E12107">
            <w:pPr>
              <w:numPr>
                <w:ilvl w:val="0"/>
                <w:numId w:val="4"/>
              </w:numPr>
              <w:spacing w:after="0" w:line="240" w:lineRule="auto"/>
              <w:ind w:left="35" w:firstLine="0"/>
              <w:rPr>
                <w:rFonts w:ascii="Times New Roman" w:hAnsi="Times New Roman" w:cs="Times New Roman"/>
                <w:sz w:val="18"/>
              </w:rPr>
            </w:pPr>
          </w:p>
        </w:tc>
        <w:tc>
          <w:tcPr>
            <w:tcW w:w="643" w:type="pct"/>
            <w:vMerge/>
          </w:tcPr>
          <w:p w:rsidR="00E12107" w:rsidRPr="00E12107" w:rsidRDefault="00E12107" w:rsidP="00A16966">
            <w:pPr>
              <w:spacing w:after="0"/>
              <w:rPr>
                <w:rFonts w:ascii="Times New Roman" w:hAnsi="Times New Roman" w:cs="Times New Roman"/>
                <w:sz w:val="18"/>
              </w:rPr>
            </w:pPr>
          </w:p>
        </w:tc>
      </w:tr>
      <w:tr w:rsidR="00E12107" w:rsidRPr="00E12107" w:rsidTr="00A16966">
        <w:trPr>
          <w:trHeight w:val="63"/>
        </w:trPr>
        <w:tc>
          <w:tcPr>
            <w:tcW w:w="181" w:type="pct"/>
            <w:gridSpan w:val="2"/>
            <w:tcBorders>
              <w:top w:val="single" w:sz="4" w:space="0" w:color="auto"/>
              <w:bottom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2.3</w:t>
            </w:r>
          </w:p>
        </w:tc>
        <w:tc>
          <w:tcPr>
            <w:tcW w:w="910" w:type="pct"/>
            <w:tcBorders>
              <w:top w:val="single" w:sz="4" w:space="0" w:color="auto"/>
              <w:bottom w:val="single" w:sz="4" w:space="0" w:color="auto"/>
            </w:tcBorders>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xml:space="preserve">В случае необходимости </w:t>
            </w:r>
            <w:proofErr w:type="spellStart"/>
            <w:r w:rsidRPr="00E12107">
              <w:rPr>
                <w:rFonts w:ascii="Times New Roman" w:hAnsi="Times New Roman" w:cs="Times New Roman"/>
                <w:sz w:val="18"/>
              </w:rPr>
              <w:t>врамках</w:t>
            </w:r>
            <w:proofErr w:type="spellEnd"/>
            <w:r w:rsidRPr="00E12107">
              <w:rPr>
                <w:rFonts w:ascii="Times New Roman" w:hAnsi="Times New Roman" w:cs="Times New Roman"/>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кадастровая выписка о земельном участке.</w:t>
            </w:r>
          </w:p>
        </w:tc>
        <w:tc>
          <w:tcPr>
            <w:tcW w:w="737" w:type="pct"/>
            <w:vMerge/>
          </w:tcPr>
          <w:p w:rsidR="00E12107" w:rsidRPr="00E12107" w:rsidRDefault="00E12107" w:rsidP="00A16966">
            <w:pPr>
              <w:spacing w:after="0"/>
              <w:rPr>
                <w:rFonts w:ascii="Times New Roman" w:hAnsi="Times New Roman" w:cs="Times New Roman"/>
                <w:sz w:val="18"/>
              </w:rPr>
            </w:pPr>
          </w:p>
        </w:tc>
        <w:tc>
          <w:tcPr>
            <w:tcW w:w="785" w:type="pct"/>
            <w:vMerge/>
          </w:tcPr>
          <w:p w:rsidR="00E12107" w:rsidRPr="00E12107" w:rsidRDefault="00E12107" w:rsidP="00A16966">
            <w:pPr>
              <w:spacing w:after="0"/>
              <w:rPr>
                <w:rFonts w:ascii="Times New Roman" w:hAnsi="Times New Roman" w:cs="Times New Roman"/>
                <w:sz w:val="18"/>
              </w:rPr>
            </w:pPr>
          </w:p>
        </w:tc>
        <w:tc>
          <w:tcPr>
            <w:tcW w:w="643" w:type="pct"/>
            <w:vMerge/>
          </w:tcPr>
          <w:p w:rsidR="00E12107" w:rsidRPr="00E12107" w:rsidRDefault="00E12107" w:rsidP="00E12107">
            <w:pPr>
              <w:numPr>
                <w:ilvl w:val="0"/>
                <w:numId w:val="4"/>
              </w:numPr>
              <w:spacing w:after="0" w:line="240" w:lineRule="auto"/>
              <w:ind w:left="35" w:firstLine="0"/>
              <w:rPr>
                <w:rFonts w:ascii="Times New Roman" w:hAnsi="Times New Roman" w:cs="Times New Roman"/>
                <w:sz w:val="18"/>
              </w:rPr>
            </w:pPr>
          </w:p>
        </w:tc>
        <w:tc>
          <w:tcPr>
            <w:tcW w:w="643" w:type="pct"/>
            <w:vMerge/>
          </w:tcPr>
          <w:p w:rsidR="00E12107" w:rsidRPr="00E12107" w:rsidRDefault="00E12107" w:rsidP="00A16966">
            <w:pPr>
              <w:spacing w:after="0"/>
              <w:rPr>
                <w:rFonts w:ascii="Times New Roman" w:hAnsi="Times New Roman" w:cs="Times New Roman"/>
                <w:sz w:val="18"/>
              </w:rPr>
            </w:pPr>
          </w:p>
        </w:tc>
      </w:tr>
      <w:tr w:rsidR="00E12107" w:rsidRPr="00E12107" w:rsidTr="00A16966">
        <w:trPr>
          <w:trHeight w:val="2579"/>
        </w:trPr>
        <w:tc>
          <w:tcPr>
            <w:tcW w:w="181" w:type="pct"/>
            <w:gridSpan w:val="2"/>
            <w:tcBorders>
              <w:top w:val="single" w:sz="4" w:space="0" w:color="auto"/>
              <w:bottom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2.4</w:t>
            </w:r>
          </w:p>
        </w:tc>
        <w:tc>
          <w:tcPr>
            <w:tcW w:w="910" w:type="pct"/>
            <w:tcBorders>
              <w:top w:val="single" w:sz="4" w:space="0" w:color="auto"/>
              <w:bottom w:val="single" w:sz="4" w:space="0" w:color="auto"/>
            </w:tcBorders>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Основанием для отказа в предоставлении муниципальной услуги является:</w:t>
            </w:r>
          </w:p>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наличие противоречий между заявленными и уже зарегистрированными правами;</w:t>
            </w:r>
          </w:p>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12107" w:rsidRPr="00E12107" w:rsidRDefault="00E12107" w:rsidP="00A16966">
            <w:pPr>
              <w:spacing w:after="0"/>
              <w:rPr>
                <w:rFonts w:ascii="Times New Roman" w:hAnsi="Times New Roman" w:cs="Times New Roman"/>
                <w:sz w:val="18"/>
              </w:rPr>
            </w:pPr>
          </w:p>
        </w:tc>
        <w:tc>
          <w:tcPr>
            <w:tcW w:w="785" w:type="pct"/>
            <w:vMerge/>
            <w:tcBorders>
              <w:bottom w:val="single" w:sz="4" w:space="0" w:color="auto"/>
            </w:tcBorders>
          </w:tcPr>
          <w:p w:rsidR="00E12107" w:rsidRPr="00E12107" w:rsidRDefault="00E12107" w:rsidP="00A16966">
            <w:pPr>
              <w:spacing w:after="0"/>
              <w:rPr>
                <w:rFonts w:ascii="Times New Roman" w:hAnsi="Times New Roman" w:cs="Times New Roman"/>
                <w:sz w:val="18"/>
              </w:rPr>
            </w:pPr>
          </w:p>
        </w:tc>
        <w:tc>
          <w:tcPr>
            <w:tcW w:w="643" w:type="pct"/>
            <w:vMerge/>
            <w:tcBorders>
              <w:bottom w:val="single" w:sz="4" w:space="0" w:color="auto"/>
            </w:tcBorders>
          </w:tcPr>
          <w:p w:rsidR="00E12107" w:rsidRPr="00E12107" w:rsidRDefault="00E12107" w:rsidP="00E12107">
            <w:pPr>
              <w:numPr>
                <w:ilvl w:val="0"/>
                <w:numId w:val="4"/>
              </w:numPr>
              <w:spacing w:after="0" w:line="240" w:lineRule="auto"/>
              <w:ind w:left="35" w:firstLine="0"/>
              <w:rPr>
                <w:rFonts w:ascii="Times New Roman" w:hAnsi="Times New Roman" w:cs="Times New Roman"/>
                <w:sz w:val="18"/>
              </w:rPr>
            </w:pPr>
          </w:p>
        </w:tc>
        <w:tc>
          <w:tcPr>
            <w:tcW w:w="643" w:type="pct"/>
            <w:vMerge/>
            <w:tcBorders>
              <w:bottom w:val="single" w:sz="4" w:space="0" w:color="auto"/>
            </w:tcBorders>
          </w:tcPr>
          <w:p w:rsidR="00E12107" w:rsidRPr="00E12107" w:rsidRDefault="00E12107" w:rsidP="00A16966">
            <w:pPr>
              <w:spacing w:after="0"/>
              <w:rPr>
                <w:rFonts w:ascii="Times New Roman" w:hAnsi="Times New Roman" w:cs="Times New Roman"/>
                <w:sz w:val="18"/>
              </w:rPr>
            </w:pPr>
          </w:p>
        </w:tc>
      </w:tr>
      <w:tr w:rsidR="00E12107" w:rsidRPr="00E12107" w:rsidTr="00A16966">
        <w:tc>
          <w:tcPr>
            <w:tcW w:w="5000" w:type="pct"/>
            <w:gridSpan w:val="8"/>
          </w:tcPr>
          <w:p w:rsidR="00E12107" w:rsidRPr="00E12107" w:rsidRDefault="00E12107" w:rsidP="00E12107">
            <w:pPr>
              <w:numPr>
                <w:ilvl w:val="0"/>
                <w:numId w:val="4"/>
              </w:numPr>
              <w:spacing w:after="0" w:line="240" w:lineRule="auto"/>
              <w:rPr>
                <w:rFonts w:ascii="Times New Roman" w:hAnsi="Times New Roman" w:cs="Times New Roman"/>
                <w:b/>
                <w:sz w:val="18"/>
              </w:rPr>
            </w:pPr>
            <w:r w:rsidRPr="00E12107">
              <w:rPr>
                <w:rFonts w:ascii="Times New Roman" w:hAnsi="Times New Roman" w:cs="Times New Roman"/>
                <w:b/>
                <w:sz w:val="18"/>
              </w:rPr>
              <w:t>Подготовка проекта постановления 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12107" w:rsidRPr="00E12107" w:rsidTr="00A16966">
        <w:trPr>
          <w:trHeight w:val="63"/>
        </w:trPr>
        <w:tc>
          <w:tcPr>
            <w:tcW w:w="181" w:type="pct"/>
            <w:gridSpan w:val="2"/>
            <w:tcBorders>
              <w:bottom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3.1</w:t>
            </w:r>
          </w:p>
        </w:tc>
        <w:tc>
          <w:tcPr>
            <w:tcW w:w="910" w:type="pct"/>
            <w:tcBorders>
              <w:bottom w:val="single" w:sz="4" w:space="0" w:color="auto"/>
            </w:tcBorders>
          </w:tcPr>
          <w:p w:rsidR="00E12107" w:rsidRPr="00E12107" w:rsidRDefault="00E12107" w:rsidP="00A16966">
            <w:pPr>
              <w:pStyle w:val="ConsPlusNormal"/>
              <w:ind w:firstLine="0"/>
              <w:jc w:val="both"/>
              <w:rPr>
                <w:rFonts w:ascii="Times New Roman" w:hAnsi="Times New Roman" w:cs="Times New Roman"/>
                <w:sz w:val="14"/>
              </w:rPr>
            </w:pPr>
            <w:r w:rsidRPr="00E12107">
              <w:rPr>
                <w:rFonts w:ascii="Times New Roman" w:hAnsi="Times New Roman" w:cs="Times New Roman"/>
                <w:sz w:val="18"/>
                <w:szCs w:val="24"/>
                <w:lang w:eastAsia="ru-RU"/>
              </w:rPr>
              <w:t>Принятие решения о подготовке проекта постановления администрации о п</w:t>
            </w:r>
            <w:r w:rsidRPr="00E12107">
              <w:rPr>
                <w:rFonts w:ascii="Times New Roman" w:hAnsi="Times New Roman" w:cs="Times New Roman"/>
                <w:sz w:val="18"/>
              </w:rPr>
              <w:t xml:space="preserve">редоставлении земельного участка, находящегося в муниципальной собственности, </w:t>
            </w:r>
            <w:r w:rsidRPr="00E12107">
              <w:rPr>
                <w:rFonts w:ascii="Times New Roman" w:hAnsi="Times New Roman" w:cs="Times New Roman"/>
                <w:sz w:val="18"/>
              </w:rPr>
              <w:lastRenderedPageBreak/>
              <w:t>или государственная собственность на который не разграничена, на торгах</w:t>
            </w:r>
          </w:p>
        </w:tc>
        <w:tc>
          <w:tcPr>
            <w:tcW w:w="1102" w:type="pct"/>
            <w:tcBorders>
              <w:bottom w:val="single" w:sz="4" w:space="0" w:color="auto"/>
            </w:tcBorders>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lastRenderedPageBreak/>
              <w:t xml:space="preserve">- подготовка проекта постановления администрации </w:t>
            </w:r>
            <w:r w:rsidRPr="00E12107">
              <w:rPr>
                <w:rFonts w:ascii="Times New Roman" w:hAnsi="Times New Roman" w:cs="Times New Roman"/>
                <w:sz w:val="18"/>
                <w:szCs w:val="24"/>
              </w:rPr>
              <w:t>о п</w:t>
            </w:r>
            <w:r w:rsidRPr="00E12107">
              <w:rPr>
                <w:rFonts w:ascii="Times New Roman" w:hAnsi="Times New Roman" w:cs="Times New Roman"/>
                <w:sz w:val="18"/>
              </w:rPr>
              <w:t xml:space="preserve">редоставлении земельного участка, находящегося в муниципальной собственности, или государственная собственность на </w:t>
            </w:r>
            <w:r w:rsidRPr="00E12107">
              <w:rPr>
                <w:rFonts w:ascii="Times New Roman" w:hAnsi="Times New Roman" w:cs="Times New Roman"/>
                <w:sz w:val="18"/>
              </w:rPr>
              <w:lastRenderedPageBreak/>
              <w:t xml:space="preserve">который не разграничена, на торгах </w:t>
            </w:r>
          </w:p>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lastRenderedPageBreak/>
              <w:t>19 календарных дней</w:t>
            </w:r>
          </w:p>
        </w:tc>
        <w:tc>
          <w:tcPr>
            <w:tcW w:w="785"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Ответственный сотрудник Уполномоченного органа</w:t>
            </w:r>
          </w:p>
        </w:tc>
        <w:tc>
          <w:tcPr>
            <w:tcW w:w="643" w:type="pct"/>
            <w:vMerge w:val="restart"/>
          </w:tcPr>
          <w:p w:rsidR="00E12107" w:rsidRPr="00E12107" w:rsidRDefault="00E12107" w:rsidP="00A16966">
            <w:pPr>
              <w:spacing w:after="0" w:line="240" w:lineRule="auto"/>
              <w:ind w:left="35"/>
              <w:jc w:val="both"/>
              <w:rPr>
                <w:rFonts w:ascii="Times New Roman" w:hAnsi="Times New Roman" w:cs="Times New Roman"/>
                <w:sz w:val="18"/>
              </w:rPr>
            </w:pPr>
            <w:r w:rsidRPr="00E12107">
              <w:rPr>
                <w:rFonts w:ascii="Times New Roman" w:hAnsi="Times New Roman" w:cs="Times New Roman"/>
                <w:sz w:val="18"/>
              </w:rPr>
              <w:t>Нормативно правовые акты, регулирующие предоставление муниципальной услуги.</w:t>
            </w:r>
          </w:p>
          <w:p w:rsidR="00E12107" w:rsidRPr="00E12107" w:rsidRDefault="00E12107" w:rsidP="00A16966">
            <w:pPr>
              <w:spacing w:after="0" w:line="240" w:lineRule="auto"/>
              <w:ind w:left="35"/>
              <w:jc w:val="both"/>
              <w:rPr>
                <w:rFonts w:ascii="Times New Roman" w:hAnsi="Times New Roman" w:cs="Times New Roman"/>
                <w:sz w:val="18"/>
              </w:rPr>
            </w:pPr>
            <w:r w:rsidRPr="00E12107">
              <w:rPr>
                <w:rFonts w:ascii="Times New Roman" w:hAnsi="Times New Roman" w:cs="Times New Roman"/>
                <w:sz w:val="18"/>
              </w:rPr>
              <w:t xml:space="preserve">Автоматизированное </w:t>
            </w:r>
            <w:r w:rsidRPr="00E12107">
              <w:rPr>
                <w:rFonts w:ascii="Times New Roman" w:hAnsi="Times New Roman" w:cs="Times New Roman"/>
                <w:sz w:val="18"/>
              </w:rPr>
              <w:lastRenderedPageBreak/>
              <w:t>рабочее место.</w:t>
            </w:r>
          </w:p>
        </w:tc>
        <w:tc>
          <w:tcPr>
            <w:tcW w:w="643"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lastRenderedPageBreak/>
              <w:t>нет</w:t>
            </w:r>
          </w:p>
        </w:tc>
      </w:tr>
      <w:tr w:rsidR="00E12107" w:rsidRPr="00E12107" w:rsidTr="00A16966">
        <w:trPr>
          <w:trHeight w:val="825"/>
        </w:trPr>
        <w:tc>
          <w:tcPr>
            <w:tcW w:w="181" w:type="pct"/>
            <w:gridSpan w:val="2"/>
            <w:tcBorders>
              <w:top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lastRenderedPageBreak/>
              <w:t>3.2</w:t>
            </w:r>
          </w:p>
        </w:tc>
        <w:tc>
          <w:tcPr>
            <w:tcW w:w="910" w:type="pct"/>
            <w:tcBorders>
              <w:top w:val="single" w:sz="4" w:space="0" w:color="auto"/>
            </w:tcBorders>
          </w:tcPr>
          <w:p w:rsidR="00E12107" w:rsidRPr="00E12107" w:rsidRDefault="00E12107" w:rsidP="00A16966">
            <w:pPr>
              <w:autoSpaceDE w:val="0"/>
              <w:autoSpaceDN w:val="0"/>
              <w:adjustRightInd w:val="0"/>
              <w:spacing w:after="0"/>
              <w:jc w:val="both"/>
              <w:rPr>
                <w:rFonts w:ascii="Times New Roman" w:hAnsi="Times New Roman" w:cs="Times New Roman"/>
                <w:sz w:val="18"/>
              </w:rPr>
            </w:pPr>
            <w:r w:rsidRPr="00E12107">
              <w:rPr>
                <w:rFonts w:ascii="Times New Roman" w:hAnsi="Times New Roman" w:cs="Times New Roman"/>
                <w:sz w:val="18"/>
              </w:rPr>
              <w:t xml:space="preserve">В случае наличия оснований, принимается решение об отказе в </w:t>
            </w:r>
            <w:r w:rsidRPr="00E12107">
              <w:rPr>
                <w:rFonts w:ascii="Times New Roman" w:hAnsi="Times New Roman" w:cs="Times New Roman"/>
                <w:sz w:val="18"/>
                <w:szCs w:val="24"/>
              </w:rPr>
              <w:t>п</w:t>
            </w:r>
            <w:r w:rsidRPr="00E12107">
              <w:rPr>
                <w:rFonts w:ascii="Times New Roman" w:hAnsi="Times New Roman" w:cs="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 подготовка уведомления о мотивированном отказе в предоставлении муниципальной услуги.</w:t>
            </w:r>
          </w:p>
        </w:tc>
        <w:tc>
          <w:tcPr>
            <w:tcW w:w="737" w:type="pct"/>
            <w:vMerge/>
          </w:tcPr>
          <w:p w:rsidR="00E12107" w:rsidRPr="00E12107" w:rsidRDefault="00E12107" w:rsidP="00A16966">
            <w:pPr>
              <w:spacing w:after="0"/>
              <w:rPr>
                <w:rFonts w:ascii="Times New Roman" w:hAnsi="Times New Roman" w:cs="Times New Roman"/>
                <w:sz w:val="18"/>
              </w:rPr>
            </w:pPr>
          </w:p>
        </w:tc>
        <w:tc>
          <w:tcPr>
            <w:tcW w:w="785" w:type="pct"/>
            <w:vMerge/>
          </w:tcPr>
          <w:p w:rsidR="00E12107" w:rsidRPr="00E12107" w:rsidRDefault="00E12107" w:rsidP="00A16966">
            <w:pPr>
              <w:spacing w:after="0"/>
              <w:rPr>
                <w:rFonts w:ascii="Times New Roman" w:hAnsi="Times New Roman" w:cs="Times New Roman"/>
                <w:sz w:val="18"/>
              </w:rPr>
            </w:pPr>
          </w:p>
        </w:tc>
        <w:tc>
          <w:tcPr>
            <w:tcW w:w="643" w:type="pct"/>
            <w:vMerge/>
          </w:tcPr>
          <w:p w:rsidR="00E12107" w:rsidRPr="00E12107" w:rsidRDefault="00E12107" w:rsidP="00E12107">
            <w:pPr>
              <w:numPr>
                <w:ilvl w:val="0"/>
                <w:numId w:val="3"/>
              </w:numPr>
              <w:spacing w:after="0" w:line="240" w:lineRule="auto"/>
              <w:ind w:left="35" w:firstLine="0"/>
              <w:jc w:val="both"/>
              <w:rPr>
                <w:rFonts w:ascii="Times New Roman" w:hAnsi="Times New Roman" w:cs="Times New Roman"/>
                <w:sz w:val="18"/>
              </w:rPr>
            </w:pPr>
          </w:p>
        </w:tc>
        <w:tc>
          <w:tcPr>
            <w:tcW w:w="643" w:type="pct"/>
            <w:vMerge/>
          </w:tcPr>
          <w:p w:rsidR="00E12107" w:rsidRPr="00E12107" w:rsidRDefault="00E12107" w:rsidP="00A16966">
            <w:pPr>
              <w:spacing w:after="0"/>
              <w:rPr>
                <w:rFonts w:ascii="Times New Roman" w:hAnsi="Times New Roman" w:cs="Times New Roman"/>
                <w:sz w:val="18"/>
              </w:rPr>
            </w:pPr>
          </w:p>
        </w:tc>
      </w:tr>
      <w:tr w:rsidR="00E12107" w:rsidRPr="00E12107" w:rsidTr="00A16966">
        <w:tc>
          <w:tcPr>
            <w:tcW w:w="5000" w:type="pct"/>
            <w:gridSpan w:val="8"/>
          </w:tcPr>
          <w:p w:rsidR="00E12107" w:rsidRPr="00E12107" w:rsidRDefault="00E12107" w:rsidP="00E12107">
            <w:pPr>
              <w:numPr>
                <w:ilvl w:val="0"/>
                <w:numId w:val="4"/>
              </w:numPr>
              <w:spacing w:after="0" w:line="240" w:lineRule="auto"/>
              <w:rPr>
                <w:rFonts w:ascii="Times New Roman" w:hAnsi="Times New Roman" w:cs="Times New Roman"/>
                <w:b/>
                <w:sz w:val="18"/>
              </w:rPr>
            </w:pPr>
            <w:r w:rsidRPr="00E12107">
              <w:rPr>
                <w:rFonts w:ascii="Times New Roman" w:hAnsi="Times New Roman" w:cs="Times New Roman"/>
                <w:b/>
                <w:sz w:val="18"/>
              </w:rPr>
              <w:t xml:space="preserve">Направление заявителю постановления администрации о </w:t>
            </w:r>
            <w:r w:rsidRPr="00E12107">
              <w:rPr>
                <w:rFonts w:ascii="Times New Roman" w:hAnsi="Times New Roman" w:cs="Times New Roman"/>
                <w:b/>
                <w:sz w:val="18"/>
                <w:szCs w:val="24"/>
              </w:rPr>
              <w:t xml:space="preserve"> п</w:t>
            </w:r>
            <w:r w:rsidRPr="00E12107">
              <w:rPr>
                <w:rFonts w:ascii="Times New Roman" w:hAnsi="Times New Roman" w:cs="Times New Roman"/>
                <w:b/>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12107" w:rsidRPr="00E12107" w:rsidTr="00A16966">
        <w:trPr>
          <w:trHeight w:val="2406"/>
        </w:trPr>
        <w:tc>
          <w:tcPr>
            <w:tcW w:w="181" w:type="pct"/>
            <w:gridSpan w:val="2"/>
            <w:tcBorders>
              <w:bottom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4.1</w:t>
            </w:r>
          </w:p>
        </w:tc>
        <w:tc>
          <w:tcPr>
            <w:tcW w:w="910" w:type="pct"/>
            <w:tcBorders>
              <w:bottom w:val="single" w:sz="4" w:space="0" w:color="auto"/>
            </w:tcBorders>
          </w:tcPr>
          <w:p w:rsidR="00E12107" w:rsidRPr="00E12107" w:rsidRDefault="00E12107" w:rsidP="00A16966">
            <w:pPr>
              <w:pStyle w:val="ConsPlusNormal"/>
              <w:ind w:firstLine="0"/>
              <w:jc w:val="both"/>
              <w:rPr>
                <w:rFonts w:ascii="Times New Roman" w:hAnsi="Times New Roman" w:cs="Times New Roman"/>
                <w:sz w:val="14"/>
              </w:rPr>
            </w:pPr>
            <w:r w:rsidRPr="00E12107">
              <w:rPr>
                <w:rFonts w:ascii="Times New Roman" w:hAnsi="Times New Roman" w:cs="Times New Roman"/>
                <w:sz w:val="18"/>
                <w:szCs w:val="24"/>
              </w:rPr>
              <w:t xml:space="preserve">Направление </w:t>
            </w:r>
            <w:proofErr w:type="spellStart"/>
            <w:r w:rsidRPr="00E12107">
              <w:rPr>
                <w:rFonts w:ascii="Times New Roman" w:hAnsi="Times New Roman" w:cs="Times New Roman"/>
                <w:sz w:val="18"/>
                <w:szCs w:val="24"/>
              </w:rPr>
              <w:t>заявителюпостановления</w:t>
            </w:r>
            <w:proofErr w:type="spellEnd"/>
            <w:r w:rsidRPr="00E12107">
              <w:rPr>
                <w:rFonts w:ascii="Times New Roman" w:hAnsi="Times New Roman" w:cs="Times New Roman"/>
                <w:sz w:val="18"/>
                <w:szCs w:val="24"/>
              </w:rPr>
              <w:t xml:space="preserve"> администрации  </w:t>
            </w:r>
            <w:r w:rsidRPr="00E12107">
              <w:rPr>
                <w:rFonts w:ascii="Times New Roman" w:hAnsi="Times New Roman" w:cs="Times New Roman"/>
                <w:sz w:val="18"/>
                <w:szCs w:val="24"/>
                <w:lang w:eastAsia="ru-RU"/>
              </w:rPr>
              <w:t>о п</w:t>
            </w:r>
            <w:r w:rsidRPr="00E12107">
              <w:rPr>
                <w:rFonts w:ascii="Times New Roman" w:hAnsi="Times New Roman" w:cs="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E12107" w:rsidRPr="00E12107" w:rsidRDefault="00E12107" w:rsidP="00A16966">
            <w:pPr>
              <w:spacing w:after="0"/>
              <w:jc w:val="both"/>
              <w:rPr>
                <w:rFonts w:ascii="Times New Roman" w:hAnsi="Times New Roman" w:cs="Times New Roman"/>
                <w:sz w:val="18"/>
              </w:rPr>
            </w:pPr>
            <w:r w:rsidRPr="00E12107">
              <w:rPr>
                <w:rFonts w:ascii="Times New Roman" w:hAnsi="Times New Roman" w:cs="Times New Roman"/>
                <w:sz w:val="18"/>
              </w:rPr>
              <w:t>- заказным письмом с уведомлением о вручении;</w:t>
            </w:r>
          </w:p>
          <w:p w:rsidR="00E12107" w:rsidRPr="00E12107" w:rsidRDefault="00E12107" w:rsidP="00A16966">
            <w:pPr>
              <w:spacing w:after="0"/>
              <w:jc w:val="both"/>
              <w:rPr>
                <w:rFonts w:ascii="Times New Roman" w:hAnsi="Times New Roman" w:cs="Times New Roman"/>
                <w:sz w:val="18"/>
              </w:rPr>
            </w:pPr>
            <w:r w:rsidRPr="00E12107">
              <w:rPr>
                <w:rFonts w:ascii="Times New Roman" w:hAnsi="Times New Roman" w:cs="Times New Roman"/>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12107">
              <w:rPr>
                <w:rFonts w:ascii="Times New Roman" w:hAnsi="Times New Roman" w:cs="Times New Roman"/>
                <w:sz w:val="18"/>
              </w:rPr>
              <w:t>меступодачи</w:t>
            </w:r>
            <w:proofErr w:type="spellEnd"/>
            <w:r w:rsidRPr="00E12107">
              <w:rPr>
                <w:rFonts w:ascii="Times New Roman" w:hAnsi="Times New Roman" w:cs="Times New Roman"/>
                <w:sz w:val="18"/>
              </w:rPr>
              <w:t xml:space="preserve"> заявления</w:t>
            </w:r>
          </w:p>
          <w:p w:rsidR="00E12107" w:rsidRPr="00E12107" w:rsidRDefault="00E12107" w:rsidP="00A16966">
            <w:pPr>
              <w:spacing w:after="0"/>
              <w:jc w:val="both"/>
              <w:rPr>
                <w:rFonts w:ascii="Times New Roman" w:hAnsi="Times New Roman" w:cs="Times New Roman"/>
                <w:sz w:val="18"/>
              </w:rPr>
            </w:pPr>
          </w:p>
        </w:tc>
        <w:tc>
          <w:tcPr>
            <w:tcW w:w="737"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3 календарных дня</w:t>
            </w:r>
          </w:p>
        </w:tc>
        <w:tc>
          <w:tcPr>
            <w:tcW w:w="785"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Ответственный сотрудник Уполномоченного органа</w:t>
            </w:r>
          </w:p>
        </w:tc>
        <w:tc>
          <w:tcPr>
            <w:tcW w:w="643" w:type="pct"/>
            <w:vMerge w:val="restart"/>
          </w:tcPr>
          <w:p w:rsidR="00E12107" w:rsidRPr="00E12107" w:rsidRDefault="00E12107" w:rsidP="00A16966">
            <w:pPr>
              <w:spacing w:after="0" w:line="240" w:lineRule="auto"/>
              <w:rPr>
                <w:rFonts w:ascii="Times New Roman" w:hAnsi="Times New Roman" w:cs="Times New Roman"/>
                <w:sz w:val="18"/>
              </w:rPr>
            </w:pPr>
            <w:r w:rsidRPr="00E12107">
              <w:rPr>
                <w:rFonts w:ascii="Times New Roman" w:hAnsi="Times New Roman" w:cs="Times New Roman"/>
                <w:sz w:val="18"/>
              </w:rPr>
              <w:t>Нормативно правовые акты, регулирующие предоставление муниципальной услуги.</w:t>
            </w:r>
          </w:p>
          <w:p w:rsidR="00E12107" w:rsidRPr="00E12107" w:rsidRDefault="00E12107" w:rsidP="00A16966">
            <w:pPr>
              <w:spacing w:after="0" w:line="240" w:lineRule="auto"/>
              <w:rPr>
                <w:rFonts w:ascii="Times New Roman" w:hAnsi="Times New Roman" w:cs="Times New Roman"/>
                <w:sz w:val="18"/>
              </w:rPr>
            </w:pPr>
            <w:r w:rsidRPr="00E12107">
              <w:rPr>
                <w:rFonts w:ascii="Times New Roman" w:hAnsi="Times New Roman" w:cs="Times New Roman"/>
                <w:sz w:val="18"/>
              </w:rPr>
              <w:t>Автоматизированное рабочее место.</w:t>
            </w:r>
          </w:p>
        </w:tc>
        <w:tc>
          <w:tcPr>
            <w:tcW w:w="643" w:type="pct"/>
            <w:vMerge w:val="restart"/>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нет</w:t>
            </w:r>
          </w:p>
        </w:tc>
      </w:tr>
      <w:tr w:rsidR="00E12107" w:rsidRPr="00E12107" w:rsidTr="00A16966">
        <w:trPr>
          <w:trHeight w:val="825"/>
        </w:trPr>
        <w:tc>
          <w:tcPr>
            <w:tcW w:w="181" w:type="pct"/>
            <w:gridSpan w:val="2"/>
            <w:tcBorders>
              <w:top w:val="single" w:sz="4" w:space="0" w:color="auto"/>
            </w:tcBorders>
          </w:tcPr>
          <w:p w:rsidR="00E12107" w:rsidRPr="00E12107" w:rsidRDefault="00E12107" w:rsidP="00A16966">
            <w:pPr>
              <w:spacing w:after="0"/>
              <w:rPr>
                <w:rFonts w:ascii="Times New Roman" w:hAnsi="Times New Roman" w:cs="Times New Roman"/>
                <w:sz w:val="18"/>
              </w:rPr>
            </w:pPr>
            <w:r w:rsidRPr="00E12107">
              <w:rPr>
                <w:rFonts w:ascii="Times New Roman" w:hAnsi="Times New Roman" w:cs="Times New Roman"/>
                <w:sz w:val="18"/>
              </w:rPr>
              <w:t>4.2</w:t>
            </w:r>
          </w:p>
        </w:tc>
        <w:tc>
          <w:tcPr>
            <w:tcW w:w="910" w:type="pct"/>
            <w:tcBorders>
              <w:top w:val="single" w:sz="4" w:space="0" w:color="auto"/>
            </w:tcBorders>
          </w:tcPr>
          <w:p w:rsidR="00E12107" w:rsidRPr="00E12107" w:rsidRDefault="00E12107" w:rsidP="00A16966">
            <w:pPr>
              <w:spacing w:after="0"/>
              <w:rPr>
                <w:rFonts w:ascii="Times New Roman" w:hAnsi="Times New Roman" w:cs="Times New Roman"/>
                <w:sz w:val="18"/>
                <w:lang w:eastAsia="ar-SA"/>
              </w:rPr>
            </w:pPr>
            <w:r w:rsidRPr="00E12107">
              <w:rPr>
                <w:rFonts w:ascii="Times New Roman" w:hAnsi="Times New Roman" w:cs="Times New Roman"/>
                <w:sz w:val="18"/>
                <w:lang w:eastAsia="ar-SA"/>
              </w:rPr>
              <w:t>Направление заявителю</w:t>
            </w:r>
          </w:p>
          <w:p w:rsidR="00E12107" w:rsidRPr="00E12107" w:rsidRDefault="00E12107" w:rsidP="00A16966">
            <w:pPr>
              <w:spacing w:after="0"/>
              <w:rPr>
                <w:rFonts w:ascii="Times New Roman" w:hAnsi="Times New Roman" w:cs="Times New Roman"/>
                <w:sz w:val="18"/>
                <w:lang w:eastAsia="ar-SA"/>
              </w:rPr>
            </w:pPr>
            <w:r w:rsidRPr="00E12107">
              <w:rPr>
                <w:rFonts w:ascii="Times New Roman" w:hAnsi="Times New Roman" w:cs="Times New Roman"/>
                <w:sz w:val="18"/>
              </w:rPr>
              <w:t>уведомления о мотивированном отказе в предоставлении муниципальной услуги</w:t>
            </w:r>
          </w:p>
          <w:p w:rsidR="00E12107" w:rsidRPr="00E12107" w:rsidRDefault="00E12107" w:rsidP="00A16966">
            <w:pPr>
              <w:spacing w:after="0"/>
              <w:rPr>
                <w:rFonts w:ascii="Times New Roman" w:hAnsi="Times New Roman" w:cs="Times New Roman"/>
                <w:sz w:val="18"/>
              </w:rPr>
            </w:pPr>
          </w:p>
        </w:tc>
        <w:tc>
          <w:tcPr>
            <w:tcW w:w="1102" w:type="pct"/>
            <w:tcBorders>
              <w:top w:val="single" w:sz="4" w:space="0" w:color="auto"/>
            </w:tcBorders>
          </w:tcPr>
          <w:p w:rsidR="00E12107" w:rsidRPr="00E12107" w:rsidRDefault="00E12107" w:rsidP="00A16966">
            <w:pPr>
              <w:spacing w:after="0"/>
              <w:jc w:val="both"/>
              <w:rPr>
                <w:rFonts w:ascii="Times New Roman" w:hAnsi="Times New Roman" w:cs="Times New Roman"/>
                <w:sz w:val="18"/>
              </w:rPr>
            </w:pPr>
            <w:r w:rsidRPr="00E12107">
              <w:rPr>
                <w:rFonts w:ascii="Times New Roman" w:hAnsi="Times New Roman" w:cs="Times New Roman"/>
                <w:sz w:val="18"/>
              </w:rPr>
              <w:t>- заказным письмом с уведомлением о вручении;</w:t>
            </w:r>
          </w:p>
          <w:p w:rsidR="00E12107" w:rsidRPr="00E12107" w:rsidRDefault="00E12107" w:rsidP="00A16966">
            <w:pPr>
              <w:spacing w:after="0"/>
              <w:jc w:val="both"/>
              <w:rPr>
                <w:rFonts w:ascii="Times New Roman" w:hAnsi="Times New Roman" w:cs="Times New Roman"/>
                <w:sz w:val="18"/>
              </w:rPr>
            </w:pPr>
            <w:r w:rsidRPr="00E12107">
              <w:rPr>
                <w:rFonts w:ascii="Times New Roman" w:hAnsi="Times New Roman" w:cs="Times New Roman"/>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12107">
              <w:rPr>
                <w:rFonts w:ascii="Times New Roman" w:hAnsi="Times New Roman" w:cs="Times New Roman"/>
                <w:sz w:val="18"/>
              </w:rPr>
              <w:t>меступодачи</w:t>
            </w:r>
            <w:proofErr w:type="spellEnd"/>
            <w:r w:rsidRPr="00E12107">
              <w:rPr>
                <w:rFonts w:ascii="Times New Roman" w:hAnsi="Times New Roman" w:cs="Times New Roman"/>
                <w:sz w:val="18"/>
              </w:rPr>
              <w:t xml:space="preserve"> заявления.</w:t>
            </w:r>
          </w:p>
        </w:tc>
        <w:tc>
          <w:tcPr>
            <w:tcW w:w="737" w:type="pct"/>
            <w:vMerge/>
          </w:tcPr>
          <w:p w:rsidR="00E12107" w:rsidRPr="00E12107" w:rsidRDefault="00E12107" w:rsidP="00A16966">
            <w:pPr>
              <w:spacing w:after="0"/>
              <w:rPr>
                <w:rFonts w:ascii="Times New Roman" w:hAnsi="Times New Roman" w:cs="Times New Roman"/>
                <w:sz w:val="18"/>
              </w:rPr>
            </w:pPr>
          </w:p>
        </w:tc>
        <w:tc>
          <w:tcPr>
            <w:tcW w:w="785" w:type="pct"/>
            <w:vMerge/>
          </w:tcPr>
          <w:p w:rsidR="00E12107" w:rsidRPr="00E12107" w:rsidRDefault="00E12107" w:rsidP="00A16966">
            <w:pPr>
              <w:spacing w:after="0"/>
              <w:rPr>
                <w:rFonts w:ascii="Times New Roman" w:hAnsi="Times New Roman" w:cs="Times New Roman"/>
                <w:sz w:val="18"/>
              </w:rPr>
            </w:pPr>
          </w:p>
        </w:tc>
        <w:tc>
          <w:tcPr>
            <w:tcW w:w="643" w:type="pct"/>
            <w:vMerge/>
          </w:tcPr>
          <w:p w:rsidR="00E12107" w:rsidRPr="00E12107" w:rsidRDefault="00E12107" w:rsidP="00E12107">
            <w:pPr>
              <w:numPr>
                <w:ilvl w:val="0"/>
                <w:numId w:val="2"/>
              </w:numPr>
              <w:spacing w:after="0" w:line="240" w:lineRule="auto"/>
              <w:ind w:left="0" w:firstLine="0"/>
              <w:rPr>
                <w:rFonts w:ascii="Times New Roman" w:hAnsi="Times New Roman" w:cs="Times New Roman"/>
                <w:sz w:val="18"/>
              </w:rPr>
            </w:pPr>
          </w:p>
        </w:tc>
        <w:tc>
          <w:tcPr>
            <w:tcW w:w="643" w:type="pct"/>
            <w:vMerge/>
          </w:tcPr>
          <w:p w:rsidR="00E12107" w:rsidRPr="00E12107" w:rsidRDefault="00E12107" w:rsidP="00A16966">
            <w:pPr>
              <w:spacing w:after="0"/>
              <w:rPr>
                <w:rFonts w:ascii="Times New Roman" w:hAnsi="Times New Roman" w:cs="Times New Roman"/>
                <w:sz w:val="18"/>
              </w:rPr>
            </w:pPr>
          </w:p>
        </w:tc>
      </w:tr>
    </w:tbl>
    <w:p w:rsidR="00E12107" w:rsidRPr="00E12107" w:rsidRDefault="00E12107" w:rsidP="00E12107">
      <w:pPr>
        <w:spacing w:after="0"/>
        <w:rPr>
          <w:rFonts w:ascii="Times New Roman" w:hAnsi="Times New Roman" w:cs="Times New Roman"/>
          <w:b/>
          <w:sz w:val="20"/>
          <w:szCs w:val="28"/>
        </w:rPr>
      </w:pPr>
      <w:r w:rsidRPr="00E12107">
        <w:rPr>
          <w:rFonts w:ascii="Times New Roman" w:hAnsi="Times New Roman" w:cs="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E12107" w:rsidRPr="00E12107" w:rsidTr="00A16966">
        <w:trPr>
          <w:trHeight w:val="517"/>
        </w:trPr>
        <w:tc>
          <w:tcPr>
            <w:tcW w:w="679" w:type="pct"/>
            <w:vMerge w:val="restar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Способ получения заявителем информации о сроках и порядке предоставления «услуги»</w:t>
            </w:r>
          </w:p>
        </w:tc>
        <w:tc>
          <w:tcPr>
            <w:tcW w:w="736" w:type="pct"/>
            <w:vMerge w:val="restar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Способ записи на приём в орган</w:t>
            </w:r>
          </w:p>
        </w:tc>
        <w:tc>
          <w:tcPr>
            <w:tcW w:w="644" w:type="pct"/>
            <w:vMerge w:val="restar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Способ получения сведений о ходе выполнения запроса о предоставлении «услуги»</w:t>
            </w:r>
          </w:p>
        </w:tc>
        <w:tc>
          <w:tcPr>
            <w:tcW w:w="1168" w:type="pct"/>
            <w:vMerge w:val="restar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12107" w:rsidRPr="00E12107" w:rsidTr="00A16966">
        <w:trPr>
          <w:trHeight w:val="517"/>
        </w:trPr>
        <w:tc>
          <w:tcPr>
            <w:tcW w:w="679" w:type="pct"/>
            <w:vMerge/>
          </w:tcPr>
          <w:p w:rsidR="00E12107" w:rsidRPr="00E12107" w:rsidRDefault="00E12107" w:rsidP="00A16966">
            <w:pPr>
              <w:spacing w:after="0"/>
              <w:rPr>
                <w:rFonts w:ascii="Times New Roman" w:hAnsi="Times New Roman" w:cs="Times New Roman"/>
                <w:b/>
                <w:sz w:val="16"/>
              </w:rPr>
            </w:pPr>
          </w:p>
        </w:tc>
        <w:tc>
          <w:tcPr>
            <w:tcW w:w="736" w:type="pct"/>
            <w:vMerge/>
          </w:tcPr>
          <w:p w:rsidR="00E12107" w:rsidRPr="00E12107" w:rsidRDefault="00E12107" w:rsidP="00A16966">
            <w:pPr>
              <w:spacing w:after="0"/>
              <w:jc w:val="center"/>
              <w:rPr>
                <w:rFonts w:ascii="Times New Roman" w:hAnsi="Times New Roman" w:cs="Times New Roman"/>
                <w:b/>
                <w:sz w:val="16"/>
              </w:rPr>
            </w:pPr>
          </w:p>
        </w:tc>
        <w:tc>
          <w:tcPr>
            <w:tcW w:w="644" w:type="pct"/>
            <w:vMerge/>
          </w:tcPr>
          <w:p w:rsidR="00E12107" w:rsidRPr="00E12107" w:rsidRDefault="00E12107" w:rsidP="00A16966">
            <w:pPr>
              <w:spacing w:after="0"/>
              <w:jc w:val="center"/>
              <w:rPr>
                <w:rFonts w:ascii="Times New Roman" w:hAnsi="Times New Roman" w:cs="Times New Roman"/>
                <w:b/>
                <w:sz w:val="16"/>
              </w:rPr>
            </w:pPr>
          </w:p>
        </w:tc>
        <w:tc>
          <w:tcPr>
            <w:tcW w:w="690" w:type="pct"/>
            <w:vMerge/>
          </w:tcPr>
          <w:p w:rsidR="00E12107" w:rsidRPr="00E12107" w:rsidRDefault="00E12107" w:rsidP="00A16966">
            <w:pPr>
              <w:spacing w:after="0"/>
              <w:jc w:val="center"/>
              <w:rPr>
                <w:rFonts w:ascii="Times New Roman" w:hAnsi="Times New Roman" w:cs="Times New Roman"/>
                <w:b/>
                <w:sz w:val="16"/>
              </w:rPr>
            </w:pPr>
          </w:p>
        </w:tc>
        <w:tc>
          <w:tcPr>
            <w:tcW w:w="1083" w:type="pct"/>
            <w:vMerge/>
          </w:tcPr>
          <w:p w:rsidR="00E12107" w:rsidRPr="00E12107" w:rsidRDefault="00E12107" w:rsidP="00A16966">
            <w:pPr>
              <w:spacing w:after="0"/>
              <w:jc w:val="center"/>
              <w:rPr>
                <w:rFonts w:ascii="Times New Roman" w:hAnsi="Times New Roman" w:cs="Times New Roman"/>
                <w:b/>
                <w:sz w:val="16"/>
              </w:rPr>
            </w:pPr>
          </w:p>
        </w:tc>
        <w:tc>
          <w:tcPr>
            <w:tcW w:w="1168" w:type="pct"/>
            <w:vMerge/>
          </w:tcPr>
          <w:p w:rsidR="00E12107" w:rsidRPr="00E12107" w:rsidRDefault="00E12107" w:rsidP="00A16966">
            <w:pPr>
              <w:spacing w:after="0"/>
              <w:jc w:val="center"/>
              <w:rPr>
                <w:rFonts w:ascii="Times New Roman" w:hAnsi="Times New Roman" w:cs="Times New Roman"/>
                <w:b/>
                <w:sz w:val="16"/>
              </w:rPr>
            </w:pPr>
          </w:p>
        </w:tc>
      </w:tr>
      <w:tr w:rsidR="00E12107" w:rsidRPr="00E12107" w:rsidTr="00A16966">
        <w:tc>
          <w:tcPr>
            <w:tcW w:w="679" w:type="pc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1</w:t>
            </w:r>
          </w:p>
        </w:tc>
        <w:tc>
          <w:tcPr>
            <w:tcW w:w="736" w:type="pc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2</w:t>
            </w:r>
          </w:p>
        </w:tc>
        <w:tc>
          <w:tcPr>
            <w:tcW w:w="644" w:type="pc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3</w:t>
            </w:r>
          </w:p>
        </w:tc>
        <w:tc>
          <w:tcPr>
            <w:tcW w:w="690" w:type="pc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4</w:t>
            </w:r>
          </w:p>
        </w:tc>
        <w:tc>
          <w:tcPr>
            <w:tcW w:w="1083" w:type="pc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5</w:t>
            </w:r>
          </w:p>
        </w:tc>
        <w:tc>
          <w:tcPr>
            <w:tcW w:w="1168" w:type="pct"/>
          </w:tcPr>
          <w:p w:rsidR="00E12107" w:rsidRPr="00E12107" w:rsidRDefault="00E12107" w:rsidP="00A16966">
            <w:pPr>
              <w:spacing w:after="0"/>
              <w:jc w:val="center"/>
              <w:rPr>
                <w:rFonts w:ascii="Times New Roman" w:hAnsi="Times New Roman" w:cs="Times New Roman"/>
                <w:b/>
                <w:sz w:val="16"/>
              </w:rPr>
            </w:pPr>
            <w:r w:rsidRPr="00E12107">
              <w:rPr>
                <w:rFonts w:ascii="Times New Roman" w:hAnsi="Times New Roman" w:cs="Times New Roman"/>
                <w:b/>
                <w:sz w:val="16"/>
              </w:rPr>
              <w:t>6</w:t>
            </w:r>
          </w:p>
        </w:tc>
      </w:tr>
      <w:tr w:rsidR="00E12107" w:rsidRPr="00E12107" w:rsidTr="00A16966">
        <w:tc>
          <w:tcPr>
            <w:tcW w:w="5000" w:type="pct"/>
            <w:gridSpan w:val="6"/>
          </w:tcPr>
          <w:p w:rsidR="00E12107" w:rsidRPr="00E12107" w:rsidRDefault="00E12107" w:rsidP="00A16966">
            <w:pPr>
              <w:spacing w:after="0"/>
              <w:jc w:val="center"/>
              <w:rPr>
                <w:rFonts w:ascii="Times New Roman" w:hAnsi="Times New Roman" w:cs="Times New Roman"/>
                <w:sz w:val="16"/>
              </w:rPr>
            </w:pPr>
            <w:r w:rsidRPr="00E12107">
              <w:rPr>
                <w:rFonts w:ascii="Times New Roman" w:hAnsi="Times New Roman" w:cs="Times New Roman"/>
                <w:sz w:val="16"/>
              </w:rPr>
              <w:t>Прекращение права постоянного (бессрочного) пользования земельными участками, находящимися в муниципальной собственности</w:t>
            </w:r>
          </w:p>
        </w:tc>
      </w:tr>
      <w:tr w:rsidR="00E12107" w:rsidRPr="00E12107" w:rsidTr="00A16966">
        <w:trPr>
          <w:trHeight w:val="1258"/>
        </w:trPr>
        <w:tc>
          <w:tcPr>
            <w:tcW w:w="679" w:type="pct"/>
          </w:tcPr>
          <w:p w:rsidR="00E12107" w:rsidRPr="00E12107" w:rsidRDefault="00E12107" w:rsidP="00A16966">
            <w:pPr>
              <w:autoSpaceDE w:val="0"/>
              <w:autoSpaceDN w:val="0"/>
              <w:adjustRightInd w:val="0"/>
              <w:spacing w:after="0"/>
              <w:jc w:val="both"/>
              <w:rPr>
                <w:rFonts w:ascii="Times New Roman" w:hAnsi="Times New Roman" w:cs="Times New Roman"/>
                <w:sz w:val="16"/>
              </w:rPr>
            </w:pPr>
            <w:r w:rsidRPr="00E12107">
              <w:rPr>
                <w:rFonts w:ascii="Times New Roman" w:hAnsi="Times New Roman" w:cs="Times New Roman"/>
                <w:sz w:val="16"/>
              </w:rPr>
              <w:lastRenderedPageBreak/>
              <w:t>- Единый портал государственных и муниципальных услуг (функций);</w:t>
            </w:r>
          </w:p>
          <w:p w:rsidR="00E12107" w:rsidRPr="00E12107" w:rsidRDefault="00E12107" w:rsidP="00A16966">
            <w:pPr>
              <w:autoSpaceDE w:val="0"/>
              <w:autoSpaceDN w:val="0"/>
              <w:adjustRightInd w:val="0"/>
              <w:spacing w:after="0"/>
              <w:jc w:val="both"/>
              <w:rPr>
                <w:rFonts w:ascii="Times New Roman" w:hAnsi="Times New Roman" w:cs="Times New Roman"/>
                <w:sz w:val="16"/>
              </w:rPr>
            </w:pPr>
            <w:r w:rsidRPr="00E12107">
              <w:rPr>
                <w:rFonts w:ascii="Times New Roman" w:hAnsi="Times New Roman" w:cs="Times New Roman"/>
                <w:sz w:val="16"/>
              </w:rPr>
              <w:t>-Портал государственных и муниципальных услуг Воронежской области.</w:t>
            </w:r>
          </w:p>
        </w:tc>
        <w:tc>
          <w:tcPr>
            <w:tcW w:w="736" w:type="pct"/>
          </w:tcPr>
          <w:p w:rsidR="00E12107" w:rsidRPr="00E12107" w:rsidRDefault="00E12107" w:rsidP="00A16966">
            <w:pPr>
              <w:spacing w:after="0"/>
              <w:rPr>
                <w:rFonts w:ascii="Times New Roman" w:hAnsi="Times New Roman" w:cs="Times New Roman"/>
                <w:sz w:val="16"/>
              </w:rPr>
            </w:pPr>
            <w:r w:rsidRPr="00E12107">
              <w:rPr>
                <w:rFonts w:ascii="Times New Roman" w:hAnsi="Times New Roman" w:cs="Times New Roman"/>
                <w:sz w:val="16"/>
              </w:rPr>
              <w:t>нет</w:t>
            </w:r>
          </w:p>
        </w:tc>
        <w:tc>
          <w:tcPr>
            <w:tcW w:w="644" w:type="pct"/>
          </w:tcPr>
          <w:p w:rsidR="00E12107" w:rsidRPr="00E12107" w:rsidRDefault="00E12107" w:rsidP="00A16966">
            <w:pPr>
              <w:spacing w:after="0"/>
              <w:rPr>
                <w:rFonts w:ascii="Times New Roman" w:hAnsi="Times New Roman" w:cs="Times New Roman"/>
                <w:sz w:val="16"/>
              </w:rPr>
            </w:pPr>
            <w:r w:rsidRPr="00E12107">
              <w:rPr>
                <w:rFonts w:ascii="Times New Roman" w:hAnsi="Times New Roman" w:cs="Times New Roman"/>
                <w:sz w:val="16"/>
              </w:rPr>
              <w:t>Не требуется предоставление заявителем документов на бумажном носителе</w:t>
            </w:r>
          </w:p>
        </w:tc>
        <w:tc>
          <w:tcPr>
            <w:tcW w:w="690" w:type="pct"/>
          </w:tcPr>
          <w:p w:rsidR="00E12107" w:rsidRPr="00E12107" w:rsidRDefault="00E12107" w:rsidP="00A16966">
            <w:pPr>
              <w:spacing w:after="0"/>
              <w:jc w:val="center"/>
              <w:rPr>
                <w:rFonts w:ascii="Times New Roman" w:hAnsi="Times New Roman" w:cs="Times New Roman"/>
                <w:sz w:val="16"/>
              </w:rPr>
            </w:pPr>
            <w:r w:rsidRPr="00E12107">
              <w:rPr>
                <w:rFonts w:ascii="Times New Roman" w:hAnsi="Times New Roman" w:cs="Times New Roman"/>
                <w:sz w:val="16"/>
              </w:rPr>
              <w:t>-</w:t>
            </w:r>
          </w:p>
        </w:tc>
        <w:tc>
          <w:tcPr>
            <w:tcW w:w="1083" w:type="pct"/>
          </w:tcPr>
          <w:p w:rsidR="00E12107" w:rsidRPr="00E12107" w:rsidRDefault="00E12107" w:rsidP="00A16966">
            <w:pPr>
              <w:autoSpaceDE w:val="0"/>
              <w:autoSpaceDN w:val="0"/>
              <w:adjustRightInd w:val="0"/>
              <w:spacing w:after="0"/>
              <w:jc w:val="both"/>
              <w:rPr>
                <w:rFonts w:ascii="Times New Roman" w:hAnsi="Times New Roman" w:cs="Times New Roman"/>
                <w:sz w:val="16"/>
              </w:rPr>
            </w:pPr>
            <w:r w:rsidRPr="00E12107">
              <w:rPr>
                <w:rFonts w:ascii="Times New Roman" w:hAnsi="Times New Roman" w:cs="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12107" w:rsidRPr="00E12107" w:rsidRDefault="00E12107" w:rsidP="00A16966">
            <w:pPr>
              <w:tabs>
                <w:tab w:val="num" w:pos="0"/>
              </w:tabs>
              <w:autoSpaceDE w:val="0"/>
              <w:autoSpaceDN w:val="0"/>
              <w:adjustRightInd w:val="0"/>
              <w:spacing w:after="0"/>
              <w:contextualSpacing/>
              <w:jc w:val="both"/>
              <w:rPr>
                <w:rFonts w:ascii="Times New Roman" w:hAnsi="Times New Roman" w:cs="Times New Roman"/>
                <w:sz w:val="16"/>
              </w:rPr>
            </w:pPr>
            <w:r w:rsidRPr="00E12107">
              <w:rPr>
                <w:rFonts w:ascii="Times New Roman" w:hAnsi="Times New Roman" w:cs="Times New Roman"/>
                <w:sz w:val="16"/>
              </w:rPr>
              <w:t>- почта;</w:t>
            </w:r>
          </w:p>
          <w:p w:rsidR="00E12107" w:rsidRPr="00E12107" w:rsidRDefault="00E12107" w:rsidP="00A16966">
            <w:pPr>
              <w:tabs>
                <w:tab w:val="num" w:pos="0"/>
              </w:tabs>
              <w:autoSpaceDE w:val="0"/>
              <w:autoSpaceDN w:val="0"/>
              <w:adjustRightInd w:val="0"/>
              <w:spacing w:after="0"/>
              <w:contextualSpacing/>
              <w:jc w:val="both"/>
              <w:rPr>
                <w:rFonts w:ascii="Times New Roman" w:hAnsi="Times New Roman" w:cs="Times New Roman"/>
                <w:sz w:val="16"/>
              </w:rPr>
            </w:pPr>
            <w:r w:rsidRPr="00E12107">
              <w:rPr>
                <w:rFonts w:ascii="Times New Roman" w:hAnsi="Times New Roman" w:cs="Times New Roman"/>
                <w:sz w:val="16"/>
              </w:rPr>
              <w:t>- МФЦ;</w:t>
            </w:r>
          </w:p>
          <w:p w:rsidR="00E12107" w:rsidRPr="00E12107" w:rsidRDefault="00E12107" w:rsidP="00A16966">
            <w:pPr>
              <w:tabs>
                <w:tab w:val="num" w:pos="0"/>
              </w:tabs>
              <w:autoSpaceDE w:val="0"/>
              <w:autoSpaceDN w:val="0"/>
              <w:adjustRightInd w:val="0"/>
              <w:spacing w:after="0"/>
              <w:contextualSpacing/>
              <w:jc w:val="both"/>
              <w:rPr>
                <w:rFonts w:ascii="Times New Roman" w:hAnsi="Times New Roman" w:cs="Times New Roman"/>
                <w:sz w:val="16"/>
              </w:rPr>
            </w:pPr>
            <w:r w:rsidRPr="00E12107">
              <w:rPr>
                <w:rFonts w:ascii="Times New Roman" w:hAnsi="Times New Roman" w:cs="Times New Roman"/>
                <w:sz w:val="16"/>
              </w:rPr>
              <w:t>- Единый портал государственных и муниципальных услуг (функций);</w:t>
            </w:r>
          </w:p>
          <w:p w:rsidR="00E12107" w:rsidRPr="00E12107" w:rsidRDefault="00E12107" w:rsidP="00A16966">
            <w:pPr>
              <w:tabs>
                <w:tab w:val="num" w:pos="0"/>
              </w:tabs>
              <w:autoSpaceDE w:val="0"/>
              <w:autoSpaceDN w:val="0"/>
              <w:adjustRightInd w:val="0"/>
              <w:spacing w:after="0"/>
              <w:contextualSpacing/>
              <w:jc w:val="both"/>
              <w:rPr>
                <w:rFonts w:ascii="Times New Roman" w:hAnsi="Times New Roman" w:cs="Times New Roman"/>
                <w:sz w:val="16"/>
              </w:rPr>
            </w:pPr>
            <w:r w:rsidRPr="00E12107">
              <w:rPr>
                <w:rFonts w:ascii="Times New Roman" w:hAnsi="Times New Roman" w:cs="Times New Roman"/>
                <w:sz w:val="16"/>
              </w:rPr>
              <w:t>- Портал государственных и муниципальных услуг Воронежской области;</w:t>
            </w:r>
          </w:p>
          <w:p w:rsidR="00E12107" w:rsidRPr="00E12107" w:rsidRDefault="00E12107" w:rsidP="00A16966">
            <w:pPr>
              <w:tabs>
                <w:tab w:val="num" w:pos="0"/>
              </w:tabs>
              <w:autoSpaceDE w:val="0"/>
              <w:autoSpaceDN w:val="0"/>
              <w:adjustRightInd w:val="0"/>
              <w:spacing w:after="0"/>
              <w:contextualSpacing/>
              <w:jc w:val="both"/>
              <w:rPr>
                <w:rFonts w:ascii="Times New Roman" w:hAnsi="Times New Roman" w:cs="Times New Roman"/>
                <w:sz w:val="16"/>
              </w:rPr>
            </w:pPr>
            <w:r w:rsidRPr="00E12107">
              <w:rPr>
                <w:rFonts w:ascii="Times New Roman" w:hAnsi="Times New Roman" w:cs="Times New Roman"/>
                <w:sz w:val="16"/>
              </w:rPr>
              <w:t>-  личный прием заявителя.</w:t>
            </w:r>
          </w:p>
        </w:tc>
      </w:tr>
    </w:tbl>
    <w:p w:rsidR="00E12107" w:rsidRPr="00E12107" w:rsidRDefault="00E12107" w:rsidP="00E12107">
      <w:pPr>
        <w:suppressAutoHyphens/>
        <w:spacing w:after="0"/>
        <w:rPr>
          <w:rFonts w:ascii="Times New Roman" w:hAnsi="Times New Roman" w:cs="Times New Roman"/>
          <w:sz w:val="18"/>
        </w:rPr>
      </w:pPr>
    </w:p>
    <w:p w:rsidR="00E12107" w:rsidRPr="00E12107" w:rsidRDefault="00E12107" w:rsidP="00E12107">
      <w:pPr>
        <w:spacing w:after="0"/>
        <w:rPr>
          <w:rFonts w:ascii="Times New Roman" w:hAnsi="Times New Roman" w:cs="Times New Roman"/>
          <w:sz w:val="18"/>
        </w:rPr>
      </w:pPr>
    </w:p>
    <w:p w:rsidR="00E12107" w:rsidRPr="00E12107" w:rsidRDefault="00E12107" w:rsidP="00E12107">
      <w:pPr>
        <w:spacing w:after="0"/>
        <w:rPr>
          <w:rFonts w:ascii="Times New Roman" w:hAnsi="Times New Roman" w:cs="Times New Roman"/>
          <w:sz w:val="18"/>
        </w:rPr>
      </w:pPr>
    </w:p>
    <w:p w:rsidR="00E12107" w:rsidRPr="00E12107" w:rsidRDefault="00E12107" w:rsidP="00E12107">
      <w:pPr>
        <w:spacing w:after="0"/>
        <w:rPr>
          <w:rFonts w:ascii="Times New Roman" w:hAnsi="Times New Roman" w:cs="Times New Roman"/>
          <w:sz w:val="18"/>
        </w:rPr>
      </w:pPr>
    </w:p>
    <w:p w:rsidR="00E12107" w:rsidRPr="00E12107" w:rsidRDefault="00E12107" w:rsidP="00E12107">
      <w:pPr>
        <w:pStyle w:val="a3"/>
        <w:tabs>
          <w:tab w:val="left" w:pos="1276"/>
        </w:tabs>
        <w:autoSpaceDE w:val="0"/>
        <w:autoSpaceDN w:val="0"/>
        <w:adjustRightInd w:val="0"/>
        <w:spacing w:after="0"/>
        <w:ind w:left="0" w:firstLine="709"/>
        <w:jc w:val="both"/>
        <w:rPr>
          <w:sz w:val="20"/>
          <w:szCs w:val="28"/>
        </w:rPr>
        <w:sectPr w:rsidR="00E12107" w:rsidRPr="00E12107" w:rsidSect="007C6553">
          <w:pgSz w:w="16838" w:h="11906" w:orient="landscape"/>
          <w:pgMar w:top="539" w:right="567" w:bottom="346" w:left="1134" w:header="709" w:footer="709" w:gutter="0"/>
          <w:cols w:space="708"/>
          <w:docGrid w:linePitch="360"/>
        </w:sectPr>
      </w:pPr>
    </w:p>
    <w:tbl>
      <w:tblPr>
        <w:tblW w:w="0" w:type="auto"/>
        <w:tblLook w:val="04A0"/>
      </w:tblPr>
      <w:tblGrid>
        <w:gridCol w:w="11237"/>
      </w:tblGrid>
      <w:tr w:rsidR="00E12107" w:rsidRPr="00E12107" w:rsidTr="00A16966">
        <w:trPr>
          <w:trHeight w:val="10500"/>
        </w:trPr>
        <w:tc>
          <w:tcPr>
            <w:tcW w:w="11298" w:type="dxa"/>
            <w:shd w:val="clear" w:color="auto" w:fill="auto"/>
          </w:tcPr>
          <w:p w:rsidR="00E12107" w:rsidRPr="00E12107" w:rsidRDefault="00E12107" w:rsidP="00A16966">
            <w:pPr>
              <w:pStyle w:val="a3"/>
              <w:tabs>
                <w:tab w:val="left" w:pos="1276"/>
              </w:tabs>
              <w:autoSpaceDE w:val="0"/>
              <w:autoSpaceDN w:val="0"/>
              <w:adjustRightInd w:val="0"/>
              <w:spacing w:after="0"/>
              <w:ind w:left="0" w:firstLine="709"/>
              <w:jc w:val="right"/>
              <w:rPr>
                <w:sz w:val="18"/>
                <w:szCs w:val="28"/>
              </w:rPr>
            </w:pPr>
            <w:r w:rsidRPr="00E12107">
              <w:rPr>
                <w:sz w:val="18"/>
                <w:szCs w:val="28"/>
              </w:rPr>
              <w:lastRenderedPageBreak/>
              <w:t xml:space="preserve">                                                                        Приложение № 1</w:t>
            </w:r>
          </w:p>
          <w:p w:rsidR="00E12107" w:rsidRPr="00E12107" w:rsidRDefault="00E12107" w:rsidP="00A16966">
            <w:pPr>
              <w:pStyle w:val="a3"/>
              <w:tabs>
                <w:tab w:val="left" w:pos="1276"/>
              </w:tabs>
              <w:autoSpaceDE w:val="0"/>
              <w:autoSpaceDN w:val="0"/>
              <w:adjustRightInd w:val="0"/>
              <w:spacing w:after="0"/>
              <w:ind w:left="0" w:firstLine="709"/>
              <w:jc w:val="right"/>
              <w:rPr>
                <w:sz w:val="18"/>
                <w:szCs w:val="28"/>
              </w:rPr>
            </w:pPr>
            <w:r w:rsidRPr="00E12107">
              <w:rPr>
                <w:sz w:val="18"/>
                <w:szCs w:val="28"/>
              </w:rPr>
              <w:t xml:space="preserve">                                                                        к технологической схеме</w:t>
            </w:r>
          </w:p>
          <w:p w:rsidR="00E12107" w:rsidRPr="00E12107" w:rsidRDefault="00E12107" w:rsidP="00A16966">
            <w:pPr>
              <w:pStyle w:val="ConsPlusNormal"/>
              <w:ind w:firstLine="709"/>
              <w:jc w:val="right"/>
              <w:rPr>
                <w:rFonts w:ascii="Times New Roman" w:hAnsi="Times New Roman" w:cs="Times New Roman"/>
                <w:sz w:val="18"/>
                <w:szCs w:val="28"/>
              </w:rPr>
            </w:pPr>
          </w:p>
          <w:p w:rsidR="00E12107" w:rsidRPr="00E12107" w:rsidRDefault="00E12107" w:rsidP="00A16966">
            <w:pPr>
              <w:widowControl w:val="0"/>
              <w:autoSpaceDE w:val="0"/>
              <w:autoSpaceDN w:val="0"/>
              <w:adjustRightInd w:val="0"/>
              <w:spacing w:after="0" w:line="240" w:lineRule="auto"/>
              <w:jc w:val="center"/>
              <w:rPr>
                <w:rFonts w:ascii="Times New Roman" w:hAnsi="Times New Roman" w:cs="Times New Roman"/>
                <w:color w:val="000000"/>
                <w:sz w:val="28"/>
                <w:szCs w:val="28"/>
                <w:lang w:bidi="ru-RU"/>
              </w:rPr>
            </w:pPr>
            <w:r w:rsidRPr="00E12107">
              <w:rPr>
                <w:rFonts w:ascii="Times New Roman" w:hAnsi="Times New Roman" w:cs="Times New Roman"/>
                <w:color w:val="000000"/>
                <w:sz w:val="28"/>
                <w:szCs w:val="28"/>
                <w:lang w:bidi="ru-RU"/>
              </w:rPr>
              <w:t>ФОРМА ЗАЯВЛЕНИЯ О ПРОВЕДЕНИИ АУКЦИОНА</w:t>
            </w:r>
          </w:p>
          <w:p w:rsidR="00E12107" w:rsidRPr="00E12107" w:rsidRDefault="00E12107" w:rsidP="00A16966">
            <w:pPr>
              <w:widowControl w:val="0"/>
              <w:autoSpaceDE w:val="0"/>
              <w:autoSpaceDN w:val="0"/>
              <w:adjustRightInd w:val="0"/>
              <w:spacing w:after="0" w:line="240" w:lineRule="auto"/>
              <w:rPr>
                <w:rFonts w:ascii="Times New Roman" w:hAnsi="Times New Roman" w:cs="Times New Roman"/>
                <w:color w:val="000000"/>
                <w:sz w:val="28"/>
                <w:szCs w:val="28"/>
                <w:lang w:bidi="ru-RU"/>
              </w:rPr>
            </w:pP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кому:</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_______________________________________</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_______________________________________</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(наименование уполномоченного органа)</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от кого:</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_______________________________________</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_______________________________________</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(полное наименование, ИНН,</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ОГРН юридического лица, ИП)</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_______________________________________</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_______________________________________</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(контактный телефон, электронная почта,</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почтовый адрес)</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_______________________________________</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_______________________________________</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(фамилия, имя, отчество (последнее -</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при наличии), данные документа,</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удостоверяющего личность,</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контактный телефон, адрес</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электронной почты, адрес регистрации,</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адрес фактического проживания</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уполномоченного лица)</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_______________________________________</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_______________________________________</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(данные представителя заявителя)</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p>
          <w:p w:rsidR="00E12107" w:rsidRPr="00E12107" w:rsidRDefault="00E12107" w:rsidP="00A16966">
            <w:pPr>
              <w:widowControl w:val="0"/>
              <w:autoSpaceDE w:val="0"/>
              <w:autoSpaceDN w:val="0"/>
              <w:adjustRightInd w:val="0"/>
              <w:spacing w:after="0" w:line="240" w:lineRule="auto"/>
              <w:jc w:val="center"/>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Заявление</w:t>
            </w:r>
          </w:p>
          <w:p w:rsidR="00E12107" w:rsidRPr="00E12107" w:rsidRDefault="00E12107" w:rsidP="00A16966">
            <w:pPr>
              <w:widowControl w:val="0"/>
              <w:autoSpaceDE w:val="0"/>
              <w:autoSpaceDN w:val="0"/>
              <w:adjustRightInd w:val="0"/>
              <w:spacing w:after="0" w:line="240" w:lineRule="auto"/>
              <w:jc w:val="center"/>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об организации аукциона на право заключения договора аренды</w:t>
            </w:r>
          </w:p>
          <w:p w:rsidR="00E12107" w:rsidRPr="00E12107" w:rsidRDefault="00E12107" w:rsidP="00A16966">
            <w:pPr>
              <w:widowControl w:val="0"/>
              <w:autoSpaceDE w:val="0"/>
              <w:autoSpaceDN w:val="0"/>
              <w:adjustRightInd w:val="0"/>
              <w:spacing w:after="0" w:line="240" w:lineRule="auto"/>
              <w:jc w:val="center"/>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или купли-продажи земельного участка</w:t>
            </w:r>
          </w:p>
          <w:p w:rsidR="00E12107" w:rsidRPr="00E12107" w:rsidRDefault="00E12107" w:rsidP="00A16966">
            <w:pPr>
              <w:widowControl w:val="0"/>
              <w:autoSpaceDE w:val="0"/>
              <w:autoSpaceDN w:val="0"/>
              <w:adjustRightInd w:val="0"/>
              <w:spacing w:after="0" w:line="240" w:lineRule="auto"/>
              <w:jc w:val="center"/>
              <w:outlineLvl w:val="0"/>
              <w:rPr>
                <w:rFonts w:ascii="Times New Roman" w:hAnsi="Times New Roman" w:cs="Times New Roman"/>
                <w:color w:val="000000"/>
                <w:sz w:val="20"/>
                <w:szCs w:val="20"/>
                <w:lang w:bidi="ru-RU"/>
              </w:rPr>
            </w:pP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Прошу    организовать    аукцион    на    право   заключения   договора</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аренды/купли-продажи  земельного  участка  с целью использования земельного</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участка ___________________________________________________________________</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(цель использования земельного участка) </w:t>
            </w:r>
            <w:hyperlink w:anchor="Par310" w:history="1">
              <w:r w:rsidRPr="00E12107">
                <w:rPr>
                  <w:rFonts w:ascii="Times New Roman" w:hAnsi="Times New Roman" w:cs="Times New Roman"/>
                  <w:color w:val="0000FF"/>
                  <w:sz w:val="20"/>
                  <w:szCs w:val="20"/>
                  <w:lang w:bidi="ru-RU"/>
                </w:rPr>
                <w:t>&lt;3&gt;</w:t>
              </w:r>
            </w:hyperlink>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Кадастровый номер земельного участка: _________________________________</w:t>
            </w:r>
          </w:p>
          <w:p w:rsidR="00E12107" w:rsidRPr="00E12107" w:rsidRDefault="00E12107" w:rsidP="00A16966">
            <w:pPr>
              <w:widowControl w:val="0"/>
              <w:autoSpaceDE w:val="0"/>
              <w:autoSpaceDN w:val="0"/>
              <w:adjustRightInd w:val="0"/>
              <w:spacing w:after="0" w:line="240" w:lineRule="auto"/>
              <w:rPr>
                <w:rFonts w:ascii="Times New Roman" w:hAnsi="Times New Roman" w:cs="Times New Roman"/>
                <w:color w:val="000000"/>
                <w:sz w:val="28"/>
                <w:szCs w:val="28"/>
                <w:lang w:bidi="ru-RU"/>
              </w:rPr>
            </w:pPr>
          </w:p>
          <w:p w:rsidR="00E12107" w:rsidRPr="00E12107" w:rsidRDefault="00E12107" w:rsidP="00A16966">
            <w:pPr>
              <w:widowControl w:val="0"/>
              <w:autoSpaceDE w:val="0"/>
              <w:autoSpaceDN w:val="0"/>
              <w:adjustRightInd w:val="0"/>
              <w:spacing w:after="0" w:line="240" w:lineRule="auto"/>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Результат рассмотрения заявления прошу выдать (направить):</w:t>
            </w:r>
          </w:p>
          <w:p w:rsidR="00E12107" w:rsidRPr="00E12107" w:rsidRDefault="00E12107" w:rsidP="00A16966">
            <w:pPr>
              <w:widowControl w:val="0"/>
              <w:autoSpaceDE w:val="0"/>
              <w:autoSpaceDN w:val="0"/>
              <w:adjustRightInd w:val="0"/>
              <w:spacing w:after="0" w:line="240" w:lineRule="auto"/>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виде бумажного документа, который Заявитель получает непосредственно при личном обращении;</w:t>
            </w:r>
          </w:p>
          <w:p w:rsidR="00E12107" w:rsidRPr="00E12107" w:rsidRDefault="00E12107" w:rsidP="00A16966">
            <w:pPr>
              <w:widowControl w:val="0"/>
              <w:autoSpaceDE w:val="0"/>
              <w:autoSpaceDN w:val="0"/>
              <w:adjustRightInd w:val="0"/>
              <w:spacing w:after="0" w:line="240" w:lineRule="auto"/>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E12107" w:rsidRPr="00E12107" w:rsidRDefault="00E12107" w:rsidP="00A16966">
            <w:pPr>
              <w:widowControl w:val="0"/>
              <w:autoSpaceDE w:val="0"/>
              <w:autoSpaceDN w:val="0"/>
              <w:adjustRightInd w:val="0"/>
              <w:spacing w:after="0" w:line="240" w:lineRule="auto"/>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12107" w:rsidRPr="00E12107" w:rsidRDefault="00E12107" w:rsidP="00A16966">
            <w:pPr>
              <w:widowControl w:val="0"/>
              <w:autoSpaceDE w:val="0"/>
              <w:autoSpaceDN w:val="0"/>
              <w:adjustRightInd w:val="0"/>
              <w:spacing w:after="0" w:line="240" w:lineRule="auto"/>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p>
          <w:p w:rsidR="00E12107" w:rsidRPr="00E12107" w:rsidRDefault="00E12107" w:rsidP="00A16966">
            <w:pPr>
              <w:widowControl w:val="0"/>
              <w:autoSpaceDE w:val="0"/>
              <w:autoSpaceDN w:val="0"/>
              <w:adjustRightInd w:val="0"/>
              <w:spacing w:after="0" w:line="240" w:lineRule="auto"/>
              <w:outlineLvl w:val="0"/>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Дата _______</w:t>
            </w:r>
          </w:p>
          <w:p w:rsidR="00E12107" w:rsidRPr="00E12107" w:rsidRDefault="00E12107" w:rsidP="00A16966">
            <w:pPr>
              <w:widowControl w:val="0"/>
              <w:autoSpaceDE w:val="0"/>
              <w:autoSpaceDN w:val="0"/>
              <w:adjustRightInd w:val="0"/>
              <w:spacing w:after="0" w:line="240" w:lineRule="auto"/>
              <w:rPr>
                <w:rFonts w:ascii="Times New Roman" w:hAnsi="Times New Roman" w:cs="Times New Roman"/>
                <w:color w:val="000000"/>
                <w:sz w:val="20"/>
                <w:szCs w:val="20"/>
                <w:lang w:bidi="ru-RU"/>
              </w:rPr>
            </w:pPr>
            <w:bookmarkStart w:id="0" w:name="Par310"/>
            <w:bookmarkEnd w:id="0"/>
            <w:r w:rsidRPr="00E12107">
              <w:rPr>
                <w:rFonts w:ascii="Times New Roman" w:hAnsi="Times New Roman" w:cs="Times New Roman"/>
                <w:color w:val="000000"/>
                <w:sz w:val="20"/>
                <w:szCs w:val="20"/>
                <w:lang w:bidi="ru-RU"/>
              </w:rPr>
              <w:t xml:space="preserve">Подпись _______________ </w:t>
            </w:r>
          </w:p>
          <w:p w:rsidR="00E12107" w:rsidRPr="00E12107" w:rsidRDefault="00E12107" w:rsidP="00A16966">
            <w:pPr>
              <w:widowControl w:val="0"/>
              <w:autoSpaceDE w:val="0"/>
              <w:autoSpaceDN w:val="0"/>
              <w:adjustRightInd w:val="0"/>
              <w:spacing w:after="0" w:line="240" w:lineRule="auto"/>
              <w:rPr>
                <w:rFonts w:ascii="Times New Roman" w:hAnsi="Times New Roman" w:cs="Times New Roman"/>
                <w:color w:val="000000"/>
                <w:sz w:val="20"/>
                <w:szCs w:val="20"/>
                <w:lang w:bidi="ru-RU"/>
              </w:rPr>
            </w:pPr>
            <w:r w:rsidRPr="00E12107">
              <w:rPr>
                <w:rFonts w:ascii="Times New Roman" w:hAnsi="Times New Roman" w:cs="Times New Roman"/>
                <w:color w:val="000000"/>
                <w:sz w:val="20"/>
                <w:szCs w:val="20"/>
                <w:lang w:bidi="ru-RU"/>
              </w:rPr>
              <w:t xml:space="preserve">                  ФИО</w:t>
            </w:r>
          </w:p>
          <w:p w:rsidR="00E12107" w:rsidRPr="00E12107" w:rsidRDefault="00E12107" w:rsidP="00A16966">
            <w:pPr>
              <w:widowControl w:val="0"/>
              <w:autoSpaceDE w:val="0"/>
              <w:autoSpaceDN w:val="0"/>
              <w:adjustRightInd w:val="0"/>
              <w:spacing w:after="0" w:line="240" w:lineRule="auto"/>
              <w:rPr>
                <w:rFonts w:ascii="Times New Roman" w:hAnsi="Times New Roman" w:cs="Times New Roman"/>
                <w:color w:val="000000"/>
                <w:sz w:val="20"/>
                <w:szCs w:val="20"/>
                <w:lang w:bidi="ru-RU"/>
              </w:rPr>
            </w:pPr>
          </w:p>
          <w:p w:rsidR="00E12107" w:rsidRPr="00E12107" w:rsidRDefault="00E12107" w:rsidP="00A16966">
            <w:pPr>
              <w:autoSpaceDE w:val="0"/>
              <w:autoSpaceDN w:val="0"/>
              <w:adjustRightInd w:val="0"/>
              <w:spacing w:after="0"/>
              <w:jc w:val="center"/>
              <w:rPr>
                <w:rFonts w:ascii="Times New Roman" w:hAnsi="Times New Roman" w:cs="Times New Roman"/>
                <w:sz w:val="18"/>
                <w:szCs w:val="28"/>
              </w:rPr>
            </w:pPr>
          </w:p>
          <w:p w:rsidR="00E12107" w:rsidRPr="00E12107" w:rsidRDefault="00E12107" w:rsidP="00A16966">
            <w:pPr>
              <w:autoSpaceDE w:val="0"/>
              <w:autoSpaceDN w:val="0"/>
              <w:adjustRightInd w:val="0"/>
              <w:spacing w:after="0"/>
              <w:jc w:val="center"/>
              <w:rPr>
                <w:rFonts w:ascii="Times New Roman" w:hAnsi="Times New Roman" w:cs="Times New Roman"/>
                <w:sz w:val="18"/>
                <w:szCs w:val="28"/>
              </w:rPr>
            </w:pPr>
          </w:p>
          <w:p w:rsidR="00E12107" w:rsidRPr="00E12107" w:rsidRDefault="00E12107" w:rsidP="00A16966">
            <w:pPr>
              <w:autoSpaceDE w:val="0"/>
              <w:autoSpaceDN w:val="0"/>
              <w:adjustRightInd w:val="0"/>
              <w:spacing w:after="0"/>
              <w:jc w:val="center"/>
              <w:rPr>
                <w:rFonts w:ascii="Times New Roman" w:hAnsi="Times New Roman" w:cs="Times New Roman"/>
                <w:sz w:val="18"/>
                <w:szCs w:val="28"/>
              </w:rPr>
            </w:pPr>
          </w:p>
          <w:p w:rsidR="00E12107" w:rsidRPr="00E12107" w:rsidRDefault="00E12107" w:rsidP="00A16966">
            <w:pPr>
              <w:pStyle w:val="a3"/>
              <w:tabs>
                <w:tab w:val="left" w:pos="1276"/>
              </w:tabs>
              <w:autoSpaceDE w:val="0"/>
              <w:autoSpaceDN w:val="0"/>
              <w:adjustRightInd w:val="0"/>
              <w:spacing w:after="0"/>
              <w:ind w:left="0" w:firstLine="709"/>
              <w:jc w:val="right"/>
              <w:rPr>
                <w:sz w:val="18"/>
                <w:szCs w:val="28"/>
              </w:rPr>
            </w:pPr>
          </w:p>
        </w:tc>
      </w:tr>
    </w:tbl>
    <w:p w:rsidR="00E12107" w:rsidRPr="00E12107" w:rsidRDefault="00E12107" w:rsidP="00E12107">
      <w:pPr>
        <w:spacing w:after="0"/>
        <w:rPr>
          <w:rFonts w:ascii="Times New Roman" w:hAnsi="Times New Roman" w:cs="Times New Roman"/>
          <w:sz w:val="18"/>
        </w:rPr>
      </w:pPr>
    </w:p>
    <w:p w:rsidR="00E12107" w:rsidRPr="00E12107" w:rsidRDefault="00E12107" w:rsidP="00E12107">
      <w:pPr>
        <w:spacing w:after="0"/>
        <w:jc w:val="right"/>
        <w:rPr>
          <w:rFonts w:ascii="Times New Roman" w:hAnsi="Times New Roman" w:cs="Times New Roman"/>
          <w:sz w:val="20"/>
        </w:rPr>
      </w:pPr>
    </w:p>
    <w:p w:rsidR="00E12107" w:rsidRPr="00E12107" w:rsidRDefault="00E12107" w:rsidP="00E12107">
      <w:pPr>
        <w:spacing w:after="0"/>
        <w:jc w:val="right"/>
        <w:rPr>
          <w:rFonts w:ascii="Times New Roman" w:hAnsi="Times New Roman" w:cs="Times New Roman"/>
          <w:sz w:val="20"/>
        </w:rPr>
      </w:pPr>
    </w:p>
    <w:p w:rsidR="00E12107" w:rsidRPr="00E12107" w:rsidRDefault="00E12107" w:rsidP="00E12107">
      <w:pPr>
        <w:spacing w:after="0"/>
        <w:jc w:val="right"/>
        <w:rPr>
          <w:rFonts w:ascii="Times New Roman" w:hAnsi="Times New Roman" w:cs="Times New Roman"/>
          <w:sz w:val="20"/>
        </w:rPr>
      </w:pPr>
    </w:p>
    <w:p w:rsidR="00E12107" w:rsidRPr="00E12107" w:rsidRDefault="00E12107" w:rsidP="00E12107">
      <w:pPr>
        <w:spacing w:after="0"/>
        <w:jc w:val="right"/>
        <w:rPr>
          <w:rFonts w:ascii="Times New Roman" w:hAnsi="Times New Roman" w:cs="Times New Roman"/>
          <w:sz w:val="20"/>
        </w:rPr>
      </w:pPr>
    </w:p>
    <w:p w:rsidR="00E12107" w:rsidRPr="00E12107" w:rsidRDefault="00E12107" w:rsidP="00E12107">
      <w:pPr>
        <w:spacing w:after="0"/>
        <w:jc w:val="right"/>
        <w:rPr>
          <w:rFonts w:ascii="Times New Roman" w:hAnsi="Times New Roman" w:cs="Times New Roman"/>
          <w:sz w:val="20"/>
        </w:rPr>
      </w:pPr>
    </w:p>
    <w:p w:rsidR="00E12107" w:rsidRPr="00E12107" w:rsidRDefault="00E12107" w:rsidP="00E12107">
      <w:pPr>
        <w:spacing w:after="0"/>
        <w:jc w:val="right"/>
        <w:rPr>
          <w:rFonts w:ascii="Times New Roman" w:hAnsi="Times New Roman" w:cs="Times New Roman"/>
          <w:sz w:val="20"/>
        </w:rPr>
        <w:sectPr w:rsidR="00E12107" w:rsidRPr="00E12107" w:rsidSect="00FB24BB">
          <w:pgSz w:w="11906" w:h="16838"/>
          <w:pgMar w:top="567" w:right="346" w:bottom="1134" w:left="539" w:header="709" w:footer="709" w:gutter="0"/>
          <w:cols w:space="708"/>
          <w:docGrid w:linePitch="360"/>
        </w:sectPr>
      </w:pPr>
    </w:p>
    <w:p w:rsidR="008F6C8A" w:rsidRPr="00E12107" w:rsidRDefault="008F6C8A">
      <w:pPr>
        <w:rPr>
          <w:rFonts w:ascii="Times New Roman" w:hAnsi="Times New Roman" w:cs="Times New Roman"/>
        </w:rPr>
      </w:pPr>
    </w:p>
    <w:sectPr w:rsidR="008F6C8A" w:rsidRPr="00E12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12107"/>
    <w:rsid w:val="008F6C8A"/>
    <w:rsid w:val="00E12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E12107"/>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E1210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12107"/>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E12107"/>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5578</Words>
  <Characters>31801</Characters>
  <Application>Microsoft Office Word</Application>
  <DocSecurity>0</DocSecurity>
  <Lines>265</Lines>
  <Paragraphs>74</Paragraphs>
  <ScaleCrop>false</ScaleCrop>
  <Company>Reanimator Extreme Edition</Company>
  <LinksUpToDate>false</LinksUpToDate>
  <CharactersWithSpaces>37305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2024-06-21T13:43:00Z</dcterms:created>
  <dcterms:modified xsi:type="dcterms:W3CDTF">2024-06-21T13:44:00Z</dcterms:modified>
</cp:coreProperties>
</file>