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B866D" w14:textId="77777777" w:rsidR="00FE54CD" w:rsidRPr="001257ED" w:rsidRDefault="00FE54CD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14:paraId="7E20FEB4" w14:textId="7C4AA720" w:rsidR="00986283" w:rsidRPr="0097240F" w:rsidRDefault="00AF4ECE" w:rsidP="009724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40F">
        <w:rPr>
          <w:rFonts w:ascii="Times New Roman" w:hAnsi="Times New Roman" w:cs="Times New Roman"/>
          <w:b/>
          <w:sz w:val="28"/>
          <w:szCs w:val="28"/>
        </w:rPr>
        <w:t>«</w:t>
      </w:r>
      <w:r w:rsidR="0097240F" w:rsidRPr="0097240F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A21C85" w:rsidRPr="00A21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397">
        <w:rPr>
          <w:rFonts w:ascii="Times New Roman" w:hAnsi="Times New Roman" w:cs="Times New Roman"/>
          <w:b/>
          <w:sz w:val="28"/>
          <w:szCs w:val="28"/>
        </w:rPr>
        <w:t xml:space="preserve">и сохранение </w:t>
      </w:r>
      <w:r w:rsidR="00812B39">
        <w:rPr>
          <w:rFonts w:ascii="Times New Roman" w:hAnsi="Times New Roman" w:cs="Times New Roman"/>
          <w:b/>
          <w:sz w:val="28"/>
          <w:szCs w:val="28"/>
        </w:rPr>
        <w:t xml:space="preserve"> культуры в Гвазденском </w:t>
      </w:r>
      <w:r w:rsidR="00A21C85" w:rsidRPr="00A21C85">
        <w:rPr>
          <w:rFonts w:ascii="Times New Roman" w:hAnsi="Times New Roman" w:cs="Times New Roman"/>
          <w:b/>
          <w:sz w:val="28"/>
          <w:szCs w:val="28"/>
        </w:rPr>
        <w:t>сельско</w:t>
      </w:r>
      <w:r w:rsidR="00812B39">
        <w:rPr>
          <w:rFonts w:ascii="Times New Roman" w:hAnsi="Times New Roman" w:cs="Times New Roman"/>
          <w:b/>
          <w:sz w:val="28"/>
          <w:szCs w:val="28"/>
        </w:rPr>
        <w:t>м</w:t>
      </w:r>
      <w:r w:rsidR="00A21C85" w:rsidRPr="00A21C85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812B39">
        <w:rPr>
          <w:rFonts w:ascii="Times New Roman" w:hAnsi="Times New Roman" w:cs="Times New Roman"/>
          <w:b/>
          <w:sz w:val="28"/>
          <w:szCs w:val="28"/>
        </w:rPr>
        <w:t>и</w:t>
      </w:r>
      <w:r w:rsidR="00F123ED">
        <w:rPr>
          <w:rFonts w:ascii="Times New Roman" w:hAnsi="Times New Roman" w:cs="Times New Roman"/>
          <w:b/>
          <w:sz w:val="28"/>
          <w:szCs w:val="28"/>
        </w:rPr>
        <w:t xml:space="preserve"> Бутурлиновского района Воронежской области</w:t>
      </w:r>
      <w:r w:rsidRPr="0097240F">
        <w:rPr>
          <w:rFonts w:ascii="Times New Roman" w:hAnsi="Times New Roman" w:cs="Times New Roman"/>
          <w:b/>
          <w:sz w:val="28"/>
          <w:szCs w:val="28"/>
        </w:rPr>
        <w:t>»</w:t>
      </w:r>
    </w:p>
    <w:p w14:paraId="52D829F0" w14:textId="48C9E7E6" w:rsidR="00986283" w:rsidRPr="0097240F" w:rsidRDefault="00AF4ECE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240F">
        <w:rPr>
          <w:rFonts w:ascii="Times New Roman" w:hAnsi="Times New Roman" w:cs="Times New Roman"/>
          <w:sz w:val="28"/>
          <w:szCs w:val="28"/>
        </w:rPr>
        <w:t>за 20</w:t>
      </w:r>
      <w:r w:rsidR="00765F07">
        <w:rPr>
          <w:rFonts w:ascii="Times New Roman" w:hAnsi="Times New Roman" w:cs="Times New Roman"/>
          <w:sz w:val="28"/>
          <w:szCs w:val="28"/>
        </w:rPr>
        <w:t>2</w:t>
      </w:r>
      <w:r w:rsidR="00F123ED">
        <w:rPr>
          <w:rFonts w:ascii="Times New Roman" w:hAnsi="Times New Roman" w:cs="Times New Roman"/>
          <w:sz w:val="28"/>
          <w:szCs w:val="28"/>
        </w:rPr>
        <w:t>4</w:t>
      </w:r>
      <w:r w:rsidRPr="0097240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9CDC16A" w14:textId="77777777" w:rsidR="00A40D63" w:rsidRDefault="00A40D63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581E88E" w14:textId="3F3EA9CB" w:rsidR="0097240F" w:rsidRPr="00DF23FB" w:rsidRDefault="0055151D" w:rsidP="00765F0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97240F">
        <w:rPr>
          <w:rFonts w:ascii="Times New Roman" w:hAnsi="Times New Roman" w:cs="Times New Roman"/>
          <w:sz w:val="28"/>
          <w:szCs w:val="28"/>
        </w:rPr>
        <w:t xml:space="preserve"> </w:t>
      </w:r>
      <w:r w:rsidR="00812B39">
        <w:rPr>
          <w:rFonts w:ascii="Times New Roman" w:hAnsi="Times New Roman" w:cs="Times New Roman"/>
          <w:sz w:val="28"/>
          <w:szCs w:val="28"/>
        </w:rPr>
        <w:t>Гвазденского</w:t>
      </w:r>
      <w:r w:rsidR="00B613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240F">
        <w:rPr>
          <w:rFonts w:ascii="Times New Roman" w:hAnsi="Times New Roman" w:cs="Times New Roman"/>
          <w:sz w:val="28"/>
          <w:szCs w:val="28"/>
        </w:rPr>
        <w:t xml:space="preserve"> </w:t>
      </w:r>
      <w:r w:rsidRPr="00275940">
        <w:rPr>
          <w:rFonts w:ascii="Times New Roman" w:hAnsi="Times New Roman"/>
          <w:sz w:val="28"/>
          <w:szCs w:val="28"/>
        </w:rPr>
        <w:t>Бутурлиновского муниципального района Воронежс</w:t>
      </w:r>
      <w:r w:rsidR="00B61327">
        <w:rPr>
          <w:rFonts w:ascii="Times New Roman" w:hAnsi="Times New Roman"/>
          <w:sz w:val="28"/>
          <w:szCs w:val="28"/>
        </w:rPr>
        <w:t xml:space="preserve">кой области </w:t>
      </w:r>
      <w:r w:rsidR="00B61327" w:rsidRPr="00A21C85">
        <w:rPr>
          <w:rFonts w:ascii="Times New Roman" w:hAnsi="Times New Roman"/>
          <w:sz w:val="28"/>
          <w:szCs w:val="28"/>
        </w:rPr>
        <w:t>«</w:t>
      </w:r>
      <w:r w:rsidR="00A21C85" w:rsidRPr="00180F35">
        <w:rPr>
          <w:rFonts w:ascii="Times New Roman" w:hAnsi="Times New Roman" w:cs="Times New Roman"/>
          <w:sz w:val="28"/>
          <w:szCs w:val="28"/>
        </w:rPr>
        <w:t>Развитие</w:t>
      </w:r>
      <w:r w:rsidR="007B6397" w:rsidRPr="00180F35">
        <w:rPr>
          <w:rFonts w:ascii="Times New Roman" w:hAnsi="Times New Roman" w:cs="Times New Roman"/>
          <w:sz w:val="28"/>
          <w:szCs w:val="28"/>
        </w:rPr>
        <w:t xml:space="preserve"> и сохранение </w:t>
      </w:r>
      <w:r w:rsidR="00812B39" w:rsidRPr="00180F35">
        <w:rPr>
          <w:rFonts w:ascii="Times New Roman" w:hAnsi="Times New Roman" w:cs="Times New Roman"/>
          <w:sz w:val="28"/>
          <w:szCs w:val="28"/>
        </w:rPr>
        <w:t xml:space="preserve"> культуры  Гвазденско</w:t>
      </w:r>
      <w:r w:rsidR="007B6397" w:rsidRPr="00180F35">
        <w:rPr>
          <w:rFonts w:ascii="Times New Roman" w:hAnsi="Times New Roman" w:cs="Times New Roman"/>
          <w:sz w:val="28"/>
          <w:szCs w:val="28"/>
        </w:rPr>
        <w:t>го</w:t>
      </w:r>
      <w:r w:rsidR="00812B39" w:rsidRPr="00180F3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B6397" w:rsidRPr="00180F35">
        <w:rPr>
          <w:rFonts w:ascii="Times New Roman" w:hAnsi="Times New Roman" w:cs="Times New Roman"/>
          <w:sz w:val="28"/>
          <w:szCs w:val="28"/>
        </w:rPr>
        <w:t>го</w:t>
      </w:r>
      <w:r w:rsidR="00812B39" w:rsidRPr="00180F3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B6397" w:rsidRPr="00180F35">
        <w:rPr>
          <w:rFonts w:ascii="Times New Roman" w:hAnsi="Times New Roman" w:cs="Times New Roman"/>
          <w:sz w:val="28"/>
          <w:szCs w:val="28"/>
        </w:rPr>
        <w:t>я Бутурлиновского муниципального района воронежской области</w:t>
      </w:r>
      <w:r w:rsidR="00B61327" w:rsidRPr="00180F35">
        <w:rPr>
          <w:rFonts w:ascii="Times New Roman" w:hAnsi="Times New Roman"/>
          <w:sz w:val="28"/>
          <w:szCs w:val="28"/>
        </w:rPr>
        <w:t>»</w:t>
      </w:r>
      <w:r w:rsidR="0097240F">
        <w:rPr>
          <w:rFonts w:ascii="Times New Roman" w:hAnsi="Times New Roman"/>
          <w:sz w:val="28"/>
          <w:szCs w:val="28"/>
        </w:rPr>
        <w:t xml:space="preserve"> </w:t>
      </w:r>
      <w:r w:rsidR="00A40D6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</w:t>
      </w:r>
      <w:r w:rsidR="007B6397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-20</w:t>
      </w:r>
      <w:r w:rsidR="007B6397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FC684C">
        <w:rPr>
          <w:rFonts w:ascii="Times New Roman" w:hAnsi="Times New Roman" w:cs="Times New Roman"/>
          <w:sz w:val="28"/>
          <w:szCs w:val="28"/>
        </w:rPr>
        <w:t xml:space="preserve"> утверждена постановлением</w:t>
      </w:r>
      <w:r w:rsidR="00180F35">
        <w:rPr>
          <w:rFonts w:ascii="Times New Roman" w:hAnsi="Times New Roman" w:cs="Times New Roman"/>
          <w:sz w:val="28"/>
          <w:szCs w:val="28"/>
        </w:rPr>
        <w:t xml:space="preserve"> о внесении изменений в постановление </w:t>
      </w:r>
      <w:r w:rsidRPr="00FC684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12B39">
        <w:rPr>
          <w:rFonts w:ascii="Times New Roman" w:hAnsi="Times New Roman" w:cs="Times New Roman"/>
          <w:sz w:val="28"/>
          <w:szCs w:val="28"/>
        </w:rPr>
        <w:t>Гвазденского</w:t>
      </w:r>
      <w:r w:rsidR="00BA51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684C">
        <w:rPr>
          <w:rFonts w:ascii="Times New Roman" w:hAnsi="Times New Roman" w:cs="Times New Roman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40D63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ED242E">
        <w:rPr>
          <w:rFonts w:ascii="Times New Roman" w:hAnsi="Times New Roman" w:cs="Times New Roman"/>
          <w:sz w:val="28"/>
          <w:szCs w:val="28"/>
        </w:rPr>
        <w:t xml:space="preserve"> </w:t>
      </w:r>
      <w:r w:rsidR="00ED242E" w:rsidRPr="003B188A">
        <w:rPr>
          <w:rFonts w:ascii="Times New Roman" w:hAnsi="Times New Roman" w:cs="Times New Roman"/>
          <w:sz w:val="28"/>
          <w:szCs w:val="28"/>
        </w:rPr>
        <w:t>№</w:t>
      </w:r>
      <w:r w:rsidR="00812D18" w:rsidRPr="003B188A">
        <w:rPr>
          <w:rFonts w:ascii="Times New Roman" w:hAnsi="Times New Roman" w:cs="Times New Roman"/>
          <w:sz w:val="28"/>
          <w:szCs w:val="28"/>
        </w:rPr>
        <w:t xml:space="preserve"> </w:t>
      </w:r>
      <w:r w:rsidR="003B188A" w:rsidRPr="003B188A">
        <w:rPr>
          <w:rFonts w:ascii="Times New Roman" w:hAnsi="Times New Roman" w:cs="Times New Roman"/>
          <w:sz w:val="28"/>
          <w:szCs w:val="28"/>
        </w:rPr>
        <w:t>11</w:t>
      </w:r>
      <w:r w:rsidR="00ED242E" w:rsidRPr="003B188A">
        <w:rPr>
          <w:rFonts w:ascii="Times New Roman" w:hAnsi="Times New Roman" w:cs="Times New Roman"/>
          <w:sz w:val="28"/>
          <w:szCs w:val="28"/>
        </w:rPr>
        <w:t xml:space="preserve"> от </w:t>
      </w:r>
      <w:r w:rsidR="003B188A" w:rsidRPr="003B188A">
        <w:rPr>
          <w:rFonts w:ascii="Times New Roman" w:hAnsi="Times New Roman" w:cs="Times New Roman"/>
          <w:sz w:val="28"/>
          <w:szCs w:val="28"/>
        </w:rPr>
        <w:t>07</w:t>
      </w:r>
      <w:r w:rsidR="00ED242E" w:rsidRPr="003B188A">
        <w:rPr>
          <w:rFonts w:ascii="Times New Roman" w:hAnsi="Times New Roman" w:cs="Times New Roman"/>
          <w:sz w:val="28"/>
          <w:szCs w:val="28"/>
        </w:rPr>
        <w:t>.</w:t>
      </w:r>
      <w:r w:rsidR="00180F35" w:rsidRPr="003B188A">
        <w:rPr>
          <w:rFonts w:ascii="Times New Roman" w:hAnsi="Times New Roman" w:cs="Times New Roman"/>
          <w:sz w:val="28"/>
          <w:szCs w:val="28"/>
        </w:rPr>
        <w:t>02</w:t>
      </w:r>
      <w:r w:rsidR="00ED242E" w:rsidRPr="003B188A">
        <w:rPr>
          <w:rFonts w:ascii="Times New Roman" w:hAnsi="Times New Roman" w:cs="Times New Roman"/>
          <w:sz w:val="28"/>
          <w:szCs w:val="28"/>
        </w:rPr>
        <w:t>.202</w:t>
      </w:r>
      <w:r w:rsidR="00C319CC" w:rsidRPr="003B188A">
        <w:rPr>
          <w:rFonts w:ascii="Times New Roman" w:hAnsi="Times New Roman" w:cs="Times New Roman"/>
          <w:sz w:val="28"/>
          <w:szCs w:val="28"/>
        </w:rPr>
        <w:t>5</w:t>
      </w:r>
      <w:r w:rsidR="00ED242E" w:rsidRPr="003B188A">
        <w:rPr>
          <w:rFonts w:ascii="Times New Roman" w:hAnsi="Times New Roman" w:cs="Times New Roman"/>
          <w:sz w:val="28"/>
          <w:szCs w:val="28"/>
        </w:rPr>
        <w:t xml:space="preserve"> г</w:t>
      </w:r>
      <w:r w:rsidR="00D04516">
        <w:rPr>
          <w:rFonts w:ascii="Times New Roman" w:hAnsi="Times New Roman" w:cs="Times New Roman"/>
          <w:sz w:val="28"/>
          <w:szCs w:val="28"/>
        </w:rPr>
        <w:t>.</w:t>
      </w:r>
      <w:r w:rsidRPr="00DF23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13C382C1" w14:textId="77777777" w:rsidR="0097240F" w:rsidRPr="0097240F" w:rsidRDefault="0097240F" w:rsidP="00765F0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240F">
        <w:rPr>
          <w:rFonts w:ascii="Times New Roman" w:hAnsi="Times New Roman" w:cs="Times New Roman"/>
          <w:sz w:val="28"/>
          <w:szCs w:val="28"/>
        </w:rPr>
        <w:t xml:space="preserve">Целью программы является </w:t>
      </w:r>
      <w:r w:rsidR="00C404DC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культуры, повышение доступности, качества, объёма и разнообразия в сфере культуры и искусства, </w:t>
      </w:r>
      <w:r w:rsidR="00D04516">
        <w:rPr>
          <w:rFonts w:ascii="Times New Roman" w:hAnsi="Times New Roman" w:cs="Times New Roman"/>
          <w:sz w:val="28"/>
          <w:szCs w:val="28"/>
        </w:rPr>
        <w:t>развития культ</w:t>
      </w:r>
      <w:r w:rsidR="00A21C85">
        <w:rPr>
          <w:rFonts w:ascii="Times New Roman" w:hAnsi="Times New Roman" w:cs="Times New Roman"/>
          <w:sz w:val="28"/>
          <w:szCs w:val="28"/>
        </w:rPr>
        <w:t xml:space="preserve">урно-досуговой деятельности МКУК </w:t>
      </w:r>
      <w:r w:rsidR="00D04516">
        <w:rPr>
          <w:rFonts w:ascii="Times New Roman" w:hAnsi="Times New Roman" w:cs="Times New Roman"/>
          <w:sz w:val="28"/>
          <w:szCs w:val="28"/>
        </w:rPr>
        <w:t>«СКЦ «</w:t>
      </w:r>
      <w:r w:rsidR="00812D18">
        <w:rPr>
          <w:rFonts w:ascii="Times New Roman" w:hAnsi="Times New Roman" w:cs="Times New Roman"/>
          <w:sz w:val="28"/>
          <w:szCs w:val="28"/>
        </w:rPr>
        <w:t>Импульс</w:t>
      </w:r>
      <w:r w:rsidR="00D04516">
        <w:rPr>
          <w:rFonts w:ascii="Times New Roman" w:hAnsi="Times New Roman" w:cs="Times New Roman"/>
          <w:sz w:val="28"/>
          <w:szCs w:val="28"/>
        </w:rPr>
        <w:t>»</w:t>
      </w:r>
      <w:r w:rsidRPr="0097240F">
        <w:rPr>
          <w:rFonts w:ascii="Times New Roman" w:hAnsi="Times New Roman" w:cs="Times New Roman"/>
          <w:sz w:val="28"/>
          <w:szCs w:val="28"/>
        </w:rPr>
        <w:t xml:space="preserve">, </w:t>
      </w:r>
      <w:r w:rsidRPr="0097240F">
        <w:rPr>
          <w:rFonts w:ascii="Times New Roman" w:hAnsi="Times New Roman" w:cs="Times New Roman"/>
          <w:bCs/>
          <w:sz w:val="28"/>
          <w:szCs w:val="28"/>
        </w:rPr>
        <w:t xml:space="preserve">развитие культурно - досуговой деятельности </w:t>
      </w:r>
      <w:r w:rsidRPr="0097240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12B39">
        <w:rPr>
          <w:rFonts w:ascii="Times New Roman" w:hAnsi="Times New Roman" w:cs="Times New Roman"/>
          <w:sz w:val="28"/>
          <w:szCs w:val="28"/>
        </w:rPr>
        <w:t>Гвазденского</w:t>
      </w:r>
      <w:r w:rsidRPr="0097240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bookmarkStart w:id="0" w:name="_GoBack"/>
      <w:bookmarkEnd w:id="0"/>
    </w:p>
    <w:p w14:paraId="4E7BE0A2" w14:textId="099044D2" w:rsidR="00EF70AD" w:rsidRPr="00016177" w:rsidRDefault="00EF70AD" w:rsidP="00765F07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177">
        <w:rPr>
          <w:rFonts w:ascii="Times New Roman" w:hAnsi="Times New Roman" w:cs="Times New Roman"/>
          <w:sz w:val="28"/>
          <w:szCs w:val="28"/>
        </w:rPr>
        <w:t>В 20</w:t>
      </w:r>
      <w:r w:rsidR="00765F07" w:rsidRPr="00016177">
        <w:rPr>
          <w:rFonts w:ascii="Times New Roman" w:hAnsi="Times New Roman" w:cs="Times New Roman"/>
          <w:sz w:val="28"/>
          <w:szCs w:val="28"/>
        </w:rPr>
        <w:t>2</w:t>
      </w:r>
      <w:r w:rsidR="00F123ED">
        <w:rPr>
          <w:rFonts w:ascii="Times New Roman" w:hAnsi="Times New Roman" w:cs="Times New Roman"/>
          <w:sz w:val="28"/>
          <w:szCs w:val="28"/>
        </w:rPr>
        <w:t>4</w:t>
      </w:r>
      <w:r w:rsidRPr="00016177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ED242E">
        <w:rPr>
          <w:rFonts w:ascii="Times New Roman" w:hAnsi="Times New Roman" w:cs="Times New Roman"/>
          <w:sz w:val="28"/>
          <w:szCs w:val="28"/>
        </w:rPr>
        <w:t>–</w:t>
      </w:r>
      <w:r w:rsidR="0097240F" w:rsidRPr="00016177">
        <w:rPr>
          <w:rFonts w:ascii="Times New Roman" w:hAnsi="Times New Roman" w:cs="Times New Roman"/>
          <w:sz w:val="28"/>
          <w:szCs w:val="28"/>
        </w:rPr>
        <w:t xml:space="preserve"> </w:t>
      </w:r>
      <w:r w:rsidR="00F123ED">
        <w:rPr>
          <w:rFonts w:ascii="Times New Roman" w:hAnsi="Times New Roman" w:cs="Times New Roman"/>
          <w:sz w:val="28"/>
          <w:szCs w:val="28"/>
        </w:rPr>
        <w:t>3953,18</w:t>
      </w:r>
      <w:r w:rsidRPr="00016177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средств местного бюджета </w:t>
      </w:r>
      <w:r w:rsidR="00ED242E">
        <w:rPr>
          <w:rFonts w:ascii="Times New Roman" w:hAnsi="Times New Roman" w:cs="Times New Roman"/>
          <w:sz w:val="28"/>
          <w:szCs w:val="28"/>
        </w:rPr>
        <w:t>–</w:t>
      </w:r>
      <w:r w:rsidR="00765F07" w:rsidRPr="00016177">
        <w:rPr>
          <w:rFonts w:ascii="Times New Roman" w:hAnsi="Times New Roman" w:cs="Times New Roman"/>
          <w:sz w:val="28"/>
          <w:szCs w:val="28"/>
        </w:rPr>
        <w:t xml:space="preserve"> </w:t>
      </w:r>
      <w:r w:rsidR="00F123ED">
        <w:rPr>
          <w:rFonts w:ascii="Times New Roman" w:hAnsi="Times New Roman" w:cs="Times New Roman"/>
          <w:sz w:val="28"/>
          <w:szCs w:val="28"/>
        </w:rPr>
        <w:t>3953,18</w:t>
      </w:r>
      <w:r w:rsidR="00ED242E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016177">
        <w:rPr>
          <w:rFonts w:ascii="Times New Roman" w:hAnsi="Times New Roman" w:cs="Times New Roman"/>
          <w:sz w:val="28"/>
          <w:szCs w:val="28"/>
        </w:rPr>
        <w:t>рублей</w:t>
      </w:r>
      <w:r w:rsidR="00812D18">
        <w:rPr>
          <w:rFonts w:ascii="Times New Roman" w:hAnsi="Times New Roman" w:cs="Times New Roman"/>
          <w:sz w:val="28"/>
          <w:szCs w:val="28"/>
        </w:rPr>
        <w:t xml:space="preserve">, </w:t>
      </w:r>
      <w:r w:rsidR="007B6397">
        <w:rPr>
          <w:rFonts w:ascii="Times New Roman" w:hAnsi="Times New Roman" w:cs="Times New Roman"/>
          <w:sz w:val="28"/>
          <w:szCs w:val="28"/>
        </w:rPr>
        <w:t>областного бюджета</w:t>
      </w:r>
      <w:r w:rsidR="00812D18">
        <w:rPr>
          <w:rFonts w:ascii="Times New Roman" w:hAnsi="Times New Roman" w:cs="Times New Roman"/>
          <w:sz w:val="28"/>
          <w:szCs w:val="28"/>
        </w:rPr>
        <w:t xml:space="preserve"> </w:t>
      </w:r>
      <w:r w:rsidR="007B6397">
        <w:rPr>
          <w:rFonts w:ascii="Times New Roman" w:hAnsi="Times New Roman" w:cs="Times New Roman"/>
          <w:sz w:val="28"/>
          <w:szCs w:val="28"/>
        </w:rPr>
        <w:t>–</w:t>
      </w:r>
      <w:r w:rsidR="00812D18">
        <w:rPr>
          <w:rFonts w:ascii="Times New Roman" w:hAnsi="Times New Roman" w:cs="Times New Roman"/>
          <w:sz w:val="28"/>
          <w:szCs w:val="28"/>
        </w:rPr>
        <w:t xml:space="preserve"> </w:t>
      </w:r>
      <w:r w:rsidR="00F123ED">
        <w:rPr>
          <w:rFonts w:ascii="Times New Roman" w:hAnsi="Times New Roman" w:cs="Times New Roman"/>
          <w:sz w:val="28"/>
          <w:szCs w:val="28"/>
        </w:rPr>
        <w:t>0,00</w:t>
      </w:r>
      <w:r w:rsidR="00812D18">
        <w:rPr>
          <w:rFonts w:ascii="Times New Roman" w:hAnsi="Times New Roman" w:cs="Times New Roman"/>
          <w:sz w:val="28"/>
          <w:szCs w:val="28"/>
        </w:rPr>
        <w:t xml:space="preserve"> тыс. </w:t>
      </w:r>
      <w:r w:rsidR="00812D18" w:rsidRPr="00016177">
        <w:rPr>
          <w:rFonts w:ascii="Times New Roman" w:hAnsi="Times New Roman" w:cs="Times New Roman"/>
          <w:sz w:val="28"/>
          <w:szCs w:val="28"/>
        </w:rPr>
        <w:t>рублей</w:t>
      </w:r>
      <w:r w:rsidRPr="00016177">
        <w:rPr>
          <w:rFonts w:ascii="Times New Roman" w:hAnsi="Times New Roman" w:cs="Times New Roman"/>
          <w:sz w:val="28"/>
          <w:szCs w:val="28"/>
        </w:rPr>
        <w:t>.</w:t>
      </w:r>
    </w:p>
    <w:p w14:paraId="01657B60" w14:textId="77777777" w:rsidR="00986283" w:rsidRDefault="00765F07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Нецелевое </w:t>
      </w:r>
      <w:r w:rsidR="00AF4ECE">
        <w:rPr>
          <w:rFonts w:ascii="Times New Roman" w:hAnsi="Times New Roman" w:cs="Times New Roman"/>
          <w:sz w:val="28"/>
          <w:szCs w:val="28"/>
        </w:rPr>
        <w:t>использование бюджетных средств на реализацию программы отсутствует.</w:t>
      </w:r>
    </w:p>
    <w:p w14:paraId="2D3AC128" w14:textId="77777777" w:rsidR="00986283" w:rsidRDefault="0097240F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 w:rsidR="00AF4ECE">
        <w:rPr>
          <w:rFonts w:ascii="Times New Roman" w:hAnsi="Times New Roman" w:cs="Times New Roman"/>
          <w:sz w:val="28"/>
          <w:szCs w:val="28"/>
        </w:rPr>
        <w:t>муниципальной программы выполнены. Индикаторы, предусмотренные в программе, соблюдены в процентном соотношении.</w:t>
      </w:r>
    </w:p>
    <w:p w14:paraId="4210E69C" w14:textId="0AB8FC53" w:rsidR="00986283" w:rsidRPr="00EB6437" w:rsidRDefault="00AF4ECE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437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</w:t>
      </w:r>
      <w:r w:rsidR="00ED242E">
        <w:rPr>
          <w:rFonts w:ascii="Times New Roman" w:hAnsi="Times New Roman" w:cs="Times New Roman"/>
          <w:sz w:val="28"/>
          <w:szCs w:val="28"/>
        </w:rPr>
        <w:t>–</w:t>
      </w:r>
      <w:r w:rsidRPr="00EB6437">
        <w:rPr>
          <w:rFonts w:ascii="Times New Roman" w:hAnsi="Times New Roman" w:cs="Times New Roman"/>
          <w:sz w:val="28"/>
          <w:szCs w:val="28"/>
        </w:rPr>
        <w:t xml:space="preserve"> </w:t>
      </w:r>
      <w:r w:rsidR="007B6397">
        <w:rPr>
          <w:rFonts w:ascii="Times New Roman" w:hAnsi="Times New Roman" w:cs="Times New Roman"/>
          <w:sz w:val="28"/>
          <w:szCs w:val="28"/>
        </w:rPr>
        <w:t>99,</w:t>
      </w:r>
      <w:r w:rsidR="00F123ED">
        <w:rPr>
          <w:rFonts w:ascii="Times New Roman" w:hAnsi="Times New Roman" w:cs="Times New Roman"/>
          <w:sz w:val="28"/>
          <w:szCs w:val="28"/>
        </w:rPr>
        <w:t>7</w:t>
      </w:r>
      <w:r w:rsidRPr="00EB6437">
        <w:rPr>
          <w:rFonts w:ascii="Times New Roman" w:hAnsi="Times New Roman" w:cs="Times New Roman"/>
          <w:sz w:val="28"/>
          <w:szCs w:val="28"/>
        </w:rPr>
        <w:t>%.</w:t>
      </w:r>
    </w:p>
    <w:p w14:paraId="1D6BD42A" w14:textId="77777777" w:rsidR="00CD053C" w:rsidRPr="001257ED" w:rsidRDefault="00CD053C" w:rsidP="00765F07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14:paraId="4CB71730" w14:textId="77777777" w:rsidR="00CD053C" w:rsidRDefault="00CD053C" w:rsidP="0097240F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0174AA" w14:textId="77777777" w:rsidR="0097240F" w:rsidRPr="001257ED" w:rsidRDefault="0097240F" w:rsidP="0097240F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E56AA1" w14:textId="02E5FB01" w:rsidR="0097240F" w:rsidRPr="001F5695" w:rsidRDefault="0097240F" w:rsidP="00D04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12B39">
        <w:rPr>
          <w:rFonts w:ascii="Times New Roman" w:hAnsi="Times New Roman" w:cs="Times New Roman"/>
          <w:sz w:val="28"/>
          <w:szCs w:val="28"/>
        </w:rPr>
        <w:t>Гвазденского</w:t>
      </w:r>
      <w:r w:rsidRPr="001F5695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765F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4516">
        <w:rPr>
          <w:rFonts w:ascii="Times New Roman" w:hAnsi="Times New Roman" w:cs="Times New Roman"/>
          <w:sz w:val="28"/>
          <w:szCs w:val="28"/>
        </w:rPr>
        <w:t xml:space="preserve">       </w:t>
      </w:r>
      <w:r w:rsidR="00A21C85">
        <w:rPr>
          <w:rFonts w:ascii="Times New Roman" w:hAnsi="Times New Roman" w:cs="Times New Roman"/>
          <w:sz w:val="28"/>
          <w:szCs w:val="28"/>
        </w:rPr>
        <w:t xml:space="preserve">  </w:t>
      </w:r>
      <w:r w:rsidR="00F123ED">
        <w:rPr>
          <w:rFonts w:ascii="Times New Roman" w:hAnsi="Times New Roman" w:cs="Times New Roman"/>
          <w:sz w:val="28"/>
          <w:szCs w:val="28"/>
        </w:rPr>
        <w:t>И.В.Николенко</w:t>
      </w:r>
    </w:p>
    <w:p w14:paraId="6538B0A0" w14:textId="77777777" w:rsidR="00986283" w:rsidRDefault="00812D18" w:rsidP="0097240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 </w:t>
      </w:r>
    </w:p>
    <w:sectPr w:rsidR="00986283" w:rsidSect="0097240F">
      <w:pgSz w:w="11905" w:h="16837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BF8C7" w14:textId="77777777" w:rsidR="008C15BF" w:rsidRDefault="008C15BF" w:rsidP="00986283">
      <w:pPr>
        <w:spacing w:after="0" w:line="240" w:lineRule="auto"/>
      </w:pPr>
      <w:r>
        <w:separator/>
      </w:r>
    </w:p>
  </w:endnote>
  <w:endnote w:type="continuationSeparator" w:id="0">
    <w:p w14:paraId="2AB71F1E" w14:textId="77777777" w:rsidR="008C15BF" w:rsidRDefault="008C15BF" w:rsidP="0098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0B021" w14:textId="77777777" w:rsidR="008C15BF" w:rsidRDefault="008C15BF" w:rsidP="00986283">
      <w:pPr>
        <w:spacing w:after="0" w:line="240" w:lineRule="auto"/>
      </w:pPr>
      <w:r w:rsidRPr="00986283">
        <w:rPr>
          <w:color w:val="000000"/>
        </w:rPr>
        <w:separator/>
      </w:r>
    </w:p>
  </w:footnote>
  <w:footnote w:type="continuationSeparator" w:id="0">
    <w:p w14:paraId="41C8AC28" w14:textId="77777777" w:rsidR="008C15BF" w:rsidRDefault="008C15BF" w:rsidP="0098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 w15:restartNumberingAfterBreak="0">
    <w:nsid w:val="79F20AD0"/>
    <w:multiLevelType w:val="multilevel"/>
    <w:tmpl w:val="D8DCE87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283"/>
    <w:rsid w:val="00016177"/>
    <w:rsid w:val="00051BFF"/>
    <w:rsid w:val="000747BD"/>
    <w:rsid w:val="000C3F74"/>
    <w:rsid w:val="000F3385"/>
    <w:rsid w:val="001308F3"/>
    <w:rsid w:val="00180F35"/>
    <w:rsid w:val="001B7965"/>
    <w:rsid w:val="002D3CD3"/>
    <w:rsid w:val="002D7240"/>
    <w:rsid w:val="003B188A"/>
    <w:rsid w:val="00411941"/>
    <w:rsid w:val="004A6F26"/>
    <w:rsid w:val="004D0FA4"/>
    <w:rsid w:val="0055151D"/>
    <w:rsid w:val="00620295"/>
    <w:rsid w:val="00634B41"/>
    <w:rsid w:val="00651935"/>
    <w:rsid w:val="00651D43"/>
    <w:rsid w:val="00665E6F"/>
    <w:rsid w:val="00682BC9"/>
    <w:rsid w:val="006A2DB1"/>
    <w:rsid w:val="006D4112"/>
    <w:rsid w:val="006F2C98"/>
    <w:rsid w:val="00724A7B"/>
    <w:rsid w:val="00763517"/>
    <w:rsid w:val="00765F07"/>
    <w:rsid w:val="00772682"/>
    <w:rsid w:val="007B6397"/>
    <w:rsid w:val="007B7F0E"/>
    <w:rsid w:val="00812B39"/>
    <w:rsid w:val="00812D18"/>
    <w:rsid w:val="00844E39"/>
    <w:rsid w:val="0087171B"/>
    <w:rsid w:val="008C15BF"/>
    <w:rsid w:val="008F1850"/>
    <w:rsid w:val="009649F8"/>
    <w:rsid w:val="0097240F"/>
    <w:rsid w:val="0097335F"/>
    <w:rsid w:val="009764E7"/>
    <w:rsid w:val="00980174"/>
    <w:rsid w:val="00983506"/>
    <w:rsid w:val="00984089"/>
    <w:rsid w:val="00986283"/>
    <w:rsid w:val="00A21C85"/>
    <w:rsid w:val="00A40D63"/>
    <w:rsid w:val="00AB35B6"/>
    <w:rsid w:val="00AF4ECE"/>
    <w:rsid w:val="00B50340"/>
    <w:rsid w:val="00B61327"/>
    <w:rsid w:val="00B727DD"/>
    <w:rsid w:val="00B77FF2"/>
    <w:rsid w:val="00BA512A"/>
    <w:rsid w:val="00C20BCA"/>
    <w:rsid w:val="00C319CC"/>
    <w:rsid w:val="00C404DC"/>
    <w:rsid w:val="00C940EA"/>
    <w:rsid w:val="00CC1A40"/>
    <w:rsid w:val="00CD053C"/>
    <w:rsid w:val="00D04516"/>
    <w:rsid w:val="00D609D3"/>
    <w:rsid w:val="00D81907"/>
    <w:rsid w:val="00D96D3B"/>
    <w:rsid w:val="00DF23FB"/>
    <w:rsid w:val="00E12268"/>
    <w:rsid w:val="00E22AAA"/>
    <w:rsid w:val="00E75587"/>
    <w:rsid w:val="00EA3468"/>
    <w:rsid w:val="00EB4DA3"/>
    <w:rsid w:val="00EB6437"/>
    <w:rsid w:val="00ED242E"/>
    <w:rsid w:val="00EF70AD"/>
    <w:rsid w:val="00F123ED"/>
    <w:rsid w:val="00F27420"/>
    <w:rsid w:val="00F37080"/>
    <w:rsid w:val="00FC617A"/>
    <w:rsid w:val="00FE5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57F4"/>
  <w15:docId w15:val="{B8CC2794-735F-45F7-91CD-5485CE1E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628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283"/>
    <w:pPr>
      <w:widowControl/>
      <w:suppressAutoHyphens/>
    </w:pPr>
    <w:rPr>
      <w:rFonts w:eastAsia="Calibri" w:cs="Calibri"/>
    </w:rPr>
  </w:style>
  <w:style w:type="paragraph" w:styleId="a3">
    <w:name w:val="caption"/>
    <w:basedOn w:val="Standard"/>
    <w:rsid w:val="0098628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Standard"/>
    <w:rsid w:val="00986283"/>
    <w:pPr>
      <w:spacing w:after="120"/>
    </w:pPr>
  </w:style>
  <w:style w:type="paragraph" w:styleId="a4">
    <w:name w:val="Title"/>
    <w:basedOn w:val="Standard"/>
    <w:next w:val="Textbody"/>
    <w:rsid w:val="009862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Subtitle"/>
    <w:basedOn w:val="a3"/>
    <w:next w:val="Textbody"/>
    <w:rsid w:val="00986283"/>
    <w:pPr>
      <w:jc w:val="center"/>
    </w:pPr>
  </w:style>
  <w:style w:type="paragraph" w:styleId="a6">
    <w:name w:val="List"/>
    <w:basedOn w:val="Textbody"/>
    <w:rsid w:val="00986283"/>
    <w:rPr>
      <w:rFonts w:cs="Tahoma"/>
    </w:rPr>
  </w:style>
  <w:style w:type="paragraph" w:customStyle="1" w:styleId="Index">
    <w:name w:val="Index"/>
    <w:basedOn w:val="Standard"/>
    <w:rsid w:val="00986283"/>
    <w:pPr>
      <w:suppressLineNumbers/>
    </w:pPr>
    <w:rPr>
      <w:rFonts w:cs="Tahoma"/>
    </w:rPr>
  </w:style>
  <w:style w:type="paragraph" w:customStyle="1" w:styleId="ConsPlusNormal">
    <w:name w:val="ConsPlusNormal"/>
    <w:rsid w:val="00986283"/>
    <w:pPr>
      <w:widowControl/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86283"/>
    <w:pPr>
      <w:widowControl/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rsid w:val="0098628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qFormat/>
    <w:rsid w:val="00986283"/>
    <w:pPr>
      <w:suppressAutoHyphens/>
      <w:spacing w:after="160" w:line="244" w:lineRule="auto"/>
      <w:ind w:left="720"/>
    </w:pPr>
    <w:rPr>
      <w:rFonts w:cs="Times New Roman"/>
    </w:rPr>
  </w:style>
  <w:style w:type="character" w:customStyle="1" w:styleId="30">
    <w:name w:val="Основной текст 3 Знак"/>
    <w:rsid w:val="009862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ulletSymbols">
    <w:name w:val="Bullet Symbols"/>
    <w:rsid w:val="00986283"/>
    <w:rPr>
      <w:rFonts w:ascii="OpenSymbol" w:eastAsia="OpenSymbol" w:hAnsi="OpenSymbol" w:cs="OpenSymbol"/>
    </w:rPr>
  </w:style>
  <w:style w:type="paragraph" w:styleId="a8">
    <w:name w:val="No Spacing"/>
    <w:uiPriority w:val="1"/>
    <w:qFormat/>
    <w:rsid w:val="00CD053C"/>
    <w:pPr>
      <w:widowControl/>
      <w:autoSpaceDN/>
      <w:spacing w:after="0" w:line="240" w:lineRule="auto"/>
      <w:textAlignment w:val="auto"/>
    </w:pPr>
    <w:rPr>
      <w:rFonts w:eastAsia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2015-01-12T06:39:00Z</cp:lastPrinted>
  <dcterms:created xsi:type="dcterms:W3CDTF">2020-03-23T13:40:00Z</dcterms:created>
  <dcterms:modified xsi:type="dcterms:W3CDTF">2025-02-25T07:47:00Z</dcterms:modified>
</cp:coreProperties>
</file>