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AC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A3755E">
        <w:rPr>
          <w:b/>
          <w:bCs/>
          <w:i/>
          <w:iCs/>
          <w:sz w:val="36"/>
          <w:szCs w:val="32"/>
          <w:lang w:eastAsia="ru-RU"/>
        </w:rPr>
        <w:t xml:space="preserve">Гвазденского 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</w:t>
      </w:r>
      <w:r w:rsidR="00A95293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A3755E">
        <w:rPr>
          <w:bCs/>
          <w:szCs w:val="28"/>
          <w:lang w:eastAsia="ru-RU"/>
        </w:rPr>
        <w:t>18 июня 2019 года</w:t>
      </w:r>
      <w:r w:rsidRPr="00D24E04">
        <w:rPr>
          <w:bCs/>
          <w:szCs w:val="28"/>
          <w:lang w:eastAsia="ru-RU"/>
        </w:rPr>
        <w:t xml:space="preserve">  № </w:t>
      </w:r>
      <w:r w:rsidR="0047314E">
        <w:rPr>
          <w:bCs/>
          <w:szCs w:val="28"/>
          <w:lang w:eastAsia="ru-RU"/>
        </w:rPr>
        <w:t>107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</w:t>
      </w:r>
      <w:r w:rsidR="00A3755E">
        <w:rPr>
          <w:sz w:val="20"/>
          <w:szCs w:val="28"/>
          <w:lang w:eastAsia="ru-RU"/>
        </w:rPr>
        <w:t>. Гвазда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BF076A" w:rsidRDefault="00ED45AC" w:rsidP="00BF076A">
      <w:pPr>
        <w:tabs>
          <w:tab w:val="left" w:pos="5387"/>
        </w:tabs>
        <w:ind w:right="3968" w:firstLine="0"/>
        <w:rPr>
          <w:bCs/>
          <w:szCs w:val="28"/>
        </w:rPr>
      </w:pPr>
      <w:r>
        <w:rPr>
          <w:szCs w:val="28"/>
        </w:rPr>
        <w:t>О внесении изменений</w:t>
      </w:r>
      <w:r w:rsidR="00A3755E">
        <w:rPr>
          <w:szCs w:val="28"/>
        </w:rPr>
        <w:t xml:space="preserve"> в</w:t>
      </w:r>
      <w:r>
        <w:rPr>
          <w:szCs w:val="28"/>
        </w:rPr>
        <w:t xml:space="preserve"> </w:t>
      </w:r>
      <w:r w:rsidR="00A3755E" w:rsidRPr="00A3755E">
        <w:rPr>
          <w:bCs/>
          <w:color w:val="212121"/>
          <w:shd w:val="clear" w:color="auto" w:fill="FFFFFF"/>
        </w:rPr>
        <w:t>решение Совета народных депутатов Гвазденского</w:t>
      </w:r>
      <w:r w:rsidR="00A3755E">
        <w:rPr>
          <w:rFonts w:ascii="Calibri" w:hAnsi="Calibri" w:cs="Calibri"/>
          <w:b/>
          <w:bCs/>
          <w:color w:val="212121"/>
          <w:shd w:val="clear" w:color="auto" w:fill="FFFFFF"/>
        </w:rPr>
        <w:t xml:space="preserve"> </w:t>
      </w:r>
      <w:r w:rsidR="00A3755E" w:rsidRPr="00ED45AC">
        <w:rPr>
          <w:szCs w:val="28"/>
        </w:rPr>
        <w:t>сельского поселения</w:t>
      </w:r>
      <w:r w:rsidR="00A3755E">
        <w:rPr>
          <w:szCs w:val="28"/>
        </w:rPr>
        <w:t xml:space="preserve"> от 28.</w:t>
      </w:r>
      <w:r>
        <w:rPr>
          <w:szCs w:val="28"/>
        </w:rPr>
        <w:t xml:space="preserve">10.2016 г. № </w:t>
      </w:r>
      <w:r w:rsidR="00A3755E">
        <w:rPr>
          <w:szCs w:val="28"/>
        </w:rPr>
        <w:t>65</w:t>
      </w:r>
      <w:r>
        <w:rPr>
          <w:szCs w:val="28"/>
        </w:rPr>
        <w:t xml:space="preserve"> «</w:t>
      </w:r>
      <w:r w:rsidRPr="00ED45AC">
        <w:rPr>
          <w:szCs w:val="28"/>
        </w:rPr>
        <w:t>Об утве</w:t>
      </w:r>
      <w:r w:rsidRPr="00ED45AC">
        <w:rPr>
          <w:szCs w:val="28"/>
        </w:rPr>
        <w:t>р</w:t>
      </w:r>
      <w:r w:rsidRPr="00ED45AC">
        <w:rPr>
          <w:szCs w:val="28"/>
        </w:rPr>
        <w:t>ждении дополнительных оснований призн</w:t>
      </w:r>
      <w:r w:rsidRPr="00ED45AC">
        <w:rPr>
          <w:szCs w:val="28"/>
        </w:rPr>
        <w:t>а</w:t>
      </w:r>
      <w:r w:rsidRPr="00ED45AC">
        <w:rPr>
          <w:szCs w:val="28"/>
        </w:rPr>
        <w:t>ния безнадежными к взысканию недоимки, задолженности по пеням и штрафам по з</w:t>
      </w:r>
      <w:r w:rsidRPr="00ED45AC">
        <w:rPr>
          <w:szCs w:val="28"/>
        </w:rPr>
        <w:t>е</w:t>
      </w:r>
      <w:r w:rsidRPr="00ED45AC">
        <w:rPr>
          <w:szCs w:val="28"/>
        </w:rPr>
        <w:t>мельному налогу и налогу на имущество физических лиц</w:t>
      </w:r>
      <w:r>
        <w:rPr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 w:rsidR="002C18C4">
        <w:rPr>
          <w:szCs w:val="28"/>
        </w:rPr>
        <w:t xml:space="preserve">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A3755E">
        <w:rPr>
          <w:szCs w:val="28"/>
        </w:rPr>
        <w:t xml:space="preserve">Гвазденского </w:t>
      </w:r>
      <w:r w:rsidR="00280E0B">
        <w:rPr>
          <w:szCs w:val="28"/>
        </w:rPr>
        <w:t xml:space="preserve"> сельского п</w:t>
      </w:r>
      <w:r w:rsidR="00280E0B">
        <w:rPr>
          <w:szCs w:val="28"/>
        </w:rPr>
        <w:t>о</w:t>
      </w:r>
      <w:r w:rsidR="00280E0B">
        <w:rPr>
          <w:szCs w:val="28"/>
        </w:rPr>
        <w:t>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A3755E">
        <w:rPr>
          <w:szCs w:val="28"/>
        </w:rPr>
        <w:t xml:space="preserve">Гвазденского </w:t>
      </w:r>
      <w:r w:rsidR="00280E0B">
        <w:rPr>
          <w:szCs w:val="28"/>
        </w:rPr>
        <w:t>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18C4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A3755E" w:rsidRPr="00A3755E">
        <w:rPr>
          <w:bCs/>
          <w:color w:val="212121"/>
          <w:shd w:val="clear" w:color="auto" w:fill="FFFFFF"/>
        </w:rPr>
        <w:t>решение Совета народных депутатов Гвазденского</w:t>
      </w:r>
      <w:r w:rsidR="00A3755E">
        <w:rPr>
          <w:rFonts w:ascii="Calibri" w:hAnsi="Calibri" w:cs="Calibri"/>
          <w:b/>
          <w:bCs/>
          <w:color w:val="212121"/>
          <w:shd w:val="clear" w:color="auto" w:fill="FFFFFF"/>
        </w:rPr>
        <w:t xml:space="preserve"> </w:t>
      </w:r>
      <w:r w:rsidR="00ED45AC" w:rsidRPr="00ED45AC">
        <w:rPr>
          <w:szCs w:val="28"/>
        </w:rPr>
        <w:t>сельск</w:t>
      </w:r>
      <w:r w:rsidR="00ED45AC" w:rsidRPr="00ED45AC">
        <w:rPr>
          <w:szCs w:val="28"/>
        </w:rPr>
        <w:t>о</w:t>
      </w:r>
      <w:r w:rsidR="00ED45AC" w:rsidRPr="00ED45AC">
        <w:rPr>
          <w:szCs w:val="28"/>
        </w:rPr>
        <w:t xml:space="preserve">го поселения от </w:t>
      </w:r>
      <w:r w:rsidR="00A3755E">
        <w:rPr>
          <w:szCs w:val="28"/>
        </w:rPr>
        <w:t>28.</w:t>
      </w:r>
      <w:r w:rsidR="00ED45AC" w:rsidRPr="00ED45AC">
        <w:rPr>
          <w:szCs w:val="28"/>
        </w:rPr>
        <w:t xml:space="preserve"> 10.2016г. № </w:t>
      </w:r>
      <w:r w:rsidR="00A3755E">
        <w:rPr>
          <w:szCs w:val="28"/>
        </w:rPr>
        <w:t>65</w:t>
      </w:r>
      <w:r w:rsidR="00ED45AC" w:rsidRPr="00ED45AC">
        <w:rPr>
          <w:szCs w:val="28"/>
        </w:rPr>
        <w:t xml:space="preserve"> «Об утверждении дополнительных осн</w:t>
      </w:r>
      <w:r w:rsidR="00ED45AC" w:rsidRPr="00ED45AC">
        <w:rPr>
          <w:szCs w:val="28"/>
        </w:rPr>
        <w:t>о</w:t>
      </w:r>
      <w:r w:rsidR="00ED45AC" w:rsidRPr="00ED45AC">
        <w:rPr>
          <w:szCs w:val="28"/>
        </w:rPr>
        <w:t>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физических лиц»</w:t>
      </w:r>
      <w:r w:rsidR="002C18C4">
        <w:rPr>
          <w:szCs w:val="28"/>
        </w:rPr>
        <w:t xml:space="preserve"> следующие  изменения:</w:t>
      </w:r>
    </w:p>
    <w:p w:rsidR="00BF076A" w:rsidRDefault="002C18C4" w:rsidP="00280E0B">
      <w:pPr>
        <w:rPr>
          <w:szCs w:val="28"/>
        </w:rPr>
      </w:pPr>
      <w:r>
        <w:rPr>
          <w:szCs w:val="28"/>
        </w:rPr>
        <w:t>1.1. В</w:t>
      </w:r>
      <w:r w:rsidR="00ED45AC">
        <w:rPr>
          <w:szCs w:val="28"/>
        </w:rPr>
        <w:t xml:space="preserve"> пункте 1  Решения слова «</w:t>
      </w:r>
      <w:r w:rsidR="00ED45AC" w:rsidRPr="00ED45AC">
        <w:rPr>
          <w:szCs w:val="28"/>
        </w:rPr>
        <w:t>по состоянию на 01.12.201</w:t>
      </w:r>
      <w:r>
        <w:rPr>
          <w:szCs w:val="28"/>
        </w:rPr>
        <w:t>5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 xml:space="preserve">» </w:t>
      </w:r>
      <w:r w:rsidR="00945390">
        <w:rPr>
          <w:szCs w:val="28"/>
        </w:rPr>
        <w:t>зам</w:t>
      </w:r>
      <w:r w:rsidR="00945390">
        <w:rPr>
          <w:szCs w:val="28"/>
        </w:rPr>
        <w:t>е</w:t>
      </w:r>
      <w:r w:rsidR="00945390">
        <w:rPr>
          <w:szCs w:val="28"/>
        </w:rPr>
        <w:t xml:space="preserve">нить </w:t>
      </w:r>
      <w:bookmarkStart w:id="0" w:name="_GoBack"/>
      <w:bookmarkEnd w:id="0"/>
      <w:r w:rsidR="00ED45AC">
        <w:rPr>
          <w:szCs w:val="28"/>
        </w:rPr>
        <w:t>слов</w:t>
      </w:r>
      <w:r>
        <w:rPr>
          <w:szCs w:val="28"/>
        </w:rPr>
        <w:t>а</w:t>
      </w:r>
      <w:r w:rsidR="00ED45AC">
        <w:rPr>
          <w:szCs w:val="28"/>
        </w:rPr>
        <w:t>ми «</w:t>
      </w:r>
      <w:r w:rsidR="00ED45AC" w:rsidRPr="00ED45AC">
        <w:rPr>
          <w:szCs w:val="28"/>
        </w:rPr>
        <w:t>по состоянию на 01.12.201</w:t>
      </w:r>
      <w:r>
        <w:rPr>
          <w:szCs w:val="28"/>
        </w:rPr>
        <w:t>6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</w:p>
    <w:p w:rsidR="002C18C4" w:rsidRDefault="002C18C4" w:rsidP="00280E0B">
      <w:pPr>
        <w:rPr>
          <w:szCs w:val="28"/>
        </w:rPr>
      </w:pPr>
      <w:r>
        <w:rPr>
          <w:szCs w:val="28"/>
        </w:rPr>
        <w:t xml:space="preserve">1.2. </w:t>
      </w:r>
      <w:r w:rsidR="000D6A7E">
        <w:rPr>
          <w:szCs w:val="28"/>
        </w:rPr>
        <w:t>Во втором абзаце подпункта 1.1. слова «копии решения суда» з</w:t>
      </w:r>
      <w:r w:rsidR="000D6A7E">
        <w:rPr>
          <w:szCs w:val="28"/>
        </w:rPr>
        <w:t>а</w:t>
      </w:r>
      <w:r w:rsidR="000D6A7E">
        <w:rPr>
          <w:szCs w:val="28"/>
        </w:rPr>
        <w:lastRenderedPageBreak/>
        <w:t>менить словами «копии вступившего в силу решения суда».</w:t>
      </w:r>
    </w:p>
    <w:p w:rsidR="00ED45AC" w:rsidRDefault="00ED45AC" w:rsidP="00280E0B">
      <w:pPr>
        <w:rPr>
          <w:szCs w:val="28"/>
        </w:rPr>
      </w:pPr>
    </w:p>
    <w:p w:rsidR="00A3755E" w:rsidRDefault="00BF076A" w:rsidP="00A3755E">
      <w:r>
        <w:rPr>
          <w:szCs w:val="28"/>
        </w:rPr>
        <w:t xml:space="preserve">2. </w:t>
      </w:r>
      <w:r w:rsidR="00A3755E">
        <w:t>Опубликовать настоящее решение в периодическом печатном изд</w:t>
      </w:r>
      <w:r w:rsidR="00A3755E">
        <w:t>а</w:t>
      </w:r>
      <w:r w:rsidR="00A3755E">
        <w:t>нии «Вестник муниципальных правовых актов и иной официальной инфо</w:t>
      </w:r>
      <w:r w:rsidR="00A3755E">
        <w:t>р</w:t>
      </w:r>
      <w:r w:rsidR="00A3755E">
        <w:t>мации Гвазденского сельского поселения».</w:t>
      </w:r>
    </w:p>
    <w:p w:rsidR="00A3755E" w:rsidRDefault="00A3755E" w:rsidP="00A3755E">
      <w:r>
        <w:t xml:space="preserve">3. </w:t>
      </w:r>
      <w:r w:rsidRPr="00E77E6E">
        <w:t xml:space="preserve">Настоящее решение вступает в силу с момента  опубликования.  </w:t>
      </w:r>
    </w:p>
    <w:p w:rsidR="00A3755E" w:rsidRDefault="00A3755E" w:rsidP="00A3755E">
      <w:pPr>
        <w:rPr>
          <w:szCs w:val="28"/>
        </w:rPr>
      </w:pPr>
    </w:p>
    <w:p w:rsidR="00A3755E" w:rsidRDefault="00A3755E" w:rsidP="00A3755E">
      <w:pPr>
        <w:rPr>
          <w:szCs w:val="28"/>
        </w:rPr>
      </w:pPr>
    </w:p>
    <w:p w:rsidR="00A3755E" w:rsidRDefault="00A3755E" w:rsidP="00A3755E">
      <w:pPr>
        <w:rPr>
          <w:szCs w:val="28"/>
        </w:rPr>
      </w:pPr>
      <w:r w:rsidRPr="004A108F">
        <w:rPr>
          <w:szCs w:val="28"/>
        </w:rPr>
        <w:t xml:space="preserve">Глава </w:t>
      </w:r>
      <w:r>
        <w:rPr>
          <w:szCs w:val="28"/>
        </w:rPr>
        <w:t>Гвазденского сельского поселения                        Л.М. Богданова</w:t>
      </w:r>
    </w:p>
    <w:p w:rsidR="00280E0B" w:rsidRDefault="00280E0B" w:rsidP="00A3755E">
      <w:pPr>
        <w:ind w:firstLine="0"/>
      </w:pPr>
    </w:p>
    <w:sectPr w:rsidR="00280E0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7B8" w:rsidRDefault="002F07B8">
      <w:r>
        <w:separator/>
      </w:r>
    </w:p>
  </w:endnote>
  <w:endnote w:type="continuationSeparator" w:id="1">
    <w:p w:rsidR="002F07B8" w:rsidRDefault="002F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DF519D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7B8" w:rsidRDefault="002F07B8">
      <w:r>
        <w:separator/>
      </w:r>
    </w:p>
  </w:footnote>
  <w:footnote w:type="continuationSeparator" w:id="1">
    <w:p w:rsidR="002F07B8" w:rsidRDefault="002F0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0D6A7E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C0CE4"/>
    <w:rsid w:val="001C59AE"/>
    <w:rsid w:val="001D21B3"/>
    <w:rsid w:val="001E721B"/>
    <w:rsid w:val="001F68AE"/>
    <w:rsid w:val="002033C8"/>
    <w:rsid w:val="00261E7D"/>
    <w:rsid w:val="00265D59"/>
    <w:rsid w:val="00280E0B"/>
    <w:rsid w:val="002B0A8C"/>
    <w:rsid w:val="002C18C4"/>
    <w:rsid w:val="002D1A30"/>
    <w:rsid w:val="002F07B8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F2A08"/>
    <w:rsid w:val="00411030"/>
    <w:rsid w:val="00412FE8"/>
    <w:rsid w:val="00417FE2"/>
    <w:rsid w:val="004544C0"/>
    <w:rsid w:val="00462A88"/>
    <w:rsid w:val="0047314E"/>
    <w:rsid w:val="004A3E4F"/>
    <w:rsid w:val="004B31AF"/>
    <w:rsid w:val="004E2722"/>
    <w:rsid w:val="00507CB0"/>
    <w:rsid w:val="00510F6F"/>
    <w:rsid w:val="005145F2"/>
    <w:rsid w:val="005340C9"/>
    <w:rsid w:val="00536A49"/>
    <w:rsid w:val="00543FA3"/>
    <w:rsid w:val="00570A57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30B4"/>
    <w:rsid w:val="0092174B"/>
    <w:rsid w:val="00945390"/>
    <w:rsid w:val="0095455D"/>
    <w:rsid w:val="00957D6D"/>
    <w:rsid w:val="00962C15"/>
    <w:rsid w:val="00973DA2"/>
    <w:rsid w:val="009F3C36"/>
    <w:rsid w:val="00A121E3"/>
    <w:rsid w:val="00A3755E"/>
    <w:rsid w:val="00A37FB9"/>
    <w:rsid w:val="00A67A6E"/>
    <w:rsid w:val="00A84185"/>
    <w:rsid w:val="00A853A5"/>
    <w:rsid w:val="00A95293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D6EC9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F376C"/>
    <w:rsid w:val="00DF519D"/>
    <w:rsid w:val="00E00125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542C-C598-49A8-8257-9E39D3E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9</cp:revision>
  <cp:lastPrinted>2019-07-03T11:32:00Z</cp:lastPrinted>
  <dcterms:created xsi:type="dcterms:W3CDTF">2019-06-18T08:37:00Z</dcterms:created>
  <dcterms:modified xsi:type="dcterms:W3CDTF">2019-07-03T11:39:00Z</dcterms:modified>
</cp:coreProperties>
</file>