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C1" w:rsidRDefault="005D51C1" w:rsidP="005D51C1">
      <w:pPr>
        <w:spacing w:line="240" w:lineRule="auto"/>
        <w:jc w:val="center"/>
        <w:rPr>
          <w:sz w:val="28"/>
          <w:szCs w:val="28"/>
        </w:rPr>
      </w:pPr>
      <w:r>
        <w:rPr>
          <w:noProof/>
          <w:lang w:eastAsia="ru-RU"/>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FE00DA" w:rsidRDefault="005D51C1" w:rsidP="00FE00DA">
      <w:pPr>
        <w:spacing w:line="240" w:lineRule="auto"/>
        <w:jc w:val="center"/>
        <w:rPr>
          <w:b/>
          <w:iCs/>
          <w:sz w:val="32"/>
          <w:szCs w:val="32"/>
        </w:rPr>
      </w:pPr>
      <w:r w:rsidRPr="00FE00DA">
        <w:rPr>
          <w:b/>
          <w:iCs/>
          <w:sz w:val="32"/>
          <w:szCs w:val="32"/>
        </w:rPr>
        <w:t>Администрация Гвазденского сельского поселения</w:t>
      </w:r>
    </w:p>
    <w:p w:rsidR="00FE00DA" w:rsidRDefault="005D51C1" w:rsidP="00FE00DA">
      <w:pPr>
        <w:spacing w:line="240" w:lineRule="auto"/>
        <w:jc w:val="center"/>
        <w:rPr>
          <w:i/>
          <w:iCs/>
          <w:sz w:val="32"/>
          <w:szCs w:val="32"/>
        </w:rPr>
      </w:pPr>
      <w:r w:rsidRPr="00FE00DA">
        <w:rPr>
          <w:b/>
          <w:iCs/>
          <w:sz w:val="32"/>
          <w:szCs w:val="32"/>
        </w:rPr>
        <w:t xml:space="preserve"> Бутурлиновского муниципального района</w:t>
      </w:r>
      <w:r w:rsidR="00FE00DA">
        <w:rPr>
          <w:i/>
          <w:iCs/>
          <w:sz w:val="32"/>
          <w:szCs w:val="32"/>
        </w:rPr>
        <w:t xml:space="preserve"> </w:t>
      </w:r>
    </w:p>
    <w:p w:rsidR="00FE00DA" w:rsidRDefault="005D51C1" w:rsidP="00460D24">
      <w:pPr>
        <w:spacing w:line="240" w:lineRule="auto"/>
        <w:jc w:val="center"/>
        <w:rPr>
          <w:i/>
          <w:iCs/>
          <w:sz w:val="32"/>
          <w:szCs w:val="32"/>
        </w:rPr>
      </w:pPr>
      <w:r w:rsidRPr="00FE00DA">
        <w:rPr>
          <w:b/>
          <w:iCs/>
          <w:sz w:val="32"/>
          <w:szCs w:val="32"/>
        </w:rPr>
        <w:t>Воронежской области</w:t>
      </w:r>
    </w:p>
    <w:p w:rsidR="00460D24" w:rsidRPr="00FE00DA" w:rsidRDefault="00460D24" w:rsidP="00460D24">
      <w:pPr>
        <w:spacing w:line="240" w:lineRule="auto"/>
        <w:jc w:val="center"/>
        <w:rPr>
          <w:i/>
          <w:iCs/>
          <w:sz w:val="32"/>
          <w:szCs w:val="32"/>
        </w:rPr>
      </w:pPr>
    </w:p>
    <w:p w:rsidR="005D51C1" w:rsidRPr="00460D24" w:rsidRDefault="005D51C1" w:rsidP="005D51C1">
      <w:pPr>
        <w:keepNext/>
        <w:spacing w:line="240" w:lineRule="auto"/>
        <w:jc w:val="center"/>
        <w:outlineLvl w:val="0"/>
        <w:rPr>
          <w:b/>
          <w:iCs/>
          <w:sz w:val="32"/>
          <w:szCs w:val="32"/>
        </w:rPr>
      </w:pPr>
      <w:r w:rsidRPr="00460D24">
        <w:rPr>
          <w:b/>
          <w:iCs/>
          <w:sz w:val="32"/>
          <w:szCs w:val="32"/>
        </w:rPr>
        <w:t>ПОСТАНОВЛЕНИЕ</w:t>
      </w:r>
    </w:p>
    <w:p w:rsidR="005D51C1" w:rsidRDefault="005D51C1" w:rsidP="005D51C1">
      <w:pPr>
        <w:spacing w:line="240" w:lineRule="auto"/>
        <w:rPr>
          <w:b/>
          <w:bCs/>
          <w:i/>
          <w:iCs/>
        </w:rPr>
      </w:pPr>
    </w:p>
    <w:p w:rsidR="005D51C1" w:rsidRPr="005D51C1" w:rsidRDefault="005D51C1" w:rsidP="005D51C1">
      <w:pPr>
        <w:spacing w:line="240" w:lineRule="auto"/>
        <w:ind w:left="156" w:hanging="156"/>
        <w:rPr>
          <w:bCs/>
          <w:iCs/>
          <w:sz w:val="28"/>
          <w:szCs w:val="28"/>
          <w:u w:val="single"/>
        </w:rPr>
      </w:pPr>
      <w:r w:rsidRPr="005D51C1">
        <w:rPr>
          <w:bCs/>
          <w:iCs/>
          <w:sz w:val="28"/>
          <w:szCs w:val="28"/>
          <w:u w:val="single"/>
        </w:rPr>
        <w:t xml:space="preserve">от </w:t>
      </w:r>
      <w:r w:rsidR="00FE00DA">
        <w:rPr>
          <w:bCs/>
          <w:iCs/>
          <w:sz w:val="28"/>
          <w:szCs w:val="28"/>
          <w:u w:val="single"/>
        </w:rPr>
        <w:t xml:space="preserve"> </w:t>
      </w:r>
      <w:r w:rsidR="00664884">
        <w:rPr>
          <w:bCs/>
          <w:iCs/>
          <w:sz w:val="28"/>
          <w:szCs w:val="28"/>
          <w:u w:val="single"/>
        </w:rPr>
        <w:t>12.03.2019 г.</w:t>
      </w:r>
      <w:r w:rsidR="00FC2531">
        <w:rPr>
          <w:bCs/>
          <w:iCs/>
          <w:sz w:val="28"/>
          <w:szCs w:val="28"/>
          <w:u w:val="single"/>
        </w:rPr>
        <w:t xml:space="preserve">    </w:t>
      </w:r>
      <w:r w:rsidRPr="005D51C1">
        <w:rPr>
          <w:bCs/>
          <w:iCs/>
          <w:sz w:val="28"/>
          <w:szCs w:val="28"/>
          <w:u w:val="single"/>
        </w:rPr>
        <w:t>№</w:t>
      </w:r>
      <w:r w:rsidR="00664884">
        <w:rPr>
          <w:bCs/>
          <w:iCs/>
          <w:sz w:val="28"/>
          <w:szCs w:val="28"/>
          <w:u w:val="single"/>
        </w:rPr>
        <w:t xml:space="preserve"> 34</w:t>
      </w:r>
      <w:r w:rsidR="00FE00DA">
        <w:rPr>
          <w:bCs/>
          <w:iCs/>
          <w:sz w:val="28"/>
          <w:szCs w:val="28"/>
          <w:u w:val="single"/>
        </w:rPr>
        <w:t xml:space="preserve">                                                   </w:t>
      </w:r>
      <w:r w:rsidRPr="005D51C1">
        <w:rPr>
          <w:bCs/>
          <w:iCs/>
          <w:sz w:val="28"/>
          <w:szCs w:val="28"/>
          <w:u w:val="single"/>
        </w:rPr>
        <w:t xml:space="preserve">    </w:t>
      </w:r>
    </w:p>
    <w:p w:rsidR="005D51C1" w:rsidRPr="00FE00DA" w:rsidRDefault="005D51C1" w:rsidP="005D51C1">
      <w:pPr>
        <w:spacing w:line="240" w:lineRule="auto"/>
        <w:rPr>
          <w:iCs/>
          <w:sz w:val="24"/>
          <w:szCs w:val="24"/>
          <w:lang w:eastAsia="en-US"/>
        </w:rPr>
      </w:pPr>
      <w:r w:rsidRPr="005D51C1">
        <w:rPr>
          <w:iCs/>
          <w:sz w:val="24"/>
          <w:szCs w:val="24"/>
          <w:lang w:eastAsia="en-US"/>
        </w:rPr>
        <w:t xml:space="preserve">с. </w:t>
      </w:r>
      <w:proofErr w:type="spellStart"/>
      <w:r w:rsidRPr="005D51C1">
        <w:rPr>
          <w:iCs/>
          <w:sz w:val="24"/>
          <w:szCs w:val="24"/>
          <w:lang w:eastAsia="en-US"/>
        </w:rPr>
        <w:t>Гвазда</w:t>
      </w:r>
      <w:proofErr w:type="spellEnd"/>
    </w:p>
    <w:tbl>
      <w:tblPr>
        <w:tblW w:w="0" w:type="auto"/>
        <w:tblLook w:val="01E0"/>
      </w:tblPr>
      <w:tblGrid>
        <w:gridCol w:w="6345"/>
      </w:tblGrid>
      <w:tr w:rsidR="005D51C1" w:rsidRPr="005D51C1" w:rsidTr="005D51C1">
        <w:tc>
          <w:tcPr>
            <w:tcW w:w="6345" w:type="dxa"/>
          </w:tcPr>
          <w:p w:rsidR="005D51C1" w:rsidRPr="00FE00DA" w:rsidRDefault="005D51C1" w:rsidP="00FE00DA">
            <w:pPr>
              <w:shd w:val="clear" w:color="auto" w:fill="FFFFFF"/>
              <w:spacing w:line="298" w:lineRule="exact"/>
              <w:jc w:val="both"/>
              <w:rPr>
                <w:bCs/>
                <w:iCs/>
                <w:sz w:val="26"/>
                <w:szCs w:val="26"/>
              </w:rPr>
            </w:pPr>
            <w:r w:rsidRPr="00FE00DA">
              <w:rPr>
                <w:b/>
                <w:iCs/>
                <w:sz w:val="26"/>
                <w:szCs w:val="26"/>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16.08.2018 г. №38 «Об утверждении  муниципальной программы Гвазденского сельского поселения Бутурлиновского района Воронежской о</w:t>
            </w:r>
            <w:r w:rsidR="00FE00DA">
              <w:rPr>
                <w:b/>
                <w:iCs/>
                <w:sz w:val="26"/>
                <w:szCs w:val="26"/>
              </w:rPr>
              <w:t>бласти «Социально-экономическое</w:t>
            </w:r>
            <w:r w:rsidRPr="00FE00DA">
              <w:rPr>
                <w:b/>
                <w:iCs/>
                <w:sz w:val="26"/>
                <w:szCs w:val="26"/>
              </w:rPr>
              <w:t xml:space="preserve"> развити</w:t>
            </w:r>
            <w:r w:rsidR="00FE00DA">
              <w:rPr>
                <w:b/>
                <w:iCs/>
                <w:sz w:val="26"/>
                <w:szCs w:val="26"/>
              </w:rPr>
              <w:t>е</w:t>
            </w:r>
            <w:r w:rsidRPr="00FE00DA">
              <w:rPr>
                <w:b/>
                <w:iCs/>
                <w:sz w:val="26"/>
                <w:szCs w:val="26"/>
              </w:rPr>
              <w:t xml:space="preserve"> Гвазденского сельского поселения»</w:t>
            </w:r>
            <w:r w:rsidR="00FE00DA">
              <w:rPr>
                <w:b/>
                <w:iCs/>
                <w:sz w:val="26"/>
                <w:szCs w:val="26"/>
              </w:rPr>
              <w:t>.</w:t>
            </w:r>
          </w:p>
        </w:tc>
      </w:tr>
    </w:tbl>
    <w:p w:rsidR="00FE00DA" w:rsidRPr="00FE00DA" w:rsidRDefault="00FE00DA" w:rsidP="00FE00DA">
      <w:pPr>
        <w:tabs>
          <w:tab w:val="left" w:pos="0"/>
          <w:tab w:val="left" w:pos="2595"/>
        </w:tabs>
        <w:spacing w:line="240" w:lineRule="auto"/>
        <w:jc w:val="both"/>
        <w:outlineLvl w:val="0"/>
        <w:rPr>
          <w:color w:val="000000"/>
          <w:sz w:val="28"/>
          <w:szCs w:val="28"/>
        </w:rPr>
      </w:pPr>
    </w:p>
    <w:p w:rsidR="005D51C1" w:rsidRDefault="005D51C1" w:rsidP="00FE00DA">
      <w:pPr>
        <w:pStyle w:val="ConsPlusNonformat"/>
        <w:widowControl/>
        <w:ind w:firstLine="709"/>
        <w:jc w:val="both"/>
        <w:rPr>
          <w:rFonts w:ascii="Times New Roman" w:hAnsi="Times New Roman" w:cs="Times New Roman"/>
          <w:sz w:val="28"/>
          <w:szCs w:val="28"/>
        </w:rPr>
      </w:pPr>
      <w:r>
        <w:rPr>
          <w:i/>
          <w:color w:val="000000"/>
          <w:sz w:val="24"/>
          <w:szCs w:val="24"/>
        </w:rPr>
        <w:t xml:space="preserve"> </w:t>
      </w:r>
      <w:r>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Гвазденского сельского поселения, постановлением администрации Гвазденского сельского поселения  от 11.10.2013 г. №  93«</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утверждении</w:t>
      </w:r>
      <w:proofErr w:type="gramEnd"/>
      <w:r>
        <w:rPr>
          <w:rFonts w:ascii="Times New Roman" w:hAnsi="Times New Roman" w:cs="Times New Roman"/>
          <w:sz w:val="28"/>
          <w:szCs w:val="28"/>
        </w:rPr>
        <w:t xml:space="preserve"> порядка разработки, реализации   и оценки эффективности  муниципальных программ Гвазденского сельского поселения Бутурлиновского муниципального района Воронежской области», администрация Гвазденского сельского поселения</w:t>
      </w:r>
    </w:p>
    <w:p w:rsidR="00FE00DA" w:rsidRPr="00FE00DA" w:rsidRDefault="00FE00DA" w:rsidP="00FE00DA">
      <w:pPr>
        <w:pStyle w:val="ConsPlusNonformat"/>
        <w:widowControl/>
        <w:ind w:firstLine="709"/>
        <w:jc w:val="both"/>
        <w:rPr>
          <w:rFonts w:ascii="Times New Roman" w:hAnsi="Times New Roman" w:cs="Times New Roman"/>
          <w:sz w:val="28"/>
          <w:szCs w:val="28"/>
        </w:rPr>
      </w:pPr>
    </w:p>
    <w:p w:rsidR="005D51C1" w:rsidRPr="005D51C1" w:rsidRDefault="005D51C1" w:rsidP="00FE00DA">
      <w:pPr>
        <w:tabs>
          <w:tab w:val="left" w:pos="0"/>
          <w:tab w:val="left" w:pos="1080"/>
        </w:tabs>
        <w:spacing w:line="240" w:lineRule="auto"/>
        <w:ind w:hanging="540"/>
        <w:jc w:val="center"/>
        <w:outlineLvl w:val="0"/>
        <w:rPr>
          <w:iCs/>
          <w:sz w:val="28"/>
          <w:szCs w:val="28"/>
        </w:rPr>
      </w:pPr>
      <w:r w:rsidRPr="005D51C1">
        <w:rPr>
          <w:iCs/>
          <w:sz w:val="28"/>
          <w:szCs w:val="28"/>
        </w:rPr>
        <w:t>ПОСТАНОВЛЯЕТ:</w:t>
      </w:r>
    </w:p>
    <w:p w:rsidR="005D51C1" w:rsidRPr="00FE00DA" w:rsidRDefault="005D51C1" w:rsidP="00B64608">
      <w:pPr>
        <w:jc w:val="both"/>
        <w:rPr>
          <w:sz w:val="28"/>
          <w:szCs w:val="28"/>
        </w:rPr>
      </w:pPr>
      <w:r w:rsidRPr="005D51C1">
        <w:rPr>
          <w:iCs/>
          <w:sz w:val="28"/>
          <w:szCs w:val="28"/>
        </w:rPr>
        <w:t xml:space="preserve">      </w:t>
      </w:r>
      <w:r w:rsidR="00FE00DA">
        <w:rPr>
          <w:iCs/>
          <w:sz w:val="28"/>
          <w:szCs w:val="28"/>
        </w:rPr>
        <w:t xml:space="preserve"> </w:t>
      </w:r>
      <w:r w:rsidRPr="005D51C1">
        <w:rPr>
          <w:iCs/>
          <w:sz w:val="28"/>
          <w:szCs w:val="28"/>
        </w:rPr>
        <w:t xml:space="preserve">1. Внести в постановление администрации Гвазденского сельского поселения  Бутурлиновского муниципального района Воронежской области от 16.08.2018 г. № 38 «Об  утверждении муниципальной  программы   Гвазденского сельского поселения  Бутурлиновского муниципального района Воронежской области </w:t>
      </w:r>
      <w:r w:rsidRPr="005D51C1">
        <w:rPr>
          <w:iCs/>
          <w:sz w:val="28"/>
          <w:szCs w:val="28"/>
        </w:rPr>
        <w:lastRenderedPageBreak/>
        <w:t xml:space="preserve">«Социально-экономического развития Гвазденского сельского поселения» изменения, </w:t>
      </w:r>
      <w:r w:rsidR="00FE00DA" w:rsidRPr="00A80D7A">
        <w:rPr>
          <w:sz w:val="28"/>
          <w:szCs w:val="28"/>
        </w:rPr>
        <w:t>изложив утвержденную муниципальную программу в новой редакции согласно приложению к настоящему постановлению.</w:t>
      </w:r>
    </w:p>
    <w:p w:rsidR="005D51C1" w:rsidRPr="005D51C1" w:rsidRDefault="00FE00DA" w:rsidP="00B64608">
      <w:pPr>
        <w:tabs>
          <w:tab w:val="left" w:pos="0"/>
          <w:tab w:val="left" w:pos="1080"/>
        </w:tabs>
        <w:spacing w:line="240" w:lineRule="auto"/>
        <w:jc w:val="both"/>
        <w:outlineLvl w:val="0"/>
        <w:rPr>
          <w:iCs/>
          <w:sz w:val="28"/>
          <w:szCs w:val="28"/>
        </w:rPr>
      </w:pPr>
      <w:r>
        <w:rPr>
          <w:iCs/>
          <w:sz w:val="28"/>
          <w:szCs w:val="28"/>
        </w:rPr>
        <w:t xml:space="preserve">      </w:t>
      </w:r>
      <w:r w:rsidR="005D51C1" w:rsidRPr="005D51C1">
        <w:rPr>
          <w:iCs/>
          <w:sz w:val="28"/>
          <w:szCs w:val="28"/>
        </w:rPr>
        <w:t>2.</w:t>
      </w:r>
      <w:r w:rsidR="005D51C1" w:rsidRPr="005D51C1">
        <w:rPr>
          <w:sz w:val="28"/>
          <w:szCs w:val="28"/>
        </w:rPr>
        <w:t xml:space="preserve">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муниципального района  Воронежской области и иной официальной информации»</w:t>
      </w:r>
      <w:r>
        <w:rPr>
          <w:sz w:val="28"/>
          <w:szCs w:val="28"/>
        </w:rPr>
        <w:t>.</w:t>
      </w:r>
      <w:r w:rsidR="005D51C1" w:rsidRPr="005D51C1">
        <w:rPr>
          <w:sz w:val="28"/>
          <w:szCs w:val="28"/>
        </w:rPr>
        <w:t xml:space="preserve">  </w:t>
      </w:r>
    </w:p>
    <w:p w:rsidR="005D51C1" w:rsidRPr="00FE00DA" w:rsidRDefault="005D51C1" w:rsidP="00B64608">
      <w:pPr>
        <w:tabs>
          <w:tab w:val="left" w:pos="0"/>
          <w:tab w:val="left" w:pos="1080"/>
        </w:tabs>
        <w:spacing w:line="240" w:lineRule="auto"/>
        <w:ind w:hanging="540"/>
        <w:jc w:val="both"/>
        <w:outlineLvl w:val="0"/>
        <w:rPr>
          <w:iCs/>
          <w:sz w:val="28"/>
          <w:szCs w:val="28"/>
        </w:rPr>
      </w:pPr>
      <w:r>
        <w:rPr>
          <w:iCs/>
          <w:sz w:val="28"/>
          <w:szCs w:val="28"/>
        </w:rPr>
        <w:t xml:space="preserve">       </w:t>
      </w:r>
      <w:r w:rsidR="00FE00DA">
        <w:rPr>
          <w:iCs/>
          <w:sz w:val="28"/>
          <w:szCs w:val="28"/>
        </w:rPr>
        <w:t xml:space="preserve">     </w:t>
      </w:r>
      <w:r w:rsidRPr="005D51C1">
        <w:rPr>
          <w:iCs/>
          <w:sz w:val="28"/>
          <w:szCs w:val="28"/>
        </w:rPr>
        <w:t>3.  Настоящее постановление вступает в</w:t>
      </w:r>
      <w:r w:rsidR="00FE00DA">
        <w:rPr>
          <w:iCs/>
          <w:sz w:val="28"/>
          <w:szCs w:val="28"/>
        </w:rPr>
        <w:t xml:space="preserve">   силу с момента опубликования</w:t>
      </w:r>
    </w:p>
    <w:p w:rsidR="005D51C1" w:rsidRPr="005D51C1" w:rsidRDefault="005D51C1" w:rsidP="00B64608">
      <w:pPr>
        <w:tabs>
          <w:tab w:val="left" w:pos="0"/>
          <w:tab w:val="left" w:pos="1080"/>
        </w:tabs>
        <w:spacing w:line="240" w:lineRule="auto"/>
        <w:ind w:hanging="540"/>
        <w:jc w:val="both"/>
        <w:outlineLvl w:val="0"/>
        <w:rPr>
          <w:iCs/>
          <w:sz w:val="28"/>
          <w:szCs w:val="28"/>
        </w:rPr>
      </w:pPr>
      <w:r>
        <w:rPr>
          <w:i/>
          <w:iCs/>
          <w:sz w:val="28"/>
          <w:szCs w:val="28"/>
        </w:rPr>
        <w:t xml:space="preserve">      </w:t>
      </w:r>
      <w:r w:rsidR="00FE00DA">
        <w:rPr>
          <w:i/>
          <w:iCs/>
          <w:sz w:val="28"/>
          <w:szCs w:val="28"/>
        </w:rPr>
        <w:t xml:space="preserve">     </w:t>
      </w:r>
      <w:r>
        <w:rPr>
          <w:i/>
          <w:iCs/>
          <w:sz w:val="28"/>
          <w:szCs w:val="28"/>
        </w:rPr>
        <w:t xml:space="preserve"> </w:t>
      </w:r>
      <w:r w:rsidRPr="005D51C1">
        <w:rPr>
          <w:iCs/>
          <w:sz w:val="28"/>
          <w:szCs w:val="28"/>
        </w:rPr>
        <w:t xml:space="preserve">4. </w:t>
      </w:r>
      <w:proofErr w:type="gramStart"/>
      <w:r w:rsidRPr="005D51C1">
        <w:rPr>
          <w:iCs/>
          <w:sz w:val="28"/>
          <w:szCs w:val="28"/>
        </w:rPr>
        <w:t>Контроль за</w:t>
      </w:r>
      <w:proofErr w:type="gramEnd"/>
      <w:r w:rsidRPr="005D51C1">
        <w:rPr>
          <w:iCs/>
          <w:sz w:val="28"/>
          <w:szCs w:val="28"/>
        </w:rPr>
        <w:t xml:space="preserve"> выполнением настоящего постановления оставляю за собой.</w:t>
      </w:r>
    </w:p>
    <w:p w:rsidR="005D51C1" w:rsidRPr="005D51C1" w:rsidRDefault="005D51C1" w:rsidP="005D51C1">
      <w:pPr>
        <w:spacing w:line="240" w:lineRule="auto"/>
        <w:ind w:firstLine="540"/>
        <w:jc w:val="both"/>
        <w:rPr>
          <w:iCs/>
          <w:sz w:val="28"/>
          <w:szCs w:val="28"/>
        </w:rPr>
      </w:pPr>
    </w:p>
    <w:p w:rsidR="005D51C1" w:rsidRPr="005D51C1" w:rsidRDefault="005D51C1" w:rsidP="005D51C1">
      <w:pPr>
        <w:spacing w:line="240" w:lineRule="auto"/>
        <w:rPr>
          <w:iCs/>
          <w:sz w:val="28"/>
          <w:szCs w:val="28"/>
        </w:rPr>
      </w:pPr>
    </w:p>
    <w:p w:rsidR="005D51C1" w:rsidRPr="005D51C1" w:rsidRDefault="005D51C1" w:rsidP="005D51C1">
      <w:pPr>
        <w:spacing w:line="240" w:lineRule="auto"/>
        <w:rPr>
          <w:iCs/>
          <w:sz w:val="28"/>
          <w:szCs w:val="28"/>
        </w:rPr>
      </w:pPr>
    </w:p>
    <w:p w:rsidR="005D51C1" w:rsidRPr="005D51C1" w:rsidRDefault="005D51C1" w:rsidP="005D51C1">
      <w:pPr>
        <w:spacing w:line="240" w:lineRule="auto"/>
        <w:rPr>
          <w:iCs/>
          <w:sz w:val="28"/>
          <w:szCs w:val="28"/>
        </w:rPr>
      </w:pPr>
      <w:r w:rsidRPr="005D51C1">
        <w:rPr>
          <w:iCs/>
          <w:sz w:val="28"/>
          <w:szCs w:val="28"/>
        </w:rPr>
        <w:t>Глава Гвазденского сельского поселения                                  Л.М.</w:t>
      </w:r>
      <w:r w:rsidR="00FE00DA">
        <w:rPr>
          <w:iCs/>
          <w:sz w:val="28"/>
          <w:szCs w:val="28"/>
        </w:rPr>
        <w:t xml:space="preserve"> </w:t>
      </w:r>
      <w:r w:rsidRPr="005D51C1">
        <w:rPr>
          <w:iCs/>
          <w:sz w:val="28"/>
          <w:szCs w:val="28"/>
        </w:rPr>
        <w:t>Богданова</w:t>
      </w:r>
    </w:p>
    <w:p w:rsidR="005D51C1" w:rsidRPr="005D51C1" w:rsidRDefault="005D51C1" w:rsidP="005D51C1">
      <w:pPr>
        <w:spacing w:line="240" w:lineRule="auto"/>
        <w:rPr>
          <w:iCs/>
          <w:sz w:val="28"/>
          <w:szCs w:val="28"/>
        </w:rPr>
      </w:pPr>
      <w:r w:rsidRPr="005D51C1">
        <w:rPr>
          <w:iCs/>
          <w:sz w:val="28"/>
          <w:szCs w:val="28"/>
        </w:rPr>
        <w:t xml:space="preserve">                                     </w:t>
      </w: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5D51C1" w:rsidRDefault="005D51C1" w:rsidP="005D51C1">
      <w:pPr>
        <w:spacing w:line="240" w:lineRule="auto"/>
        <w:rPr>
          <w:i/>
          <w:iCs/>
          <w:sz w:val="28"/>
          <w:szCs w:val="28"/>
        </w:rPr>
      </w:pPr>
    </w:p>
    <w:p w:rsidR="00BD4D78" w:rsidRDefault="00BD4D78"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FE00DA" w:rsidRDefault="00FE00DA" w:rsidP="008B02A5">
      <w:pPr>
        <w:pStyle w:val="ConsTitle"/>
        <w:widowControl/>
        <w:tabs>
          <w:tab w:val="left" w:pos="9900"/>
        </w:tabs>
        <w:ind w:right="22"/>
        <w:jc w:val="both"/>
        <w:rPr>
          <w:rFonts w:ascii="Times New Roman" w:hAnsi="Times New Roman" w:cs="Times New Roman"/>
          <w:b w:val="0"/>
          <w:bCs w:val="0"/>
          <w:sz w:val="28"/>
          <w:szCs w:val="28"/>
        </w:rPr>
      </w:pPr>
    </w:p>
    <w:p w:rsidR="00833446" w:rsidRDefault="00833446" w:rsidP="00F15069">
      <w:pPr>
        <w:autoSpaceDE w:val="0"/>
        <w:spacing w:after="0" w:line="240" w:lineRule="auto"/>
        <w:jc w:val="right"/>
        <w:rPr>
          <w:sz w:val="28"/>
          <w:szCs w:val="28"/>
        </w:rPr>
      </w:pPr>
      <w:r>
        <w:rPr>
          <w:sz w:val="28"/>
          <w:szCs w:val="28"/>
        </w:rPr>
        <w:lastRenderedPageBreak/>
        <w:t>Утверждена</w:t>
      </w:r>
    </w:p>
    <w:p w:rsidR="00833446" w:rsidRDefault="00833446" w:rsidP="007C3EA1">
      <w:pPr>
        <w:autoSpaceDE w:val="0"/>
        <w:spacing w:after="0" w:line="240" w:lineRule="auto"/>
        <w:jc w:val="right"/>
        <w:rPr>
          <w:sz w:val="28"/>
          <w:szCs w:val="28"/>
        </w:rPr>
      </w:pPr>
      <w:r w:rsidRPr="008F25E4">
        <w:rPr>
          <w:sz w:val="28"/>
          <w:szCs w:val="28"/>
        </w:rPr>
        <w:t>постановлени</w:t>
      </w:r>
      <w:r>
        <w:rPr>
          <w:sz w:val="28"/>
          <w:szCs w:val="28"/>
        </w:rPr>
        <w:t xml:space="preserve">ем </w:t>
      </w:r>
      <w:r w:rsidRPr="008F25E4">
        <w:rPr>
          <w:sz w:val="28"/>
          <w:szCs w:val="28"/>
        </w:rPr>
        <w:t xml:space="preserve">администрации </w:t>
      </w:r>
    </w:p>
    <w:p w:rsidR="00833446" w:rsidRPr="008F25E4" w:rsidRDefault="00C2345F" w:rsidP="007C3EA1">
      <w:pPr>
        <w:autoSpaceDE w:val="0"/>
        <w:spacing w:after="0" w:line="240" w:lineRule="auto"/>
        <w:jc w:val="center"/>
        <w:rPr>
          <w:sz w:val="28"/>
          <w:szCs w:val="28"/>
        </w:rPr>
      </w:pPr>
      <w:r>
        <w:rPr>
          <w:sz w:val="28"/>
          <w:szCs w:val="28"/>
        </w:rPr>
        <w:t xml:space="preserve">                                                                                 </w:t>
      </w:r>
      <w:r w:rsidR="00D57C8F">
        <w:rPr>
          <w:sz w:val="28"/>
          <w:szCs w:val="28"/>
        </w:rPr>
        <w:t>Гвазденского</w:t>
      </w:r>
      <w:r>
        <w:rPr>
          <w:sz w:val="28"/>
          <w:szCs w:val="28"/>
        </w:rPr>
        <w:t xml:space="preserve"> </w:t>
      </w:r>
      <w:r w:rsidR="00833446">
        <w:rPr>
          <w:sz w:val="28"/>
          <w:szCs w:val="28"/>
        </w:rPr>
        <w:t>сельского поселения</w:t>
      </w:r>
    </w:p>
    <w:p w:rsidR="00833446" w:rsidRPr="008F25E4" w:rsidRDefault="00833446" w:rsidP="00F15069">
      <w:pPr>
        <w:autoSpaceDE w:val="0"/>
        <w:spacing w:after="0" w:line="240" w:lineRule="auto"/>
        <w:jc w:val="right"/>
        <w:rPr>
          <w:sz w:val="28"/>
          <w:szCs w:val="28"/>
        </w:rPr>
      </w:pPr>
      <w:r w:rsidRPr="008F25E4">
        <w:rPr>
          <w:sz w:val="28"/>
          <w:szCs w:val="28"/>
        </w:rPr>
        <w:t xml:space="preserve">Бутурлиновского муниципального </w:t>
      </w:r>
    </w:p>
    <w:p w:rsidR="00833446" w:rsidRPr="008F25E4" w:rsidRDefault="00833446" w:rsidP="00F15069">
      <w:pPr>
        <w:autoSpaceDE w:val="0"/>
        <w:spacing w:after="0" w:line="240" w:lineRule="auto"/>
        <w:jc w:val="right"/>
        <w:rPr>
          <w:sz w:val="28"/>
          <w:szCs w:val="28"/>
        </w:rPr>
      </w:pPr>
      <w:r w:rsidRPr="008F25E4">
        <w:rPr>
          <w:sz w:val="28"/>
          <w:szCs w:val="28"/>
        </w:rPr>
        <w:t>района  Воронежской области</w:t>
      </w:r>
    </w:p>
    <w:p w:rsidR="00833446" w:rsidRPr="008F25E4" w:rsidRDefault="00833446" w:rsidP="00F15069">
      <w:pPr>
        <w:autoSpaceDE w:val="0"/>
        <w:spacing w:after="0" w:line="240" w:lineRule="auto"/>
        <w:jc w:val="right"/>
        <w:rPr>
          <w:sz w:val="28"/>
          <w:szCs w:val="28"/>
        </w:rPr>
      </w:pPr>
      <w:r w:rsidRPr="008F25E4">
        <w:rPr>
          <w:sz w:val="28"/>
          <w:szCs w:val="28"/>
        </w:rPr>
        <w:t xml:space="preserve">                                               </w:t>
      </w:r>
      <w:r w:rsidR="009E6E46">
        <w:rPr>
          <w:sz w:val="28"/>
          <w:szCs w:val="28"/>
        </w:rPr>
        <w:t xml:space="preserve">                            </w:t>
      </w:r>
      <w:r w:rsidRPr="008F25E4">
        <w:rPr>
          <w:sz w:val="28"/>
          <w:szCs w:val="28"/>
        </w:rPr>
        <w:t>от</w:t>
      </w:r>
      <w:r w:rsidR="00A61F47">
        <w:rPr>
          <w:sz w:val="28"/>
          <w:szCs w:val="28"/>
        </w:rPr>
        <w:t xml:space="preserve"> </w:t>
      </w:r>
      <w:r w:rsidR="004E76AB">
        <w:rPr>
          <w:sz w:val="28"/>
          <w:szCs w:val="28"/>
        </w:rPr>
        <w:t xml:space="preserve"> </w:t>
      </w:r>
      <w:r w:rsidR="00664884">
        <w:rPr>
          <w:sz w:val="28"/>
          <w:szCs w:val="28"/>
        </w:rPr>
        <w:t>12.03.2019 г.</w:t>
      </w:r>
      <w:r w:rsidRPr="008F25E4">
        <w:rPr>
          <w:sz w:val="28"/>
          <w:szCs w:val="28"/>
        </w:rPr>
        <w:t xml:space="preserve">  №</w:t>
      </w:r>
      <w:r w:rsidR="00664884">
        <w:rPr>
          <w:sz w:val="28"/>
          <w:szCs w:val="28"/>
        </w:rPr>
        <w:t xml:space="preserve"> 34</w:t>
      </w:r>
      <w:r w:rsidR="009E6E46">
        <w:rPr>
          <w:sz w:val="28"/>
          <w:szCs w:val="28"/>
        </w:rPr>
        <w:t xml:space="preserve">    </w:t>
      </w:r>
    </w:p>
    <w:p w:rsidR="00833446" w:rsidRPr="008F25E4" w:rsidRDefault="00833446" w:rsidP="008F25E4">
      <w:pPr>
        <w:jc w:val="right"/>
        <w:rPr>
          <w:sz w:val="28"/>
          <w:szCs w:val="28"/>
        </w:rPr>
      </w:pPr>
    </w:p>
    <w:p w:rsidR="00833446" w:rsidRDefault="008334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Default="009E6E46" w:rsidP="008F25E4">
      <w:pPr>
        <w:jc w:val="right"/>
        <w:rPr>
          <w:sz w:val="28"/>
          <w:szCs w:val="28"/>
        </w:rPr>
      </w:pPr>
    </w:p>
    <w:p w:rsidR="009E6E46" w:rsidRPr="008F25E4" w:rsidRDefault="009E6E46" w:rsidP="008F25E4">
      <w:pPr>
        <w:jc w:val="right"/>
        <w:rPr>
          <w:sz w:val="28"/>
          <w:szCs w:val="28"/>
        </w:rPr>
      </w:pPr>
    </w:p>
    <w:p w:rsidR="00833446" w:rsidRPr="008F25E4" w:rsidRDefault="00833446" w:rsidP="00F15069">
      <w:pPr>
        <w:spacing w:after="0" w:line="240" w:lineRule="auto"/>
        <w:jc w:val="center"/>
        <w:rPr>
          <w:b/>
          <w:sz w:val="26"/>
          <w:szCs w:val="26"/>
        </w:rPr>
      </w:pPr>
      <w:r w:rsidRPr="008F25E4">
        <w:rPr>
          <w:b/>
          <w:sz w:val="26"/>
          <w:szCs w:val="26"/>
        </w:rPr>
        <w:t>МУНИЦИПАЛЬНАЯ  ПРОГРАММА</w:t>
      </w:r>
    </w:p>
    <w:p w:rsidR="00833446" w:rsidRPr="008F25E4" w:rsidRDefault="00D57C8F" w:rsidP="00F15069">
      <w:pPr>
        <w:autoSpaceDE w:val="0"/>
        <w:spacing w:after="0" w:line="240" w:lineRule="auto"/>
        <w:ind w:firstLine="540"/>
        <w:jc w:val="center"/>
        <w:rPr>
          <w:b/>
          <w:bCs/>
          <w:sz w:val="28"/>
          <w:szCs w:val="28"/>
        </w:rPr>
      </w:pPr>
      <w:r>
        <w:rPr>
          <w:b/>
          <w:bCs/>
          <w:sz w:val="28"/>
          <w:szCs w:val="28"/>
        </w:rPr>
        <w:t>Гвазденского</w:t>
      </w:r>
      <w:r w:rsidR="00833446" w:rsidRPr="008F25E4">
        <w:rPr>
          <w:b/>
          <w:bCs/>
          <w:sz w:val="28"/>
          <w:szCs w:val="28"/>
        </w:rPr>
        <w:t xml:space="preserve"> сельского поселения Бутурлиновского муниципального района Воронежской области </w:t>
      </w:r>
    </w:p>
    <w:p w:rsidR="00833446" w:rsidRPr="008F25E4" w:rsidRDefault="00833446" w:rsidP="00F15069">
      <w:pPr>
        <w:spacing w:after="0" w:line="240" w:lineRule="auto"/>
        <w:jc w:val="center"/>
        <w:rPr>
          <w:b/>
          <w:sz w:val="28"/>
          <w:szCs w:val="28"/>
        </w:rPr>
      </w:pPr>
      <w:r w:rsidRPr="008F25E4">
        <w:rPr>
          <w:b/>
          <w:sz w:val="28"/>
          <w:szCs w:val="28"/>
        </w:rPr>
        <w:t>«</w:t>
      </w:r>
      <w:r w:rsidR="004E76AB">
        <w:rPr>
          <w:b/>
          <w:sz w:val="28"/>
          <w:szCs w:val="28"/>
        </w:rPr>
        <w:t>Социально- экономическое развитие</w:t>
      </w:r>
      <w:r w:rsidR="00740154">
        <w:rPr>
          <w:b/>
          <w:sz w:val="28"/>
          <w:szCs w:val="28"/>
        </w:rPr>
        <w:t xml:space="preserve"> </w:t>
      </w:r>
      <w:r w:rsidR="00D57C8F">
        <w:rPr>
          <w:b/>
          <w:sz w:val="28"/>
          <w:szCs w:val="28"/>
        </w:rPr>
        <w:t>Гвазденского</w:t>
      </w:r>
      <w:r>
        <w:rPr>
          <w:b/>
          <w:bCs/>
          <w:sz w:val="28"/>
          <w:szCs w:val="28"/>
        </w:rPr>
        <w:t xml:space="preserve"> сельского поселения</w:t>
      </w:r>
      <w:r w:rsidRPr="008F25E4">
        <w:rPr>
          <w:b/>
          <w:sz w:val="28"/>
          <w:szCs w:val="28"/>
        </w:rPr>
        <w:t>»</w:t>
      </w:r>
    </w:p>
    <w:p w:rsidR="00833446" w:rsidRPr="008F25E4" w:rsidRDefault="00833446" w:rsidP="008F25E4">
      <w:pPr>
        <w:jc w:val="center"/>
        <w:rPr>
          <w:b/>
          <w:sz w:val="28"/>
          <w:szCs w:val="28"/>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833446" w:rsidRPr="008F25E4" w:rsidRDefault="00833446" w:rsidP="008F25E4">
      <w:pPr>
        <w:jc w:val="center"/>
        <w:rPr>
          <w:b/>
          <w:sz w:val="26"/>
          <w:szCs w:val="26"/>
        </w:rPr>
      </w:pPr>
    </w:p>
    <w:p w:rsidR="005B2205" w:rsidRPr="008F25E4" w:rsidRDefault="005B2205" w:rsidP="008F25E4">
      <w:pPr>
        <w:jc w:val="center"/>
        <w:rPr>
          <w:b/>
          <w:sz w:val="26"/>
          <w:szCs w:val="26"/>
        </w:rPr>
      </w:pPr>
    </w:p>
    <w:p w:rsidR="00BD4D78" w:rsidRPr="008F25E4" w:rsidRDefault="004E76AB" w:rsidP="004E76AB">
      <w:pPr>
        <w:tabs>
          <w:tab w:val="left" w:pos="4455"/>
        </w:tabs>
        <w:rPr>
          <w:b/>
          <w:sz w:val="32"/>
          <w:szCs w:val="32"/>
        </w:rPr>
      </w:pPr>
      <w:r>
        <w:rPr>
          <w:b/>
          <w:sz w:val="32"/>
          <w:szCs w:val="32"/>
        </w:rPr>
        <w:tab/>
        <w:t>2019</w:t>
      </w:r>
    </w:p>
    <w:p w:rsidR="00833446" w:rsidRPr="00F15069" w:rsidRDefault="00B64608" w:rsidP="00B64608">
      <w:pPr>
        <w:pStyle w:val="a7"/>
        <w:ind w:left="3585"/>
        <w:rPr>
          <w:b/>
          <w:bCs/>
          <w:sz w:val="28"/>
          <w:szCs w:val="28"/>
        </w:rPr>
      </w:pPr>
      <w:r>
        <w:rPr>
          <w:b/>
          <w:bCs/>
          <w:sz w:val="28"/>
          <w:szCs w:val="28"/>
        </w:rPr>
        <w:lastRenderedPageBreak/>
        <w:t xml:space="preserve">         </w:t>
      </w:r>
      <w:r w:rsidR="00833446" w:rsidRPr="008F25E4">
        <w:rPr>
          <w:b/>
          <w:bCs/>
          <w:sz w:val="28"/>
          <w:szCs w:val="28"/>
        </w:rPr>
        <w:t>ПАСПОРТ</w:t>
      </w:r>
    </w:p>
    <w:p w:rsidR="00833446" w:rsidRPr="008F25E4" w:rsidRDefault="00833446" w:rsidP="004E76AB">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57C8F">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r>
        <w:rPr>
          <w:b/>
          <w:bCs/>
          <w:spacing w:val="-1"/>
          <w:sz w:val="28"/>
          <w:szCs w:val="28"/>
          <w:lang w:eastAsia="ru-RU"/>
        </w:rPr>
        <w:t xml:space="preserve"> Воронежской области</w:t>
      </w:r>
    </w:p>
    <w:p w:rsidR="00833446" w:rsidRPr="00C57625" w:rsidRDefault="00833446" w:rsidP="004E76AB">
      <w:pPr>
        <w:widowControl w:val="0"/>
        <w:shd w:val="clear" w:color="auto" w:fill="FFFFFF"/>
        <w:autoSpaceDE w:val="0"/>
        <w:autoSpaceDN w:val="0"/>
        <w:adjustRightInd w:val="0"/>
        <w:spacing w:after="0" w:line="240" w:lineRule="auto"/>
        <w:ind w:left="648"/>
        <w:jc w:val="center"/>
        <w:rPr>
          <w:sz w:val="28"/>
          <w:szCs w:val="28"/>
          <w:lang w:eastAsia="ru-RU"/>
        </w:rPr>
      </w:pPr>
      <w:r w:rsidRPr="00C57625">
        <w:rPr>
          <w:b/>
          <w:bCs/>
          <w:sz w:val="28"/>
          <w:szCs w:val="28"/>
          <w:lang w:eastAsia="ru-RU"/>
        </w:rPr>
        <w:t>«</w:t>
      </w:r>
      <w:r w:rsidR="00740154">
        <w:rPr>
          <w:b/>
          <w:bCs/>
          <w:sz w:val="28"/>
          <w:szCs w:val="28"/>
          <w:lang w:eastAsia="ru-RU"/>
        </w:rPr>
        <w:t xml:space="preserve">Социально-экономического  </w:t>
      </w:r>
      <w:proofErr w:type="spellStart"/>
      <w:r w:rsidR="00740154">
        <w:rPr>
          <w:b/>
          <w:bCs/>
          <w:sz w:val="28"/>
          <w:szCs w:val="28"/>
          <w:lang w:eastAsia="ru-RU"/>
        </w:rPr>
        <w:t>развития</w:t>
      </w:r>
      <w:r w:rsidR="00D57C8F">
        <w:rPr>
          <w:b/>
          <w:bCs/>
          <w:sz w:val="28"/>
          <w:szCs w:val="28"/>
          <w:lang w:eastAsia="ru-RU"/>
        </w:rPr>
        <w:t>Гвазденского</w:t>
      </w:r>
      <w:proofErr w:type="spellEnd"/>
      <w:r>
        <w:rPr>
          <w:b/>
          <w:bCs/>
          <w:sz w:val="28"/>
          <w:szCs w:val="28"/>
          <w:lang w:eastAsia="ru-RU"/>
        </w:rPr>
        <w:t xml:space="preserve"> сельского поселения</w:t>
      </w:r>
      <w:r w:rsidRPr="00C57625">
        <w:rPr>
          <w:b/>
          <w:bCs/>
          <w:sz w:val="28"/>
          <w:szCs w:val="28"/>
          <w:lang w:eastAsia="ru-RU"/>
        </w:rPr>
        <w:t>»</w:t>
      </w:r>
    </w:p>
    <w:p w:rsidR="00833446" w:rsidRPr="00C01B98" w:rsidRDefault="00833446" w:rsidP="004E76AB">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(далее </w:t>
      </w:r>
      <w:proofErr w:type="gramStart"/>
      <w:r w:rsidRPr="00C01B98">
        <w:rPr>
          <w:sz w:val="24"/>
          <w:szCs w:val="24"/>
          <w:lang w:eastAsia="ru-RU"/>
        </w:rPr>
        <w:t>–м</w:t>
      </w:r>
      <w:proofErr w:type="gramEnd"/>
      <w:r w:rsidRPr="00C01B98">
        <w:rPr>
          <w:sz w:val="24"/>
          <w:szCs w:val="24"/>
          <w:lang w:eastAsia="ru-RU"/>
        </w:rPr>
        <w:t>униципальная программа.)</w:t>
      </w:r>
    </w:p>
    <w:tbl>
      <w:tblPr>
        <w:tblW w:w="4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3002"/>
        <w:gridCol w:w="7206"/>
      </w:tblGrid>
      <w:tr w:rsidR="00833446" w:rsidRPr="00C01B98" w:rsidTr="00296090">
        <w:trPr>
          <w:jc w:val="center"/>
        </w:trPr>
        <w:tc>
          <w:tcPr>
            <w:tcW w:w="750" w:type="pct"/>
            <w:tcBorders>
              <w:top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Ответственный  ис</w:t>
            </w:r>
            <w:r w:rsidRPr="00C01B98">
              <w:rPr>
                <w:sz w:val="24"/>
                <w:szCs w:val="24"/>
              </w:rPr>
              <w:softHyphen/>
              <w:t>полнитель муници</w:t>
            </w:r>
            <w:r w:rsidRPr="00C01B98">
              <w:rPr>
                <w:sz w:val="24"/>
                <w:szCs w:val="24"/>
              </w:rPr>
              <w:softHyphen/>
              <w:t>пальной программы</w:t>
            </w:r>
          </w:p>
        </w:tc>
        <w:tc>
          <w:tcPr>
            <w:tcW w:w="750" w:type="pct"/>
            <w:tcBorders>
              <w:top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Исполнители муници</w:t>
            </w:r>
            <w:r w:rsidRPr="00C01B98">
              <w:rPr>
                <w:sz w:val="24"/>
                <w:szCs w:val="24"/>
              </w:rPr>
              <w:softHyphen/>
              <w:t>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Основные разработ</w:t>
            </w:r>
            <w:r w:rsidRPr="00C01B98">
              <w:rPr>
                <w:sz w:val="24"/>
                <w:szCs w:val="24"/>
              </w:rPr>
              <w:softHyphen/>
              <w:t>чики муниципальной программы</w:t>
            </w:r>
          </w:p>
          <w:p w:rsidR="00833446" w:rsidRPr="00C01B98" w:rsidRDefault="00833446" w:rsidP="00EE6373">
            <w:pPr>
              <w:spacing w:after="0" w:line="240" w:lineRule="auto"/>
              <w:rPr>
                <w:sz w:val="24"/>
                <w:szCs w:val="24"/>
              </w:rPr>
            </w:pPr>
          </w:p>
        </w:tc>
        <w:tc>
          <w:tcPr>
            <w:tcW w:w="750" w:type="pct"/>
          </w:tcPr>
          <w:p w:rsidR="00833446" w:rsidRPr="00C01B98" w:rsidRDefault="00833446" w:rsidP="00EE6373">
            <w:pPr>
              <w:autoSpaceDE w:val="0"/>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Подпрограммы муни</w:t>
            </w:r>
            <w:r w:rsidRPr="00C01B98">
              <w:rPr>
                <w:sz w:val="24"/>
                <w:szCs w:val="24"/>
              </w:rPr>
              <w:softHyphen/>
              <w:t>ципальной програм</w:t>
            </w:r>
            <w:r w:rsidRPr="00C01B98">
              <w:rPr>
                <w:sz w:val="24"/>
                <w:szCs w:val="24"/>
              </w:rPr>
              <w:softHyphen/>
              <w:t>мы</w:t>
            </w:r>
          </w:p>
        </w:tc>
        <w:tc>
          <w:tcPr>
            <w:tcW w:w="750" w:type="pct"/>
          </w:tcPr>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w:t>
            </w:r>
            <w:r w:rsidR="00DF5766" w:rsidRPr="00C01B98">
              <w:rPr>
                <w:sz w:val="24"/>
                <w:szCs w:val="24"/>
              </w:rPr>
              <w:t xml:space="preserve">Предупреждение и ликвидация последствий чрезвычайных ситуаций и стихийных </w:t>
            </w:r>
            <w:proofErr w:type="spellStart"/>
            <w:r w:rsidR="00DF5766" w:rsidRPr="00C01B98">
              <w:rPr>
                <w:sz w:val="24"/>
                <w:szCs w:val="24"/>
              </w:rPr>
              <w:t>бедствий</w:t>
            </w:r>
            <w:proofErr w:type="gramStart"/>
            <w:r w:rsidR="00DF5766" w:rsidRPr="00C01B98">
              <w:rPr>
                <w:sz w:val="24"/>
                <w:szCs w:val="24"/>
              </w:rPr>
              <w:t>,г</w:t>
            </w:r>
            <w:proofErr w:type="gramEnd"/>
            <w:r w:rsidR="00DF5766" w:rsidRPr="00C01B98">
              <w:rPr>
                <w:sz w:val="24"/>
                <w:szCs w:val="24"/>
              </w:rPr>
              <w:t>ражданская</w:t>
            </w:r>
            <w:proofErr w:type="spellEnd"/>
            <w:r w:rsidR="00DF5766" w:rsidRPr="00C01B98">
              <w:rPr>
                <w:sz w:val="24"/>
                <w:szCs w:val="24"/>
              </w:rPr>
              <w:t xml:space="preserve"> оборона, обеспечение первичных мер пожарной безопасности на территории Гвазденского сельского поселения</w:t>
            </w:r>
            <w:r w:rsidRPr="00C01B98">
              <w:rPr>
                <w:sz w:val="24"/>
                <w:szCs w:val="24"/>
              </w:rPr>
              <w:t>».</w:t>
            </w:r>
          </w:p>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w:t>
            </w:r>
            <w:r w:rsidR="00DF5766" w:rsidRPr="00C01B98">
              <w:rPr>
                <w:sz w:val="24"/>
                <w:szCs w:val="24"/>
              </w:rPr>
              <w:t xml:space="preserve">Организация благоустройства  в границах территории </w:t>
            </w:r>
            <w:r w:rsidR="00D57C8F" w:rsidRPr="00C01B98">
              <w:rPr>
                <w:sz w:val="24"/>
                <w:szCs w:val="24"/>
              </w:rPr>
              <w:t>Гвазденского</w:t>
            </w:r>
            <w:r w:rsidRPr="00C01B98">
              <w:rPr>
                <w:sz w:val="24"/>
                <w:szCs w:val="24"/>
              </w:rPr>
              <w:t xml:space="preserve"> сельского поселе</w:t>
            </w:r>
            <w:r w:rsidRPr="00C01B98">
              <w:rPr>
                <w:sz w:val="24"/>
                <w:szCs w:val="24"/>
              </w:rPr>
              <w:softHyphen/>
              <w:t>ния».</w:t>
            </w:r>
          </w:p>
          <w:p w:rsidR="00833446" w:rsidRPr="00C01B98" w:rsidRDefault="00833446" w:rsidP="00EE6373">
            <w:pPr>
              <w:pStyle w:val="a7"/>
              <w:numPr>
                <w:ilvl w:val="0"/>
                <w:numId w:val="10"/>
              </w:numPr>
              <w:snapToGrid w:val="0"/>
              <w:spacing w:after="0" w:line="240" w:lineRule="auto"/>
              <w:ind w:left="0"/>
              <w:rPr>
                <w:sz w:val="24"/>
                <w:szCs w:val="24"/>
              </w:rPr>
            </w:pPr>
            <w:r w:rsidRPr="00C01B98">
              <w:rPr>
                <w:sz w:val="24"/>
                <w:szCs w:val="24"/>
                <w:u w:val="single"/>
              </w:rPr>
              <w:t>Подпрограмма</w:t>
            </w:r>
            <w:r w:rsidRPr="00C01B98">
              <w:rPr>
                <w:sz w:val="24"/>
                <w:szCs w:val="24"/>
              </w:rPr>
              <w:t xml:space="preserve"> «Социальная политика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C6932">
            <w:pPr>
              <w:pStyle w:val="a7"/>
              <w:snapToGrid w:val="0"/>
              <w:spacing w:after="0" w:line="240" w:lineRule="auto"/>
              <w:ind w:left="0"/>
              <w:rPr>
                <w:sz w:val="24"/>
                <w:szCs w:val="24"/>
              </w:rPr>
            </w:pPr>
            <w:r w:rsidRPr="00C01B98">
              <w:rPr>
                <w:sz w:val="24"/>
                <w:szCs w:val="24"/>
                <w:u w:val="single"/>
              </w:rPr>
              <w:t xml:space="preserve">Подпрограмма </w:t>
            </w:r>
            <w:r w:rsidRPr="00C01B98">
              <w:rPr>
                <w:sz w:val="24"/>
                <w:szCs w:val="24"/>
              </w:rPr>
              <w:t xml:space="preserve">«Развитие национальной экономики </w:t>
            </w:r>
            <w:r w:rsidR="00D57C8F" w:rsidRPr="00C01B98">
              <w:rPr>
                <w:sz w:val="24"/>
                <w:szCs w:val="24"/>
              </w:rPr>
              <w:t>Гвазденского</w:t>
            </w:r>
            <w:r w:rsidRPr="00C01B98">
              <w:rPr>
                <w:sz w:val="24"/>
                <w:szCs w:val="24"/>
              </w:rPr>
              <w:t xml:space="preserve"> сельского поселения».</w:t>
            </w:r>
          </w:p>
          <w:p w:rsidR="00BA7DF0" w:rsidRPr="00C01B98" w:rsidRDefault="004B3C89" w:rsidP="004C6932">
            <w:pPr>
              <w:pStyle w:val="a7"/>
              <w:snapToGrid w:val="0"/>
              <w:spacing w:after="0" w:line="240" w:lineRule="auto"/>
              <w:ind w:left="0"/>
              <w:rPr>
                <w:sz w:val="24"/>
                <w:szCs w:val="24"/>
              </w:rPr>
            </w:pPr>
            <w:r w:rsidRPr="00C01B98">
              <w:rPr>
                <w:sz w:val="24"/>
                <w:szCs w:val="24"/>
                <w:u w:val="single"/>
              </w:rPr>
              <w:t>Подпрограмма</w:t>
            </w:r>
            <w:r w:rsidR="00DF5766" w:rsidRPr="00C01B98">
              <w:rPr>
                <w:sz w:val="24"/>
                <w:szCs w:val="24"/>
              </w:rPr>
              <w:t xml:space="preserve"> «Санитарно-эпидемиологическое благополучие населения Гвазденского сельского поселения».</w:t>
            </w:r>
          </w:p>
        </w:tc>
      </w:tr>
      <w:tr w:rsidR="00833446" w:rsidRPr="00C01B98" w:rsidTr="00296090">
        <w:trPr>
          <w:trHeight w:val="70"/>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Цель муниципальной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 xml:space="preserve">Социальное развитие  </w:t>
            </w:r>
            <w:r w:rsidR="00D57C8F" w:rsidRPr="00C01B98">
              <w:rPr>
                <w:sz w:val="24"/>
                <w:szCs w:val="24"/>
              </w:rPr>
              <w:t>Гвазденского</w:t>
            </w:r>
            <w:r w:rsidRPr="00C01B98">
              <w:rPr>
                <w:sz w:val="24"/>
                <w:szCs w:val="24"/>
              </w:rPr>
              <w:t xml:space="preserve"> сельского поселения, обеспечивающее необходи</w:t>
            </w:r>
            <w:r w:rsidRPr="00C01B98">
              <w:rPr>
                <w:sz w:val="24"/>
                <w:szCs w:val="24"/>
              </w:rPr>
              <w:softHyphen/>
              <w:t xml:space="preserve">мые условия для реализации прав граждан, проживающих на территории села </w:t>
            </w:r>
            <w:proofErr w:type="spellStart"/>
            <w:r w:rsidR="00A76C73" w:rsidRPr="00C01B98">
              <w:rPr>
                <w:sz w:val="24"/>
                <w:szCs w:val="24"/>
              </w:rPr>
              <w:t>Гвазда</w:t>
            </w:r>
            <w:proofErr w:type="spellEnd"/>
            <w:r w:rsidRPr="00C01B98">
              <w:rPr>
                <w:sz w:val="24"/>
                <w:szCs w:val="24"/>
              </w:rPr>
              <w:t>, стабильное повышение качества жизни.</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Задачи муниципаль</w:t>
            </w:r>
            <w:r w:rsidRPr="00C01B98">
              <w:rPr>
                <w:sz w:val="24"/>
                <w:szCs w:val="24"/>
              </w:rPr>
              <w:softHyphen/>
              <w:t>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Реализация программы позволит решить следующие задачи:</w:t>
            </w:r>
          </w:p>
          <w:p w:rsidR="00833446" w:rsidRPr="00C01B98" w:rsidRDefault="00833446" w:rsidP="00EE6373">
            <w:pPr>
              <w:snapToGrid w:val="0"/>
              <w:spacing w:after="0" w:line="240" w:lineRule="auto"/>
              <w:rPr>
                <w:sz w:val="24"/>
                <w:szCs w:val="24"/>
              </w:rPr>
            </w:pPr>
            <w:r w:rsidRPr="00C01B98">
              <w:rPr>
                <w:sz w:val="24"/>
                <w:szCs w:val="24"/>
              </w:rPr>
              <w:t xml:space="preserve">- </w:t>
            </w:r>
            <w:r w:rsidR="00DF5766" w:rsidRPr="00C01B98">
              <w:rPr>
                <w:sz w:val="24"/>
                <w:szCs w:val="24"/>
              </w:rPr>
              <w:t>защита населения от чрезвычайных ситуаций и стихийных бедствий</w:t>
            </w:r>
            <w:r w:rsidRPr="00C01B98">
              <w:rPr>
                <w:sz w:val="24"/>
                <w:szCs w:val="24"/>
              </w:rPr>
              <w:t>;</w:t>
            </w:r>
          </w:p>
          <w:p w:rsidR="00833446" w:rsidRPr="00C01B98" w:rsidRDefault="00B517CB" w:rsidP="00EE6373">
            <w:pPr>
              <w:snapToGrid w:val="0"/>
              <w:spacing w:after="0" w:line="240" w:lineRule="auto"/>
              <w:rPr>
                <w:sz w:val="24"/>
                <w:szCs w:val="24"/>
              </w:rPr>
            </w:pPr>
            <w:r w:rsidRPr="00C01B98">
              <w:rPr>
                <w:sz w:val="24"/>
                <w:szCs w:val="24"/>
              </w:rPr>
              <w:t>-</w:t>
            </w:r>
            <w:r w:rsidR="00833446" w:rsidRPr="00C01B98">
              <w:rPr>
                <w:sz w:val="24"/>
                <w:szCs w:val="24"/>
              </w:rPr>
              <w:t xml:space="preserve"> повышение уровня благоустройства территории сельского поселения;</w:t>
            </w:r>
          </w:p>
          <w:p w:rsidR="00833446" w:rsidRPr="00C01B98" w:rsidRDefault="00833446" w:rsidP="00EE6373">
            <w:pPr>
              <w:autoSpaceDE w:val="0"/>
              <w:spacing w:after="0" w:line="240" w:lineRule="auto"/>
              <w:rPr>
                <w:sz w:val="24"/>
                <w:szCs w:val="24"/>
              </w:rPr>
            </w:pPr>
            <w:r w:rsidRPr="00C01B98">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833446" w:rsidRPr="00C01B98" w:rsidRDefault="00833446" w:rsidP="00EE6373">
            <w:pPr>
              <w:autoSpaceDE w:val="0"/>
              <w:spacing w:after="0" w:line="240" w:lineRule="auto"/>
              <w:rPr>
                <w:bCs/>
                <w:iCs/>
                <w:sz w:val="24"/>
                <w:szCs w:val="24"/>
              </w:rPr>
            </w:pPr>
            <w:r w:rsidRPr="00C01B98">
              <w:rPr>
                <w:sz w:val="24"/>
                <w:szCs w:val="24"/>
              </w:rPr>
              <w:t xml:space="preserve">- </w:t>
            </w:r>
            <w:r w:rsidR="00B517CB" w:rsidRPr="00C01B98">
              <w:rPr>
                <w:sz w:val="24"/>
                <w:szCs w:val="24"/>
              </w:rPr>
              <w:t>установление границ в изменении генерального плана;</w:t>
            </w:r>
          </w:p>
          <w:p w:rsidR="00833446" w:rsidRPr="00C01B98" w:rsidRDefault="00833446" w:rsidP="00B517CB">
            <w:pPr>
              <w:autoSpaceDE w:val="0"/>
              <w:spacing w:after="0" w:line="240" w:lineRule="auto"/>
              <w:rPr>
                <w:sz w:val="24"/>
                <w:szCs w:val="24"/>
              </w:rPr>
            </w:pPr>
            <w:r w:rsidRPr="00C01B98">
              <w:rPr>
                <w:sz w:val="24"/>
                <w:szCs w:val="24"/>
              </w:rPr>
              <w:t>-</w:t>
            </w:r>
            <w:r w:rsidR="00B517CB" w:rsidRPr="00C01B98">
              <w:rPr>
                <w:sz w:val="24"/>
                <w:szCs w:val="24"/>
              </w:rPr>
              <w:t>профилактика и дезинфекция от окрыленных комаров, клещей в местах массового купания на территории Гвазденского сельского поселения.</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bCs/>
                <w:sz w:val="24"/>
                <w:szCs w:val="24"/>
                <w:lang w:eastAsia="ru-RU"/>
              </w:rPr>
              <w:t xml:space="preserve">Целевые </w:t>
            </w:r>
            <w:r w:rsidRPr="00C01B98">
              <w:rPr>
                <w:bCs/>
                <w:spacing w:val="-2"/>
                <w:sz w:val="24"/>
                <w:szCs w:val="24"/>
                <w:lang w:eastAsia="ru-RU"/>
              </w:rPr>
              <w:t xml:space="preserve">индикаторы и </w:t>
            </w:r>
            <w:r w:rsidRPr="00C01B98">
              <w:rPr>
                <w:bCs/>
                <w:sz w:val="24"/>
                <w:szCs w:val="24"/>
                <w:lang w:eastAsia="ru-RU"/>
              </w:rPr>
              <w:t>показатели муниципальной программы</w:t>
            </w:r>
          </w:p>
        </w:tc>
        <w:tc>
          <w:tcPr>
            <w:tcW w:w="750" w:type="pct"/>
          </w:tcPr>
          <w:p w:rsidR="00833446" w:rsidRPr="00C01B98" w:rsidRDefault="00833446" w:rsidP="00EE6373">
            <w:pPr>
              <w:snapToGrid w:val="0"/>
              <w:spacing w:after="0" w:line="240" w:lineRule="auto"/>
              <w:rPr>
                <w:sz w:val="24"/>
                <w:szCs w:val="24"/>
              </w:rPr>
            </w:pPr>
            <w:r w:rsidRPr="00C01B98">
              <w:rPr>
                <w:sz w:val="24"/>
                <w:szCs w:val="24"/>
              </w:rPr>
              <w:t>1. Выполнение органами местного самоуправления полномочий по обеспечению первичных мер пожарной безопасности.</w:t>
            </w:r>
          </w:p>
          <w:p w:rsidR="00833446" w:rsidRPr="00C01B98" w:rsidRDefault="00833446" w:rsidP="00EE6373">
            <w:pPr>
              <w:snapToGrid w:val="0"/>
              <w:spacing w:after="0" w:line="240" w:lineRule="auto"/>
              <w:rPr>
                <w:sz w:val="24"/>
                <w:szCs w:val="24"/>
              </w:rPr>
            </w:pPr>
            <w:r w:rsidRPr="00C01B98">
              <w:rPr>
                <w:sz w:val="24"/>
                <w:szCs w:val="24"/>
              </w:rPr>
              <w:t>2.Содержание дорог, в отношении которых осуществляется обслуживание.</w:t>
            </w:r>
          </w:p>
          <w:p w:rsidR="00833446" w:rsidRPr="00C01B98" w:rsidRDefault="00833446" w:rsidP="00EE6373">
            <w:pPr>
              <w:snapToGrid w:val="0"/>
              <w:spacing w:after="0" w:line="240" w:lineRule="auto"/>
              <w:rPr>
                <w:sz w:val="24"/>
                <w:szCs w:val="24"/>
              </w:rPr>
            </w:pPr>
            <w:r w:rsidRPr="00C01B98">
              <w:rPr>
                <w:sz w:val="24"/>
                <w:szCs w:val="24"/>
              </w:rPr>
              <w:t>3.Процент освещенности улиц.</w:t>
            </w:r>
          </w:p>
          <w:p w:rsidR="00833446" w:rsidRPr="00C01B98" w:rsidRDefault="00833446" w:rsidP="00EE6373">
            <w:pPr>
              <w:snapToGrid w:val="0"/>
              <w:spacing w:after="0" w:line="240" w:lineRule="auto"/>
              <w:rPr>
                <w:bCs/>
                <w:sz w:val="24"/>
                <w:szCs w:val="24"/>
              </w:rPr>
            </w:pPr>
            <w:r w:rsidRPr="00C01B98">
              <w:rPr>
                <w:sz w:val="24"/>
                <w:szCs w:val="24"/>
              </w:rPr>
              <w:t>4.</w:t>
            </w:r>
            <w:r w:rsidRPr="00C01B98">
              <w:rPr>
                <w:bCs/>
                <w:sz w:val="24"/>
                <w:szCs w:val="24"/>
              </w:rPr>
              <w:t xml:space="preserve">Площадь территории, в отношении которой осуществляется </w:t>
            </w:r>
            <w:r w:rsidRPr="00C01B98">
              <w:rPr>
                <w:bCs/>
                <w:sz w:val="24"/>
                <w:szCs w:val="24"/>
              </w:rPr>
              <w:lastRenderedPageBreak/>
              <w:t>содержание.</w:t>
            </w:r>
          </w:p>
          <w:p w:rsidR="00833446" w:rsidRPr="00C01B98" w:rsidRDefault="00833446" w:rsidP="00EE6373">
            <w:pPr>
              <w:snapToGrid w:val="0"/>
              <w:spacing w:after="0" w:line="240" w:lineRule="auto"/>
              <w:rPr>
                <w:bCs/>
                <w:sz w:val="24"/>
                <w:szCs w:val="24"/>
              </w:rPr>
            </w:pPr>
            <w:r w:rsidRPr="00C01B98">
              <w:rPr>
                <w:bCs/>
                <w:sz w:val="24"/>
                <w:szCs w:val="24"/>
              </w:rPr>
              <w:t>5.Выплата дополнительной муниципальной пенсии.</w:t>
            </w:r>
          </w:p>
          <w:p w:rsidR="00833446" w:rsidRPr="00C01B98" w:rsidRDefault="00833446" w:rsidP="001E6F2E">
            <w:pPr>
              <w:snapToGrid w:val="0"/>
              <w:spacing w:after="0" w:line="240" w:lineRule="auto"/>
              <w:rPr>
                <w:sz w:val="24"/>
                <w:szCs w:val="24"/>
              </w:rPr>
            </w:pPr>
            <w:r w:rsidRPr="00C01B98">
              <w:rPr>
                <w:bCs/>
                <w:sz w:val="24"/>
                <w:szCs w:val="24"/>
              </w:rPr>
              <w:t>6. Доля отремонтированных автомобильных дорог с твёрдым покрытием общего пользования местного значения.</w:t>
            </w:r>
          </w:p>
        </w:tc>
      </w:tr>
      <w:tr w:rsidR="00833446" w:rsidRPr="00C01B98" w:rsidTr="00296090">
        <w:trPr>
          <w:jc w:val="center"/>
        </w:trPr>
        <w:tc>
          <w:tcPr>
            <w:tcW w:w="750" w:type="pct"/>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bCs/>
                <w:spacing w:val="-2"/>
                <w:sz w:val="24"/>
                <w:szCs w:val="24"/>
                <w:lang w:eastAsia="ru-RU"/>
              </w:rPr>
              <w:lastRenderedPageBreak/>
              <w:t xml:space="preserve">Этапы и сроки </w:t>
            </w:r>
            <w:r w:rsidRPr="00C01B98">
              <w:rPr>
                <w:bCs/>
                <w:sz w:val="24"/>
                <w:szCs w:val="24"/>
                <w:lang w:eastAsia="ru-RU"/>
              </w:rPr>
              <w:t xml:space="preserve">реализации </w:t>
            </w:r>
            <w:proofErr w:type="spellStart"/>
            <w:r w:rsidRPr="00C01B98">
              <w:rPr>
                <w:bCs/>
                <w:sz w:val="24"/>
                <w:szCs w:val="24"/>
                <w:lang w:eastAsia="ru-RU"/>
              </w:rPr>
              <w:t>муниципальнойпрограммы</w:t>
            </w:r>
            <w:proofErr w:type="spellEnd"/>
          </w:p>
        </w:tc>
        <w:tc>
          <w:tcPr>
            <w:tcW w:w="750" w:type="pct"/>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На постоянной основе 01.01.2018 — 31.12.2024 года</w:t>
            </w:r>
          </w:p>
        </w:tc>
      </w:tr>
      <w:tr w:rsidR="00833446" w:rsidRPr="00C01B98" w:rsidTr="00296090">
        <w:trPr>
          <w:jc w:val="center"/>
        </w:trPr>
        <w:tc>
          <w:tcPr>
            <w:tcW w:w="750" w:type="pct"/>
          </w:tcPr>
          <w:p w:rsidR="00833446" w:rsidRPr="00C01B98" w:rsidRDefault="00833446" w:rsidP="00EE6373">
            <w:pPr>
              <w:snapToGrid w:val="0"/>
              <w:spacing w:after="0" w:line="240" w:lineRule="auto"/>
              <w:rPr>
                <w:sz w:val="24"/>
                <w:szCs w:val="24"/>
              </w:rPr>
            </w:pPr>
            <w:r w:rsidRPr="00C01B98">
              <w:rPr>
                <w:sz w:val="24"/>
                <w:szCs w:val="24"/>
              </w:rPr>
              <w:t>Объемы и источники финансирования  му</w:t>
            </w:r>
            <w:r w:rsidRPr="00C01B98">
              <w:rPr>
                <w:sz w:val="24"/>
                <w:szCs w:val="24"/>
              </w:rPr>
              <w:softHyphen/>
              <w:t>ниципальной про</w:t>
            </w:r>
            <w:r w:rsidRPr="00C01B98">
              <w:rPr>
                <w:sz w:val="24"/>
                <w:szCs w:val="24"/>
              </w:rPr>
              <w:softHyphen/>
              <w:t>граммы</w:t>
            </w:r>
          </w:p>
        </w:tc>
        <w:tc>
          <w:tcPr>
            <w:tcW w:w="750" w:type="pct"/>
          </w:tcPr>
          <w:p w:rsidR="00833446" w:rsidRPr="00C01B98" w:rsidRDefault="00833446" w:rsidP="006D240B">
            <w:pPr>
              <w:spacing w:after="0" w:line="240" w:lineRule="auto"/>
              <w:rPr>
                <w:sz w:val="24"/>
                <w:szCs w:val="24"/>
              </w:rPr>
            </w:pPr>
            <w:r w:rsidRPr="00C01B98">
              <w:rPr>
                <w:sz w:val="24"/>
                <w:szCs w:val="24"/>
              </w:rPr>
              <w:t xml:space="preserve">Программа финансируется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tbl>
            <w:tblPr>
              <w:tblW w:w="6974" w:type="dxa"/>
              <w:jc w:val="center"/>
              <w:tblCellMar>
                <w:left w:w="40" w:type="dxa"/>
                <w:right w:w="40" w:type="dxa"/>
              </w:tblCellMar>
              <w:tblLook w:val="00A0"/>
            </w:tblPr>
            <w:tblGrid>
              <w:gridCol w:w="1881"/>
              <w:gridCol w:w="1402"/>
              <w:gridCol w:w="1845"/>
              <w:gridCol w:w="1846"/>
            </w:tblGrid>
            <w:tr w:rsidR="00833446" w:rsidRPr="00C01B98" w:rsidTr="00750B0F">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программы составляет –  </w:t>
                  </w:r>
                  <w:r w:rsidR="005C6DC9" w:rsidRPr="00C01B98">
                    <w:rPr>
                      <w:sz w:val="24"/>
                      <w:szCs w:val="24"/>
                      <w:lang w:eastAsia="ru-RU"/>
                    </w:rPr>
                    <w:t>19</w:t>
                  </w:r>
                  <w:r w:rsidR="00DF1D05" w:rsidRPr="00C01B98">
                    <w:rPr>
                      <w:sz w:val="24"/>
                      <w:szCs w:val="24"/>
                      <w:lang w:eastAsia="ru-RU"/>
                    </w:rPr>
                    <w:t>574,02</w:t>
                  </w:r>
                  <w:r w:rsidR="005C6DC9" w:rsidRPr="00C01B98">
                    <w:rPr>
                      <w:sz w:val="24"/>
                      <w:szCs w:val="24"/>
                      <w:lang w:eastAsia="ru-RU"/>
                    </w:rPr>
                    <w:t xml:space="preserve"> </w:t>
                  </w:r>
                  <w:r w:rsidRPr="00C01B98">
                    <w:rPr>
                      <w:sz w:val="24"/>
                      <w:szCs w:val="24"/>
                      <w:lang w:eastAsia="ru-RU"/>
                    </w:rPr>
                    <w:t>тыс. руб., из них средства областного бюджета – 10,088 тыс. руб.</w:t>
                  </w:r>
                </w:p>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 xml:space="preserve">муниципальной  </w:t>
                  </w:r>
                  <w:r w:rsidRPr="00C01B98">
                    <w:rPr>
                      <w:sz w:val="24"/>
                      <w:szCs w:val="24"/>
                      <w:lang w:eastAsia="ru-RU"/>
                    </w:rPr>
                    <w:t xml:space="preserve">программы по годам составляет </w:t>
                  </w:r>
                </w:p>
                <w:p w:rsidR="00833446" w:rsidRPr="00C01B98" w:rsidRDefault="00833446" w:rsidP="00EE6373">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(тыс. руб.):</w:t>
                  </w:r>
                </w:p>
              </w:tc>
            </w:tr>
            <w:tr w:rsidR="00833446" w:rsidRPr="00C01B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Год</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Всего</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Бюджет</w:t>
                  </w:r>
                </w:p>
                <w:p w:rsidR="00833446" w:rsidRPr="00C01B98" w:rsidRDefault="00833446" w:rsidP="00F1773D">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поселения</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Областной    бюджет</w:t>
                  </w:r>
                </w:p>
              </w:tc>
            </w:tr>
            <w:tr w:rsidR="00833446" w:rsidRPr="00C01B98" w:rsidTr="00750B0F">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2643,2</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2633,112</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10,088</w:t>
                  </w:r>
                </w:p>
              </w:tc>
            </w:tr>
            <w:tr w:rsidR="00833446" w:rsidRPr="00C01B98" w:rsidTr="00FF6020">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3032,57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3032,57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r w:rsidR="00833446" w:rsidRPr="00C01B98" w:rsidTr="00EC4B8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A76C73"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2831,</w:t>
                  </w:r>
                  <w:r w:rsidR="00142A38" w:rsidRPr="00C01B98">
                    <w:rPr>
                      <w:sz w:val="24"/>
                      <w:szCs w:val="24"/>
                      <w:lang w:eastAsia="ru-RU"/>
                    </w:rPr>
                    <w:t>17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A76C73"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2831,</w:t>
                  </w:r>
                  <w:r w:rsidR="00142A38" w:rsidRPr="00C01B98">
                    <w:rPr>
                      <w:sz w:val="24"/>
                      <w:szCs w:val="24"/>
                      <w:lang w:eastAsia="ru-RU"/>
                    </w:rPr>
                    <w:t>17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r w:rsidR="00833446" w:rsidRPr="00C01B98" w:rsidTr="00E2486C">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A76C73"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142A38" w:rsidRPr="00C01B98">
                    <w:rPr>
                      <w:sz w:val="24"/>
                      <w:szCs w:val="24"/>
                      <w:lang w:eastAsia="ru-RU"/>
                    </w:rPr>
                    <w:t>766,77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r w:rsidR="00833446" w:rsidRPr="00C01B98" w:rsidTr="001021F5">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r w:rsidR="00833446" w:rsidRPr="00C01B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r w:rsidR="00833446" w:rsidRPr="00C01B98" w:rsidTr="008D59FE">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42A38" w:rsidP="00F1773D">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F1773D">
                  <w:pPr>
                    <w:widowControl w:val="0"/>
                    <w:autoSpaceDE w:val="0"/>
                    <w:autoSpaceDN w:val="0"/>
                    <w:adjustRightInd w:val="0"/>
                    <w:spacing w:after="0" w:line="240" w:lineRule="auto"/>
                    <w:jc w:val="center"/>
                    <w:rPr>
                      <w:sz w:val="24"/>
                      <w:szCs w:val="24"/>
                      <w:lang w:eastAsia="ru-RU"/>
                    </w:rPr>
                  </w:pPr>
                </w:p>
              </w:tc>
            </w:tr>
          </w:tbl>
          <w:p w:rsidR="00833446" w:rsidRPr="00C01B98" w:rsidRDefault="00833446" w:rsidP="00EE6373">
            <w:pPr>
              <w:spacing w:after="0" w:line="240" w:lineRule="auto"/>
              <w:rPr>
                <w:sz w:val="24"/>
                <w:szCs w:val="24"/>
              </w:rPr>
            </w:pPr>
          </w:p>
        </w:tc>
      </w:tr>
      <w:tr w:rsidR="00833446" w:rsidRPr="00C01B98" w:rsidTr="00296090">
        <w:trPr>
          <w:jc w:val="center"/>
        </w:trPr>
        <w:tc>
          <w:tcPr>
            <w:tcW w:w="750" w:type="pct"/>
            <w:tcBorders>
              <w:bottom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Ожидаемые конечные  результаты реализа</w:t>
            </w:r>
            <w:r w:rsidRPr="00C01B98">
              <w:rPr>
                <w:sz w:val="24"/>
                <w:szCs w:val="24"/>
              </w:rPr>
              <w:softHyphen/>
              <w:t>ции  муниципальной программы</w:t>
            </w:r>
          </w:p>
        </w:tc>
        <w:tc>
          <w:tcPr>
            <w:tcW w:w="750" w:type="pct"/>
            <w:tcBorders>
              <w:bottom w:val="double" w:sz="6" w:space="0" w:color="000000"/>
            </w:tcBorders>
          </w:tcPr>
          <w:p w:rsidR="00833446" w:rsidRPr="00C01B98" w:rsidRDefault="00833446" w:rsidP="00EE6373">
            <w:pPr>
              <w:snapToGrid w:val="0"/>
              <w:spacing w:after="0" w:line="240" w:lineRule="auto"/>
              <w:rPr>
                <w:sz w:val="24"/>
                <w:szCs w:val="24"/>
              </w:rPr>
            </w:pPr>
            <w:r w:rsidRPr="00C01B98">
              <w:rPr>
                <w:sz w:val="24"/>
                <w:szCs w:val="24"/>
              </w:rPr>
              <w:t xml:space="preserve">Снижение социальной напряженности, улучшение экологической обстановки на территории </w:t>
            </w:r>
            <w:r w:rsidR="00D57C8F" w:rsidRPr="00C01B98">
              <w:rPr>
                <w:sz w:val="24"/>
                <w:szCs w:val="24"/>
              </w:rPr>
              <w:t>Гвазденского</w:t>
            </w:r>
            <w:r w:rsidRPr="00C01B98">
              <w:rPr>
                <w:sz w:val="24"/>
                <w:szCs w:val="24"/>
              </w:rPr>
              <w:t xml:space="preserve"> сельского поселения, повышение качества</w:t>
            </w:r>
            <w:r w:rsidR="00A76C73" w:rsidRPr="00C01B98">
              <w:rPr>
                <w:sz w:val="24"/>
                <w:szCs w:val="24"/>
              </w:rPr>
              <w:t xml:space="preserve"> жизни населения села </w:t>
            </w:r>
            <w:proofErr w:type="spellStart"/>
            <w:r w:rsidR="00A76C73" w:rsidRPr="00C01B98">
              <w:rPr>
                <w:sz w:val="24"/>
                <w:szCs w:val="24"/>
              </w:rPr>
              <w:t>Гвазда</w:t>
            </w:r>
            <w:proofErr w:type="spellEnd"/>
          </w:p>
          <w:p w:rsidR="00833446" w:rsidRPr="00C01B98" w:rsidRDefault="00833446" w:rsidP="00EE6373">
            <w:pPr>
              <w:spacing w:after="0" w:line="240" w:lineRule="auto"/>
              <w:rPr>
                <w:sz w:val="24"/>
                <w:szCs w:val="24"/>
              </w:rPr>
            </w:pPr>
          </w:p>
        </w:tc>
      </w:tr>
    </w:tbl>
    <w:p w:rsidR="00833446" w:rsidRPr="00C01B98" w:rsidRDefault="00833446" w:rsidP="00F15069">
      <w:pPr>
        <w:spacing w:after="0" w:line="240" w:lineRule="auto"/>
        <w:rPr>
          <w:sz w:val="24"/>
          <w:szCs w:val="24"/>
        </w:rPr>
      </w:pPr>
    </w:p>
    <w:p w:rsidR="00833446" w:rsidRPr="00C01B98" w:rsidRDefault="00833446" w:rsidP="00F15069">
      <w:pPr>
        <w:spacing w:after="0" w:line="240" w:lineRule="auto"/>
        <w:rPr>
          <w:sz w:val="24"/>
          <w:szCs w:val="24"/>
        </w:rPr>
      </w:pPr>
    </w:p>
    <w:p w:rsidR="00833446" w:rsidRPr="00C01B98" w:rsidRDefault="00833446" w:rsidP="00B64608">
      <w:pPr>
        <w:numPr>
          <w:ilvl w:val="0"/>
          <w:numId w:val="19"/>
        </w:numPr>
        <w:spacing w:after="0" w:line="240" w:lineRule="auto"/>
        <w:jc w:val="center"/>
        <w:rPr>
          <w:b/>
          <w:sz w:val="24"/>
          <w:szCs w:val="24"/>
        </w:rPr>
      </w:pPr>
      <w:r w:rsidRPr="00C01B98">
        <w:rPr>
          <w:b/>
          <w:sz w:val="24"/>
          <w:szCs w:val="24"/>
        </w:rPr>
        <w:t>Общая характеристика сферы реализации муниципальной программы.</w:t>
      </w:r>
    </w:p>
    <w:p w:rsidR="00833446" w:rsidRPr="00C01B98" w:rsidRDefault="00833446" w:rsidP="00F15069">
      <w:pPr>
        <w:spacing w:after="0" w:line="240" w:lineRule="auto"/>
        <w:ind w:left="360"/>
        <w:rPr>
          <w:b/>
          <w:sz w:val="24"/>
          <w:szCs w:val="24"/>
        </w:rPr>
      </w:pPr>
    </w:p>
    <w:p w:rsidR="00833446" w:rsidRPr="00C01B98" w:rsidRDefault="00833446" w:rsidP="00BD4D78">
      <w:pPr>
        <w:spacing w:after="0" w:line="240" w:lineRule="auto"/>
        <w:ind w:firstLine="709"/>
        <w:jc w:val="both"/>
        <w:rPr>
          <w:b/>
          <w:sz w:val="24"/>
          <w:szCs w:val="24"/>
        </w:rPr>
      </w:pPr>
      <w:r w:rsidRPr="00C01B98">
        <w:rPr>
          <w:color w:val="000000"/>
          <w:sz w:val="24"/>
          <w:szCs w:val="24"/>
        </w:rPr>
        <w:t xml:space="preserve">       Муниципальное образование «</w:t>
      </w:r>
      <w:proofErr w:type="spellStart"/>
      <w:r w:rsidR="00A76C73" w:rsidRPr="00C01B98">
        <w:rPr>
          <w:color w:val="000000"/>
          <w:sz w:val="24"/>
          <w:szCs w:val="24"/>
        </w:rPr>
        <w:t>Гвазденское</w:t>
      </w:r>
      <w:proofErr w:type="spellEnd"/>
      <w:r w:rsidRPr="00C01B98">
        <w:rPr>
          <w:color w:val="000000"/>
          <w:sz w:val="24"/>
          <w:szCs w:val="24"/>
        </w:rPr>
        <w:t xml:space="preserve"> сельское поселение» включает в себя  населенный пункт село </w:t>
      </w:r>
      <w:proofErr w:type="spellStart"/>
      <w:r w:rsidR="00A76C73" w:rsidRPr="00C01B98">
        <w:rPr>
          <w:color w:val="000000"/>
          <w:sz w:val="24"/>
          <w:szCs w:val="24"/>
        </w:rPr>
        <w:t>Гвазда</w:t>
      </w:r>
      <w:proofErr w:type="spellEnd"/>
      <w:r w:rsidRPr="00C01B98">
        <w:rPr>
          <w:color w:val="000000"/>
          <w:sz w:val="24"/>
          <w:szCs w:val="24"/>
        </w:rPr>
        <w:t xml:space="preserve">. Основными строениями являются застройки частного сектора. Имеется значительная протяженность дорог муниципального и регионального </w:t>
      </w:r>
      <w:proofErr w:type="spellStart"/>
      <w:r w:rsidRPr="00C01B98">
        <w:rPr>
          <w:color w:val="000000"/>
          <w:sz w:val="24"/>
          <w:szCs w:val="24"/>
        </w:rPr>
        <w:t>значения</w:t>
      </w:r>
      <w:proofErr w:type="gramStart"/>
      <w:r w:rsidRPr="00C01B98">
        <w:rPr>
          <w:color w:val="000000"/>
          <w:sz w:val="24"/>
          <w:szCs w:val="24"/>
        </w:rPr>
        <w:t>.Б</w:t>
      </w:r>
      <w:proofErr w:type="gramEnd"/>
      <w:r w:rsidRPr="00C01B98">
        <w:rPr>
          <w:color w:val="000000"/>
          <w:sz w:val="24"/>
          <w:szCs w:val="24"/>
        </w:rPr>
        <w:t>ольшинство</w:t>
      </w:r>
      <w:proofErr w:type="spellEnd"/>
      <w:r w:rsidRPr="00C01B98">
        <w:rPr>
          <w:color w:val="000000"/>
          <w:sz w:val="24"/>
          <w:szCs w:val="24"/>
        </w:rPr>
        <w:t xml:space="preserve">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833446" w:rsidRPr="00C01B98" w:rsidRDefault="00833446" w:rsidP="00BD4D78">
      <w:pPr>
        <w:spacing w:after="0" w:line="240" w:lineRule="auto"/>
        <w:ind w:firstLine="709"/>
        <w:jc w:val="both"/>
        <w:rPr>
          <w:sz w:val="24"/>
          <w:szCs w:val="24"/>
        </w:rPr>
      </w:pPr>
      <w:r w:rsidRPr="00C01B98">
        <w:rPr>
          <w:color w:val="000000"/>
          <w:sz w:val="24"/>
          <w:szCs w:val="24"/>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D57C8F" w:rsidRPr="00C01B98">
        <w:rPr>
          <w:color w:val="000000"/>
          <w:sz w:val="24"/>
          <w:szCs w:val="24"/>
        </w:rPr>
        <w:t>Гвазденского</w:t>
      </w:r>
      <w:r w:rsidRPr="00C01B98">
        <w:rPr>
          <w:color w:val="000000"/>
          <w:sz w:val="24"/>
          <w:szCs w:val="24"/>
        </w:rPr>
        <w:t>сельского</w:t>
      </w:r>
      <w:proofErr w:type="spellEnd"/>
      <w:r w:rsidRPr="00C01B98">
        <w:rPr>
          <w:color w:val="000000"/>
          <w:sz w:val="24"/>
          <w:szCs w:val="24"/>
        </w:rPr>
        <w:t xml:space="preserve">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C01B98">
        <w:rPr>
          <w:sz w:val="24"/>
          <w:szCs w:val="24"/>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D57C8F" w:rsidRPr="00C01B98">
        <w:rPr>
          <w:sz w:val="24"/>
          <w:szCs w:val="24"/>
        </w:rPr>
        <w:t>Гвазденского</w:t>
      </w:r>
      <w:r w:rsidRPr="00C01B98">
        <w:rPr>
          <w:sz w:val="24"/>
          <w:szCs w:val="24"/>
        </w:rPr>
        <w:t xml:space="preserve"> сельского поселения.  Разработка и реализация муниципальной программы позволит улучшить внешний </w:t>
      </w:r>
      <w:r w:rsidRPr="00C01B98">
        <w:rPr>
          <w:sz w:val="24"/>
          <w:szCs w:val="24"/>
        </w:rPr>
        <w:lastRenderedPageBreak/>
        <w:t xml:space="preserve">облик </w:t>
      </w:r>
      <w:r w:rsidR="00D57C8F" w:rsidRPr="00C01B98">
        <w:rPr>
          <w:sz w:val="24"/>
          <w:szCs w:val="24"/>
        </w:rPr>
        <w:t>Гвазденского</w:t>
      </w:r>
      <w:r w:rsidRPr="00C01B98">
        <w:rPr>
          <w:sz w:val="24"/>
          <w:szCs w:val="24"/>
        </w:rPr>
        <w:t xml:space="preserve"> сельского поселения, повысить уровень благоустройства и санитарного состояния территорий, комфортного п</w:t>
      </w:r>
      <w:r w:rsidR="00A76C73" w:rsidRPr="00C01B98">
        <w:rPr>
          <w:sz w:val="24"/>
          <w:szCs w:val="24"/>
        </w:rPr>
        <w:t xml:space="preserve">роживания жителей села </w:t>
      </w:r>
      <w:proofErr w:type="spellStart"/>
      <w:r w:rsidR="00A76C73" w:rsidRPr="00C01B98">
        <w:rPr>
          <w:sz w:val="24"/>
          <w:szCs w:val="24"/>
        </w:rPr>
        <w:t>Гвазд</w:t>
      </w:r>
      <w:r w:rsidRPr="00C01B98">
        <w:rPr>
          <w:sz w:val="24"/>
          <w:szCs w:val="24"/>
        </w:rPr>
        <w:t>а</w:t>
      </w:r>
      <w:proofErr w:type="spellEnd"/>
      <w:r w:rsidRPr="00C01B98">
        <w:rPr>
          <w:sz w:val="24"/>
          <w:szCs w:val="24"/>
        </w:rPr>
        <w:t>.</w:t>
      </w:r>
    </w:p>
    <w:p w:rsidR="00833446" w:rsidRPr="00C01B98" w:rsidRDefault="00833446" w:rsidP="00F15069">
      <w:pPr>
        <w:spacing w:after="0" w:line="240" w:lineRule="auto"/>
        <w:rPr>
          <w:sz w:val="24"/>
          <w:szCs w:val="24"/>
        </w:rPr>
      </w:pPr>
    </w:p>
    <w:p w:rsidR="00833446" w:rsidRPr="00C01B98" w:rsidRDefault="00B64608" w:rsidP="009029FB">
      <w:pPr>
        <w:spacing w:after="0" w:line="240" w:lineRule="auto"/>
        <w:jc w:val="center"/>
        <w:rPr>
          <w:b/>
          <w:bCs/>
          <w:sz w:val="24"/>
          <w:szCs w:val="24"/>
        </w:rPr>
      </w:pPr>
      <w:r>
        <w:rPr>
          <w:b/>
          <w:bCs/>
          <w:sz w:val="24"/>
          <w:szCs w:val="24"/>
        </w:rPr>
        <w:t>2</w:t>
      </w:r>
      <w:r w:rsidR="00833446" w:rsidRPr="00C01B98">
        <w:rPr>
          <w:b/>
          <w:bCs/>
          <w:sz w:val="24"/>
          <w:szCs w:val="24"/>
        </w:rPr>
        <w:t xml:space="preserve">. </w:t>
      </w:r>
      <w:r w:rsidR="00833446"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F15069">
      <w:pPr>
        <w:spacing w:after="0" w:line="240" w:lineRule="auto"/>
        <w:rPr>
          <w:sz w:val="24"/>
          <w:szCs w:val="24"/>
        </w:rPr>
      </w:pPr>
      <w:r w:rsidRPr="00C01B98">
        <w:rPr>
          <w:sz w:val="24"/>
          <w:szCs w:val="24"/>
        </w:rPr>
        <w:tab/>
      </w:r>
    </w:p>
    <w:p w:rsidR="00833446" w:rsidRPr="00C01B98" w:rsidRDefault="00833446" w:rsidP="00F15069">
      <w:pPr>
        <w:spacing w:after="0" w:line="240" w:lineRule="auto"/>
        <w:jc w:val="both"/>
        <w:rPr>
          <w:sz w:val="24"/>
          <w:szCs w:val="24"/>
        </w:rPr>
      </w:pPr>
      <w:r w:rsidRPr="00C01B98">
        <w:rPr>
          <w:sz w:val="24"/>
          <w:szCs w:val="24"/>
        </w:rPr>
        <w:tab/>
      </w:r>
      <w:proofErr w:type="gramStart"/>
      <w:r w:rsidRPr="00C01B98">
        <w:rPr>
          <w:sz w:val="24"/>
          <w:szCs w:val="24"/>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C01B98">
        <w:rPr>
          <w:sz w:val="24"/>
          <w:szCs w:val="24"/>
        </w:rPr>
        <w:t xml:space="preserve">, </w:t>
      </w:r>
      <w:proofErr w:type="gramStart"/>
      <w:r w:rsidRPr="00C01B98">
        <w:rPr>
          <w:sz w:val="24"/>
          <w:szCs w:val="24"/>
        </w:rPr>
        <w:t>осуществляемых</w:t>
      </w:r>
      <w:proofErr w:type="gramEnd"/>
      <w:r w:rsidRPr="00C01B98">
        <w:rPr>
          <w:sz w:val="24"/>
          <w:szCs w:val="24"/>
        </w:rPr>
        <w:t xml:space="preserve"> органами местного самоуправления.</w:t>
      </w:r>
    </w:p>
    <w:p w:rsidR="00833446" w:rsidRPr="00C01B98" w:rsidRDefault="00833446" w:rsidP="00F15069">
      <w:pPr>
        <w:spacing w:after="0" w:line="240" w:lineRule="auto"/>
        <w:ind w:firstLine="709"/>
        <w:jc w:val="both"/>
        <w:rPr>
          <w:sz w:val="24"/>
          <w:szCs w:val="24"/>
        </w:rPr>
      </w:pPr>
      <w:r w:rsidRPr="00C01B98">
        <w:rPr>
          <w:sz w:val="24"/>
          <w:szCs w:val="24"/>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33446" w:rsidRPr="00C01B98" w:rsidRDefault="00833446" w:rsidP="00F15069">
      <w:pPr>
        <w:spacing w:after="0" w:line="240" w:lineRule="auto"/>
        <w:ind w:firstLine="567"/>
        <w:jc w:val="both"/>
        <w:rPr>
          <w:sz w:val="24"/>
          <w:szCs w:val="24"/>
        </w:rPr>
      </w:pPr>
      <w:r w:rsidRPr="00C01B98">
        <w:rPr>
          <w:sz w:val="24"/>
          <w:szCs w:val="24"/>
        </w:rPr>
        <w:t xml:space="preserve">Разработанная  муниципальная программа представляет собой систему целевых ориентиров социального развития </w:t>
      </w:r>
      <w:r w:rsidR="00D57C8F" w:rsidRPr="00C01B98">
        <w:rPr>
          <w:sz w:val="24"/>
          <w:szCs w:val="24"/>
        </w:rPr>
        <w:t>Гвазденского</w:t>
      </w:r>
      <w:r w:rsidRPr="00C01B98">
        <w:rPr>
          <w:sz w:val="24"/>
          <w:szCs w:val="24"/>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33446" w:rsidRPr="00C01B98" w:rsidRDefault="00833446" w:rsidP="00F15069">
      <w:pPr>
        <w:spacing w:after="0" w:line="240" w:lineRule="auto"/>
        <w:ind w:firstLine="540"/>
        <w:jc w:val="both"/>
        <w:rPr>
          <w:sz w:val="24"/>
          <w:szCs w:val="24"/>
        </w:rPr>
      </w:pPr>
      <w:r w:rsidRPr="00C01B98">
        <w:rPr>
          <w:sz w:val="24"/>
          <w:szCs w:val="24"/>
        </w:rPr>
        <w:t xml:space="preserve">Основной целью программы является социальное развитие  </w:t>
      </w:r>
      <w:r w:rsidR="00D57C8F" w:rsidRPr="00C01B98">
        <w:rPr>
          <w:sz w:val="24"/>
          <w:szCs w:val="24"/>
        </w:rPr>
        <w:t>Гвазденского</w:t>
      </w:r>
      <w:r w:rsidRPr="00C01B98">
        <w:rPr>
          <w:sz w:val="24"/>
          <w:szCs w:val="24"/>
        </w:rPr>
        <w:t xml:space="preserve"> сельского поселения, обеспечивающее необходи</w:t>
      </w:r>
      <w:r w:rsidRPr="00C01B98">
        <w:rPr>
          <w:sz w:val="24"/>
          <w:szCs w:val="24"/>
        </w:rPr>
        <w:softHyphen/>
        <w:t>мые условия для реализации прав граждан, проживающ</w:t>
      </w:r>
      <w:r w:rsidR="00A76C73" w:rsidRPr="00C01B98">
        <w:rPr>
          <w:sz w:val="24"/>
          <w:szCs w:val="24"/>
        </w:rPr>
        <w:t xml:space="preserve">их на территории села </w:t>
      </w:r>
      <w:proofErr w:type="spellStart"/>
      <w:r w:rsidR="00A76C73" w:rsidRPr="00C01B98">
        <w:rPr>
          <w:sz w:val="24"/>
          <w:szCs w:val="24"/>
        </w:rPr>
        <w:t>Гвазда</w:t>
      </w:r>
      <w:proofErr w:type="spellEnd"/>
      <w:r w:rsidRPr="00C01B98">
        <w:rPr>
          <w:sz w:val="24"/>
          <w:szCs w:val="24"/>
        </w:rPr>
        <w:t>, стабильное повышение качества жизни.</w:t>
      </w:r>
    </w:p>
    <w:p w:rsidR="00833446" w:rsidRPr="00C01B98" w:rsidRDefault="00833446" w:rsidP="00BD4D78">
      <w:pPr>
        <w:snapToGrid w:val="0"/>
        <w:spacing w:after="0" w:line="240" w:lineRule="auto"/>
        <w:jc w:val="both"/>
        <w:rPr>
          <w:sz w:val="24"/>
          <w:szCs w:val="24"/>
        </w:rPr>
      </w:pPr>
      <w:r w:rsidRPr="00C01B98">
        <w:rPr>
          <w:sz w:val="24"/>
          <w:szCs w:val="24"/>
        </w:rPr>
        <w:tab/>
        <w:t>Реализация программы позволит решить следующие основные задачи:</w:t>
      </w:r>
    </w:p>
    <w:p w:rsidR="00833446" w:rsidRPr="00C01B98" w:rsidRDefault="00833446" w:rsidP="00BD4D78">
      <w:pPr>
        <w:spacing w:after="0" w:line="240" w:lineRule="auto"/>
        <w:ind w:right="-43"/>
        <w:jc w:val="both"/>
        <w:rPr>
          <w:sz w:val="24"/>
          <w:szCs w:val="24"/>
        </w:rPr>
      </w:pPr>
      <w:r w:rsidRPr="00C01B98">
        <w:rPr>
          <w:sz w:val="24"/>
          <w:szCs w:val="24"/>
        </w:rPr>
        <w:t xml:space="preserve">-    обеспечение противопожарной безопасности; </w:t>
      </w:r>
    </w:p>
    <w:p w:rsidR="00833446" w:rsidRPr="00C01B98" w:rsidRDefault="00833446" w:rsidP="00BD4D78">
      <w:pPr>
        <w:autoSpaceDE w:val="0"/>
        <w:spacing w:after="0" w:line="240" w:lineRule="auto"/>
        <w:jc w:val="both"/>
        <w:rPr>
          <w:sz w:val="24"/>
          <w:szCs w:val="24"/>
        </w:rPr>
      </w:pPr>
      <w:r w:rsidRPr="00C01B98">
        <w:rPr>
          <w:sz w:val="24"/>
          <w:szCs w:val="24"/>
        </w:rPr>
        <w:t>- развитие жилищно-коммунального хозяйства, повышение уровня благоустройства территории сельского поселения;</w:t>
      </w:r>
    </w:p>
    <w:p w:rsidR="00833446" w:rsidRPr="00C01B98" w:rsidRDefault="00833446" w:rsidP="00BD4D78">
      <w:pPr>
        <w:autoSpaceDE w:val="0"/>
        <w:spacing w:after="0" w:line="240" w:lineRule="auto"/>
        <w:jc w:val="both"/>
        <w:rPr>
          <w:sz w:val="24"/>
          <w:szCs w:val="24"/>
        </w:rPr>
      </w:pPr>
      <w:r w:rsidRPr="00C01B98">
        <w:rPr>
          <w:sz w:val="24"/>
          <w:szCs w:val="24"/>
        </w:rPr>
        <w:t>-исполнение обязательств поселения по оказанию мер социальной поддержки отдельным категориям граждан сельского поселения;</w:t>
      </w:r>
    </w:p>
    <w:p w:rsidR="00833446" w:rsidRPr="00C01B98" w:rsidRDefault="00833446" w:rsidP="00BD4D78">
      <w:pPr>
        <w:autoSpaceDE w:val="0"/>
        <w:spacing w:after="0" w:line="240" w:lineRule="auto"/>
        <w:jc w:val="both"/>
        <w:rPr>
          <w:sz w:val="24"/>
          <w:szCs w:val="24"/>
        </w:rPr>
      </w:pPr>
      <w:r w:rsidRPr="00C01B98">
        <w:rPr>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833446" w:rsidRPr="00C01B98" w:rsidRDefault="00833446" w:rsidP="00BD4D78">
      <w:pPr>
        <w:autoSpaceDE w:val="0"/>
        <w:spacing w:after="0" w:line="240" w:lineRule="auto"/>
        <w:jc w:val="both"/>
        <w:rPr>
          <w:sz w:val="24"/>
          <w:szCs w:val="24"/>
        </w:rPr>
      </w:pPr>
      <w:r w:rsidRPr="00C01B98">
        <w:rPr>
          <w:sz w:val="24"/>
          <w:szCs w:val="24"/>
        </w:rPr>
        <w:t>-территориальное планирование, внесение изменений в генеральный план поселения и правила землепользования и застройки поселения.</w:t>
      </w:r>
    </w:p>
    <w:p w:rsidR="00833446" w:rsidRPr="00C01B98" w:rsidRDefault="00833446" w:rsidP="00BD4D78">
      <w:pPr>
        <w:snapToGrid w:val="0"/>
        <w:spacing w:after="0" w:line="240" w:lineRule="auto"/>
        <w:jc w:val="both"/>
        <w:rPr>
          <w:sz w:val="24"/>
          <w:szCs w:val="24"/>
        </w:rPr>
      </w:pPr>
      <w:r w:rsidRPr="00C01B98">
        <w:rPr>
          <w:sz w:val="24"/>
          <w:szCs w:val="24"/>
        </w:rPr>
        <w:t>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По программе определены следующие целевые показатели и индикаторы:</w:t>
      </w:r>
    </w:p>
    <w:p w:rsidR="00833446" w:rsidRPr="00C01B98" w:rsidRDefault="00833446" w:rsidP="00BD4D78">
      <w:pPr>
        <w:snapToGrid w:val="0"/>
        <w:spacing w:after="0" w:line="240" w:lineRule="auto"/>
        <w:jc w:val="both"/>
        <w:rPr>
          <w:sz w:val="24"/>
          <w:szCs w:val="24"/>
        </w:rPr>
      </w:pPr>
      <w:r w:rsidRPr="00C01B98">
        <w:rPr>
          <w:sz w:val="24"/>
          <w:szCs w:val="24"/>
        </w:rPr>
        <w:t>- выполнение органами местного самоуправления полномочий по обеспечению первичных мер пожарной безопасности;</w:t>
      </w:r>
    </w:p>
    <w:p w:rsidR="00833446" w:rsidRPr="00C01B98" w:rsidRDefault="00833446" w:rsidP="00BD4D78">
      <w:pPr>
        <w:snapToGrid w:val="0"/>
        <w:spacing w:after="0" w:line="240" w:lineRule="auto"/>
        <w:jc w:val="both"/>
        <w:rPr>
          <w:sz w:val="24"/>
          <w:szCs w:val="24"/>
        </w:rPr>
      </w:pPr>
      <w:r w:rsidRPr="00C01B98">
        <w:rPr>
          <w:sz w:val="24"/>
          <w:szCs w:val="24"/>
        </w:rPr>
        <w:t>- содержание дорог, в отношении которых осуществляется обслуживание;</w:t>
      </w:r>
    </w:p>
    <w:p w:rsidR="00833446" w:rsidRPr="00C01B98" w:rsidRDefault="00833446" w:rsidP="00BD4D78">
      <w:pPr>
        <w:snapToGrid w:val="0"/>
        <w:spacing w:after="0" w:line="240" w:lineRule="auto"/>
        <w:jc w:val="both"/>
        <w:rPr>
          <w:sz w:val="24"/>
          <w:szCs w:val="24"/>
        </w:rPr>
      </w:pPr>
      <w:r w:rsidRPr="00C01B98">
        <w:rPr>
          <w:sz w:val="24"/>
          <w:szCs w:val="24"/>
        </w:rPr>
        <w:t>- процент освещенности улиц;</w:t>
      </w:r>
    </w:p>
    <w:p w:rsidR="00833446" w:rsidRPr="00C01B98" w:rsidRDefault="00833446" w:rsidP="00BD4D78">
      <w:pPr>
        <w:snapToGrid w:val="0"/>
        <w:spacing w:after="0" w:line="240" w:lineRule="auto"/>
        <w:jc w:val="both"/>
        <w:rPr>
          <w:bCs/>
          <w:sz w:val="24"/>
          <w:szCs w:val="24"/>
        </w:rPr>
      </w:pPr>
      <w:r w:rsidRPr="00C01B98">
        <w:rPr>
          <w:sz w:val="24"/>
          <w:szCs w:val="24"/>
        </w:rPr>
        <w:lastRenderedPageBreak/>
        <w:t>- п</w:t>
      </w:r>
      <w:r w:rsidRPr="00C01B98">
        <w:rPr>
          <w:bCs/>
          <w:sz w:val="24"/>
          <w:szCs w:val="24"/>
        </w:rPr>
        <w:t>лощадь территории, в отношении которой осуществляется содержание;</w:t>
      </w:r>
    </w:p>
    <w:p w:rsidR="00833446" w:rsidRPr="00C01B98" w:rsidRDefault="00833446" w:rsidP="00BD4D78">
      <w:pPr>
        <w:autoSpaceDE w:val="0"/>
        <w:spacing w:after="0" w:line="240" w:lineRule="auto"/>
        <w:jc w:val="both"/>
        <w:rPr>
          <w:bCs/>
          <w:sz w:val="24"/>
          <w:szCs w:val="24"/>
        </w:rPr>
      </w:pPr>
      <w:r w:rsidRPr="00C01B98">
        <w:rPr>
          <w:bCs/>
          <w:sz w:val="24"/>
          <w:szCs w:val="24"/>
        </w:rPr>
        <w:t>- выплата дополнительной муниципальной пенсии;</w:t>
      </w:r>
    </w:p>
    <w:p w:rsidR="00833446" w:rsidRPr="00C01B98" w:rsidRDefault="00833446" w:rsidP="00BD4D78">
      <w:pPr>
        <w:autoSpaceDE w:val="0"/>
        <w:spacing w:after="0" w:line="240" w:lineRule="auto"/>
        <w:jc w:val="both"/>
        <w:rPr>
          <w:bCs/>
          <w:sz w:val="24"/>
          <w:szCs w:val="24"/>
        </w:rPr>
      </w:pPr>
      <w:r w:rsidRPr="00C01B98">
        <w:rPr>
          <w:bCs/>
          <w:sz w:val="24"/>
          <w:szCs w:val="24"/>
        </w:rPr>
        <w:t>- доля отремонтированных автомобильных дорог с твёрдым покрытием общего пользования местного значения.</w:t>
      </w:r>
    </w:p>
    <w:p w:rsidR="00833446" w:rsidRPr="00C01B98" w:rsidRDefault="00833446" w:rsidP="00BD4D78">
      <w:pPr>
        <w:autoSpaceDE w:val="0"/>
        <w:spacing w:after="0" w:line="240" w:lineRule="auto"/>
        <w:jc w:val="both"/>
        <w:rPr>
          <w:sz w:val="24"/>
          <w:szCs w:val="24"/>
        </w:rPr>
      </w:pPr>
      <w:r w:rsidRPr="00C01B98">
        <w:rPr>
          <w:sz w:val="24"/>
          <w:szCs w:val="24"/>
        </w:rPr>
        <w:t xml:space="preserve">Оценка эффективности реализации Программы по каждому целевому показателю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33446" w:rsidRPr="00C01B98" w:rsidRDefault="00833446" w:rsidP="00BD4D78">
      <w:pPr>
        <w:autoSpaceDE w:val="0"/>
        <w:spacing w:after="0" w:line="240" w:lineRule="auto"/>
        <w:jc w:val="both"/>
        <w:rPr>
          <w:sz w:val="24"/>
          <w:szCs w:val="24"/>
        </w:rPr>
      </w:pPr>
      <w:proofErr w:type="spellStart"/>
      <w:r w:rsidRPr="00C01B98">
        <w:rPr>
          <w:sz w:val="24"/>
          <w:szCs w:val="24"/>
        </w:rPr>
        <w:t>Э</w:t>
      </w:r>
      <w:r w:rsidRPr="00C01B98">
        <w:rPr>
          <w:sz w:val="24"/>
          <w:szCs w:val="24"/>
          <w:vertAlign w:val="subscript"/>
        </w:rPr>
        <w:t>п</w:t>
      </w:r>
      <w:r w:rsidRPr="00C01B98">
        <w:rPr>
          <w:sz w:val="24"/>
          <w:szCs w:val="24"/>
        </w:rPr>
        <w:t>=</w:t>
      </w:r>
      <w:proofErr w:type="spellEnd"/>
      <w:r w:rsidRPr="00C01B98">
        <w:rPr>
          <w:sz w:val="24"/>
          <w:szCs w:val="24"/>
        </w:rPr>
        <w:t xml:space="preserve"> </w:t>
      </w:r>
      <w:proofErr w:type="spellStart"/>
      <w:r w:rsidRPr="00C01B98">
        <w:rPr>
          <w:sz w:val="24"/>
          <w:szCs w:val="24"/>
        </w:rPr>
        <w:t>И</w:t>
      </w:r>
      <w:r w:rsidRPr="00C01B98">
        <w:rPr>
          <w:sz w:val="24"/>
          <w:szCs w:val="24"/>
          <w:vertAlign w:val="subscript"/>
        </w:rPr>
        <w:t>ф</w:t>
      </w:r>
      <w:proofErr w:type="spellEnd"/>
      <w:r w:rsidRPr="00C01B98">
        <w:rPr>
          <w:sz w:val="24"/>
          <w:szCs w:val="24"/>
        </w:rPr>
        <w:t>* 100</w:t>
      </w:r>
      <w:proofErr w:type="gramStart"/>
      <w:r w:rsidRPr="00C01B98">
        <w:rPr>
          <w:sz w:val="24"/>
          <w:szCs w:val="24"/>
        </w:rPr>
        <w:t xml:space="preserve"> % </w:t>
      </w:r>
      <w:r w:rsidRPr="00C01B98">
        <w:rPr>
          <w:b/>
          <w:sz w:val="24"/>
          <w:szCs w:val="24"/>
        </w:rPr>
        <w:t>/</w:t>
      </w:r>
      <w:r w:rsidRPr="00C01B98">
        <w:rPr>
          <w:sz w:val="24"/>
          <w:szCs w:val="24"/>
        </w:rPr>
        <w:t xml:space="preserve"> И</w:t>
      </w:r>
      <w:proofErr w:type="gramEnd"/>
      <w:r w:rsidRPr="00C01B98">
        <w:rPr>
          <w:sz w:val="24"/>
          <w:szCs w:val="24"/>
          <w:vertAlign w:val="subscript"/>
        </w:rPr>
        <w:t>н</w:t>
      </w:r>
      <w:r w:rsidRPr="00C01B98">
        <w:rPr>
          <w:sz w:val="24"/>
          <w:szCs w:val="24"/>
        </w:rPr>
        <w:t>, где</w:t>
      </w:r>
    </w:p>
    <w:p w:rsidR="00833446" w:rsidRPr="00C01B98" w:rsidRDefault="00833446" w:rsidP="00BD4D78">
      <w:pPr>
        <w:autoSpaceDE w:val="0"/>
        <w:spacing w:after="0" w:line="240" w:lineRule="auto"/>
        <w:jc w:val="both"/>
        <w:rPr>
          <w:sz w:val="24"/>
          <w:szCs w:val="24"/>
        </w:rPr>
      </w:pPr>
      <w:proofErr w:type="spellStart"/>
      <w:r w:rsidRPr="00C01B98">
        <w:rPr>
          <w:sz w:val="24"/>
          <w:szCs w:val="24"/>
        </w:rPr>
        <w:t>Э</w:t>
      </w:r>
      <w:proofErr w:type="gramStart"/>
      <w:r w:rsidRPr="00C01B98">
        <w:rPr>
          <w:sz w:val="24"/>
          <w:szCs w:val="24"/>
          <w:vertAlign w:val="subscript"/>
        </w:rPr>
        <w:t>п</w:t>
      </w:r>
      <w:proofErr w:type="spellEnd"/>
      <w:r w:rsidRPr="00C01B98">
        <w:rPr>
          <w:sz w:val="24"/>
          <w:szCs w:val="24"/>
        </w:rPr>
        <w:t>-</w:t>
      </w:r>
      <w:proofErr w:type="gramEnd"/>
      <w:r w:rsidRPr="00C01B98">
        <w:rPr>
          <w:sz w:val="24"/>
          <w:szCs w:val="24"/>
        </w:rPr>
        <w:t xml:space="preserve"> эффективность реализации Программы по каждому показателю (индикатору);</w:t>
      </w:r>
    </w:p>
    <w:p w:rsidR="00833446" w:rsidRPr="00C01B98" w:rsidRDefault="00833446" w:rsidP="00BD4D78">
      <w:pPr>
        <w:autoSpaceDE w:val="0"/>
        <w:spacing w:after="0" w:line="240" w:lineRule="auto"/>
        <w:jc w:val="both"/>
        <w:rPr>
          <w:sz w:val="24"/>
          <w:szCs w:val="24"/>
        </w:rPr>
      </w:pPr>
      <w:proofErr w:type="spellStart"/>
      <w:r w:rsidRPr="00C01B98">
        <w:rPr>
          <w:sz w:val="24"/>
          <w:szCs w:val="24"/>
        </w:rPr>
        <w:t>И</w:t>
      </w:r>
      <w:r w:rsidRPr="00C01B98">
        <w:rPr>
          <w:sz w:val="24"/>
          <w:szCs w:val="24"/>
          <w:vertAlign w:val="subscript"/>
        </w:rPr>
        <w:t>ф</w:t>
      </w:r>
      <w:proofErr w:type="spellEnd"/>
      <w:r w:rsidRPr="00C01B98">
        <w:rPr>
          <w:sz w:val="24"/>
          <w:szCs w:val="24"/>
        </w:rPr>
        <w:t xml:space="preserve"> – фактически достигнутое значение показателя (индикатора);</w:t>
      </w:r>
    </w:p>
    <w:p w:rsidR="00833446" w:rsidRPr="00C01B98" w:rsidRDefault="00833446" w:rsidP="00BD4D78">
      <w:pPr>
        <w:autoSpaceDE w:val="0"/>
        <w:spacing w:after="0" w:line="240" w:lineRule="auto"/>
        <w:jc w:val="both"/>
        <w:rPr>
          <w:sz w:val="24"/>
          <w:szCs w:val="24"/>
        </w:rPr>
      </w:pPr>
      <w:r w:rsidRPr="00C01B98">
        <w:rPr>
          <w:sz w:val="24"/>
          <w:szCs w:val="24"/>
        </w:rPr>
        <w:t>И</w:t>
      </w:r>
      <w:r w:rsidRPr="00C01B98">
        <w:rPr>
          <w:sz w:val="24"/>
          <w:szCs w:val="24"/>
          <w:vertAlign w:val="subscript"/>
        </w:rPr>
        <w:t xml:space="preserve">н </w:t>
      </w:r>
      <w:r w:rsidRPr="00C01B98">
        <w:rPr>
          <w:sz w:val="24"/>
          <w:szCs w:val="24"/>
        </w:rPr>
        <w:t>– нормативное значение показателя (индикатора), утвержденного Программой.</w:t>
      </w:r>
    </w:p>
    <w:p w:rsidR="00833446" w:rsidRPr="00C01B98" w:rsidRDefault="00833446" w:rsidP="00BD4D78">
      <w:pPr>
        <w:autoSpaceDE w:val="0"/>
        <w:spacing w:after="0" w:line="240" w:lineRule="auto"/>
        <w:jc w:val="both"/>
        <w:rPr>
          <w:sz w:val="24"/>
          <w:szCs w:val="24"/>
        </w:rPr>
      </w:pPr>
      <w:r w:rsidRPr="00C01B98">
        <w:rPr>
          <w:sz w:val="24"/>
          <w:szCs w:val="24"/>
        </w:rPr>
        <w:t xml:space="preserve">        Основными ожидаемыми результатами исполнения программы являются снижение социальной напряженности, улучшение экологической обстановки на территории </w:t>
      </w:r>
      <w:r w:rsidR="00D57C8F" w:rsidRPr="00C01B98">
        <w:rPr>
          <w:sz w:val="24"/>
          <w:szCs w:val="24"/>
        </w:rPr>
        <w:t>Гвазденского</w:t>
      </w:r>
      <w:r w:rsidRPr="00C01B98">
        <w:rPr>
          <w:sz w:val="24"/>
          <w:szCs w:val="24"/>
        </w:rPr>
        <w:t xml:space="preserve"> сельского поселения, повышение качества жизни нас</w:t>
      </w:r>
      <w:r w:rsidR="00A76C73" w:rsidRPr="00C01B98">
        <w:rPr>
          <w:sz w:val="24"/>
          <w:szCs w:val="24"/>
        </w:rPr>
        <w:t xml:space="preserve">еления села </w:t>
      </w:r>
      <w:proofErr w:type="spellStart"/>
      <w:r w:rsidR="00A76C73" w:rsidRPr="00C01B98">
        <w:rPr>
          <w:sz w:val="24"/>
          <w:szCs w:val="24"/>
        </w:rPr>
        <w:t>Гвазда</w:t>
      </w:r>
      <w:proofErr w:type="spellEnd"/>
      <w:r w:rsidRPr="00C01B98">
        <w:rPr>
          <w:sz w:val="24"/>
          <w:szCs w:val="24"/>
        </w:rPr>
        <w:t>.</w:t>
      </w:r>
    </w:p>
    <w:p w:rsidR="00833446" w:rsidRPr="00C01B98" w:rsidRDefault="00833446" w:rsidP="00BD4D78">
      <w:pPr>
        <w:spacing w:after="0" w:line="240" w:lineRule="auto"/>
        <w:jc w:val="both"/>
        <w:rPr>
          <w:sz w:val="24"/>
          <w:szCs w:val="24"/>
        </w:rPr>
      </w:pPr>
      <w:r w:rsidRPr="00C01B98">
        <w:rPr>
          <w:sz w:val="24"/>
          <w:szCs w:val="24"/>
        </w:rPr>
        <w:t>Срок реализации муниципальной программы: 2018-2024 годы.</w:t>
      </w:r>
    </w:p>
    <w:p w:rsidR="00833446" w:rsidRPr="00C01B98" w:rsidRDefault="00833446" w:rsidP="00BD4D78">
      <w:pPr>
        <w:spacing w:after="0" w:line="240" w:lineRule="auto"/>
        <w:ind w:firstLine="540"/>
        <w:jc w:val="both"/>
        <w:rPr>
          <w:sz w:val="24"/>
          <w:szCs w:val="24"/>
        </w:rPr>
      </w:pPr>
      <w:proofErr w:type="gramStart"/>
      <w:r w:rsidRPr="00C01B98">
        <w:rPr>
          <w:sz w:val="24"/>
          <w:szCs w:val="24"/>
        </w:rPr>
        <w:t>Перспективы развития поселения во многом зависят от процессов, происходящих на федеральном и региональном уровнях.</w:t>
      </w:r>
      <w:proofErr w:type="gramEnd"/>
      <w:r w:rsidRPr="00C01B98">
        <w:rPr>
          <w:sz w:val="24"/>
          <w:szCs w:val="24"/>
        </w:rPr>
        <w:t xml:space="preserve"> В этой связи приоритетные направления развития поселения согласуются со стратегическими целями района и  региона. </w:t>
      </w:r>
    </w:p>
    <w:p w:rsidR="00833446" w:rsidRPr="00C01B98" w:rsidRDefault="00833446" w:rsidP="00F15069">
      <w:pPr>
        <w:spacing w:after="0" w:line="240" w:lineRule="auto"/>
        <w:ind w:firstLine="540"/>
        <w:jc w:val="both"/>
        <w:rPr>
          <w:sz w:val="24"/>
          <w:szCs w:val="24"/>
        </w:rPr>
      </w:pPr>
    </w:p>
    <w:p w:rsidR="00833446" w:rsidRPr="00C01B98" w:rsidRDefault="00B64608" w:rsidP="009029FB">
      <w:pPr>
        <w:spacing w:after="0" w:line="240" w:lineRule="auto"/>
        <w:jc w:val="center"/>
        <w:rPr>
          <w:b/>
          <w:bCs/>
          <w:sz w:val="24"/>
          <w:szCs w:val="24"/>
        </w:rPr>
      </w:pPr>
      <w:r>
        <w:rPr>
          <w:b/>
          <w:bCs/>
          <w:sz w:val="24"/>
          <w:szCs w:val="24"/>
        </w:rPr>
        <w:t>3</w:t>
      </w:r>
      <w:r w:rsidR="00833446" w:rsidRPr="00C01B98">
        <w:rPr>
          <w:b/>
          <w:bCs/>
          <w:sz w:val="24"/>
          <w:szCs w:val="24"/>
        </w:rPr>
        <w:t>. Обоснования выделения подпрограмм и обобщенная характеристика основных мероприятий.</w:t>
      </w:r>
    </w:p>
    <w:p w:rsidR="00833446" w:rsidRPr="00C01B98" w:rsidRDefault="00833446" w:rsidP="009029FB">
      <w:pPr>
        <w:spacing w:after="0" w:line="240" w:lineRule="auto"/>
        <w:ind w:firstLine="540"/>
        <w:jc w:val="center"/>
        <w:rPr>
          <w:sz w:val="24"/>
          <w:szCs w:val="24"/>
        </w:rPr>
      </w:pPr>
    </w:p>
    <w:p w:rsidR="00833446" w:rsidRPr="00C01B98" w:rsidRDefault="00833446" w:rsidP="00F15069">
      <w:pPr>
        <w:spacing w:after="0" w:line="240" w:lineRule="auto"/>
        <w:ind w:firstLine="540"/>
        <w:jc w:val="both"/>
        <w:rPr>
          <w:sz w:val="24"/>
          <w:szCs w:val="24"/>
        </w:rPr>
      </w:pPr>
      <w:r w:rsidRPr="00C01B98">
        <w:rPr>
          <w:sz w:val="24"/>
          <w:szCs w:val="24"/>
        </w:rPr>
        <w:t>Исходя из вышеизложенных целей и задач, а также в связи с обособленностью частей сферы реализации программы  сформировано</w:t>
      </w:r>
      <w:r w:rsidR="00657239" w:rsidRPr="00C01B98">
        <w:rPr>
          <w:sz w:val="24"/>
          <w:szCs w:val="24"/>
        </w:rPr>
        <w:t xml:space="preserve"> 5</w:t>
      </w:r>
      <w:r w:rsidRPr="00C01B98">
        <w:rPr>
          <w:sz w:val="24"/>
          <w:szCs w:val="24"/>
        </w:rPr>
        <w:t xml:space="preserve"> подпрограмм:</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Подпрограмма «</w:t>
      </w:r>
      <w:r w:rsidR="00B517CB" w:rsidRPr="00C01B98">
        <w:rPr>
          <w:sz w:val="24"/>
          <w:szCs w:val="24"/>
          <w:u w:val="single"/>
        </w:rPr>
        <w:t xml:space="preserve">Предупреждение и ликвидация последствий чрезвычайных ситуаций и стихийных </w:t>
      </w:r>
      <w:proofErr w:type="spellStart"/>
      <w:r w:rsidR="00B517CB" w:rsidRPr="00C01B98">
        <w:rPr>
          <w:sz w:val="24"/>
          <w:szCs w:val="24"/>
          <w:u w:val="single"/>
        </w:rPr>
        <w:t>бедствий</w:t>
      </w:r>
      <w:proofErr w:type="gramStart"/>
      <w:r w:rsidR="00B517CB" w:rsidRPr="00C01B98">
        <w:rPr>
          <w:sz w:val="24"/>
          <w:szCs w:val="24"/>
          <w:u w:val="single"/>
        </w:rPr>
        <w:t>,г</w:t>
      </w:r>
      <w:proofErr w:type="gramEnd"/>
      <w:r w:rsidR="00B517CB" w:rsidRPr="00C01B98">
        <w:rPr>
          <w:sz w:val="24"/>
          <w:szCs w:val="24"/>
          <w:u w:val="single"/>
        </w:rPr>
        <w:t>ражданская</w:t>
      </w:r>
      <w:proofErr w:type="spellEnd"/>
      <w:r w:rsidR="00B517CB" w:rsidRPr="00C01B98">
        <w:rPr>
          <w:sz w:val="24"/>
          <w:szCs w:val="24"/>
          <w:u w:val="single"/>
        </w:rPr>
        <w:t xml:space="preserve"> оборона, обеспечение первичных мер пожарной безопасности на территории Гвазденского сельского поселения</w:t>
      </w:r>
      <w:r w:rsidRPr="00C01B98">
        <w:rPr>
          <w:sz w:val="24"/>
          <w:szCs w:val="24"/>
          <w:u w:val="single"/>
        </w:rPr>
        <w:t>».</w:t>
      </w:r>
      <w:r w:rsidR="00B517CB" w:rsidRPr="00C01B98">
        <w:rPr>
          <w:sz w:val="24"/>
          <w:szCs w:val="24"/>
        </w:rPr>
        <w:t xml:space="preserve"> Подпрограмма направлена на предотвращение чрезвычайных ситуаций и ликвидацию их негативных </w:t>
      </w:r>
      <w:proofErr w:type="spellStart"/>
      <w:r w:rsidR="00B517CB" w:rsidRPr="00C01B98">
        <w:rPr>
          <w:sz w:val="24"/>
          <w:szCs w:val="24"/>
        </w:rPr>
        <w:t>последствий</w:t>
      </w:r>
      <w:proofErr w:type="gramStart"/>
      <w:r w:rsidR="00B517CB" w:rsidRPr="00C01B98">
        <w:rPr>
          <w:sz w:val="24"/>
          <w:szCs w:val="24"/>
        </w:rPr>
        <w:t>,п</w:t>
      </w:r>
      <w:proofErr w:type="gramEnd"/>
      <w:r w:rsidR="00B517CB" w:rsidRPr="00C01B98">
        <w:rPr>
          <w:sz w:val="24"/>
          <w:szCs w:val="24"/>
        </w:rPr>
        <w:t>роведение</w:t>
      </w:r>
      <w:proofErr w:type="spellEnd"/>
      <w:r w:rsidR="00B517CB" w:rsidRPr="00C01B98">
        <w:rPr>
          <w:sz w:val="24"/>
          <w:szCs w:val="24"/>
        </w:rPr>
        <w:t xml:space="preserve"> мероприятий по гражданской обороне, обеспечение первичных мер пожарной безопасности</w:t>
      </w:r>
      <w:r w:rsidRPr="00C01B98">
        <w:rPr>
          <w:sz w:val="24"/>
          <w:szCs w:val="24"/>
        </w:rPr>
        <w:t>.</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Подпрограмма «</w:t>
      </w:r>
      <w:r w:rsidR="00EC4E28" w:rsidRPr="00C01B98">
        <w:rPr>
          <w:sz w:val="24"/>
          <w:szCs w:val="24"/>
          <w:u w:val="single"/>
        </w:rPr>
        <w:t xml:space="preserve">Организация благоустройства в границах территории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33446" w:rsidRPr="00C01B98" w:rsidRDefault="00833446" w:rsidP="009D29D1">
      <w:pPr>
        <w:pStyle w:val="a7"/>
        <w:numPr>
          <w:ilvl w:val="1"/>
          <w:numId w:val="1"/>
        </w:numPr>
        <w:spacing w:after="0" w:line="240" w:lineRule="auto"/>
        <w:ind w:left="0" w:firstLine="709"/>
        <w:jc w:val="both"/>
        <w:rPr>
          <w:sz w:val="24"/>
          <w:szCs w:val="24"/>
        </w:rPr>
      </w:pPr>
      <w:r w:rsidRPr="00C01B98">
        <w:rPr>
          <w:sz w:val="24"/>
          <w:szCs w:val="24"/>
          <w:u w:val="single"/>
        </w:rPr>
        <w:t xml:space="preserve">Подпрограмма «Социальная политика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повышению качества жизни отдельных категорий граждан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B64608">
      <w:pPr>
        <w:spacing w:after="0" w:line="240" w:lineRule="auto"/>
        <w:jc w:val="both"/>
        <w:rPr>
          <w:sz w:val="24"/>
          <w:szCs w:val="24"/>
        </w:rPr>
      </w:pPr>
      <w:r w:rsidRPr="00C01B98">
        <w:rPr>
          <w:sz w:val="24"/>
          <w:szCs w:val="24"/>
        </w:rPr>
        <w:t xml:space="preserve">          4.</w:t>
      </w:r>
      <w:r w:rsidRPr="00C01B98">
        <w:rPr>
          <w:sz w:val="24"/>
          <w:szCs w:val="24"/>
          <w:u w:val="single"/>
        </w:rPr>
        <w:t xml:space="preserve">Подпрограмма «Развитие национальной экономики </w:t>
      </w:r>
      <w:r w:rsidR="00D57C8F" w:rsidRPr="00C01B98">
        <w:rPr>
          <w:sz w:val="24"/>
          <w:szCs w:val="24"/>
          <w:u w:val="single"/>
        </w:rPr>
        <w:t>Гвазденского</w:t>
      </w:r>
      <w:r w:rsidRPr="00C01B98">
        <w:rPr>
          <w:sz w:val="24"/>
          <w:szCs w:val="24"/>
          <w:u w:val="single"/>
        </w:rPr>
        <w:t xml:space="preserve"> сельского поселения».</w:t>
      </w:r>
      <w:r w:rsidRPr="00C01B98">
        <w:rPr>
          <w:sz w:val="24"/>
          <w:szCs w:val="24"/>
        </w:rPr>
        <w:t xml:space="preserve"> Подпрограмма направлена на проведение мероприятий по внесению изменений в генеральный план поселения и правила землепользования и застройки. </w:t>
      </w:r>
      <w:proofErr w:type="gramStart"/>
      <w:r w:rsidRPr="00C01B98">
        <w:rPr>
          <w:sz w:val="24"/>
          <w:szCs w:val="24"/>
        </w:rPr>
        <w:t>Также  подпрограмма направлена на реализацию полномочий, связанных с организацией дорожной деятельности в отношении автомобильных дорог местного значения, а именно обеспечение сохранности существующей дорожной сети, приоритетное выполнение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и повышение доступности услуг транспортного комплекса для населения.</w:t>
      </w:r>
      <w:proofErr w:type="gramEnd"/>
    </w:p>
    <w:p w:rsidR="00833446" w:rsidRPr="00C01B98" w:rsidRDefault="00657239" w:rsidP="00B64608">
      <w:pPr>
        <w:spacing w:after="0" w:line="240" w:lineRule="auto"/>
        <w:jc w:val="both"/>
        <w:rPr>
          <w:sz w:val="24"/>
          <w:szCs w:val="24"/>
        </w:rPr>
      </w:pPr>
      <w:r w:rsidRPr="00C01B98">
        <w:rPr>
          <w:sz w:val="24"/>
          <w:szCs w:val="24"/>
        </w:rPr>
        <w:t xml:space="preserve">        </w:t>
      </w:r>
      <w:r w:rsidR="00EC4E28" w:rsidRPr="00C01B98">
        <w:rPr>
          <w:sz w:val="24"/>
          <w:szCs w:val="24"/>
        </w:rPr>
        <w:t>5.</w:t>
      </w:r>
      <w:r w:rsidR="00EC4E28" w:rsidRPr="00C01B98">
        <w:rPr>
          <w:sz w:val="24"/>
          <w:szCs w:val="24"/>
          <w:u w:val="single"/>
        </w:rPr>
        <w:t>Подпрограмма «Санитарно-эпидемиологическое благополучие</w:t>
      </w:r>
      <w:r w:rsidRPr="00C01B98">
        <w:rPr>
          <w:sz w:val="24"/>
          <w:szCs w:val="24"/>
          <w:u w:val="single"/>
        </w:rPr>
        <w:t xml:space="preserve"> </w:t>
      </w:r>
      <w:r w:rsidR="00EC4E28" w:rsidRPr="00C01B98">
        <w:rPr>
          <w:sz w:val="24"/>
          <w:szCs w:val="24"/>
          <w:u w:val="single"/>
        </w:rPr>
        <w:t>населения Гвазденского сельского поселения</w:t>
      </w:r>
      <w:r w:rsidR="00EC4E28" w:rsidRPr="00C01B98">
        <w:rPr>
          <w:sz w:val="24"/>
          <w:szCs w:val="24"/>
        </w:rPr>
        <w:t>».</w:t>
      </w:r>
      <w:r w:rsidRPr="00C01B98">
        <w:rPr>
          <w:sz w:val="24"/>
          <w:szCs w:val="24"/>
        </w:rPr>
        <w:t xml:space="preserve"> </w:t>
      </w:r>
      <w:r w:rsidR="00EC4E28" w:rsidRPr="00C01B98">
        <w:rPr>
          <w:sz w:val="24"/>
          <w:szCs w:val="24"/>
        </w:rPr>
        <w:t>Подпрограмма направлена на реализацию комплекса профилактических мероприятий по дезинфекции от комаров, клещей</w:t>
      </w:r>
      <w:proofErr w:type="gramStart"/>
      <w:r w:rsidR="00EC4E28" w:rsidRPr="00C01B98">
        <w:rPr>
          <w:sz w:val="24"/>
          <w:szCs w:val="24"/>
        </w:rPr>
        <w:t xml:space="preserve"> ,</w:t>
      </w:r>
      <w:proofErr w:type="gramEnd"/>
      <w:r w:rsidR="00EC4E28" w:rsidRPr="00C01B98">
        <w:rPr>
          <w:sz w:val="24"/>
          <w:szCs w:val="24"/>
        </w:rPr>
        <w:t xml:space="preserve"> направленных на недопущение распространения опасных массовых вирусных заболеваний.</w:t>
      </w:r>
    </w:p>
    <w:p w:rsidR="00833446" w:rsidRPr="00C01B98" w:rsidRDefault="00B64608" w:rsidP="009029FB">
      <w:pPr>
        <w:widowControl w:val="0"/>
        <w:shd w:val="clear" w:color="auto" w:fill="FFFFFF"/>
        <w:autoSpaceDE w:val="0"/>
        <w:autoSpaceDN w:val="0"/>
        <w:adjustRightInd w:val="0"/>
        <w:spacing w:before="278" w:after="0" w:line="240" w:lineRule="auto"/>
        <w:jc w:val="center"/>
        <w:rPr>
          <w:sz w:val="24"/>
          <w:szCs w:val="24"/>
          <w:lang w:eastAsia="ru-RU"/>
        </w:rPr>
      </w:pPr>
      <w:r>
        <w:rPr>
          <w:b/>
          <w:bCs/>
          <w:sz w:val="24"/>
          <w:szCs w:val="24"/>
        </w:rPr>
        <w:lastRenderedPageBreak/>
        <w:t>4</w:t>
      </w:r>
      <w:r w:rsidR="00833446" w:rsidRPr="00C01B98">
        <w:rPr>
          <w:b/>
          <w:bCs/>
          <w:sz w:val="24"/>
          <w:szCs w:val="24"/>
        </w:rPr>
        <w:t xml:space="preserve">. </w:t>
      </w:r>
      <w:r w:rsidR="00833446" w:rsidRPr="00C01B98">
        <w:rPr>
          <w:b/>
          <w:bCs/>
          <w:sz w:val="24"/>
          <w:szCs w:val="24"/>
          <w:lang w:eastAsia="ru-RU"/>
        </w:rPr>
        <w:t>Финансовое обеспечение реализации муниципальной программы.</w:t>
      </w:r>
    </w:p>
    <w:p w:rsidR="004E76AB" w:rsidRPr="00C01B98" w:rsidRDefault="00833446" w:rsidP="004E76AB">
      <w:pPr>
        <w:widowControl w:val="0"/>
        <w:autoSpaceDE w:val="0"/>
        <w:autoSpaceDN w:val="0"/>
        <w:adjustRightInd w:val="0"/>
        <w:ind w:firstLine="567"/>
        <w:jc w:val="both"/>
        <w:rPr>
          <w:sz w:val="24"/>
          <w:szCs w:val="24"/>
          <w:lang w:eastAsia="ru-RU"/>
        </w:rPr>
      </w:pPr>
      <w:r w:rsidRPr="00C01B98">
        <w:rPr>
          <w:sz w:val="24"/>
          <w:szCs w:val="24"/>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w:t>
      </w:r>
      <w:proofErr w:type="spellStart"/>
      <w:r w:rsidRPr="00C01B98">
        <w:rPr>
          <w:sz w:val="24"/>
          <w:szCs w:val="24"/>
          <w:lang w:eastAsia="ru-RU"/>
        </w:rPr>
        <w:t>бюджетом</w:t>
      </w:r>
      <w:r w:rsidR="00D57C8F" w:rsidRPr="00C01B98">
        <w:rPr>
          <w:sz w:val="24"/>
          <w:szCs w:val="24"/>
          <w:lang w:eastAsia="ru-RU"/>
        </w:rPr>
        <w:t>Гвазденского</w:t>
      </w:r>
      <w:proofErr w:type="spellEnd"/>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4E76AB">
      <w:pPr>
        <w:widowControl w:val="0"/>
        <w:autoSpaceDE w:val="0"/>
        <w:autoSpaceDN w:val="0"/>
        <w:adjustRightInd w:val="0"/>
        <w:ind w:firstLine="567"/>
        <w:jc w:val="both"/>
        <w:rPr>
          <w:sz w:val="24"/>
          <w:szCs w:val="24"/>
          <w:lang w:eastAsia="ru-RU"/>
        </w:rPr>
      </w:pPr>
      <w:r w:rsidRPr="00C01B98">
        <w:rPr>
          <w:sz w:val="24"/>
          <w:szCs w:val="24"/>
          <w:lang w:eastAsia="ru-RU"/>
        </w:rPr>
        <w:t xml:space="preserve">Программа финансируется за счет бюджета </w:t>
      </w:r>
      <w:r w:rsidR="00D57C8F" w:rsidRPr="00C01B98">
        <w:rPr>
          <w:sz w:val="24"/>
          <w:szCs w:val="24"/>
          <w:lang w:eastAsia="ru-RU"/>
        </w:rPr>
        <w:t>Гвазденского</w:t>
      </w:r>
      <w:r w:rsidRPr="00C01B98">
        <w:rPr>
          <w:sz w:val="24"/>
          <w:szCs w:val="24"/>
          <w:lang w:eastAsia="ru-RU"/>
        </w:rPr>
        <w:t xml:space="preserve"> сельского поселения и средств областного бюджета.</w:t>
      </w:r>
    </w:p>
    <w:p w:rsidR="00833446" w:rsidRPr="00C01B98" w:rsidRDefault="00833446" w:rsidP="004776C1">
      <w:pPr>
        <w:framePr w:hSpace="180" w:wrap="around" w:vAnchor="text" w:hAnchor="text" w:xAlign="center" w:y="1"/>
        <w:widowControl w:val="0"/>
        <w:autoSpaceDE w:val="0"/>
        <w:autoSpaceDN w:val="0"/>
        <w:adjustRightInd w:val="0"/>
        <w:spacing w:after="0" w:line="240" w:lineRule="auto"/>
        <w:suppressOverlap/>
        <w:jc w:val="both"/>
        <w:rPr>
          <w:sz w:val="24"/>
          <w:szCs w:val="24"/>
          <w:lang w:eastAsia="ru-RU"/>
        </w:rPr>
      </w:pPr>
      <w:r w:rsidRPr="00C01B98">
        <w:rPr>
          <w:sz w:val="24"/>
          <w:szCs w:val="24"/>
          <w:lang w:eastAsia="ru-RU"/>
        </w:rPr>
        <w:t>Объем бюджетных ассигнований на реализацию программы из средств бюджета</w:t>
      </w:r>
      <w:r w:rsidR="00EF383A" w:rsidRPr="00C01B98">
        <w:rPr>
          <w:sz w:val="24"/>
          <w:szCs w:val="24"/>
          <w:lang w:eastAsia="ru-RU"/>
        </w:rPr>
        <w:t xml:space="preserve"> поселения составляет – 19</w:t>
      </w:r>
      <w:r w:rsidR="00DF1D05" w:rsidRPr="00C01B98">
        <w:rPr>
          <w:sz w:val="24"/>
          <w:szCs w:val="24"/>
          <w:lang w:eastAsia="ru-RU"/>
        </w:rPr>
        <w:t>574</w:t>
      </w:r>
      <w:r w:rsidR="00EF383A" w:rsidRPr="00C01B98">
        <w:rPr>
          <w:sz w:val="24"/>
          <w:szCs w:val="24"/>
          <w:lang w:eastAsia="ru-RU"/>
        </w:rPr>
        <w:t>,</w:t>
      </w:r>
      <w:r w:rsidR="00DF1D05" w:rsidRPr="00C01B98">
        <w:rPr>
          <w:sz w:val="24"/>
          <w:szCs w:val="24"/>
          <w:lang w:eastAsia="ru-RU"/>
        </w:rPr>
        <w:t xml:space="preserve">02  </w:t>
      </w:r>
      <w:r w:rsidRPr="00C01B98">
        <w:rPr>
          <w:sz w:val="24"/>
          <w:szCs w:val="24"/>
          <w:lang w:eastAsia="ru-RU"/>
        </w:rPr>
        <w:t>тыс. руб., из них средства областного бюджета – 10,088 тыс. руб.</w:t>
      </w:r>
    </w:p>
    <w:p w:rsidR="00833446" w:rsidRPr="00C01B98" w:rsidRDefault="00833446" w:rsidP="004776C1">
      <w:pPr>
        <w:widowControl w:val="0"/>
        <w:autoSpaceDE w:val="0"/>
        <w:autoSpaceDN w:val="0"/>
        <w:adjustRightInd w:val="0"/>
        <w:spacing w:after="0" w:line="240" w:lineRule="auto"/>
        <w:jc w:val="both"/>
        <w:rPr>
          <w:sz w:val="24"/>
          <w:szCs w:val="24"/>
          <w:lang w:eastAsia="ru-RU"/>
        </w:rPr>
      </w:pPr>
      <w:r w:rsidRPr="00C01B98">
        <w:rPr>
          <w:sz w:val="24"/>
          <w:szCs w:val="24"/>
          <w:lang w:eastAsia="ru-RU"/>
        </w:rPr>
        <w:t>Объем бюджетных ассигнований на реализацию муниципальной  программы по годам составляет (тыс. руб.):</w:t>
      </w:r>
    </w:p>
    <w:p w:rsidR="00833446" w:rsidRPr="00C01B98" w:rsidRDefault="00833446" w:rsidP="00F15069">
      <w:pPr>
        <w:widowControl w:val="0"/>
        <w:autoSpaceDE w:val="0"/>
        <w:autoSpaceDN w:val="0"/>
        <w:adjustRightInd w:val="0"/>
        <w:spacing w:after="0" w:line="240" w:lineRule="auto"/>
        <w:jc w:val="both"/>
        <w:rPr>
          <w:sz w:val="24"/>
          <w:szCs w:val="24"/>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Бюджет</w:t>
            </w:r>
          </w:p>
          <w:p w:rsidR="00833446" w:rsidRPr="00C01B98" w:rsidRDefault="00833446" w:rsidP="004E76AB">
            <w:pPr>
              <w:widowControl w:val="0"/>
              <w:shd w:val="clear" w:color="auto" w:fill="FFFFFF"/>
              <w:autoSpaceDE w:val="0"/>
              <w:autoSpaceDN w:val="0"/>
              <w:adjustRightInd w:val="0"/>
              <w:spacing w:after="0" w:line="240" w:lineRule="auto"/>
              <w:jc w:val="center"/>
              <w:rPr>
                <w:spacing w:val="-2"/>
                <w:sz w:val="24"/>
                <w:szCs w:val="24"/>
                <w:lang w:eastAsia="ru-RU"/>
              </w:rPr>
            </w:pPr>
            <w:r w:rsidRPr="00C01B98">
              <w:rPr>
                <w:spacing w:val="-2"/>
                <w:sz w:val="24"/>
                <w:szCs w:val="24"/>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Областной    бюджет</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2643,2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2633,112</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DF1D05" w:rsidP="004E76AB">
            <w:pPr>
              <w:widowControl w:val="0"/>
              <w:autoSpaceDE w:val="0"/>
              <w:autoSpaceDN w:val="0"/>
              <w:adjustRightInd w:val="0"/>
              <w:spacing w:after="0" w:line="240" w:lineRule="auto"/>
              <w:jc w:val="center"/>
              <w:rPr>
                <w:sz w:val="24"/>
                <w:szCs w:val="24"/>
                <w:highlight w:val="yellow"/>
                <w:lang w:eastAsia="ru-RU"/>
              </w:rPr>
            </w:pPr>
            <w:r w:rsidRPr="00C01B98">
              <w:rPr>
                <w:sz w:val="24"/>
                <w:szCs w:val="24"/>
                <w:lang w:eastAsia="ru-RU"/>
              </w:rPr>
              <w:t>10,088</w:t>
            </w: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3032,57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3032,57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11C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283</w:t>
            </w:r>
            <w:r w:rsidR="00657239" w:rsidRPr="00C01B98">
              <w:rPr>
                <w:sz w:val="24"/>
                <w:szCs w:val="24"/>
                <w:lang w:eastAsia="ru-RU"/>
              </w:rPr>
              <w:t>1,17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11C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2831,</w:t>
            </w:r>
            <w:r w:rsidR="00657239" w:rsidRPr="00C01B98">
              <w:rPr>
                <w:sz w:val="24"/>
                <w:szCs w:val="24"/>
                <w:lang w:eastAsia="ru-RU"/>
              </w:rPr>
              <w:t>17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111C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w:t>
            </w:r>
            <w:r w:rsidR="00657239" w:rsidRPr="00C01B98">
              <w:rPr>
                <w:sz w:val="24"/>
                <w:szCs w:val="24"/>
                <w:lang w:eastAsia="ru-RU"/>
              </w:rPr>
              <w:t>766,77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r w:rsidR="00833446" w:rsidRPr="00C01B98" w:rsidTr="004776C1">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r w:rsidR="00833446" w:rsidRPr="00C01B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r w:rsidR="00833446" w:rsidRPr="00C01B98" w:rsidTr="004776C1">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shd w:val="clear" w:color="auto" w:fill="FFFFFF"/>
              <w:autoSpaceDE w:val="0"/>
              <w:autoSpaceDN w:val="0"/>
              <w:adjustRightInd w:val="0"/>
              <w:spacing w:after="0" w:line="240" w:lineRule="auto"/>
              <w:jc w:val="center"/>
              <w:rPr>
                <w:sz w:val="24"/>
                <w:szCs w:val="24"/>
                <w:lang w:eastAsia="ru-RU"/>
              </w:rPr>
            </w:pPr>
            <w:r w:rsidRPr="00C01B98">
              <w:rPr>
                <w:sz w:val="24"/>
                <w:szCs w:val="24"/>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657239" w:rsidP="004E76AB">
            <w:pPr>
              <w:widowControl w:val="0"/>
              <w:autoSpaceDE w:val="0"/>
              <w:autoSpaceDN w:val="0"/>
              <w:adjustRightInd w:val="0"/>
              <w:spacing w:after="0" w:line="240" w:lineRule="auto"/>
              <w:jc w:val="center"/>
              <w:rPr>
                <w:sz w:val="24"/>
                <w:szCs w:val="24"/>
                <w:lang w:eastAsia="ru-RU"/>
              </w:rPr>
            </w:pPr>
            <w:r w:rsidRPr="00C01B98">
              <w:rPr>
                <w:sz w:val="24"/>
                <w:szCs w:val="24"/>
                <w:lang w:eastAsia="ru-RU"/>
              </w:rPr>
              <w:t>2766,77</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833446" w:rsidRPr="00C01B98" w:rsidRDefault="00833446" w:rsidP="004E76AB">
            <w:pPr>
              <w:widowControl w:val="0"/>
              <w:autoSpaceDE w:val="0"/>
              <w:autoSpaceDN w:val="0"/>
              <w:adjustRightInd w:val="0"/>
              <w:spacing w:after="0" w:line="240" w:lineRule="auto"/>
              <w:jc w:val="center"/>
              <w:rPr>
                <w:sz w:val="24"/>
                <w:szCs w:val="24"/>
                <w:lang w:eastAsia="ru-RU"/>
              </w:rPr>
            </w:pPr>
          </w:p>
        </w:tc>
      </w:tr>
    </w:tbl>
    <w:p w:rsidR="00833446" w:rsidRPr="00C01B98" w:rsidRDefault="00833446" w:rsidP="00F15069">
      <w:pPr>
        <w:widowControl w:val="0"/>
        <w:autoSpaceDE w:val="0"/>
        <w:autoSpaceDN w:val="0"/>
        <w:adjustRightInd w:val="0"/>
        <w:spacing w:after="0" w:line="240" w:lineRule="auto"/>
        <w:jc w:val="both"/>
        <w:rPr>
          <w:sz w:val="24"/>
          <w:szCs w:val="24"/>
          <w:lang w:eastAsia="ru-RU"/>
        </w:rPr>
      </w:pPr>
    </w:p>
    <w:p w:rsidR="00833446" w:rsidRPr="00C01B98" w:rsidRDefault="00833446" w:rsidP="00F15069">
      <w:pPr>
        <w:widowControl w:val="0"/>
        <w:autoSpaceDE w:val="0"/>
        <w:autoSpaceDN w:val="0"/>
        <w:adjustRightInd w:val="0"/>
        <w:spacing w:after="0" w:line="240" w:lineRule="auto"/>
        <w:jc w:val="both"/>
        <w:rPr>
          <w:sz w:val="24"/>
          <w:szCs w:val="24"/>
          <w:lang w:eastAsia="ru-RU"/>
        </w:rPr>
      </w:pPr>
    </w:p>
    <w:p w:rsidR="00833446" w:rsidRPr="00C01B98" w:rsidRDefault="00833446" w:rsidP="00F15069">
      <w:pPr>
        <w:spacing w:after="0" w:line="240" w:lineRule="auto"/>
        <w:jc w:val="center"/>
        <w:rPr>
          <w:sz w:val="24"/>
          <w:szCs w:val="24"/>
        </w:rPr>
      </w:pPr>
    </w:p>
    <w:p w:rsidR="009029FB" w:rsidRPr="00C01B98" w:rsidRDefault="009029FB" w:rsidP="00F15069">
      <w:pPr>
        <w:spacing w:after="0" w:line="240" w:lineRule="auto"/>
        <w:rPr>
          <w:b/>
          <w:bCs/>
          <w:sz w:val="24"/>
          <w:szCs w:val="24"/>
        </w:rPr>
      </w:pPr>
    </w:p>
    <w:p w:rsidR="009029FB" w:rsidRPr="00C01B98" w:rsidRDefault="009029FB" w:rsidP="00F15069">
      <w:pPr>
        <w:spacing w:after="0" w:line="240" w:lineRule="auto"/>
        <w:rPr>
          <w:b/>
          <w:bCs/>
          <w:sz w:val="24"/>
          <w:szCs w:val="24"/>
        </w:rPr>
      </w:pPr>
    </w:p>
    <w:p w:rsidR="00833446" w:rsidRPr="00C01B98" w:rsidRDefault="00B64608" w:rsidP="009029FB">
      <w:pPr>
        <w:spacing w:after="0" w:line="240" w:lineRule="auto"/>
        <w:jc w:val="center"/>
        <w:rPr>
          <w:b/>
          <w:bCs/>
          <w:sz w:val="24"/>
          <w:szCs w:val="24"/>
        </w:rPr>
      </w:pPr>
      <w:r>
        <w:rPr>
          <w:b/>
          <w:bCs/>
          <w:sz w:val="24"/>
          <w:szCs w:val="24"/>
        </w:rPr>
        <w:t>5</w:t>
      </w:r>
      <w:r w:rsidR="00833446" w:rsidRPr="00C01B98">
        <w:rPr>
          <w:b/>
          <w:bCs/>
          <w:sz w:val="24"/>
          <w:szCs w:val="24"/>
        </w:rPr>
        <w:t>.Оценка эффективности реализации муниципальной программы.</w:t>
      </w:r>
    </w:p>
    <w:p w:rsidR="009029FB" w:rsidRPr="00C01B98" w:rsidRDefault="009029FB" w:rsidP="009029FB">
      <w:pPr>
        <w:spacing w:after="0" w:line="240" w:lineRule="auto"/>
        <w:jc w:val="center"/>
        <w:rPr>
          <w:sz w:val="24"/>
          <w:szCs w:val="24"/>
        </w:rPr>
      </w:pPr>
    </w:p>
    <w:p w:rsidR="00833446" w:rsidRPr="00C01B98" w:rsidRDefault="00833446" w:rsidP="00B64608">
      <w:pPr>
        <w:spacing w:after="0" w:line="240" w:lineRule="auto"/>
        <w:jc w:val="both"/>
        <w:rPr>
          <w:sz w:val="24"/>
          <w:szCs w:val="24"/>
        </w:rPr>
      </w:pPr>
      <w:r w:rsidRPr="00C01B98">
        <w:rPr>
          <w:sz w:val="24"/>
          <w:szCs w:val="24"/>
        </w:rPr>
        <w:t>Оценка эффективности реализации муниципальной  программы будет осуществляться путем ежегодного сопоставления:</w:t>
      </w:r>
    </w:p>
    <w:p w:rsidR="00833446" w:rsidRPr="00C01B98" w:rsidRDefault="00833446" w:rsidP="00B64608">
      <w:pPr>
        <w:pStyle w:val="a7"/>
        <w:numPr>
          <w:ilvl w:val="0"/>
          <w:numId w:val="11"/>
        </w:numPr>
        <w:spacing w:after="0" w:line="240" w:lineRule="auto"/>
        <w:ind w:left="0"/>
        <w:jc w:val="both"/>
        <w:rPr>
          <w:sz w:val="24"/>
          <w:szCs w:val="24"/>
        </w:rPr>
      </w:pPr>
      <w:r w:rsidRPr="00C01B98">
        <w:rPr>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833446" w:rsidRPr="00C01B98" w:rsidRDefault="00833446" w:rsidP="00B64608">
      <w:pPr>
        <w:pStyle w:val="a7"/>
        <w:numPr>
          <w:ilvl w:val="0"/>
          <w:numId w:val="11"/>
        </w:numPr>
        <w:spacing w:after="0" w:line="240" w:lineRule="auto"/>
        <w:ind w:left="0"/>
        <w:jc w:val="both"/>
        <w:rPr>
          <w:sz w:val="24"/>
          <w:szCs w:val="24"/>
        </w:rPr>
      </w:pPr>
      <w:r w:rsidRPr="00C01B98">
        <w:rPr>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33446" w:rsidRPr="00C01B98" w:rsidRDefault="00833446" w:rsidP="00B64608">
      <w:pPr>
        <w:pStyle w:val="a7"/>
        <w:numPr>
          <w:ilvl w:val="0"/>
          <w:numId w:val="11"/>
        </w:numPr>
        <w:spacing w:after="0" w:line="240" w:lineRule="auto"/>
        <w:ind w:left="0"/>
        <w:jc w:val="both"/>
        <w:rPr>
          <w:sz w:val="24"/>
          <w:szCs w:val="24"/>
        </w:rPr>
        <w:sectPr w:rsidR="00833446" w:rsidRPr="00C01B98" w:rsidSect="00BD4D78">
          <w:pgSz w:w="11909" w:h="16834"/>
          <w:pgMar w:top="1134" w:right="567" w:bottom="1701" w:left="1276" w:header="720" w:footer="720" w:gutter="0"/>
          <w:cols w:space="720"/>
        </w:sectPr>
      </w:pPr>
      <w:r w:rsidRPr="00C01B98">
        <w:rPr>
          <w:sz w:val="24"/>
          <w:szCs w:val="24"/>
        </w:rPr>
        <w:t>числа выполненных и планируемых мероприятий, предусмотренных  планом реализации муниципальной программы (целевой параметр – 100%</w:t>
      </w:r>
      <w:r w:rsidR="00657239" w:rsidRPr="00C01B98">
        <w:rPr>
          <w:sz w:val="24"/>
          <w:szCs w:val="24"/>
        </w:rPr>
        <w:t>).</w:t>
      </w:r>
    </w:p>
    <w:p w:rsidR="00833446" w:rsidRPr="00C01B98" w:rsidRDefault="00833446" w:rsidP="001660D9">
      <w:pPr>
        <w:rPr>
          <w:b/>
          <w:bCs/>
          <w:sz w:val="24"/>
          <w:szCs w:val="24"/>
        </w:rPr>
      </w:pPr>
    </w:p>
    <w:p w:rsidR="00833446" w:rsidRPr="00C01B98" w:rsidRDefault="00833446" w:rsidP="00630545">
      <w:pPr>
        <w:snapToGrid w:val="0"/>
        <w:ind w:left="720"/>
        <w:jc w:val="both"/>
        <w:rPr>
          <w:b/>
          <w:bCs/>
          <w:iCs/>
          <w:sz w:val="24"/>
          <w:szCs w:val="24"/>
        </w:rPr>
      </w:pPr>
      <w:r w:rsidRPr="00C01B98">
        <w:rPr>
          <w:b/>
          <w:bCs/>
          <w:iCs/>
          <w:sz w:val="24"/>
          <w:szCs w:val="24"/>
        </w:rPr>
        <w:t>Подпрограмма 1</w:t>
      </w:r>
      <w:r w:rsidR="009029FB" w:rsidRPr="00C01B98">
        <w:rPr>
          <w:b/>
          <w:bCs/>
          <w:iCs/>
          <w:sz w:val="24"/>
          <w:szCs w:val="24"/>
        </w:rPr>
        <w:t xml:space="preserve">. </w:t>
      </w:r>
      <w:r w:rsidRPr="00C01B98">
        <w:rPr>
          <w:b/>
          <w:bCs/>
          <w:iCs/>
          <w:sz w:val="24"/>
          <w:szCs w:val="24"/>
        </w:rPr>
        <w:t>«</w:t>
      </w:r>
      <w:r w:rsidR="00A82E2C" w:rsidRPr="00C01B98">
        <w:rPr>
          <w:b/>
          <w:bCs/>
          <w:iCs/>
          <w:sz w:val="24"/>
          <w:szCs w:val="24"/>
        </w:rPr>
        <w:t xml:space="preserve"> Предупреждение и ликвидация последствий чрезвычайных ситуаций и стихийных бедствий,</w:t>
      </w:r>
      <w:r w:rsidR="00657239" w:rsidRPr="00C01B98">
        <w:rPr>
          <w:b/>
          <w:bCs/>
          <w:iCs/>
          <w:sz w:val="24"/>
          <w:szCs w:val="24"/>
        </w:rPr>
        <w:t xml:space="preserve"> </w:t>
      </w:r>
      <w:r w:rsidR="00A82E2C" w:rsidRPr="00C01B98">
        <w:rPr>
          <w:b/>
          <w:bCs/>
          <w:iCs/>
          <w:sz w:val="24"/>
          <w:szCs w:val="24"/>
        </w:rPr>
        <w:t>гражданская оборона, о</w:t>
      </w:r>
      <w:r w:rsidRPr="00C01B98">
        <w:rPr>
          <w:b/>
          <w:bCs/>
          <w:iCs/>
          <w:sz w:val="24"/>
          <w:szCs w:val="24"/>
        </w:rPr>
        <w:t xml:space="preserve">беспечение первичных мер пожарной безопасности на территории </w:t>
      </w:r>
      <w:r w:rsidR="00D57C8F" w:rsidRPr="00C01B98">
        <w:rPr>
          <w:b/>
          <w:bCs/>
          <w:iCs/>
          <w:sz w:val="24"/>
          <w:szCs w:val="24"/>
        </w:rPr>
        <w:t>Гвазденского</w:t>
      </w:r>
      <w:r w:rsidRPr="00C01B98">
        <w:rPr>
          <w:b/>
          <w:bCs/>
          <w:iCs/>
          <w:sz w:val="24"/>
          <w:szCs w:val="24"/>
        </w:rPr>
        <w:t xml:space="preserve"> сельского поселения».</w:t>
      </w:r>
    </w:p>
    <w:p w:rsidR="00833446" w:rsidRPr="00C01B98" w:rsidRDefault="00833446" w:rsidP="00630545">
      <w:pPr>
        <w:rPr>
          <w:b/>
          <w:bCs/>
          <w:sz w:val="24"/>
          <w:szCs w:val="24"/>
        </w:rPr>
      </w:pPr>
      <w:r w:rsidRPr="00C01B98">
        <w:rPr>
          <w:b/>
          <w:bCs/>
          <w:sz w:val="24"/>
          <w:szCs w:val="24"/>
        </w:rPr>
        <w:t xml:space="preserve">                                                   </w:t>
      </w:r>
      <w:r w:rsidR="00B64608">
        <w:rPr>
          <w:b/>
          <w:bCs/>
          <w:sz w:val="24"/>
          <w:szCs w:val="24"/>
        </w:rPr>
        <w:t xml:space="preserve">          </w:t>
      </w:r>
      <w:r w:rsidRPr="00C01B98">
        <w:rPr>
          <w:b/>
          <w:bCs/>
          <w:sz w:val="24"/>
          <w:szCs w:val="24"/>
        </w:rPr>
        <w:t>ПАСПОРТ</w:t>
      </w:r>
    </w:p>
    <w:tbl>
      <w:tblPr>
        <w:tblW w:w="9838" w:type="dxa"/>
        <w:tblInd w:w="78" w:type="dxa"/>
        <w:tblLayout w:type="fixed"/>
        <w:tblLook w:val="0000"/>
      </w:tblPr>
      <w:tblGrid>
        <w:gridCol w:w="2759"/>
        <w:gridCol w:w="7079"/>
      </w:tblGrid>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 xml:space="preserve">муниципальной </w:t>
            </w:r>
            <w:r w:rsidRPr="00C01B98">
              <w:rPr>
                <w:b/>
                <w:bCs/>
                <w:spacing w:val="-2"/>
                <w:sz w:val="24"/>
                <w:szCs w:val="24"/>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A82E2C" w:rsidP="002D5854">
            <w:pPr>
              <w:pStyle w:val="a7"/>
              <w:autoSpaceDE w:val="0"/>
              <w:snapToGrid w:val="0"/>
              <w:spacing w:after="0" w:line="240" w:lineRule="auto"/>
              <w:ind w:left="0"/>
              <w:rPr>
                <w:sz w:val="24"/>
                <w:szCs w:val="24"/>
              </w:rPr>
            </w:pPr>
            <w:r w:rsidRPr="00C01B98">
              <w:rPr>
                <w:sz w:val="24"/>
                <w:szCs w:val="24"/>
              </w:rPr>
              <w:t>Мероприятия в сфере защиты населения от чрезвычайных ситуаций и пожаров.</w:t>
            </w:r>
          </w:p>
        </w:tc>
      </w:tr>
      <w:tr w:rsidR="00833446" w:rsidRPr="00C01B98" w:rsidTr="00E45843">
        <w:tc>
          <w:tcPr>
            <w:tcW w:w="2759" w:type="dxa"/>
            <w:tcBorders>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Цель подпрограммы муниципальной</w:t>
            </w:r>
            <w:r w:rsidRPr="00C01B98">
              <w:rPr>
                <w:b/>
                <w:bCs/>
                <w:spacing w:val="-2"/>
                <w:sz w:val="24"/>
                <w:szCs w:val="24"/>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33446" w:rsidRPr="00C01B98" w:rsidRDefault="005E11CE" w:rsidP="00D11A70">
            <w:pPr>
              <w:snapToGrid w:val="0"/>
              <w:spacing w:after="0" w:line="240" w:lineRule="auto"/>
              <w:rPr>
                <w:sz w:val="24"/>
                <w:szCs w:val="24"/>
              </w:rPr>
            </w:pPr>
            <w:r w:rsidRPr="00C01B98">
              <w:rPr>
                <w:sz w:val="24"/>
                <w:szCs w:val="24"/>
              </w:rPr>
              <w:t>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Гвазденского сельского поселения.</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Задачи подпрограммы муниципальной</w:t>
            </w:r>
            <w:r w:rsidRPr="00C01B98">
              <w:rPr>
                <w:b/>
                <w:bCs/>
                <w:spacing w:val="-2"/>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402E8E" w:rsidRPr="00C01B98" w:rsidRDefault="00402E8E" w:rsidP="00402E8E">
            <w:pPr>
              <w:snapToGrid w:val="0"/>
              <w:rPr>
                <w:sz w:val="24"/>
                <w:szCs w:val="24"/>
              </w:rPr>
            </w:pPr>
            <w:r w:rsidRPr="00C01B98">
              <w:rPr>
                <w:sz w:val="24"/>
                <w:szCs w:val="24"/>
              </w:rPr>
              <w:t>Реализация подпрограммы позволит решить следующие задачи:</w:t>
            </w:r>
          </w:p>
          <w:p w:rsidR="00402E8E" w:rsidRPr="00C01B98" w:rsidRDefault="00402E8E" w:rsidP="00402E8E">
            <w:pPr>
              <w:pStyle w:val="a4"/>
              <w:numPr>
                <w:ilvl w:val="0"/>
                <w:numId w:val="16"/>
              </w:numPr>
              <w:spacing w:line="240" w:lineRule="auto"/>
            </w:pPr>
            <w:r w:rsidRPr="00C01B98">
              <w:t>развитие системы связи и оповещения;</w:t>
            </w:r>
          </w:p>
          <w:p w:rsidR="00402E8E" w:rsidRPr="00C01B98" w:rsidRDefault="00402E8E" w:rsidP="00402E8E">
            <w:pPr>
              <w:pStyle w:val="a4"/>
              <w:numPr>
                <w:ilvl w:val="0"/>
                <w:numId w:val="16"/>
              </w:numPr>
              <w:spacing w:line="240" w:lineRule="auto"/>
            </w:pPr>
            <w:r w:rsidRPr="00C01B98">
              <w:t>создание и содержание в целях гражданской обороны материально-технических запасов, продовольственных, медицинских и иных средств;</w:t>
            </w:r>
          </w:p>
          <w:p w:rsidR="00402E8E" w:rsidRPr="00C01B98" w:rsidRDefault="00402E8E" w:rsidP="00402E8E">
            <w:pPr>
              <w:pStyle w:val="a4"/>
              <w:numPr>
                <w:ilvl w:val="0"/>
                <w:numId w:val="16"/>
              </w:numPr>
              <w:spacing w:line="240" w:lineRule="auto"/>
            </w:pPr>
            <w:r w:rsidRPr="00C01B98">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402E8E" w:rsidRPr="00C01B98" w:rsidRDefault="00402E8E" w:rsidP="00402E8E">
            <w:pPr>
              <w:pStyle w:val="a4"/>
              <w:numPr>
                <w:ilvl w:val="0"/>
                <w:numId w:val="16"/>
              </w:numPr>
              <w:spacing w:line="240" w:lineRule="auto"/>
            </w:pPr>
            <w:r w:rsidRPr="00C01B98">
              <w:t>пропаганда знаний в области защиты населения от чрезвычайных ситуаций на территории сельского поселения;</w:t>
            </w:r>
          </w:p>
          <w:p w:rsidR="00402E8E" w:rsidRPr="00C01B98" w:rsidRDefault="00402E8E" w:rsidP="00402E8E">
            <w:pPr>
              <w:pStyle w:val="a4"/>
              <w:numPr>
                <w:ilvl w:val="0"/>
                <w:numId w:val="16"/>
              </w:numPr>
              <w:spacing w:line="240" w:lineRule="auto"/>
            </w:pPr>
            <w:r w:rsidRPr="00C01B98">
              <w:t>реализация требований федерального законодательства и иных нормативно-правовых актов в области пожарной безопасности.</w:t>
            </w:r>
          </w:p>
          <w:p w:rsidR="00833446" w:rsidRPr="00C01B98" w:rsidRDefault="00833446" w:rsidP="005E11CE">
            <w:pPr>
              <w:spacing w:after="0" w:line="240" w:lineRule="auto"/>
              <w:ind w:left="720"/>
              <w:rPr>
                <w:sz w:val="24"/>
                <w:szCs w:val="24"/>
              </w:rPr>
            </w:pP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Целевые </w:t>
            </w:r>
            <w:r w:rsidRPr="00C01B98">
              <w:rPr>
                <w:b/>
                <w:bCs/>
                <w:spacing w:val="-2"/>
                <w:sz w:val="24"/>
                <w:szCs w:val="24"/>
                <w:lang w:eastAsia="ru-RU"/>
              </w:rPr>
              <w:t xml:space="preserve">индикаторы и </w:t>
            </w:r>
            <w:r w:rsidRPr="00C01B98">
              <w:rPr>
                <w:b/>
                <w:bCs/>
                <w:sz w:val="24"/>
                <w:szCs w:val="24"/>
                <w:lang w:eastAsia="ru-RU"/>
              </w:rPr>
              <w:t xml:space="preserve">показатели </w:t>
            </w:r>
            <w:r w:rsidRPr="00C01B98">
              <w:rPr>
                <w:b/>
                <w:bCs/>
                <w:sz w:val="24"/>
                <w:szCs w:val="24"/>
                <w:lang w:eastAsia="ru-RU"/>
              </w:rPr>
              <w:lastRenderedPageBreak/>
              <w:t xml:space="preserve">подпрограммы </w:t>
            </w:r>
            <w:r w:rsidRPr="00C01B98">
              <w:rPr>
                <w:b/>
                <w:bCs/>
                <w:spacing w:val="-2"/>
                <w:sz w:val="24"/>
                <w:szCs w:val="24"/>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lastRenderedPageBreak/>
              <w:t>Выполнение органами местного самоуправления полномочий по обеспечению первичных мер пожарной безопасности.</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widowControl w:val="0"/>
              <w:shd w:val="clear" w:color="auto" w:fill="FFFFFF"/>
              <w:autoSpaceDE w:val="0"/>
              <w:autoSpaceDN w:val="0"/>
              <w:adjustRightInd w:val="0"/>
              <w:spacing w:after="0" w:line="240" w:lineRule="auto"/>
              <w:rPr>
                <w:sz w:val="24"/>
                <w:szCs w:val="24"/>
                <w:lang w:eastAsia="ru-RU"/>
              </w:rPr>
            </w:pPr>
            <w:r w:rsidRPr="00C01B98">
              <w:rPr>
                <w:b/>
                <w:bCs/>
                <w:spacing w:val="-2"/>
                <w:sz w:val="24"/>
                <w:szCs w:val="24"/>
                <w:lang w:eastAsia="ru-RU"/>
              </w:rPr>
              <w:lastRenderedPageBreak/>
              <w:t xml:space="preserve">Сроки </w:t>
            </w:r>
            <w:r w:rsidRPr="00C01B98">
              <w:rPr>
                <w:b/>
                <w:bCs/>
                <w:sz w:val="24"/>
                <w:szCs w:val="24"/>
                <w:lang w:eastAsia="ru-RU"/>
              </w:rPr>
              <w:t xml:space="preserve">реализации подпрограммы </w:t>
            </w:r>
            <w:r w:rsidRPr="00C01B98">
              <w:rPr>
                <w:b/>
                <w:bCs/>
                <w:spacing w:val="-2"/>
                <w:sz w:val="24"/>
                <w:szCs w:val="24"/>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На постоянной основе 01.01.2018 — 31.12.2024</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Объемы и источники финансирования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9029FB">
            <w:pPr>
              <w:snapToGrid w:val="0"/>
              <w:spacing w:after="0" w:line="240" w:lineRule="auto"/>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657239">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w:t>
            </w:r>
            <w:r w:rsidR="00E6625E" w:rsidRPr="00C01B98">
              <w:rPr>
                <w:sz w:val="24"/>
                <w:szCs w:val="24"/>
                <w:lang w:eastAsia="ru-RU"/>
              </w:rPr>
              <w:t xml:space="preserve">составляет </w:t>
            </w:r>
            <w:r w:rsidR="00E00D63" w:rsidRPr="00C01B98">
              <w:rPr>
                <w:sz w:val="24"/>
                <w:szCs w:val="24"/>
                <w:lang w:eastAsia="ru-RU"/>
              </w:rPr>
              <w:t xml:space="preserve">309,4 </w:t>
            </w:r>
            <w:r w:rsidRPr="00C01B98">
              <w:rPr>
                <w:sz w:val="24"/>
                <w:szCs w:val="24"/>
                <w:lang w:eastAsia="ru-RU"/>
              </w:rPr>
              <w:t xml:space="preserve">тыс. руб., из них областные средства – </w:t>
            </w:r>
            <w:r w:rsidR="00E00D63" w:rsidRPr="00C01B98">
              <w:rPr>
                <w:sz w:val="24"/>
                <w:szCs w:val="24"/>
                <w:lang w:eastAsia="ru-RU"/>
              </w:rPr>
              <w:t>1,9</w:t>
            </w:r>
            <w:r w:rsidRPr="00C01B98">
              <w:rPr>
                <w:sz w:val="24"/>
                <w:szCs w:val="24"/>
                <w:lang w:eastAsia="ru-RU"/>
              </w:rPr>
              <w:t xml:space="preserve"> тыс. руб.</w:t>
            </w:r>
          </w:p>
          <w:p w:rsidR="00833446" w:rsidRPr="00C01B98" w:rsidRDefault="00833446" w:rsidP="00D11A70">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E02CF3">
            <w:pPr>
              <w:spacing w:after="0" w:line="240" w:lineRule="auto"/>
              <w:ind w:firstLine="709"/>
              <w:rPr>
                <w:sz w:val="24"/>
                <w:szCs w:val="24"/>
              </w:rPr>
            </w:pPr>
          </w:p>
          <w:p w:rsidR="00833446" w:rsidRPr="00C01B98" w:rsidRDefault="00833446" w:rsidP="004E76AB">
            <w:pPr>
              <w:spacing w:after="0" w:line="240" w:lineRule="auto"/>
              <w:ind w:firstLine="709"/>
              <w:rPr>
                <w:sz w:val="24"/>
                <w:szCs w:val="24"/>
              </w:rPr>
            </w:pPr>
            <w:r w:rsidRPr="00C01B98">
              <w:rPr>
                <w:sz w:val="24"/>
                <w:szCs w:val="24"/>
              </w:rPr>
              <w:t xml:space="preserve">2018 год - </w:t>
            </w:r>
            <w:r w:rsidR="00BA7DF0" w:rsidRPr="00C01B98">
              <w:rPr>
                <w:sz w:val="24"/>
                <w:szCs w:val="24"/>
              </w:rPr>
              <w:t>10</w:t>
            </w:r>
            <w:r w:rsidR="00657239" w:rsidRPr="00C01B98">
              <w:rPr>
                <w:sz w:val="24"/>
                <w:szCs w:val="24"/>
              </w:rPr>
              <w:t>0</w:t>
            </w:r>
            <w:r w:rsidR="00BA7DF0" w:rsidRPr="00C01B98">
              <w:rPr>
                <w:sz w:val="24"/>
                <w:szCs w:val="24"/>
              </w:rPr>
              <w:t>,</w:t>
            </w:r>
            <w:r w:rsidR="00657239" w:rsidRPr="00C01B98">
              <w:rPr>
                <w:sz w:val="24"/>
                <w:szCs w:val="24"/>
              </w:rPr>
              <w:t>8</w:t>
            </w:r>
            <w:r w:rsidRPr="00C01B98">
              <w:rPr>
                <w:sz w:val="24"/>
                <w:szCs w:val="24"/>
              </w:rPr>
              <w:t xml:space="preserve"> тыс. рублей</w:t>
            </w:r>
          </w:p>
          <w:p w:rsidR="00833446" w:rsidRPr="00C01B98" w:rsidRDefault="00833446" w:rsidP="004E76AB">
            <w:pPr>
              <w:spacing w:after="0" w:line="240" w:lineRule="auto"/>
              <w:ind w:firstLine="708"/>
              <w:rPr>
                <w:sz w:val="24"/>
                <w:szCs w:val="24"/>
              </w:rPr>
            </w:pPr>
            <w:r w:rsidRPr="00C01B98">
              <w:rPr>
                <w:sz w:val="24"/>
                <w:szCs w:val="24"/>
              </w:rPr>
              <w:t>2019 го</w:t>
            </w:r>
            <w:r w:rsidR="00111C39" w:rsidRPr="00C01B98">
              <w:rPr>
                <w:sz w:val="24"/>
                <w:szCs w:val="24"/>
              </w:rPr>
              <w:t xml:space="preserve">д  - </w:t>
            </w:r>
            <w:r w:rsidR="00657239" w:rsidRPr="00C01B98">
              <w:rPr>
                <w:sz w:val="24"/>
                <w:szCs w:val="24"/>
              </w:rPr>
              <w:t>10</w:t>
            </w:r>
            <w:r w:rsidR="00111C39" w:rsidRPr="00C01B98">
              <w:rPr>
                <w:sz w:val="24"/>
                <w:szCs w:val="24"/>
              </w:rPr>
              <w:t>4</w:t>
            </w:r>
            <w:r w:rsidRPr="00C01B98">
              <w:rPr>
                <w:sz w:val="24"/>
                <w:szCs w:val="24"/>
              </w:rPr>
              <w:t>,</w:t>
            </w:r>
            <w:r w:rsidR="00657239" w:rsidRPr="00C01B98">
              <w:rPr>
                <w:sz w:val="24"/>
                <w:szCs w:val="24"/>
              </w:rPr>
              <w:t>3</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2020 го</w:t>
            </w:r>
            <w:r w:rsidR="00111C39" w:rsidRPr="00C01B98">
              <w:rPr>
                <w:sz w:val="24"/>
                <w:szCs w:val="24"/>
              </w:rPr>
              <w:t xml:space="preserve">д  - </w:t>
            </w:r>
            <w:r w:rsidR="00657239" w:rsidRPr="00C01B98">
              <w:rPr>
                <w:sz w:val="24"/>
                <w:szCs w:val="24"/>
              </w:rPr>
              <w:t>10</w:t>
            </w:r>
            <w:r w:rsidR="00111C39" w:rsidRPr="00C01B98">
              <w:rPr>
                <w:sz w:val="24"/>
                <w:szCs w:val="24"/>
              </w:rPr>
              <w:t>4</w:t>
            </w:r>
            <w:r w:rsidRPr="00C01B98">
              <w:rPr>
                <w:sz w:val="24"/>
                <w:szCs w:val="24"/>
              </w:rPr>
              <w:t>,</w:t>
            </w:r>
            <w:r w:rsidR="00657239" w:rsidRPr="00C01B98">
              <w:rPr>
                <w:sz w:val="24"/>
                <w:szCs w:val="24"/>
              </w:rPr>
              <w:t>3</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2021 год - </w:t>
            </w:r>
            <w:r w:rsidR="00657239" w:rsidRPr="00C01B98">
              <w:rPr>
                <w:sz w:val="24"/>
                <w:szCs w:val="24"/>
              </w:rPr>
              <w:t>0</w:t>
            </w:r>
            <w:r w:rsidRPr="00C01B98">
              <w:rPr>
                <w:sz w:val="24"/>
                <w:szCs w:val="24"/>
              </w:rPr>
              <w:t>,0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2022 год - </w:t>
            </w:r>
            <w:r w:rsidR="00657239" w:rsidRPr="00C01B98">
              <w:rPr>
                <w:sz w:val="24"/>
                <w:szCs w:val="24"/>
              </w:rPr>
              <w:t>0</w:t>
            </w:r>
            <w:r w:rsidRPr="00C01B98">
              <w:rPr>
                <w:sz w:val="24"/>
                <w:szCs w:val="24"/>
              </w:rPr>
              <w:t>,0 тыс. рублей</w:t>
            </w:r>
          </w:p>
          <w:p w:rsidR="00833446" w:rsidRPr="00C01B98" w:rsidRDefault="00833446" w:rsidP="004E76AB">
            <w:pPr>
              <w:spacing w:after="0" w:line="240" w:lineRule="auto"/>
              <w:ind w:firstLine="708"/>
              <w:rPr>
                <w:sz w:val="24"/>
                <w:szCs w:val="24"/>
              </w:rPr>
            </w:pPr>
            <w:r w:rsidRPr="00C01B98">
              <w:rPr>
                <w:sz w:val="24"/>
                <w:szCs w:val="24"/>
              </w:rPr>
              <w:t>2023 го</w:t>
            </w:r>
            <w:r w:rsidR="00111C39" w:rsidRPr="00C01B98">
              <w:rPr>
                <w:sz w:val="24"/>
                <w:szCs w:val="24"/>
              </w:rPr>
              <w:t xml:space="preserve">д  - </w:t>
            </w:r>
            <w:r w:rsidR="00657239" w:rsidRPr="00C01B98">
              <w:rPr>
                <w:sz w:val="24"/>
                <w:szCs w:val="24"/>
              </w:rPr>
              <w:t>0</w:t>
            </w:r>
            <w:r w:rsidRPr="00C01B98">
              <w:rPr>
                <w:sz w:val="24"/>
                <w:szCs w:val="24"/>
              </w:rPr>
              <w:t>,0 тыс. рублей</w:t>
            </w:r>
          </w:p>
          <w:p w:rsidR="00833446" w:rsidRPr="00C01B98" w:rsidRDefault="00833446" w:rsidP="004E76AB">
            <w:pPr>
              <w:spacing w:after="0" w:line="240" w:lineRule="auto"/>
              <w:ind w:firstLine="708"/>
              <w:rPr>
                <w:sz w:val="24"/>
                <w:szCs w:val="24"/>
              </w:rPr>
            </w:pPr>
            <w:r w:rsidRPr="00C01B98">
              <w:rPr>
                <w:sz w:val="24"/>
                <w:szCs w:val="24"/>
              </w:rPr>
              <w:t>2024 го</w:t>
            </w:r>
            <w:r w:rsidR="00111C39" w:rsidRPr="00C01B98">
              <w:rPr>
                <w:sz w:val="24"/>
                <w:szCs w:val="24"/>
              </w:rPr>
              <w:t xml:space="preserve">д  - </w:t>
            </w:r>
            <w:r w:rsidR="00657239" w:rsidRPr="00C01B98">
              <w:rPr>
                <w:sz w:val="24"/>
                <w:szCs w:val="24"/>
              </w:rPr>
              <w:t>0</w:t>
            </w:r>
            <w:r w:rsidRPr="00C01B98">
              <w:rPr>
                <w:sz w:val="24"/>
                <w:szCs w:val="24"/>
              </w:rPr>
              <w:t>,0 тыс. рублей</w:t>
            </w:r>
          </w:p>
        </w:tc>
      </w:tr>
      <w:tr w:rsidR="00833446" w:rsidRPr="00C01B98" w:rsidTr="00E45843">
        <w:tc>
          <w:tcPr>
            <w:tcW w:w="2759" w:type="dxa"/>
            <w:tcBorders>
              <w:top w:val="single" w:sz="4" w:space="0" w:color="000000"/>
              <w:left w:val="single" w:sz="4" w:space="0" w:color="000000"/>
              <w:bottom w:val="single" w:sz="4" w:space="0" w:color="000000"/>
            </w:tcBorders>
          </w:tcPr>
          <w:p w:rsidR="00833446" w:rsidRPr="00C01B98" w:rsidRDefault="00833446" w:rsidP="00D11A70">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D11A70">
            <w:pPr>
              <w:snapToGrid w:val="0"/>
              <w:spacing w:after="0" w:line="240" w:lineRule="auto"/>
              <w:rPr>
                <w:sz w:val="24"/>
                <w:szCs w:val="24"/>
              </w:rPr>
            </w:pPr>
            <w:r w:rsidRPr="00C01B98">
              <w:rPr>
                <w:sz w:val="24"/>
                <w:szCs w:val="24"/>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D11A70">
            <w:pPr>
              <w:snapToGrid w:val="0"/>
              <w:spacing w:after="0" w:line="240" w:lineRule="auto"/>
              <w:rPr>
                <w:sz w:val="24"/>
                <w:szCs w:val="24"/>
              </w:rPr>
            </w:pPr>
          </w:p>
        </w:tc>
      </w:tr>
    </w:tbl>
    <w:p w:rsidR="00833446" w:rsidRPr="00C01B98" w:rsidRDefault="00833446" w:rsidP="008F25E4">
      <w:pPr>
        <w:snapToGrid w:val="0"/>
        <w:ind w:left="1116" w:hanging="360"/>
        <w:jc w:val="center"/>
        <w:rPr>
          <w:b/>
          <w:bCs/>
          <w:i/>
          <w:iCs/>
          <w:sz w:val="24"/>
          <w:szCs w:val="24"/>
        </w:rPr>
      </w:pPr>
    </w:p>
    <w:p w:rsidR="00833446" w:rsidRPr="00C01B98" w:rsidRDefault="00833446" w:rsidP="000C17D8">
      <w:pPr>
        <w:spacing w:after="0" w:line="240" w:lineRule="auto"/>
        <w:jc w:val="both"/>
        <w:rPr>
          <w:b/>
          <w:bCs/>
          <w:sz w:val="24"/>
          <w:szCs w:val="24"/>
          <w:lang w:eastAsia="ru-RU"/>
        </w:rPr>
      </w:pPr>
      <w:r w:rsidRPr="00C01B98">
        <w:rPr>
          <w:b/>
          <w:bCs/>
          <w:sz w:val="24"/>
          <w:szCs w:val="24"/>
          <w:lang w:eastAsia="ru-RU"/>
        </w:rPr>
        <w:t>1. 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C17D8">
      <w:pPr>
        <w:spacing w:after="0" w:line="240" w:lineRule="auto"/>
        <w:jc w:val="both"/>
        <w:rPr>
          <w:b/>
          <w:bCs/>
          <w:sz w:val="24"/>
          <w:szCs w:val="24"/>
          <w:lang w:eastAsia="ru-RU"/>
        </w:rPr>
      </w:pPr>
    </w:p>
    <w:p w:rsidR="00833446" w:rsidRPr="00C01B98" w:rsidRDefault="00833446" w:rsidP="000C17D8">
      <w:pPr>
        <w:spacing w:after="0" w:line="240" w:lineRule="auto"/>
        <w:jc w:val="both"/>
        <w:rPr>
          <w:sz w:val="24"/>
          <w:szCs w:val="24"/>
        </w:rPr>
      </w:pPr>
      <w:r w:rsidRPr="00C01B98">
        <w:rPr>
          <w:sz w:val="24"/>
          <w:szCs w:val="24"/>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пожарами представляют существенную угрозу для безопасности граждан и экономики сельского поселения.</w:t>
      </w:r>
    </w:p>
    <w:p w:rsidR="00833446" w:rsidRPr="00C01B98" w:rsidRDefault="00833446" w:rsidP="000C17D8">
      <w:pPr>
        <w:spacing w:after="0" w:line="240" w:lineRule="auto"/>
        <w:jc w:val="both"/>
        <w:rPr>
          <w:sz w:val="24"/>
          <w:szCs w:val="24"/>
        </w:rPr>
      </w:pPr>
      <w:r w:rsidRPr="00C01B98">
        <w:rPr>
          <w:sz w:val="24"/>
          <w:szCs w:val="24"/>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57C8F" w:rsidRPr="00C01B98">
        <w:rPr>
          <w:sz w:val="24"/>
          <w:szCs w:val="24"/>
        </w:rPr>
        <w:t>Гвазденского</w:t>
      </w:r>
      <w:r w:rsidRPr="00C01B98">
        <w:rPr>
          <w:sz w:val="24"/>
          <w:szCs w:val="24"/>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33446" w:rsidRPr="00C01B98" w:rsidRDefault="00833446" w:rsidP="000C17D8">
      <w:pPr>
        <w:spacing w:after="0" w:line="240" w:lineRule="auto"/>
        <w:jc w:val="both"/>
        <w:rPr>
          <w:sz w:val="24"/>
          <w:szCs w:val="24"/>
        </w:rPr>
      </w:pPr>
      <w:r w:rsidRPr="00C01B98">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пожаров, все это сказывается на темпах развития и, как итог - на уровне жизни людей.</w:t>
      </w:r>
    </w:p>
    <w:p w:rsidR="00833446" w:rsidRPr="00C01B98" w:rsidRDefault="00833446" w:rsidP="000C17D8">
      <w:pPr>
        <w:spacing w:after="0" w:line="240" w:lineRule="auto"/>
        <w:jc w:val="both"/>
        <w:rPr>
          <w:sz w:val="24"/>
          <w:szCs w:val="24"/>
        </w:rPr>
      </w:pPr>
      <w:r w:rsidRPr="00C01B98">
        <w:rPr>
          <w:sz w:val="24"/>
          <w:szCs w:val="24"/>
        </w:rPr>
        <w:t xml:space="preserve">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w:t>
      </w:r>
      <w:r w:rsidRPr="00C01B98">
        <w:rPr>
          <w:sz w:val="24"/>
          <w:szCs w:val="24"/>
        </w:rPr>
        <w:lastRenderedPageBreak/>
        <w:t>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33446" w:rsidRPr="00C01B98" w:rsidRDefault="00833446" w:rsidP="000C17D8">
      <w:pPr>
        <w:spacing w:after="0" w:line="240" w:lineRule="auto"/>
        <w:jc w:val="both"/>
        <w:rPr>
          <w:sz w:val="24"/>
          <w:szCs w:val="24"/>
        </w:rPr>
      </w:pPr>
      <w:r w:rsidRPr="00C01B98">
        <w:rPr>
          <w:sz w:val="24"/>
          <w:szCs w:val="24"/>
        </w:rPr>
        <w:t>При применении программно-целевого метода осуществляются:</w:t>
      </w:r>
    </w:p>
    <w:p w:rsidR="00833446" w:rsidRPr="00C01B98" w:rsidRDefault="00833446" w:rsidP="000C17D8">
      <w:pPr>
        <w:spacing w:after="0" w:line="240" w:lineRule="auto"/>
        <w:jc w:val="both"/>
        <w:rPr>
          <w:sz w:val="24"/>
          <w:szCs w:val="24"/>
        </w:rPr>
      </w:pPr>
      <w:r w:rsidRPr="00C01B98">
        <w:rPr>
          <w:sz w:val="24"/>
          <w:szCs w:val="24"/>
        </w:rPr>
        <w:t>-  информационная поддержка и создание инфраструктуры для ситуационного анализа рисков чрезвычайных ситуаций;</w:t>
      </w:r>
    </w:p>
    <w:p w:rsidR="00833446" w:rsidRPr="00C01B98" w:rsidRDefault="00833446" w:rsidP="000C17D8">
      <w:pPr>
        <w:spacing w:after="0" w:line="240" w:lineRule="auto"/>
        <w:jc w:val="both"/>
        <w:rPr>
          <w:sz w:val="24"/>
          <w:szCs w:val="24"/>
        </w:rPr>
      </w:pPr>
      <w:r w:rsidRPr="00C01B98">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833446" w:rsidRPr="00C01B98" w:rsidRDefault="00833446" w:rsidP="000C17D8">
      <w:pPr>
        <w:spacing w:after="0" w:line="240" w:lineRule="auto"/>
        <w:jc w:val="both"/>
        <w:rPr>
          <w:sz w:val="24"/>
          <w:szCs w:val="24"/>
        </w:rPr>
      </w:pPr>
    </w:p>
    <w:p w:rsidR="00833446" w:rsidRDefault="00F1773D" w:rsidP="00F1773D">
      <w:pPr>
        <w:spacing w:after="0" w:line="240" w:lineRule="auto"/>
        <w:jc w:val="center"/>
        <w:rPr>
          <w:b/>
          <w:bCs/>
          <w:sz w:val="24"/>
          <w:szCs w:val="24"/>
          <w:lang w:eastAsia="ru-RU"/>
        </w:rPr>
      </w:pPr>
      <w:r>
        <w:rPr>
          <w:b/>
          <w:bCs/>
          <w:sz w:val="24"/>
          <w:szCs w:val="24"/>
          <w:lang w:eastAsia="ru-RU"/>
        </w:rPr>
        <w:t>2.</w:t>
      </w:r>
      <w:r w:rsidR="00833446"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1773D" w:rsidRPr="00C01B98" w:rsidRDefault="00F1773D" w:rsidP="00F1773D">
      <w:pPr>
        <w:spacing w:after="0" w:line="240" w:lineRule="auto"/>
        <w:jc w:val="center"/>
        <w:rPr>
          <w:b/>
          <w:bCs/>
          <w:sz w:val="24"/>
          <w:szCs w:val="24"/>
          <w:lang w:eastAsia="ru-RU"/>
        </w:rPr>
      </w:pPr>
    </w:p>
    <w:p w:rsidR="00833446" w:rsidRPr="00C01B98" w:rsidRDefault="00833446" w:rsidP="00D11A70">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0C17D8">
      <w:pPr>
        <w:spacing w:after="0" w:line="240" w:lineRule="auto"/>
        <w:jc w:val="both"/>
        <w:rPr>
          <w:sz w:val="24"/>
          <w:szCs w:val="24"/>
        </w:rPr>
      </w:pPr>
      <w:r w:rsidRPr="00C01B98">
        <w:rPr>
          <w:sz w:val="24"/>
          <w:szCs w:val="24"/>
        </w:rPr>
        <w:tab/>
        <w:t>Основной целью программы является: обеспечение первичных мер пожарной безопасности в границах сельского поселения, обеспечение необходимых условий для безопасной жизнедеятельности и устойчивого социально-экономического развития поселения.</w:t>
      </w:r>
    </w:p>
    <w:p w:rsidR="00833446" w:rsidRPr="00C01B98" w:rsidRDefault="00833446" w:rsidP="000C17D8">
      <w:pPr>
        <w:spacing w:after="0" w:line="240" w:lineRule="auto"/>
        <w:jc w:val="both"/>
        <w:rPr>
          <w:sz w:val="24"/>
          <w:szCs w:val="24"/>
        </w:rPr>
      </w:pPr>
      <w:r w:rsidRPr="00C01B98">
        <w:rPr>
          <w:sz w:val="24"/>
          <w:szCs w:val="24"/>
        </w:rPr>
        <w:t>Для достижения поставленной цели предполагается решение ряда первоочередных задач:</w:t>
      </w:r>
    </w:p>
    <w:p w:rsidR="00833446" w:rsidRPr="00C01B98" w:rsidRDefault="00833446" w:rsidP="00BA0A17">
      <w:pPr>
        <w:spacing w:after="0" w:line="240" w:lineRule="auto"/>
        <w:ind w:left="360"/>
        <w:rPr>
          <w:sz w:val="24"/>
          <w:szCs w:val="24"/>
        </w:rPr>
      </w:pPr>
      <w:r w:rsidRPr="00C01B98">
        <w:rPr>
          <w:sz w:val="24"/>
          <w:szCs w:val="24"/>
        </w:rPr>
        <w:t>- реализация требований федерального законодательства и иных нормативно-правовых актов в области пожарной безопасности.</w:t>
      </w:r>
    </w:p>
    <w:p w:rsidR="00833446" w:rsidRPr="00C01B98" w:rsidRDefault="00833446" w:rsidP="000C17D8">
      <w:pPr>
        <w:spacing w:after="0" w:line="240" w:lineRule="auto"/>
        <w:jc w:val="both"/>
        <w:rPr>
          <w:sz w:val="24"/>
          <w:szCs w:val="24"/>
        </w:rPr>
      </w:pPr>
      <w:r w:rsidRPr="00C01B98">
        <w:rPr>
          <w:sz w:val="24"/>
          <w:szCs w:val="24"/>
        </w:rPr>
        <w:t>.</w:t>
      </w:r>
    </w:p>
    <w:p w:rsidR="00833446" w:rsidRPr="00C01B98" w:rsidRDefault="00833446" w:rsidP="00EE6373">
      <w:pPr>
        <w:widowControl w:val="0"/>
        <w:shd w:val="clear" w:color="auto" w:fill="FFFFFF"/>
        <w:autoSpaceDE w:val="0"/>
        <w:autoSpaceDN w:val="0"/>
        <w:adjustRightInd w:val="0"/>
        <w:spacing w:line="274" w:lineRule="exact"/>
        <w:ind w:firstLine="567"/>
        <w:jc w:val="both"/>
        <w:rPr>
          <w:sz w:val="24"/>
          <w:szCs w:val="24"/>
          <w:lang w:eastAsia="ru-RU"/>
        </w:rPr>
      </w:pPr>
      <w:r w:rsidRPr="00C01B98">
        <w:rPr>
          <w:sz w:val="24"/>
          <w:szCs w:val="24"/>
          <w:lang w:eastAsia="ru-RU"/>
        </w:rPr>
        <w:t>Описание целевых индикаторов и показателей подпрограммы:</w:t>
      </w:r>
    </w:p>
    <w:p w:rsidR="00833446" w:rsidRPr="00C01B98" w:rsidRDefault="00833446" w:rsidP="00EE6373">
      <w:pPr>
        <w:widowControl w:val="0"/>
        <w:shd w:val="clear" w:color="auto" w:fill="FFFFFF"/>
        <w:autoSpaceDE w:val="0"/>
        <w:autoSpaceDN w:val="0"/>
        <w:adjustRightInd w:val="0"/>
        <w:spacing w:line="274" w:lineRule="exact"/>
        <w:jc w:val="both"/>
        <w:rPr>
          <w:sz w:val="24"/>
          <w:szCs w:val="24"/>
        </w:rPr>
      </w:pPr>
      <w:r w:rsidRPr="00C01B98">
        <w:rPr>
          <w:sz w:val="24"/>
          <w:szCs w:val="24"/>
        </w:rPr>
        <w:t xml:space="preserve">       Выполнение органами местного самоуправления полномочий по обеспечению первичных мер пожарной безопасности.</w:t>
      </w:r>
    </w:p>
    <w:p w:rsidR="00833446" w:rsidRPr="00C01B98" w:rsidRDefault="00833446" w:rsidP="00EE6373">
      <w:pPr>
        <w:widowControl w:val="0"/>
        <w:shd w:val="clear" w:color="auto" w:fill="FFFFFF"/>
        <w:autoSpaceDE w:val="0"/>
        <w:autoSpaceDN w:val="0"/>
        <w:adjustRightInd w:val="0"/>
        <w:spacing w:line="274" w:lineRule="exact"/>
        <w:ind w:firstLine="56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EE6373">
      <w:pPr>
        <w:snapToGrid w:val="0"/>
        <w:spacing w:after="0" w:line="240" w:lineRule="auto"/>
        <w:rPr>
          <w:sz w:val="24"/>
          <w:szCs w:val="24"/>
        </w:rPr>
      </w:pPr>
      <w:r w:rsidRPr="00C01B98">
        <w:rPr>
          <w:sz w:val="24"/>
          <w:szCs w:val="24"/>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C17D8">
      <w:pPr>
        <w:spacing w:after="0" w:line="240" w:lineRule="auto"/>
        <w:jc w:val="both"/>
        <w:rPr>
          <w:sz w:val="24"/>
          <w:szCs w:val="24"/>
        </w:rPr>
      </w:pPr>
      <w:r w:rsidRPr="00C01B98">
        <w:rPr>
          <w:sz w:val="24"/>
          <w:szCs w:val="24"/>
        </w:rPr>
        <w:t> Срок реализации подпрограммы - 2018-2024 годы.</w:t>
      </w:r>
    </w:p>
    <w:p w:rsidR="00833446" w:rsidRPr="00C01B98" w:rsidRDefault="00833446" w:rsidP="000C17D8">
      <w:pPr>
        <w:snapToGrid w:val="0"/>
        <w:spacing w:after="0" w:line="240" w:lineRule="auto"/>
        <w:jc w:val="both"/>
        <w:rPr>
          <w:sz w:val="24"/>
          <w:szCs w:val="24"/>
        </w:rPr>
      </w:pPr>
    </w:p>
    <w:p w:rsidR="00833446" w:rsidRPr="00C01B98" w:rsidRDefault="009029FB" w:rsidP="009029FB">
      <w:pPr>
        <w:spacing w:after="0" w:line="240" w:lineRule="auto"/>
        <w:jc w:val="center"/>
        <w:rPr>
          <w:b/>
          <w:bCs/>
          <w:i/>
          <w:iCs/>
          <w:sz w:val="24"/>
          <w:szCs w:val="24"/>
        </w:rPr>
      </w:pPr>
      <w:r w:rsidRPr="00C01B98">
        <w:rPr>
          <w:b/>
          <w:bCs/>
          <w:iCs/>
          <w:sz w:val="24"/>
          <w:szCs w:val="24"/>
        </w:rPr>
        <w:t>3</w:t>
      </w:r>
      <w:r w:rsidR="00833446" w:rsidRPr="00C01B98">
        <w:rPr>
          <w:b/>
          <w:bCs/>
          <w:i/>
          <w:iCs/>
          <w:sz w:val="24"/>
          <w:szCs w:val="24"/>
        </w:rPr>
        <w:t xml:space="preserve">. </w:t>
      </w:r>
      <w:r w:rsidR="00833446" w:rsidRPr="00C01B98">
        <w:rPr>
          <w:b/>
          <w:bCs/>
          <w:iCs/>
          <w:sz w:val="24"/>
          <w:szCs w:val="24"/>
        </w:rPr>
        <w:t>Характеристика основных мероприятий подпрограммы</w:t>
      </w:r>
      <w:r w:rsidR="00833446" w:rsidRPr="00C01B98">
        <w:rPr>
          <w:b/>
          <w:bCs/>
          <w:i/>
          <w:iCs/>
          <w:sz w:val="24"/>
          <w:szCs w:val="24"/>
        </w:rPr>
        <w:t>.</w:t>
      </w:r>
    </w:p>
    <w:p w:rsidR="00833446" w:rsidRPr="00C01B98" w:rsidRDefault="00833446" w:rsidP="009029FB">
      <w:pPr>
        <w:spacing w:after="0" w:line="240" w:lineRule="auto"/>
        <w:jc w:val="center"/>
        <w:rPr>
          <w:b/>
          <w:bCs/>
          <w:i/>
          <w:iCs/>
          <w:sz w:val="24"/>
          <w:szCs w:val="24"/>
        </w:rPr>
      </w:pPr>
    </w:p>
    <w:p w:rsidR="00833446" w:rsidRPr="00C01B98" w:rsidRDefault="00833446" w:rsidP="000C17D8">
      <w:pPr>
        <w:spacing w:after="0" w:line="240" w:lineRule="auto"/>
        <w:jc w:val="both"/>
        <w:rPr>
          <w:sz w:val="24"/>
          <w:szCs w:val="24"/>
        </w:rPr>
      </w:pPr>
      <w:r w:rsidRPr="00C01B98">
        <w:rPr>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833446" w:rsidRPr="00C01B98" w:rsidRDefault="00833446" w:rsidP="000C17D8">
      <w:pPr>
        <w:spacing w:after="0" w:line="240" w:lineRule="auto"/>
        <w:jc w:val="both"/>
        <w:rPr>
          <w:sz w:val="24"/>
          <w:szCs w:val="24"/>
        </w:rPr>
      </w:pPr>
      <w:r w:rsidRPr="00C01B98">
        <w:rPr>
          <w:sz w:val="24"/>
          <w:szCs w:val="24"/>
        </w:rPr>
        <w:t xml:space="preserve">     Обеспечение  первичных мер пожарной безопасности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C17D8">
      <w:pPr>
        <w:spacing w:after="0" w:line="240" w:lineRule="auto"/>
        <w:jc w:val="both"/>
        <w:rPr>
          <w:sz w:val="24"/>
          <w:szCs w:val="24"/>
        </w:rPr>
      </w:pPr>
      <w:r w:rsidRPr="00C01B98">
        <w:rPr>
          <w:sz w:val="24"/>
          <w:szCs w:val="24"/>
        </w:rPr>
        <w:t xml:space="preserve">     - контроль технического состояния пожарных гидрантов;</w:t>
      </w:r>
    </w:p>
    <w:p w:rsidR="00833446" w:rsidRPr="00C01B98" w:rsidRDefault="00833446" w:rsidP="000C17D8">
      <w:pPr>
        <w:spacing w:after="0" w:line="240" w:lineRule="auto"/>
        <w:jc w:val="both"/>
        <w:rPr>
          <w:sz w:val="24"/>
          <w:szCs w:val="24"/>
        </w:rPr>
      </w:pPr>
      <w:r w:rsidRPr="00C01B98">
        <w:rPr>
          <w:sz w:val="24"/>
          <w:szCs w:val="24"/>
        </w:rPr>
        <w:t xml:space="preserve">     - деятельность добровольной пожарной команды на территории сельского поселения;</w:t>
      </w:r>
    </w:p>
    <w:p w:rsidR="00833446" w:rsidRPr="00C01B98" w:rsidRDefault="00833446" w:rsidP="000C17D8">
      <w:pPr>
        <w:spacing w:after="0" w:line="240" w:lineRule="auto"/>
        <w:jc w:val="both"/>
        <w:rPr>
          <w:sz w:val="24"/>
          <w:szCs w:val="24"/>
        </w:rPr>
      </w:pPr>
      <w:r w:rsidRPr="00C01B98">
        <w:rPr>
          <w:sz w:val="24"/>
          <w:szCs w:val="24"/>
        </w:rPr>
        <w:t xml:space="preserve">    - выполнение противопожарных мероприятий на объектах с массовым пребыванием людей;</w:t>
      </w:r>
    </w:p>
    <w:p w:rsidR="00833446" w:rsidRPr="00C01B98" w:rsidRDefault="00833446" w:rsidP="000C17D8">
      <w:pPr>
        <w:spacing w:after="0" w:line="240" w:lineRule="auto"/>
        <w:jc w:val="both"/>
        <w:rPr>
          <w:sz w:val="24"/>
          <w:szCs w:val="24"/>
        </w:rPr>
      </w:pPr>
      <w:r w:rsidRPr="00C01B98">
        <w:rPr>
          <w:sz w:val="24"/>
          <w:szCs w:val="24"/>
        </w:rPr>
        <w:t xml:space="preserve">    -изготовление информационных стендов по профилактике пожаров по причине неосторожного обращение с огнем на территории сельского поселения.</w:t>
      </w:r>
    </w:p>
    <w:p w:rsidR="00833446" w:rsidRPr="00C01B98" w:rsidRDefault="00833446" w:rsidP="000C17D8">
      <w:pPr>
        <w:spacing w:after="0" w:line="240" w:lineRule="auto"/>
        <w:jc w:val="both"/>
        <w:rPr>
          <w:b/>
          <w:sz w:val="24"/>
          <w:szCs w:val="24"/>
        </w:rPr>
      </w:pPr>
    </w:p>
    <w:p w:rsidR="00833446" w:rsidRPr="00C01B98" w:rsidRDefault="009029FB" w:rsidP="000C17D8">
      <w:pPr>
        <w:spacing w:after="0" w:line="240" w:lineRule="auto"/>
        <w:jc w:val="center"/>
        <w:rPr>
          <w:b/>
          <w:bCs/>
          <w:i/>
          <w:iCs/>
          <w:sz w:val="24"/>
          <w:szCs w:val="24"/>
        </w:rPr>
      </w:pPr>
      <w:r w:rsidRPr="00C01B98">
        <w:rPr>
          <w:b/>
          <w:bCs/>
          <w:iCs/>
          <w:sz w:val="24"/>
          <w:szCs w:val="24"/>
        </w:rPr>
        <w:t>4</w:t>
      </w:r>
      <w:r w:rsidR="00833446" w:rsidRPr="00C01B98">
        <w:rPr>
          <w:b/>
          <w:bCs/>
          <w:iCs/>
          <w:sz w:val="24"/>
          <w:szCs w:val="24"/>
        </w:rPr>
        <w:t>. Финансовое обеспечение подпрограммы</w:t>
      </w:r>
      <w:r w:rsidR="00833446" w:rsidRPr="00C01B98">
        <w:rPr>
          <w:b/>
          <w:bCs/>
          <w:i/>
          <w:iCs/>
          <w:sz w:val="24"/>
          <w:szCs w:val="24"/>
        </w:rPr>
        <w:t>.</w:t>
      </w:r>
    </w:p>
    <w:p w:rsidR="00833446" w:rsidRPr="00C01B98" w:rsidRDefault="00833446" w:rsidP="007A767A">
      <w:pPr>
        <w:widowControl w:val="0"/>
        <w:autoSpaceDE w:val="0"/>
        <w:autoSpaceDN w:val="0"/>
        <w:adjustRightInd w:val="0"/>
        <w:ind w:firstLine="567"/>
        <w:jc w:val="both"/>
        <w:rPr>
          <w:sz w:val="24"/>
          <w:szCs w:val="24"/>
          <w:lang w:eastAsia="ru-RU"/>
        </w:rPr>
      </w:pPr>
      <w:r w:rsidRPr="00C01B98">
        <w:rPr>
          <w:sz w:val="24"/>
          <w:szCs w:val="24"/>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w:t>
      </w:r>
      <w:proofErr w:type="spellStart"/>
      <w:r w:rsidRPr="00C01B98">
        <w:rPr>
          <w:sz w:val="24"/>
          <w:szCs w:val="24"/>
          <w:lang w:eastAsia="ru-RU"/>
        </w:rPr>
        <w:t>бюджетом</w:t>
      </w:r>
      <w:r w:rsidR="00D57C8F" w:rsidRPr="00C01B98">
        <w:rPr>
          <w:sz w:val="24"/>
          <w:szCs w:val="24"/>
          <w:lang w:eastAsia="ru-RU"/>
        </w:rPr>
        <w:t>Гвазденского</w:t>
      </w:r>
      <w:proofErr w:type="spellEnd"/>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C84196">
      <w:pPr>
        <w:widowControl w:val="0"/>
        <w:autoSpaceDE w:val="0"/>
        <w:autoSpaceDN w:val="0"/>
        <w:adjustRightInd w:val="0"/>
        <w:spacing w:after="0" w:line="240" w:lineRule="auto"/>
        <w:jc w:val="both"/>
        <w:rPr>
          <w:sz w:val="24"/>
          <w:szCs w:val="24"/>
          <w:lang w:eastAsia="ru-RU"/>
        </w:rPr>
      </w:pPr>
      <w:r w:rsidRPr="00C01B98">
        <w:rPr>
          <w:sz w:val="24"/>
          <w:szCs w:val="24"/>
        </w:rPr>
        <w:lastRenderedPageBreak/>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D11A70">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E00D63" w:rsidRPr="00C01B98">
        <w:rPr>
          <w:sz w:val="24"/>
          <w:szCs w:val="24"/>
          <w:lang w:eastAsia="ru-RU"/>
        </w:rPr>
        <w:t>309,4</w:t>
      </w:r>
      <w:r w:rsidRPr="00C01B98">
        <w:rPr>
          <w:sz w:val="24"/>
          <w:szCs w:val="24"/>
          <w:lang w:eastAsia="ru-RU"/>
        </w:rPr>
        <w:t xml:space="preserve"> тыс. руб., из средств областного бюджета – 1,9 тыс. руб.</w:t>
      </w:r>
    </w:p>
    <w:p w:rsidR="00833446" w:rsidRPr="00C01B98" w:rsidRDefault="00833446" w:rsidP="00D11A70">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4E76AB">
      <w:pPr>
        <w:spacing w:after="0" w:line="240" w:lineRule="auto"/>
        <w:ind w:firstLine="709"/>
        <w:rPr>
          <w:sz w:val="24"/>
          <w:szCs w:val="24"/>
        </w:rPr>
      </w:pPr>
      <w:r w:rsidRPr="00C01B98">
        <w:rPr>
          <w:sz w:val="24"/>
          <w:szCs w:val="24"/>
        </w:rPr>
        <w:t xml:space="preserve">2018 год - </w:t>
      </w:r>
      <w:r w:rsidR="00353E06" w:rsidRPr="00C01B98">
        <w:rPr>
          <w:sz w:val="24"/>
          <w:szCs w:val="24"/>
        </w:rPr>
        <w:t>10</w:t>
      </w:r>
      <w:r w:rsidR="00E00D63" w:rsidRPr="00C01B98">
        <w:rPr>
          <w:sz w:val="24"/>
          <w:szCs w:val="24"/>
        </w:rPr>
        <w:t>0</w:t>
      </w:r>
      <w:r w:rsidR="00353E06" w:rsidRPr="00C01B98">
        <w:rPr>
          <w:sz w:val="24"/>
          <w:szCs w:val="24"/>
        </w:rPr>
        <w:t>,</w:t>
      </w:r>
      <w:r w:rsidR="00E00D63" w:rsidRPr="00C01B98">
        <w:rPr>
          <w:sz w:val="24"/>
          <w:szCs w:val="24"/>
        </w:rPr>
        <w:t>8</w:t>
      </w:r>
      <w:r w:rsidRPr="00C01B98">
        <w:rPr>
          <w:sz w:val="24"/>
          <w:szCs w:val="24"/>
        </w:rPr>
        <w:t xml:space="preserve"> тыс. рублей</w:t>
      </w:r>
    </w:p>
    <w:p w:rsidR="00833446" w:rsidRPr="00C01B98" w:rsidRDefault="00833446" w:rsidP="004E76AB">
      <w:pPr>
        <w:spacing w:after="0" w:line="240" w:lineRule="auto"/>
        <w:ind w:firstLine="708"/>
        <w:rPr>
          <w:sz w:val="24"/>
          <w:szCs w:val="24"/>
        </w:rPr>
      </w:pPr>
      <w:r w:rsidRPr="00C01B98">
        <w:rPr>
          <w:sz w:val="24"/>
          <w:szCs w:val="24"/>
        </w:rPr>
        <w:t xml:space="preserve">2019 год  </w:t>
      </w:r>
      <w:r w:rsidR="00E6625E" w:rsidRPr="00C01B98">
        <w:rPr>
          <w:sz w:val="24"/>
          <w:szCs w:val="24"/>
        </w:rPr>
        <w:t>-</w:t>
      </w:r>
      <w:r w:rsidR="00E00D63" w:rsidRPr="00C01B98">
        <w:rPr>
          <w:sz w:val="24"/>
          <w:szCs w:val="24"/>
        </w:rPr>
        <w:t>104,3</w:t>
      </w:r>
      <w:r w:rsidRPr="00C01B98">
        <w:rPr>
          <w:sz w:val="24"/>
          <w:szCs w:val="24"/>
        </w:rPr>
        <w:t xml:space="preserve"> тыс. рублей</w:t>
      </w:r>
    </w:p>
    <w:p w:rsidR="00833446" w:rsidRPr="00C01B98" w:rsidRDefault="00833446" w:rsidP="004E76AB">
      <w:pPr>
        <w:spacing w:after="0" w:line="240" w:lineRule="auto"/>
        <w:ind w:firstLine="709"/>
        <w:rPr>
          <w:sz w:val="24"/>
          <w:szCs w:val="24"/>
        </w:rPr>
      </w:pPr>
      <w:r w:rsidRPr="00C01B98">
        <w:rPr>
          <w:sz w:val="24"/>
          <w:szCs w:val="24"/>
        </w:rPr>
        <w:t>2020 го</w:t>
      </w:r>
      <w:r w:rsidR="00E6625E" w:rsidRPr="00C01B98">
        <w:rPr>
          <w:sz w:val="24"/>
          <w:szCs w:val="24"/>
        </w:rPr>
        <w:t>д  -</w:t>
      </w:r>
      <w:r w:rsidR="00E00D63" w:rsidRPr="00C01B98">
        <w:rPr>
          <w:sz w:val="24"/>
          <w:szCs w:val="24"/>
        </w:rPr>
        <w:t>10</w:t>
      </w:r>
      <w:r w:rsidR="00E6625E" w:rsidRPr="00C01B98">
        <w:rPr>
          <w:sz w:val="24"/>
          <w:szCs w:val="24"/>
        </w:rPr>
        <w:t>4</w:t>
      </w:r>
      <w:r w:rsidRPr="00C01B98">
        <w:rPr>
          <w:sz w:val="24"/>
          <w:szCs w:val="24"/>
        </w:rPr>
        <w:t>,</w:t>
      </w:r>
      <w:r w:rsidR="00E00D63" w:rsidRPr="00C01B98">
        <w:rPr>
          <w:sz w:val="24"/>
          <w:szCs w:val="24"/>
        </w:rPr>
        <w:t>3</w:t>
      </w:r>
      <w:r w:rsidRPr="00C01B98">
        <w:rPr>
          <w:sz w:val="24"/>
          <w:szCs w:val="24"/>
        </w:rPr>
        <w:t xml:space="preserve"> тыс. рублей </w:t>
      </w:r>
    </w:p>
    <w:p w:rsidR="00833446" w:rsidRPr="00C01B98" w:rsidRDefault="00833446" w:rsidP="004E76AB">
      <w:pPr>
        <w:spacing w:after="0" w:line="240" w:lineRule="auto"/>
        <w:ind w:firstLine="709"/>
        <w:rPr>
          <w:sz w:val="24"/>
          <w:szCs w:val="24"/>
        </w:rPr>
      </w:pPr>
      <w:r w:rsidRPr="00C01B98">
        <w:rPr>
          <w:sz w:val="24"/>
          <w:szCs w:val="24"/>
        </w:rPr>
        <w:t xml:space="preserve">2021 год - </w:t>
      </w:r>
      <w:r w:rsidR="00E00D63" w:rsidRPr="00C01B98">
        <w:rPr>
          <w:sz w:val="24"/>
          <w:szCs w:val="24"/>
        </w:rPr>
        <w:t>0</w:t>
      </w:r>
      <w:r w:rsidRPr="00C01B98">
        <w:rPr>
          <w:sz w:val="24"/>
          <w:szCs w:val="24"/>
        </w:rPr>
        <w:t>,0 тыс. рублей</w:t>
      </w:r>
    </w:p>
    <w:p w:rsidR="00833446" w:rsidRPr="00C01B98" w:rsidRDefault="00833446" w:rsidP="004E76AB">
      <w:pPr>
        <w:spacing w:after="0" w:line="240" w:lineRule="auto"/>
        <w:ind w:firstLine="709"/>
        <w:rPr>
          <w:sz w:val="24"/>
          <w:szCs w:val="24"/>
        </w:rPr>
      </w:pPr>
      <w:r w:rsidRPr="00C01B98">
        <w:rPr>
          <w:sz w:val="24"/>
          <w:szCs w:val="24"/>
        </w:rPr>
        <w:t xml:space="preserve">2022 год - </w:t>
      </w:r>
      <w:r w:rsidR="00E00D63" w:rsidRPr="00C01B98">
        <w:rPr>
          <w:sz w:val="24"/>
          <w:szCs w:val="24"/>
        </w:rPr>
        <w:t>0</w:t>
      </w:r>
      <w:r w:rsidRPr="00C01B98">
        <w:rPr>
          <w:sz w:val="24"/>
          <w:szCs w:val="24"/>
        </w:rPr>
        <w:t>,0 тыс. рублей</w:t>
      </w:r>
    </w:p>
    <w:p w:rsidR="00833446" w:rsidRPr="00C01B98" w:rsidRDefault="00833446" w:rsidP="004E76AB">
      <w:pPr>
        <w:spacing w:after="0" w:line="240" w:lineRule="auto"/>
        <w:ind w:firstLine="708"/>
        <w:rPr>
          <w:sz w:val="24"/>
          <w:szCs w:val="24"/>
        </w:rPr>
      </w:pPr>
      <w:r w:rsidRPr="00C01B98">
        <w:rPr>
          <w:sz w:val="24"/>
          <w:szCs w:val="24"/>
        </w:rPr>
        <w:t>2023 го</w:t>
      </w:r>
      <w:r w:rsidR="00E6625E" w:rsidRPr="00C01B98">
        <w:rPr>
          <w:sz w:val="24"/>
          <w:szCs w:val="24"/>
        </w:rPr>
        <w:t xml:space="preserve">д  - </w:t>
      </w:r>
      <w:r w:rsidR="00E00D63" w:rsidRPr="00C01B98">
        <w:rPr>
          <w:sz w:val="24"/>
          <w:szCs w:val="24"/>
        </w:rPr>
        <w:t>0</w:t>
      </w:r>
      <w:r w:rsidRPr="00C01B98">
        <w:rPr>
          <w:sz w:val="24"/>
          <w:szCs w:val="24"/>
        </w:rPr>
        <w:t>,0 тыс. рублей</w:t>
      </w:r>
    </w:p>
    <w:p w:rsidR="00833446" w:rsidRDefault="00833446" w:rsidP="00F1773D">
      <w:pPr>
        <w:numPr>
          <w:ilvl w:val="0"/>
          <w:numId w:val="18"/>
        </w:numPr>
        <w:spacing w:after="0" w:line="240" w:lineRule="auto"/>
        <w:rPr>
          <w:sz w:val="24"/>
          <w:szCs w:val="24"/>
        </w:rPr>
      </w:pPr>
      <w:r w:rsidRPr="00C01B98">
        <w:rPr>
          <w:sz w:val="24"/>
          <w:szCs w:val="24"/>
        </w:rPr>
        <w:t>го</w:t>
      </w:r>
      <w:r w:rsidR="00E00D63" w:rsidRPr="00C01B98">
        <w:rPr>
          <w:sz w:val="24"/>
          <w:szCs w:val="24"/>
        </w:rPr>
        <w:t xml:space="preserve">д </w:t>
      </w:r>
      <w:r w:rsidR="00E6625E" w:rsidRPr="00C01B98">
        <w:rPr>
          <w:sz w:val="24"/>
          <w:szCs w:val="24"/>
        </w:rPr>
        <w:t xml:space="preserve">- </w:t>
      </w:r>
      <w:r w:rsidR="00E00D63" w:rsidRPr="00C01B98">
        <w:rPr>
          <w:sz w:val="24"/>
          <w:szCs w:val="24"/>
        </w:rPr>
        <w:t>0</w:t>
      </w:r>
      <w:r w:rsidRPr="00C01B98">
        <w:rPr>
          <w:sz w:val="24"/>
          <w:szCs w:val="24"/>
        </w:rPr>
        <w:t>,0 тыс. рублей</w:t>
      </w:r>
    </w:p>
    <w:p w:rsidR="00F1773D" w:rsidRPr="00C01B98" w:rsidRDefault="00F1773D" w:rsidP="004E76AB">
      <w:pPr>
        <w:spacing w:after="0" w:line="240" w:lineRule="auto"/>
        <w:ind w:firstLine="708"/>
        <w:rPr>
          <w:sz w:val="24"/>
          <w:szCs w:val="24"/>
        </w:rPr>
      </w:pPr>
    </w:p>
    <w:p w:rsidR="00833446" w:rsidRDefault="00F1773D" w:rsidP="00F1773D">
      <w:pPr>
        <w:spacing w:after="0" w:line="240" w:lineRule="auto"/>
        <w:ind w:left="1080"/>
        <w:jc w:val="center"/>
        <w:rPr>
          <w:b/>
          <w:sz w:val="24"/>
          <w:szCs w:val="24"/>
        </w:rPr>
      </w:pPr>
      <w:r>
        <w:rPr>
          <w:b/>
          <w:sz w:val="24"/>
          <w:szCs w:val="24"/>
        </w:rPr>
        <w:t>5.</w:t>
      </w:r>
      <w:r w:rsidR="00833446" w:rsidRPr="00C01B98">
        <w:rPr>
          <w:b/>
          <w:sz w:val="24"/>
          <w:szCs w:val="24"/>
        </w:rPr>
        <w:t>Оценка эффективности реализации подпрограммы.</w:t>
      </w:r>
    </w:p>
    <w:p w:rsidR="00F1773D" w:rsidRPr="00C01B98" w:rsidRDefault="00F1773D" w:rsidP="00F1773D">
      <w:pPr>
        <w:spacing w:after="0" w:line="240" w:lineRule="auto"/>
        <w:ind w:left="1080"/>
        <w:jc w:val="center"/>
        <w:rPr>
          <w:b/>
          <w:sz w:val="24"/>
          <w:szCs w:val="24"/>
        </w:rPr>
      </w:pPr>
    </w:p>
    <w:p w:rsidR="00833446" w:rsidRPr="00C01B98" w:rsidRDefault="00833446" w:rsidP="000C17D8">
      <w:pPr>
        <w:spacing w:after="0" w:line="240" w:lineRule="auto"/>
        <w:jc w:val="both"/>
        <w:rPr>
          <w:sz w:val="24"/>
          <w:szCs w:val="24"/>
        </w:rPr>
      </w:pPr>
      <w:r w:rsidRPr="00C01B98">
        <w:rPr>
          <w:sz w:val="24"/>
          <w:szCs w:val="24"/>
        </w:rPr>
        <w:t>Реализация основных  мероприятий подпрограммы позволит:</w:t>
      </w:r>
    </w:p>
    <w:p w:rsidR="00833446" w:rsidRPr="00C01B98" w:rsidRDefault="00833446" w:rsidP="000C17D8">
      <w:pPr>
        <w:spacing w:after="0" w:line="240" w:lineRule="auto"/>
        <w:jc w:val="both"/>
        <w:rPr>
          <w:sz w:val="24"/>
          <w:szCs w:val="24"/>
        </w:rPr>
      </w:pPr>
      <w:r w:rsidRPr="00C01B98">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833446" w:rsidRPr="00C01B98" w:rsidRDefault="00833446" w:rsidP="000C17D8">
      <w:pPr>
        <w:spacing w:after="0" w:line="240" w:lineRule="auto"/>
        <w:jc w:val="both"/>
        <w:rPr>
          <w:sz w:val="24"/>
          <w:szCs w:val="24"/>
        </w:rPr>
      </w:pPr>
      <w:r w:rsidRPr="00C01B98">
        <w:rPr>
          <w:sz w:val="24"/>
          <w:szCs w:val="24"/>
        </w:rPr>
        <w:softHyphen/>
      </w:r>
      <w:r w:rsidRPr="00C01B98">
        <w:rPr>
          <w:sz w:val="24"/>
          <w:szCs w:val="24"/>
        </w:rPr>
        <w:softHyphen/>
        <w:t>  позволит обеспечить информирование населения по вопросам защиты от опасностей, обусловленных чрезвычайными ситуациями, вызванными пожарами.</w:t>
      </w:r>
    </w:p>
    <w:p w:rsidR="00833446" w:rsidRPr="00C01B98" w:rsidRDefault="00833446" w:rsidP="000C17D8">
      <w:pPr>
        <w:spacing w:after="0" w:line="240" w:lineRule="auto"/>
        <w:jc w:val="both"/>
        <w:rPr>
          <w:sz w:val="24"/>
          <w:szCs w:val="24"/>
        </w:rPr>
      </w:pPr>
      <w:r w:rsidRPr="00C01B98">
        <w:rPr>
          <w:sz w:val="24"/>
          <w:szCs w:val="24"/>
        </w:rPr>
        <w:t>В социальной сфере функционирование системы обеспечит:</w:t>
      </w:r>
    </w:p>
    <w:p w:rsidR="00833446" w:rsidRPr="00C01B98" w:rsidRDefault="00833446" w:rsidP="000C17D8">
      <w:pPr>
        <w:spacing w:after="0" w:line="240" w:lineRule="auto"/>
        <w:jc w:val="both"/>
        <w:rPr>
          <w:sz w:val="24"/>
          <w:szCs w:val="24"/>
        </w:rPr>
      </w:pPr>
      <w:r w:rsidRPr="00C01B98">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 вызванных пожарами.</w:t>
      </w:r>
    </w:p>
    <w:p w:rsidR="00833446" w:rsidRPr="00C01B98" w:rsidRDefault="00833446" w:rsidP="000C17D8">
      <w:pPr>
        <w:spacing w:after="0" w:line="240" w:lineRule="auto"/>
        <w:jc w:val="both"/>
        <w:rPr>
          <w:sz w:val="24"/>
          <w:szCs w:val="24"/>
        </w:rPr>
      </w:pPr>
      <w:r w:rsidRPr="00C01B98">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33446" w:rsidRPr="00C01B98" w:rsidRDefault="00833446" w:rsidP="000C17D8">
      <w:pPr>
        <w:spacing w:after="0" w:line="240" w:lineRule="auto"/>
        <w:jc w:val="both"/>
        <w:rPr>
          <w:b/>
          <w:bCs/>
          <w:i/>
          <w:iCs/>
          <w:sz w:val="24"/>
          <w:szCs w:val="24"/>
        </w:rPr>
      </w:pPr>
    </w:p>
    <w:p w:rsidR="00833446" w:rsidRPr="00C01B98" w:rsidRDefault="00833446" w:rsidP="000C17D8">
      <w:pPr>
        <w:snapToGrid w:val="0"/>
        <w:spacing w:after="0" w:line="240" w:lineRule="auto"/>
        <w:jc w:val="both"/>
        <w:rPr>
          <w:b/>
          <w:bCs/>
          <w:i/>
          <w:iCs/>
          <w:sz w:val="24"/>
          <w:szCs w:val="24"/>
        </w:rPr>
      </w:pPr>
    </w:p>
    <w:p w:rsidR="00833446" w:rsidRPr="00C01B98" w:rsidRDefault="00833446" w:rsidP="009029FB">
      <w:pPr>
        <w:snapToGrid w:val="0"/>
        <w:spacing w:after="0" w:line="240" w:lineRule="auto"/>
        <w:jc w:val="center"/>
        <w:rPr>
          <w:b/>
          <w:bCs/>
          <w:iCs/>
          <w:sz w:val="24"/>
          <w:szCs w:val="24"/>
        </w:rPr>
      </w:pPr>
      <w:r w:rsidRPr="00C01B98">
        <w:rPr>
          <w:b/>
          <w:bCs/>
          <w:iCs/>
          <w:sz w:val="24"/>
          <w:szCs w:val="24"/>
        </w:rPr>
        <w:t>Подпрограмма 2</w:t>
      </w:r>
      <w:r w:rsidR="009029FB" w:rsidRPr="00C01B98">
        <w:rPr>
          <w:b/>
          <w:bCs/>
          <w:iCs/>
          <w:sz w:val="24"/>
          <w:szCs w:val="24"/>
        </w:rPr>
        <w:t>.</w:t>
      </w:r>
      <w:r w:rsidRPr="00C01B98">
        <w:rPr>
          <w:b/>
          <w:bCs/>
          <w:iCs/>
          <w:sz w:val="24"/>
          <w:szCs w:val="24"/>
        </w:rPr>
        <w:t xml:space="preserve"> «</w:t>
      </w:r>
      <w:r w:rsidR="00402E8E" w:rsidRPr="00C01B98">
        <w:rPr>
          <w:b/>
          <w:bCs/>
          <w:iCs/>
          <w:sz w:val="24"/>
          <w:szCs w:val="24"/>
        </w:rPr>
        <w:t>Организация благоустройства в границах территории Гвазденского сельского поселения»</w:t>
      </w:r>
    </w:p>
    <w:p w:rsidR="00833446" w:rsidRPr="00C01B98" w:rsidRDefault="00833446" w:rsidP="009866FF">
      <w:pPr>
        <w:jc w:val="center"/>
        <w:rPr>
          <w:b/>
          <w:bCs/>
          <w:sz w:val="24"/>
          <w:szCs w:val="24"/>
        </w:rPr>
      </w:pPr>
      <w:r w:rsidRPr="00C01B98">
        <w:rPr>
          <w:b/>
          <w:bCs/>
          <w:sz w:val="24"/>
          <w:szCs w:val="24"/>
        </w:rPr>
        <w:t>ПАСПОРТ</w:t>
      </w:r>
    </w:p>
    <w:tbl>
      <w:tblPr>
        <w:tblW w:w="9801" w:type="dxa"/>
        <w:tblInd w:w="48" w:type="dxa"/>
        <w:tblLayout w:type="fixed"/>
        <w:tblLook w:val="0000"/>
      </w:tblPr>
      <w:tblGrid>
        <w:gridCol w:w="2759"/>
        <w:gridCol w:w="7042"/>
      </w:tblGrid>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autoSpaceDE w:val="0"/>
              <w:snapToGrid w:val="0"/>
              <w:spacing w:after="0" w:line="240" w:lineRule="auto"/>
              <w:jc w:val="both"/>
              <w:rPr>
                <w:sz w:val="24"/>
                <w:szCs w:val="24"/>
              </w:rPr>
            </w:pPr>
            <w:r w:rsidRPr="00C01B98">
              <w:rPr>
                <w:sz w:val="24"/>
                <w:szCs w:val="24"/>
              </w:rPr>
              <w:t>Уличное освещение</w:t>
            </w:r>
          </w:p>
          <w:p w:rsidR="00833446" w:rsidRPr="00C01B98" w:rsidRDefault="00833446" w:rsidP="00EE6373">
            <w:pPr>
              <w:autoSpaceDE w:val="0"/>
              <w:snapToGrid w:val="0"/>
              <w:spacing w:after="0" w:line="240" w:lineRule="auto"/>
              <w:jc w:val="both"/>
              <w:rPr>
                <w:sz w:val="24"/>
                <w:szCs w:val="24"/>
              </w:rPr>
            </w:pPr>
            <w:r w:rsidRPr="00C01B98">
              <w:rPr>
                <w:sz w:val="24"/>
                <w:szCs w:val="24"/>
              </w:rPr>
              <w:t>Содержание автомобильных дорог и инженерных сооружений на них</w:t>
            </w:r>
          </w:p>
          <w:p w:rsidR="00833446" w:rsidRPr="00C01B98" w:rsidRDefault="00833446" w:rsidP="00EE6373">
            <w:pPr>
              <w:autoSpaceDE w:val="0"/>
              <w:snapToGrid w:val="0"/>
              <w:spacing w:after="0" w:line="240" w:lineRule="auto"/>
              <w:jc w:val="both"/>
              <w:rPr>
                <w:sz w:val="24"/>
                <w:szCs w:val="24"/>
              </w:rPr>
            </w:pPr>
            <w:r w:rsidRPr="00C01B98">
              <w:rPr>
                <w:sz w:val="24"/>
                <w:szCs w:val="24"/>
              </w:rPr>
              <w:t>Озеленение</w:t>
            </w:r>
          </w:p>
          <w:p w:rsidR="00833446" w:rsidRPr="00C01B98" w:rsidRDefault="00833446" w:rsidP="00EE6373">
            <w:pPr>
              <w:autoSpaceDE w:val="0"/>
              <w:snapToGrid w:val="0"/>
              <w:spacing w:after="0" w:line="240" w:lineRule="auto"/>
              <w:jc w:val="both"/>
              <w:rPr>
                <w:sz w:val="24"/>
                <w:szCs w:val="24"/>
              </w:rPr>
            </w:pPr>
            <w:r w:rsidRPr="00C01B98">
              <w:rPr>
                <w:sz w:val="24"/>
                <w:szCs w:val="24"/>
              </w:rPr>
              <w:t>Организация и содержание мест захоронения</w:t>
            </w:r>
          </w:p>
          <w:p w:rsidR="00833446" w:rsidRPr="00C01B98" w:rsidRDefault="00833446" w:rsidP="00EE6373">
            <w:pPr>
              <w:autoSpaceDE w:val="0"/>
              <w:snapToGrid w:val="0"/>
              <w:spacing w:after="0" w:line="240" w:lineRule="auto"/>
              <w:jc w:val="both"/>
              <w:rPr>
                <w:sz w:val="24"/>
                <w:szCs w:val="24"/>
              </w:rPr>
            </w:pPr>
            <w:r w:rsidRPr="00C01B98">
              <w:rPr>
                <w:sz w:val="24"/>
                <w:szCs w:val="24"/>
              </w:rPr>
              <w:t>Прочие мероприятия по благоустройству поселений</w:t>
            </w:r>
          </w:p>
        </w:tc>
      </w:tr>
      <w:tr w:rsidR="00833446" w:rsidRPr="00C01B98" w:rsidTr="00EE6373">
        <w:tc>
          <w:tcPr>
            <w:tcW w:w="2759" w:type="dxa"/>
            <w:tcBorders>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Цель подпрограммы муниципальной</w:t>
            </w:r>
            <w:r w:rsidRPr="00C01B98">
              <w:rPr>
                <w:b/>
                <w:bCs/>
                <w:spacing w:val="-2"/>
                <w:sz w:val="24"/>
                <w:szCs w:val="24"/>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33446" w:rsidRPr="00C01B98" w:rsidTr="00EE6373">
        <w:trPr>
          <w:trHeight w:val="774"/>
        </w:trPr>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Задачи подпрограммы 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sz w:val="24"/>
                <w:szCs w:val="24"/>
              </w:rPr>
            </w:pPr>
            <w:r w:rsidRPr="00C01B98">
              <w:rPr>
                <w:sz w:val="24"/>
                <w:szCs w:val="24"/>
              </w:rPr>
              <w:t>Обеспечение благоустройства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Выявление и оперативное устранение недостатков в санитарной очистке территории поселения.</w:t>
            </w:r>
          </w:p>
          <w:p w:rsidR="00833446" w:rsidRPr="00C01B98" w:rsidRDefault="00833446" w:rsidP="00EE6373">
            <w:pPr>
              <w:snapToGrid w:val="0"/>
              <w:spacing w:after="0" w:line="240" w:lineRule="auto"/>
              <w:jc w:val="both"/>
              <w:rPr>
                <w:sz w:val="24"/>
                <w:szCs w:val="24"/>
              </w:rPr>
            </w:pPr>
            <w:r w:rsidRPr="00C01B98">
              <w:rPr>
                <w:sz w:val="24"/>
                <w:szCs w:val="24"/>
              </w:rPr>
              <w:t>Улучшение и поддержание состояния зеленых насаждений.</w:t>
            </w:r>
          </w:p>
          <w:p w:rsidR="00833446" w:rsidRPr="00C01B98" w:rsidRDefault="00833446" w:rsidP="00EE6373">
            <w:pPr>
              <w:snapToGrid w:val="0"/>
              <w:spacing w:after="0" w:line="240" w:lineRule="auto"/>
              <w:jc w:val="both"/>
              <w:rPr>
                <w:sz w:val="24"/>
                <w:szCs w:val="24"/>
              </w:rPr>
            </w:pPr>
            <w:r w:rsidRPr="00C01B98">
              <w:rPr>
                <w:sz w:val="24"/>
                <w:szCs w:val="24"/>
              </w:rPr>
              <w:t>Повышение уровня освещенности улиц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Содержание  дорог сельского поселения.</w:t>
            </w:r>
          </w:p>
          <w:p w:rsidR="00833446" w:rsidRPr="00C01B98" w:rsidRDefault="00833446" w:rsidP="00EE6373">
            <w:pPr>
              <w:snapToGrid w:val="0"/>
              <w:spacing w:after="0" w:line="240" w:lineRule="auto"/>
              <w:jc w:val="both"/>
              <w:rPr>
                <w:sz w:val="24"/>
                <w:szCs w:val="24"/>
              </w:rPr>
            </w:pPr>
            <w:r w:rsidRPr="00C01B98">
              <w:rPr>
                <w:sz w:val="24"/>
                <w:szCs w:val="24"/>
              </w:rPr>
              <w:t>Организация и содержание мест захоронения.</w:t>
            </w: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C84196">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lastRenderedPageBreak/>
              <w:t xml:space="preserve">Сроки </w:t>
            </w:r>
            <w:r w:rsidRPr="00C01B98">
              <w:rPr>
                <w:b/>
                <w:bCs/>
                <w:sz w:val="24"/>
                <w:szCs w:val="24"/>
                <w:lang w:eastAsia="ru-RU"/>
              </w:rPr>
              <w:t xml:space="preserve">реализации подпрограммы муниципальной </w:t>
            </w:r>
            <w:r w:rsidRPr="00C01B98">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A4287F">
            <w:pPr>
              <w:widowControl w:val="0"/>
              <w:shd w:val="clear" w:color="auto" w:fill="FFFFFF"/>
              <w:autoSpaceDE w:val="0"/>
              <w:autoSpaceDN w:val="0"/>
              <w:adjustRightInd w:val="0"/>
              <w:rPr>
                <w:sz w:val="24"/>
                <w:szCs w:val="24"/>
                <w:lang w:eastAsia="ru-RU"/>
              </w:rPr>
            </w:pPr>
            <w:r w:rsidRPr="00C01B98">
              <w:rPr>
                <w:sz w:val="24"/>
                <w:szCs w:val="24"/>
                <w:lang w:eastAsia="ru-RU"/>
              </w:rPr>
              <w:t>На постоянной основе 01.01.2018 — 31.12.2024</w:t>
            </w:r>
          </w:p>
        </w:tc>
      </w:tr>
      <w:tr w:rsidR="00833446" w:rsidRPr="00C01B98" w:rsidTr="005E208D">
        <w:trPr>
          <w:trHeight w:val="169"/>
        </w:trPr>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B6623B">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F4FB2">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составляет – </w:t>
            </w:r>
            <w:r w:rsidR="009029FB" w:rsidRPr="00C01B98">
              <w:rPr>
                <w:sz w:val="24"/>
                <w:szCs w:val="24"/>
                <w:lang w:eastAsia="ru-RU"/>
              </w:rPr>
              <w:t>1326,02</w:t>
            </w:r>
            <w:r w:rsidR="006362B2" w:rsidRPr="00C01B98">
              <w:rPr>
                <w:sz w:val="24"/>
                <w:szCs w:val="24"/>
                <w:highlight w:val="yellow"/>
                <w:lang w:eastAsia="ru-RU"/>
              </w:rPr>
              <w:t xml:space="preserve"> </w:t>
            </w:r>
            <w:r w:rsidRPr="00C01B98">
              <w:rPr>
                <w:sz w:val="24"/>
                <w:szCs w:val="24"/>
                <w:lang w:eastAsia="ru-RU"/>
              </w:rPr>
              <w:t>тыс. руб.</w:t>
            </w:r>
          </w:p>
          <w:p w:rsidR="00833446" w:rsidRPr="00C01B98" w:rsidRDefault="00833446" w:rsidP="00B6623B">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54624B">
            <w:pPr>
              <w:spacing w:after="0" w:line="240" w:lineRule="auto"/>
              <w:ind w:firstLine="708"/>
              <w:jc w:val="both"/>
              <w:rPr>
                <w:sz w:val="24"/>
                <w:szCs w:val="24"/>
              </w:rPr>
            </w:pPr>
            <w:r w:rsidRPr="00C01B98">
              <w:rPr>
                <w:sz w:val="24"/>
                <w:szCs w:val="24"/>
              </w:rPr>
              <w:t xml:space="preserve">2018 год — </w:t>
            </w:r>
            <w:r w:rsidR="009029FB" w:rsidRPr="00C01B98">
              <w:rPr>
                <w:sz w:val="24"/>
                <w:szCs w:val="24"/>
              </w:rPr>
              <w:t>612,6</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2019 год — </w:t>
            </w:r>
            <w:r w:rsidR="00A4287F" w:rsidRPr="00C01B98">
              <w:rPr>
                <w:sz w:val="24"/>
                <w:szCs w:val="24"/>
              </w:rPr>
              <w:t>401,07</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2</w:t>
            </w:r>
            <w:r w:rsidR="00A46406" w:rsidRPr="00C01B98">
              <w:rPr>
                <w:sz w:val="24"/>
                <w:szCs w:val="24"/>
              </w:rPr>
              <w:t xml:space="preserve">020 год </w:t>
            </w:r>
            <w:r w:rsidR="009029FB" w:rsidRPr="00C01B98">
              <w:rPr>
                <w:sz w:val="24"/>
                <w:szCs w:val="24"/>
              </w:rPr>
              <w:t xml:space="preserve"> </w:t>
            </w:r>
            <w:r w:rsidR="00A46406" w:rsidRPr="00C01B98">
              <w:rPr>
                <w:sz w:val="24"/>
                <w:szCs w:val="24"/>
              </w:rPr>
              <w:t xml:space="preserve">– </w:t>
            </w:r>
            <w:r w:rsidR="00A4287F" w:rsidRPr="00C01B98">
              <w:rPr>
                <w:sz w:val="24"/>
                <w:szCs w:val="24"/>
              </w:rPr>
              <w:t>103,67</w:t>
            </w:r>
            <w:r w:rsidRPr="00C01B98">
              <w:rPr>
                <w:sz w:val="24"/>
                <w:szCs w:val="24"/>
              </w:rPr>
              <w:t xml:space="preserve"> тыс. рублей</w:t>
            </w:r>
          </w:p>
          <w:p w:rsidR="00833446" w:rsidRPr="00C01B98" w:rsidRDefault="00833446" w:rsidP="00EE6373">
            <w:pPr>
              <w:spacing w:after="0" w:line="240" w:lineRule="auto"/>
              <w:ind w:firstLine="708"/>
              <w:jc w:val="both"/>
              <w:rPr>
                <w:sz w:val="24"/>
                <w:szCs w:val="24"/>
              </w:rPr>
            </w:pPr>
            <w:r w:rsidRPr="00C01B98">
              <w:rPr>
                <w:sz w:val="24"/>
                <w:szCs w:val="24"/>
              </w:rPr>
              <w:t xml:space="preserve">2021 год — </w:t>
            </w:r>
            <w:r w:rsidR="00A4287F" w:rsidRPr="00C01B98">
              <w:rPr>
                <w:sz w:val="24"/>
                <w:szCs w:val="24"/>
              </w:rPr>
              <w:t>52,17</w:t>
            </w:r>
            <w:r w:rsidRPr="00C01B98">
              <w:rPr>
                <w:sz w:val="24"/>
                <w:szCs w:val="24"/>
              </w:rPr>
              <w:t xml:space="preserve"> тыс. рублей</w:t>
            </w:r>
          </w:p>
          <w:p w:rsidR="00833446" w:rsidRPr="00C01B98" w:rsidRDefault="00833446" w:rsidP="00EE6373">
            <w:pPr>
              <w:spacing w:after="0" w:line="240" w:lineRule="auto"/>
              <w:ind w:firstLine="708"/>
              <w:jc w:val="both"/>
              <w:rPr>
                <w:sz w:val="24"/>
                <w:szCs w:val="24"/>
              </w:rPr>
            </w:pPr>
            <w:r w:rsidRPr="00C01B98">
              <w:rPr>
                <w:sz w:val="24"/>
                <w:szCs w:val="24"/>
              </w:rPr>
              <w:t xml:space="preserve">2022 год — </w:t>
            </w:r>
            <w:r w:rsidR="00A4287F" w:rsidRPr="00C01B98">
              <w:rPr>
                <w:sz w:val="24"/>
                <w:szCs w:val="24"/>
              </w:rPr>
              <w:t>52,17</w:t>
            </w:r>
            <w:r w:rsidRPr="00C01B98">
              <w:rPr>
                <w:sz w:val="24"/>
                <w:szCs w:val="24"/>
              </w:rPr>
              <w:t xml:space="preserve"> тыс. рублей</w:t>
            </w:r>
          </w:p>
          <w:p w:rsidR="00833446" w:rsidRPr="00C01B98" w:rsidRDefault="00833446" w:rsidP="00EE6373">
            <w:pPr>
              <w:snapToGrid w:val="0"/>
              <w:spacing w:after="0" w:line="240" w:lineRule="auto"/>
              <w:ind w:firstLine="708"/>
              <w:jc w:val="both"/>
              <w:rPr>
                <w:sz w:val="24"/>
                <w:szCs w:val="24"/>
              </w:rPr>
            </w:pPr>
            <w:r w:rsidRPr="00C01B98">
              <w:rPr>
                <w:sz w:val="24"/>
                <w:szCs w:val="24"/>
              </w:rPr>
              <w:t xml:space="preserve">2023 год — </w:t>
            </w:r>
            <w:r w:rsidR="00A4287F" w:rsidRPr="00C01B98">
              <w:rPr>
                <w:sz w:val="24"/>
                <w:szCs w:val="24"/>
              </w:rPr>
              <w:t xml:space="preserve">52,17 </w:t>
            </w:r>
            <w:r w:rsidRPr="00C01B98">
              <w:rPr>
                <w:sz w:val="24"/>
                <w:szCs w:val="24"/>
              </w:rPr>
              <w:t>тыс. рублей</w:t>
            </w:r>
          </w:p>
          <w:p w:rsidR="00833446" w:rsidRPr="00C01B98" w:rsidRDefault="00A46406" w:rsidP="00EE6373">
            <w:pPr>
              <w:snapToGrid w:val="0"/>
              <w:spacing w:after="0" w:line="240" w:lineRule="auto"/>
              <w:ind w:firstLine="708"/>
              <w:jc w:val="both"/>
              <w:rPr>
                <w:sz w:val="24"/>
                <w:szCs w:val="24"/>
              </w:rPr>
            </w:pPr>
            <w:r w:rsidRPr="00C01B98">
              <w:rPr>
                <w:sz w:val="24"/>
                <w:szCs w:val="24"/>
              </w:rPr>
              <w:t>2024 год –</w:t>
            </w:r>
            <w:r w:rsidR="00A4287F" w:rsidRPr="00C01B98">
              <w:rPr>
                <w:sz w:val="24"/>
                <w:szCs w:val="24"/>
              </w:rPr>
              <w:t xml:space="preserve"> </w:t>
            </w:r>
            <w:r w:rsidRPr="00C01B98">
              <w:rPr>
                <w:sz w:val="24"/>
                <w:szCs w:val="24"/>
              </w:rPr>
              <w:t xml:space="preserve"> </w:t>
            </w:r>
            <w:r w:rsidR="00A4287F" w:rsidRPr="00C01B98">
              <w:rPr>
                <w:sz w:val="24"/>
                <w:szCs w:val="24"/>
              </w:rPr>
              <w:t>52,17</w:t>
            </w:r>
            <w:r w:rsidR="00833446" w:rsidRPr="00C01B98">
              <w:rPr>
                <w:sz w:val="24"/>
                <w:szCs w:val="24"/>
              </w:rPr>
              <w:t xml:space="preserve"> тыс. рублей</w:t>
            </w:r>
          </w:p>
          <w:p w:rsidR="00833446" w:rsidRPr="00C01B98" w:rsidRDefault="00833446" w:rsidP="00EE6373">
            <w:pPr>
              <w:snapToGrid w:val="0"/>
              <w:spacing w:after="0" w:line="240" w:lineRule="auto"/>
              <w:ind w:firstLine="708"/>
              <w:jc w:val="both"/>
              <w:rPr>
                <w:sz w:val="24"/>
                <w:szCs w:val="24"/>
              </w:rPr>
            </w:pPr>
          </w:p>
          <w:p w:rsidR="00833446" w:rsidRPr="00C01B98" w:rsidRDefault="00833446" w:rsidP="00EE6373">
            <w:pPr>
              <w:spacing w:after="0" w:line="240" w:lineRule="auto"/>
              <w:ind w:firstLine="708"/>
              <w:jc w:val="both"/>
              <w:rPr>
                <w:sz w:val="24"/>
                <w:szCs w:val="24"/>
              </w:rPr>
            </w:pPr>
          </w:p>
        </w:tc>
      </w:tr>
      <w:tr w:rsidR="00833446" w:rsidRPr="00C01B98" w:rsidTr="00EE6373">
        <w:tc>
          <w:tcPr>
            <w:tcW w:w="2759" w:type="dxa"/>
            <w:tcBorders>
              <w:top w:val="single" w:sz="4" w:space="0" w:color="000000"/>
              <w:left w:val="single" w:sz="4" w:space="0" w:color="000000"/>
              <w:bottom w:val="single" w:sz="4" w:space="0" w:color="000000"/>
            </w:tcBorders>
          </w:tcPr>
          <w:p w:rsidR="00833446" w:rsidRPr="00C01B98" w:rsidRDefault="00833446" w:rsidP="00EE6373">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EE6373">
            <w:pPr>
              <w:snapToGrid w:val="0"/>
              <w:spacing w:after="0" w:line="240" w:lineRule="auto"/>
              <w:jc w:val="both"/>
              <w:rPr>
                <w:color w:val="000000"/>
                <w:sz w:val="24"/>
                <w:szCs w:val="24"/>
              </w:rPr>
            </w:pPr>
            <w:r w:rsidRPr="00C01B98">
              <w:rPr>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833446" w:rsidRPr="00C01B98" w:rsidRDefault="00833446" w:rsidP="008F25E4">
      <w:pPr>
        <w:snapToGrid w:val="0"/>
        <w:jc w:val="both"/>
        <w:rPr>
          <w:sz w:val="24"/>
          <w:szCs w:val="24"/>
        </w:rPr>
      </w:pPr>
    </w:p>
    <w:p w:rsidR="00833446" w:rsidRPr="00C01B98" w:rsidRDefault="00833446" w:rsidP="004D6F7A">
      <w:pPr>
        <w:snapToGrid w:val="0"/>
        <w:ind w:left="1116" w:hanging="360"/>
        <w:jc w:val="center"/>
        <w:rPr>
          <w:b/>
          <w:bCs/>
          <w:sz w:val="24"/>
          <w:szCs w:val="24"/>
          <w:lang w:eastAsia="ru-RU"/>
        </w:rPr>
      </w:pPr>
      <w:r w:rsidRPr="00C01B98">
        <w:rPr>
          <w:b/>
          <w:bCs/>
          <w:iCs/>
          <w:sz w:val="24"/>
          <w:szCs w:val="24"/>
        </w:rPr>
        <w:t>1</w:t>
      </w:r>
      <w:r w:rsidR="009029FB" w:rsidRPr="00C01B98">
        <w:rPr>
          <w:b/>
          <w:bCs/>
          <w:iCs/>
          <w:sz w:val="24"/>
          <w:szCs w:val="24"/>
        </w:rPr>
        <w:t>.</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4D6F7A">
      <w:pPr>
        <w:snapToGrid w:val="0"/>
        <w:spacing w:after="0" w:line="240" w:lineRule="auto"/>
        <w:jc w:val="both"/>
        <w:rPr>
          <w:sz w:val="24"/>
          <w:szCs w:val="24"/>
        </w:rPr>
      </w:pPr>
      <w:proofErr w:type="gramStart"/>
      <w:r w:rsidRPr="00C01B98">
        <w:rPr>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Разработка подпрограммы «</w:t>
      </w:r>
      <w:r w:rsidR="00402E8E" w:rsidRPr="00C01B98">
        <w:rPr>
          <w:rFonts w:cs="Arial"/>
          <w:color w:val="000000"/>
          <w:sz w:val="24"/>
          <w:szCs w:val="24"/>
        </w:rPr>
        <w:t>Организация благоустройства в границах территории Гвазденского сельского поселения</w:t>
      </w:r>
      <w:proofErr w:type="gramStart"/>
      <w:r w:rsidR="00402E8E" w:rsidRPr="00C01B98">
        <w:rPr>
          <w:rFonts w:cs="Arial"/>
          <w:color w:val="000000"/>
          <w:sz w:val="24"/>
          <w:szCs w:val="24"/>
        </w:rPr>
        <w:t>»</w:t>
      </w:r>
      <w:r w:rsidRPr="00C01B98">
        <w:rPr>
          <w:rFonts w:cs="Arial"/>
          <w:color w:val="000000"/>
          <w:sz w:val="24"/>
          <w:szCs w:val="24"/>
        </w:rPr>
        <w:t>о</w:t>
      </w:r>
      <w:proofErr w:type="gramEnd"/>
      <w:r w:rsidRPr="00C01B98">
        <w:rPr>
          <w:rFonts w:cs="Arial"/>
          <w:color w:val="000000"/>
          <w:sz w:val="24"/>
          <w:szCs w:val="24"/>
        </w:rPr>
        <w:t xml:space="preserve">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33446" w:rsidRPr="00C01B98" w:rsidRDefault="00833446" w:rsidP="008F25E4">
      <w:pPr>
        <w:spacing w:before="120" w:after="120" w:line="100" w:lineRule="atLeast"/>
        <w:jc w:val="both"/>
        <w:rPr>
          <w:rFonts w:cs="Arial"/>
          <w:color w:val="000000"/>
          <w:sz w:val="24"/>
          <w:szCs w:val="24"/>
        </w:rPr>
      </w:pPr>
      <w:r w:rsidRPr="00C01B98">
        <w:rPr>
          <w:rFonts w:cs="Arial"/>
          <w:color w:val="000000"/>
          <w:sz w:val="24"/>
          <w:szCs w:val="24"/>
        </w:rPr>
        <w:tab/>
        <w:t xml:space="preserve">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w:t>
      </w:r>
      <w:r w:rsidRPr="00C01B98">
        <w:rPr>
          <w:rFonts w:cs="Arial"/>
          <w:color w:val="000000"/>
          <w:sz w:val="24"/>
          <w:szCs w:val="24"/>
        </w:rPr>
        <w:lastRenderedPageBreak/>
        <w:t>угрозу жизни и безопасности граждан, будет способствовать повышению уровня их комфортного проживания.</w:t>
      </w:r>
    </w:p>
    <w:p w:rsidR="00833446" w:rsidRPr="00C01B98" w:rsidRDefault="00833446" w:rsidP="008F25E4">
      <w:pPr>
        <w:spacing w:before="120" w:after="120" w:line="100" w:lineRule="atLeast"/>
        <w:jc w:val="both"/>
        <w:rPr>
          <w:b/>
          <w:bCs/>
          <w:iCs/>
          <w:sz w:val="24"/>
          <w:szCs w:val="24"/>
        </w:rPr>
      </w:pPr>
    </w:p>
    <w:p w:rsidR="00833446" w:rsidRPr="00C01B98" w:rsidRDefault="00833446" w:rsidP="009029FB">
      <w:pPr>
        <w:spacing w:after="0" w:line="240" w:lineRule="auto"/>
        <w:jc w:val="center"/>
        <w:rPr>
          <w:b/>
          <w:bCs/>
          <w:sz w:val="24"/>
          <w:szCs w:val="24"/>
          <w:lang w:eastAsia="ru-RU"/>
        </w:rPr>
      </w:pPr>
      <w:r w:rsidRPr="00C01B98">
        <w:rPr>
          <w:rFonts w:cs="Arial"/>
          <w:b/>
          <w:bCs/>
          <w:iCs/>
          <w:color w:val="000000"/>
          <w:sz w:val="24"/>
          <w:szCs w:val="24"/>
        </w:rPr>
        <w:t>2.</w:t>
      </w:r>
      <w:r w:rsidR="004F4FB2" w:rsidRPr="00C01B98">
        <w:rPr>
          <w:rFonts w:cs="Arial"/>
          <w:b/>
          <w:bCs/>
          <w:iCs/>
          <w:color w:val="000000"/>
          <w:sz w:val="24"/>
          <w:szCs w:val="24"/>
        </w:rPr>
        <w:t xml:space="preserve"> </w:t>
      </w:r>
      <w:r w:rsidRPr="00C01B98">
        <w:rPr>
          <w:b/>
          <w:bCs/>
          <w:sz w:val="24"/>
          <w:szCs w:val="24"/>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4D6F7A">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8F25E4">
      <w:pPr>
        <w:snapToGrid w:val="0"/>
        <w:spacing w:before="120" w:after="120" w:line="100" w:lineRule="atLeast"/>
        <w:jc w:val="both"/>
        <w:rPr>
          <w:rFonts w:cs="Arial"/>
          <w:color w:val="000000"/>
          <w:sz w:val="24"/>
          <w:szCs w:val="24"/>
        </w:rPr>
      </w:pPr>
      <w:r w:rsidRPr="00C01B98">
        <w:rPr>
          <w:rFonts w:cs="Arial"/>
          <w:color w:val="000000"/>
          <w:sz w:val="24"/>
          <w:szCs w:val="24"/>
        </w:rPr>
        <w:tab/>
        <w:t xml:space="preserve">Целью подпрограммы является комплексное развитие и благоустройство </w:t>
      </w:r>
      <w:proofErr w:type="spellStart"/>
      <w:r w:rsidR="00D57C8F" w:rsidRPr="00C01B98">
        <w:rPr>
          <w:rFonts w:cs="Arial"/>
          <w:color w:val="000000"/>
          <w:sz w:val="24"/>
          <w:szCs w:val="24"/>
        </w:rPr>
        <w:t>Гвазденского</w:t>
      </w:r>
      <w:r w:rsidRPr="00C01B98">
        <w:rPr>
          <w:rFonts w:cs="Arial"/>
          <w:color w:val="000000"/>
          <w:sz w:val="24"/>
          <w:szCs w:val="24"/>
        </w:rPr>
        <w:t>сельского</w:t>
      </w:r>
      <w:proofErr w:type="spellEnd"/>
      <w:r w:rsidRPr="00C01B98">
        <w:rPr>
          <w:rFonts w:cs="Arial"/>
          <w:color w:val="000000"/>
          <w:sz w:val="24"/>
          <w:szCs w:val="24"/>
        </w:rPr>
        <w:t xml:space="preserve"> поселения, создание максимально благоприятных, комфортных и безопасных условий для проживания и отдыха жителей.</w:t>
      </w:r>
    </w:p>
    <w:p w:rsidR="00833446" w:rsidRPr="00C01B98" w:rsidRDefault="00833446" w:rsidP="00FF13D2">
      <w:pPr>
        <w:pStyle w:val="a4"/>
        <w:shd w:val="clear" w:color="auto" w:fill="FFFFFF"/>
        <w:spacing w:before="0" w:after="0" w:line="240" w:lineRule="auto"/>
        <w:rPr>
          <w:color w:val="323232"/>
        </w:rPr>
      </w:pPr>
      <w:r w:rsidRPr="00C01B98">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33446" w:rsidRPr="00C01B98" w:rsidRDefault="00833446" w:rsidP="00837229">
      <w:pPr>
        <w:snapToGrid w:val="0"/>
        <w:spacing w:after="0" w:line="240" w:lineRule="auto"/>
        <w:jc w:val="both"/>
        <w:rPr>
          <w:sz w:val="24"/>
          <w:szCs w:val="24"/>
        </w:rPr>
      </w:pPr>
      <w:r w:rsidRPr="00C01B98">
        <w:rPr>
          <w:sz w:val="24"/>
          <w:szCs w:val="24"/>
        </w:rPr>
        <w:t>Обеспечение благоустройства сельского поселения.</w:t>
      </w:r>
    </w:p>
    <w:p w:rsidR="00833446" w:rsidRPr="00C01B98" w:rsidRDefault="00833446" w:rsidP="00837229">
      <w:pPr>
        <w:snapToGrid w:val="0"/>
        <w:spacing w:after="0" w:line="240" w:lineRule="auto"/>
        <w:jc w:val="both"/>
        <w:rPr>
          <w:sz w:val="24"/>
          <w:szCs w:val="24"/>
        </w:rPr>
      </w:pPr>
      <w:r w:rsidRPr="00C01B98">
        <w:rPr>
          <w:sz w:val="24"/>
          <w:szCs w:val="24"/>
        </w:rPr>
        <w:t>Выявление и оперативное устранение недостатков в санитарной очистке территории поселения.</w:t>
      </w:r>
    </w:p>
    <w:p w:rsidR="00833446" w:rsidRPr="00C01B98" w:rsidRDefault="00833446" w:rsidP="00837229">
      <w:pPr>
        <w:snapToGrid w:val="0"/>
        <w:spacing w:after="0" w:line="240" w:lineRule="auto"/>
        <w:jc w:val="both"/>
        <w:rPr>
          <w:sz w:val="24"/>
          <w:szCs w:val="24"/>
        </w:rPr>
      </w:pPr>
      <w:r w:rsidRPr="00C01B98">
        <w:rPr>
          <w:sz w:val="24"/>
          <w:szCs w:val="24"/>
        </w:rPr>
        <w:t>Улучшение и поддержание состояния зеленых насаждений.</w:t>
      </w:r>
    </w:p>
    <w:p w:rsidR="00833446" w:rsidRPr="00C01B98" w:rsidRDefault="00833446" w:rsidP="00837229">
      <w:pPr>
        <w:snapToGrid w:val="0"/>
        <w:spacing w:after="0" w:line="240" w:lineRule="auto"/>
        <w:jc w:val="both"/>
        <w:rPr>
          <w:sz w:val="24"/>
          <w:szCs w:val="24"/>
        </w:rPr>
      </w:pPr>
      <w:r w:rsidRPr="00C01B98">
        <w:rPr>
          <w:sz w:val="24"/>
          <w:szCs w:val="24"/>
        </w:rPr>
        <w:t>Повышение уровня освещенности улиц сельского поселения.</w:t>
      </w:r>
    </w:p>
    <w:p w:rsidR="00833446" w:rsidRPr="00C01B98" w:rsidRDefault="00833446" w:rsidP="00837229">
      <w:pPr>
        <w:snapToGrid w:val="0"/>
        <w:spacing w:after="0" w:line="240" w:lineRule="auto"/>
        <w:jc w:val="both"/>
        <w:rPr>
          <w:sz w:val="24"/>
          <w:szCs w:val="24"/>
        </w:rPr>
      </w:pPr>
      <w:r w:rsidRPr="00C01B98">
        <w:rPr>
          <w:sz w:val="24"/>
          <w:szCs w:val="24"/>
        </w:rPr>
        <w:t>Содержание  дорог сельского поселения.</w:t>
      </w:r>
    </w:p>
    <w:p w:rsidR="00833446" w:rsidRPr="00C01B98" w:rsidRDefault="00833446" w:rsidP="00837229">
      <w:pPr>
        <w:snapToGrid w:val="0"/>
        <w:ind w:hanging="17"/>
        <w:jc w:val="both"/>
        <w:rPr>
          <w:sz w:val="24"/>
          <w:szCs w:val="24"/>
        </w:rPr>
      </w:pPr>
      <w:r w:rsidRPr="00C01B98">
        <w:rPr>
          <w:sz w:val="24"/>
          <w:szCs w:val="24"/>
        </w:rPr>
        <w:t>Организация и содержание мест захоронения</w:t>
      </w:r>
    </w:p>
    <w:p w:rsidR="00833446" w:rsidRPr="00C01B98" w:rsidRDefault="00833446" w:rsidP="00837229">
      <w:pPr>
        <w:widowControl w:val="0"/>
        <w:shd w:val="clear" w:color="auto" w:fill="FFFFFF"/>
        <w:autoSpaceDE w:val="0"/>
        <w:autoSpaceDN w:val="0"/>
        <w:adjustRightInd w:val="0"/>
        <w:spacing w:line="274" w:lineRule="exact"/>
        <w:jc w:val="both"/>
        <w:rPr>
          <w:sz w:val="24"/>
          <w:szCs w:val="24"/>
          <w:lang w:eastAsia="ru-RU"/>
        </w:rPr>
      </w:pPr>
      <w:r w:rsidRPr="00C01B98">
        <w:rPr>
          <w:sz w:val="24"/>
          <w:szCs w:val="24"/>
          <w:lang w:eastAsia="ru-RU"/>
        </w:rPr>
        <w:t>Описание целевых индикаторов и показателей подпрограммы:</w:t>
      </w:r>
    </w:p>
    <w:p w:rsidR="00833446" w:rsidRPr="00C01B98" w:rsidRDefault="00833446" w:rsidP="00837229">
      <w:pPr>
        <w:snapToGrid w:val="0"/>
        <w:spacing w:after="0" w:line="240" w:lineRule="auto"/>
        <w:rPr>
          <w:sz w:val="24"/>
          <w:szCs w:val="24"/>
        </w:rPr>
      </w:pPr>
      <w:r w:rsidRPr="00C01B98">
        <w:rPr>
          <w:sz w:val="24"/>
          <w:szCs w:val="24"/>
        </w:rPr>
        <w:t>Содержание дорог, в отношении которых осуществляется обслуживание;</w:t>
      </w:r>
    </w:p>
    <w:p w:rsidR="00833446" w:rsidRPr="00C01B98" w:rsidRDefault="00833446" w:rsidP="00837229">
      <w:pPr>
        <w:snapToGrid w:val="0"/>
        <w:spacing w:after="0" w:line="240" w:lineRule="auto"/>
        <w:rPr>
          <w:sz w:val="24"/>
          <w:szCs w:val="24"/>
        </w:rPr>
      </w:pPr>
      <w:r w:rsidRPr="00C01B98">
        <w:rPr>
          <w:sz w:val="24"/>
          <w:szCs w:val="24"/>
        </w:rPr>
        <w:t>Процент освещенности улиц;</w:t>
      </w:r>
    </w:p>
    <w:p w:rsidR="00833446" w:rsidRPr="00C01B98" w:rsidRDefault="00833446" w:rsidP="00837229">
      <w:pPr>
        <w:snapToGrid w:val="0"/>
        <w:spacing w:after="0" w:line="240" w:lineRule="auto"/>
        <w:rPr>
          <w:bCs/>
          <w:sz w:val="24"/>
          <w:szCs w:val="24"/>
        </w:rPr>
      </w:pPr>
      <w:r w:rsidRPr="00C01B98">
        <w:rPr>
          <w:bCs/>
          <w:sz w:val="24"/>
          <w:szCs w:val="24"/>
        </w:rPr>
        <w:t>Площадь территории, в отношении которой осуществляется содержание.</w:t>
      </w:r>
    </w:p>
    <w:p w:rsidR="00833446" w:rsidRPr="00C01B98" w:rsidRDefault="00833446" w:rsidP="00837229">
      <w:pPr>
        <w:widowControl w:val="0"/>
        <w:shd w:val="clear" w:color="auto" w:fill="FFFFFF"/>
        <w:autoSpaceDE w:val="0"/>
        <w:autoSpaceDN w:val="0"/>
        <w:adjustRightInd w:val="0"/>
        <w:spacing w:line="274" w:lineRule="exact"/>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837229">
      <w:pPr>
        <w:snapToGrid w:val="0"/>
        <w:spacing w:after="0" w:line="240" w:lineRule="auto"/>
        <w:jc w:val="both"/>
        <w:rPr>
          <w:sz w:val="24"/>
          <w:szCs w:val="24"/>
        </w:rPr>
      </w:pPr>
      <w:r w:rsidRPr="00C01B98">
        <w:rPr>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p w:rsidR="00833446" w:rsidRPr="00C01B98" w:rsidRDefault="00833446" w:rsidP="00837229">
      <w:pPr>
        <w:snapToGrid w:val="0"/>
        <w:spacing w:line="100" w:lineRule="atLeast"/>
        <w:ind w:hanging="17"/>
        <w:jc w:val="both"/>
        <w:rPr>
          <w:sz w:val="24"/>
          <w:szCs w:val="24"/>
        </w:rPr>
      </w:pPr>
      <w:r w:rsidRPr="00C01B98">
        <w:rPr>
          <w:sz w:val="24"/>
          <w:szCs w:val="24"/>
        </w:rPr>
        <w:t>Срок реализации подпрограммы - 2018-2024 годы.</w:t>
      </w:r>
    </w:p>
    <w:p w:rsidR="00833446" w:rsidRPr="00C01B98" w:rsidRDefault="00833446" w:rsidP="009D2FF1">
      <w:pPr>
        <w:snapToGrid w:val="0"/>
        <w:spacing w:line="100" w:lineRule="atLeast"/>
        <w:jc w:val="center"/>
        <w:rPr>
          <w:b/>
          <w:bCs/>
          <w:iCs/>
          <w:sz w:val="24"/>
          <w:szCs w:val="24"/>
        </w:rPr>
      </w:pPr>
      <w:r w:rsidRPr="00C01B98">
        <w:rPr>
          <w:b/>
          <w:bCs/>
          <w:iCs/>
          <w:sz w:val="24"/>
          <w:szCs w:val="24"/>
        </w:rPr>
        <w:t>3.Характеристика основных мероприятий подпрограммы.</w:t>
      </w:r>
    </w:p>
    <w:p w:rsidR="00833446" w:rsidRPr="00C01B98" w:rsidRDefault="00833446" w:rsidP="009D2FF1">
      <w:pPr>
        <w:snapToGrid w:val="0"/>
        <w:spacing w:line="100" w:lineRule="atLeast"/>
        <w:rPr>
          <w:sz w:val="24"/>
          <w:szCs w:val="24"/>
        </w:rPr>
      </w:pPr>
      <w:r w:rsidRPr="00C01B98">
        <w:rPr>
          <w:sz w:val="24"/>
          <w:szCs w:val="24"/>
        </w:rPr>
        <w:t xml:space="preserve">Основные мероприятия для выполнения поставленных задач в ходе реализации подпрограммы:                    </w:t>
      </w:r>
    </w:p>
    <w:p w:rsidR="00833446" w:rsidRPr="00C01B98" w:rsidRDefault="00833446" w:rsidP="009D2FF1">
      <w:pPr>
        <w:autoSpaceDE w:val="0"/>
        <w:snapToGrid w:val="0"/>
        <w:spacing w:after="0" w:line="240" w:lineRule="auto"/>
        <w:jc w:val="both"/>
        <w:rPr>
          <w:sz w:val="24"/>
          <w:szCs w:val="24"/>
        </w:rPr>
      </w:pPr>
      <w:r w:rsidRPr="00C01B98">
        <w:rPr>
          <w:sz w:val="24"/>
          <w:szCs w:val="24"/>
        </w:rPr>
        <w:t>1. Уличное освещение: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оплата за уличное освещение;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текущий ремонт и техническое содержание системы уличного освещения;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реализация комплекса мероприятий по улучшению уличного освещения.</w:t>
      </w:r>
    </w:p>
    <w:p w:rsidR="00833446" w:rsidRPr="00C01B98" w:rsidRDefault="00833446" w:rsidP="009D2FF1">
      <w:pPr>
        <w:autoSpaceDE w:val="0"/>
        <w:snapToGrid w:val="0"/>
        <w:spacing w:after="0" w:line="240" w:lineRule="auto"/>
        <w:jc w:val="both"/>
        <w:rPr>
          <w:sz w:val="24"/>
          <w:szCs w:val="24"/>
        </w:rPr>
      </w:pPr>
      <w:r w:rsidRPr="00C01B98">
        <w:rPr>
          <w:sz w:val="24"/>
          <w:szCs w:val="24"/>
        </w:rPr>
        <w:t>2. Содержание автомобильных дорог и инженерных сооружений на них:</w:t>
      </w:r>
    </w:p>
    <w:p w:rsidR="00833446" w:rsidRPr="00C01B98" w:rsidRDefault="00833446" w:rsidP="009D2FF1">
      <w:pPr>
        <w:autoSpaceDE w:val="0"/>
        <w:snapToGrid w:val="0"/>
        <w:spacing w:after="0" w:line="240" w:lineRule="auto"/>
        <w:jc w:val="both"/>
        <w:rPr>
          <w:sz w:val="24"/>
          <w:szCs w:val="24"/>
        </w:rPr>
      </w:pPr>
      <w:r w:rsidRPr="00C01B98">
        <w:rPr>
          <w:sz w:val="24"/>
          <w:szCs w:val="24"/>
        </w:rPr>
        <w:t xml:space="preserve">- </w:t>
      </w:r>
      <w:proofErr w:type="spellStart"/>
      <w:r w:rsidRPr="00C01B98">
        <w:rPr>
          <w:sz w:val="24"/>
          <w:szCs w:val="24"/>
        </w:rPr>
        <w:t>окашивание</w:t>
      </w:r>
      <w:proofErr w:type="spellEnd"/>
      <w:r w:rsidRPr="00C01B98">
        <w:rPr>
          <w:sz w:val="24"/>
          <w:szCs w:val="24"/>
        </w:rPr>
        <w:t xml:space="preserve"> автомобильных дорог от сорной растительности;</w:t>
      </w:r>
    </w:p>
    <w:p w:rsidR="00833446" w:rsidRPr="00C01B98" w:rsidRDefault="00833446" w:rsidP="009D2FF1">
      <w:pPr>
        <w:autoSpaceDE w:val="0"/>
        <w:snapToGrid w:val="0"/>
        <w:spacing w:after="0" w:line="240" w:lineRule="auto"/>
        <w:jc w:val="both"/>
        <w:rPr>
          <w:sz w:val="24"/>
          <w:szCs w:val="24"/>
        </w:rPr>
      </w:pPr>
      <w:r w:rsidRPr="00C01B98">
        <w:rPr>
          <w:sz w:val="24"/>
          <w:szCs w:val="24"/>
        </w:rPr>
        <w:t>- содержание инженерных сооружений на автомобильной дороге (дорожные знаки, автобусные остановки);</w:t>
      </w:r>
    </w:p>
    <w:p w:rsidR="00833446" w:rsidRPr="00C01B98" w:rsidRDefault="00833446" w:rsidP="009D2FF1">
      <w:pPr>
        <w:autoSpaceDE w:val="0"/>
        <w:snapToGrid w:val="0"/>
        <w:spacing w:after="0" w:line="240" w:lineRule="auto"/>
        <w:jc w:val="both"/>
        <w:rPr>
          <w:sz w:val="24"/>
          <w:szCs w:val="24"/>
        </w:rPr>
      </w:pPr>
      <w:r w:rsidRPr="00C01B98">
        <w:rPr>
          <w:sz w:val="24"/>
          <w:szCs w:val="24"/>
        </w:rPr>
        <w:t>- размещение на территории поселения наружной рекламы, направленной на пропаганду безопасности дорожного движения;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разработка и распространение среди населения поселения памяток (листовок) с информацией о предупреждении опасного поведения участников дорожного движения.</w:t>
      </w:r>
    </w:p>
    <w:p w:rsidR="00833446" w:rsidRPr="00C01B98" w:rsidRDefault="00833446" w:rsidP="009D2FF1">
      <w:pPr>
        <w:autoSpaceDE w:val="0"/>
        <w:snapToGrid w:val="0"/>
        <w:spacing w:after="0" w:line="240" w:lineRule="auto"/>
        <w:jc w:val="both"/>
        <w:rPr>
          <w:sz w:val="24"/>
          <w:szCs w:val="24"/>
        </w:rPr>
      </w:pPr>
      <w:r w:rsidRPr="00C01B98">
        <w:rPr>
          <w:sz w:val="24"/>
          <w:szCs w:val="24"/>
        </w:rPr>
        <w:lastRenderedPageBreak/>
        <w:t>3. Озеленение:</w:t>
      </w:r>
    </w:p>
    <w:p w:rsidR="00833446" w:rsidRPr="00C01B98" w:rsidRDefault="00833446" w:rsidP="009D2FF1">
      <w:pPr>
        <w:autoSpaceDE w:val="0"/>
        <w:snapToGrid w:val="0"/>
        <w:spacing w:after="0" w:line="240" w:lineRule="auto"/>
        <w:jc w:val="both"/>
        <w:rPr>
          <w:sz w:val="24"/>
          <w:szCs w:val="24"/>
        </w:rPr>
      </w:pPr>
      <w:r w:rsidRPr="00C01B98">
        <w:rPr>
          <w:sz w:val="24"/>
          <w:szCs w:val="24"/>
        </w:rPr>
        <w:t>- посадка деревьев в целях озеленения территории поселения;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оформление цветников, клумб в весенний,  летний период;</w:t>
      </w:r>
    </w:p>
    <w:p w:rsidR="00833446" w:rsidRPr="00C01B98" w:rsidRDefault="00833446" w:rsidP="009D2FF1">
      <w:pPr>
        <w:autoSpaceDE w:val="0"/>
        <w:snapToGrid w:val="0"/>
        <w:spacing w:after="0" w:line="240" w:lineRule="auto"/>
        <w:jc w:val="both"/>
        <w:rPr>
          <w:sz w:val="24"/>
          <w:szCs w:val="24"/>
        </w:rPr>
      </w:pPr>
      <w:r w:rsidRPr="00C01B98">
        <w:rPr>
          <w:sz w:val="24"/>
          <w:szCs w:val="24"/>
        </w:rPr>
        <w:t>4. Организация и содержание мест захоронения:</w:t>
      </w:r>
    </w:p>
    <w:p w:rsidR="00833446" w:rsidRPr="00C01B98" w:rsidRDefault="00833446" w:rsidP="009D2FF1">
      <w:pPr>
        <w:autoSpaceDE w:val="0"/>
        <w:snapToGrid w:val="0"/>
        <w:spacing w:after="0" w:line="240" w:lineRule="auto"/>
        <w:jc w:val="both"/>
        <w:rPr>
          <w:sz w:val="24"/>
          <w:szCs w:val="24"/>
        </w:rPr>
      </w:pPr>
      <w:r w:rsidRPr="00C01B98">
        <w:rPr>
          <w:sz w:val="24"/>
          <w:szCs w:val="24"/>
        </w:rPr>
        <w:t>- уборка территории мест захоронения.</w:t>
      </w:r>
    </w:p>
    <w:p w:rsidR="00833446" w:rsidRPr="00C01B98" w:rsidRDefault="00833446" w:rsidP="009D2FF1">
      <w:pPr>
        <w:snapToGrid w:val="0"/>
        <w:spacing w:after="0" w:line="240" w:lineRule="auto"/>
        <w:rPr>
          <w:sz w:val="24"/>
          <w:szCs w:val="24"/>
        </w:rPr>
      </w:pPr>
      <w:r w:rsidRPr="00C01B98">
        <w:rPr>
          <w:sz w:val="24"/>
          <w:szCs w:val="24"/>
        </w:rPr>
        <w:t>5. Прочие мероприятия по благоустройству поселений:</w:t>
      </w:r>
    </w:p>
    <w:p w:rsidR="00833446" w:rsidRPr="00C01B98" w:rsidRDefault="00833446" w:rsidP="009D2FF1">
      <w:pPr>
        <w:snapToGrid w:val="0"/>
        <w:spacing w:after="0" w:line="240" w:lineRule="auto"/>
        <w:rPr>
          <w:sz w:val="24"/>
          <w:szCs w:val="24"/>
        </w:rPr>
      </w:pPr>
      <w:r w:rsidRPr="00C01B98">
        <w:rPr>
          <w:sz w:val="24"/>
          <w:szCs w:val="24"/>
        </w:rPr>
        <w:t>- поддержка в чистоте территории парка, детской площадки;</w:t>
      </w:r>
    </w:p>
    <w:p w:rsidR="00833446" w:rsidRPr="00C01B98" w:rsidRDefault="00833446" w:rsidP="009D2FF1">
      <w:pPr>
        <w:snapToGrid w:val="0"/>
        <w:spacing w:after="0" w:line="240" w:lineRule="auto"/>
        <w:rPr>
          <w:sz w:val="24"/>
          <w:szCs w:val="24"/>
        </w:rPr>
      </w:pPr>
      <w:r w:rsidRPr="00C01B98">
        <w:rPr>
          <w:sz w:val="24"/>
          <w:szCs w:val="24"/>
        </w:rPr>
        <w:t>- содержание санкционированной свалки;</w:t>
      </w:r>
    </w:p>
    <w:p w:rsidR="00833446" w:rsidRPr="00C01B98" w:rsidRDefault="00833446" w:rsidP="009D2FF1">
      <w:pPr>
        <w:snapToGrid w:val="0"/>
        <w:spacing w:after="0" w:line="240" w:lineRule="auto"/>
        <w:rPr>
          <w:sz w:val="24"/>
          <w:szCs w:val="24"/>
        </w:rPr>
      </w:pPr>
      <w:r w:rsidRPr="00C01B98">
        <w:rPr>
          <w:sz w:val="24"/>
          <w:szCs w:val="24"/>
        </w:rPr>
        <w:t>- изготовление и размещение социальной рекламы по пропаганде здорового образа жизни;</w:t>
      </w:r>
    </w:p>
    <w:p w:rsidR="00833446" w:rsidRPr="00C01B98" w:rsidRDefault="00833446" w:rsidP="009D2FF1">
      <w:pPr>
        <w:snapToGrid w:val="0"/>
        <w:spacing w:after="0" w:line="240" w:lineRule="auto"/>
        <w:rPr>
          <w:sz w:val="24"/>
          <w:szCs w:val="24"/>
        </w:rPr>
      </w:pPr>
      <w:r w:rsidRPr="00C01B98">
        <w:rPr>
          <w:sz w:val="24"/>
          <w:szCs w:val="24"/>
        </w:rPr>
        <w:t xml:space="preserve">- организация привлечения </w:t>
      </w:r>
      <w:proofErr w:type="spellStart"/>
      <w:r w:rsidRPr="00C01B98">
        <w:rPr>
          <w:sz w:val="24"/>
          <w:szCs w:val="24"/>
        </w:rPr>
        <w:t>уличкомов</w:t>
      </w:r>
      <w:proofErr w:type="spellEnd"/>
      <w:r w:rsidRPr="00C01B98">
        <w:rPr>
          <w:sz w:val="24"/>
          <w:szCs w:val="24"/>
        </w:rPr>
        <w:t xml:space="preserve"> к проведению мероприятий по предупреждению правонарушений в занимаемых жилых помещениях.</w:t>
      </w:r>
    </w:p>
    <w:p w:rsidR="00833446" w:rsidRPr="00C01B98" w:rsidRDefault="00833446" w:rsidP="009D2FF1">
      <w:pPr>
        <w:snapToGrid w:val="0"/>
        <w:spacing w:line="100" w:lineRule="atLeast"/>
        <w:rPr>
          <w:sz w:val="24"/>
          <w:szCs w:val="24"/>
        </w:rPr>
      </w:pPr>
    </w:p>
    <w:tbl>
      <w:tblPr>
        <w:tblW w:w="9670" w:type="dxa"/>
        <w:tblInd w:w="55" w:type="dxa"/>
        <w:tblCellMar>
          <w:top w:w="55" w:type="dxa"/>
          <w:left w:w="55" w:type="dxa"/>
          <w:bottom w:w="55" w:type="dxa"/>
          <w:right w:w="55" w:type="dxa"/>
        </w:tblCellMar>
        <w:tblLook w:val="0000"/>
      </w:tblPr>
      <w:tblGrid>
        <w:gridCol w:w="3526"/>
        <w:gridCol w:w="890"/>
        <w:gridCol w:w="906"/>
        <w:gridCol w:w="784"/>
        <w:gridCol w:w="784"/>
        <w:gridCol w:w="662"/>
        <w:gridCol w:w="662"/>
        <w:gridCol w:w="662"/>
        <w:gridCol w:w="794"/>
      </w:tblGrid>
      <w:tr w:rsidR="00833446" w:rsidRPr="00C01B98" w:rsidTr="00124119">
        <w:tc>
          <w:tcPr>
            <w:tcW w:w="0" w:type="auto"/>
            <w:vMerge w:val="restart"/>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Всего</w:t>
            </w:r>
          </w:p>
        </w:tc>
        <w:tc>
          <w:tcPr>
            <w:tcW w:w="5333" w:type="dxa"/>
            <w:gridSpan w:val="7"/>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Годы</w:t>
            </w:r>
          </w:p>
        </w:tc>
      </w:tr>
      <w:tr w:rsidR="00833446" w:rsidRPr="00C01B98" w:rsidTr="00124119">
        <w:tc>
          <w:tcPr>
            <w:tcW w:w="0" w:type="auto"/>
            <w:vMerge/>
            <w:tcBorders>
              <w:top w:val="single" w:sz="4" w:space="0" w:color="auto"/>
              <w:left w:val="single" w:sz="4" w:space="0" w:color="auto"/>
              <w:bottom w:val="single" w:sz="4" w:space="0" w:color="auto"/>
              <w:right w:val="single" w:sz="4" w:space="0" w:color="auto"/>
            </w:tcBorders>
            <w:vAlign w:val="center"/>
          </w:tcPr>
          <w:p w:rsidR="00833446" w:rsidRPr="00C01B98" w:rsidRDefault="00833446">
            <w:pPr>
              <w:spacing w:after="0" w:line="240" w:lineRule="auto"/>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3446" w:rsidRPr="00C01B98" w:rsidRDefault="00833446">
            <w:pPr>
              <w:spacing w:after="0" w:line="240" w:lineRule="auto"/>
              <w:rPr>
                <w:sz w:val="24"/>
                <w:szCs w:val="24"/>
              </w:rPr>
            </w:pP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2018</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2019</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2021</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2022</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2023</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2024</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4F4FB2">
            <w:pPr>
              <w:suppressLineNumbers/>
              <w:snapToGrid w:val="0"/>
              <w:rPr>
                <w:sz w:val="24"/>
                <w:szCs w:val="24"/>
              </w:rPr>
            </w:pPr>
            <w:r w:rsidRPr="00C01B98">
              <w:rPr>
                <w:sz w:val="24"/>
                <w:szCs w:val="24"/>
              </w:rPr>
              <w:t>Организация у</w:t>
            </w:r>
            <w:r w:rsidR="00833446" w:rsidRPr="00C01B98">
              <w:rPr>
                <w:sz w:val="24"/>
                <w:szCs w:val="24"/>
              </w:rPr>
              <w:t>лично</w:t>
            </w:r>
            <w:r w:rsidRPr="00C01B98">
              <w:rPr>
                <w:sz w:val="24"/>
                <w:szCs w:val="24"/>
              </w:rPr>
              <w:t>го</w:t>
            </w:r>
            <w:r w:rsidR="00833446" w:rsidRPr="00C01B98">
              <w:rPr>
                <w:sz w:val="24"/>
                <w:szCs w:val="24"/>
              </w:rPr>
              <w:t xml:space="preserve"> освещени</w:t>
            </w:r>
            <w:r w:rsidRPr="00C01B98">
              <w:rPr>
                <w:sz w:val="24"/>
                <w:szCs w:val="24"/>
              </w:rPr>
              <w:t>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A3304">
            <w:pPr>
              <w:suppressLineNumbers/>
              <w:snapToGrid w:val="0"/>
              <w:jc w:val="center"/>
              <w:rPr>
                <w:sz w:val="24"/>
                <w:szCs w:val="24"/>
              </w:rPr>
            </w:pPr>
            <w:r w:rsidRPr="00C01B98">
              <w:rPr>
                <w:sz w:val="24"/>
                <w:szCs w:val="24"/>
              </w:rPr>
              <w:t>1</w:t>
            </w:r>
            <w:r w:rsidR="004F4FB2" w:rsidRPr="00C01B98">
              <w:rPr>
                <w:sz w:val="24"/>
                <w:szCs w:val="24"/>
              </w:rPr>
              <w:t>205,15</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580,3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350,0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566F4C">
            <w:pPr>
              <w:suppressLineNumbers/>
              <w:snapToGrid w:val="0"/>
              <w:rPr>
                <w:sz w:val="24"/>
                <w:szCs w:val="24"/>
              </w:rPr>
            </w:pPr>
            <w:r w:rsidRPr="00C01B98">
              <w:rPr>
                <w:sz w:val="24"/>
                <w:szCs w:val="24"/>
              </w:rPr>
              <w:t>92,17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45,67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45,67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pPr>
              <w:suppressLineNumbers/>
              <w:snapToGrid w:val="0"/>
              <w:jc w:val="center"/>
              <w:rPr>
                <w:sz w:val="24"/>
                <w:szCs w:val="24"/>
              </w:rPr>
            </w:pPr>
            <w:r w:rsidRPr="00C01B98">
              <w:rPr>
                <w:sz w:val="24"/>
                <w:szCs w:val="24"/>
              </w:rPr>
              <w:t>45,67</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4F4FB2">
            <w:pPr>
              <w:suppressLineNumbers/>
              <w:snapToGrid w:val="0"/>
              <w:jc w:val="center"/>
              <w:rPr>
                <w:sz w:val="24"/>
                <w:szCs w:val="24"/>
              </w:rPr>
            </w:pPr>
            <w:r w:rsidRPr="00C01B98">
              <w:rPr>
                <w:sz w:val="24"/>
                <w:szCs w:val="24"/>
              </w:rPr>
              <w:t>45,67</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Озеленение</w:t>
            </w:r>
            <w:r w:rsidR="004F4FB2" w:rsidRPr="00C01B98">
              <w:rPr>
                <w:sz w:val="24"/>
                <w:szCs w:val="24"/>
              </w:rPr>
              <w:t xml:space="preserve">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66229C">
            <w:pPr>
              <w:suppressLineNumbers/>
              <w:snapToGrid w:val="0"/>
              <w:jc w:val="center"/>
              <w:rPr>
                <w:sz w:val="24"/>
                <w:szCs w:val="24"/>
              </w:rPr>
            </w:pPr>
            <w:r w:rsidRPr="00C01B98">
              <w:rPr>
                <w:sz w:val="24"/>
                <w:szCs w:val="24"/>
              </w:rPr>
              <w:t>2</w:t>
            </w:r>
            <w:r w:rsidR="004F4FB2" w:rsidRPr="00C01B98">
              <w:rPr>
                <w:sz w:val="24"/>
                <w:szCs w:val="24"/>
              </w:rPr>
              <w:t>,0</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1752B4">
            <w:pPr>
              <w:suppressLineNumbers/>
              <w:snapToGrid w:val="0"/>
              <w:jc w:val="center"/>
              <w:rPr>
                <w:sz w:val="24"/>
                <w:szCs w:val="24"/>
              </w:rPr>
            </w:pPr>
            <w:r w:rsidRPr="00C01B98">
              <w:rPr>
                <w:sz w:val="24"/>
                <w:szCs w:val="24"/>
              </w:rPr>
              <w:t>0</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1752B4">
            <w:pPr>
              <w:suppressLineNumbers/>
              <w:snapToGrid w:val="0"/>
              <w:jc w:val="center"/>
              <w:rPr>
                <w:sz w:val="24"/>
                <w:szCs w:val="24"/>
              </w:rPr>
            </w:pPr>
            <w:r w:rsidRPr="00C01B98">
              <w:rPr>
                <w:sz w:val="24"/>
                <w:szCs w:val="24"/>
              </w:rPr>
              <w:t>0</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pPr>
              <w:suppressLineNumbers/>
              <w:snapToGrid w:val="0"/>
              <w:jc w:val="center"/>
              <w:rPr>
                <w:sz w:val="24"/>
                <w:szCs w:val="24"/>
              </w:rPr>
            </w:pPr>
            <w:r w:rsidRPr="00C01B98">
              <w:rPr>
                <w:sz w:val="24"/>
                <w:szCs w:val="24"/>
              </w:rPr>
              <w:t>0</w:t>
            </w:r>
            <w:r w:rsidR="004F4FB2" w:rsidRPr="00C01B98">
              <w:rPr>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811427">
            <w:pPr>
              <w:suppressLineNumbers/>
              <w:snapToGrid w:val="0"/>
              <w:jc w:val="center"/>
              <w:rPr>
                <w:sz w:val="24"/>
                <w:szCs w:val="24"/>
              </w:rPr>
            </w:pPr>
            <w:r w:rsidRPr="00C01B98">
              <w:rPr>
                <w:sz w:val="24"/>
                <w:szCs w:val="24"/>
              </w:rPr>
              <w:t>0</w:t>
            </w:r>
            <w:r w:rsidR="004F4FB2" w:rsidRPr="00C01B98">
              <w:rPr>
                <w:sz w:val="24"/>
                <w:szCs w:val="24"/>
              </w:rPr>
              <w:t>,0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pPr>
              <w:suppressLineNumbers/>
              <w:snapToGrid w:val="0"/>
              <w:jc w:val="center"/>
              <w:rPr>
                <w:sz w:val="24"/>
                <w:szCs w:val="24"/>
              </w:rPr>
            </w:pPr>
            <w:r w:rsidRPr="00C01B98">
              <w:rPr>
                <w:sz w:val="24"/>
                <w:szCs w:val="24"/>
              </w:rPr>
              <w:t>6,0</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rsidP="001752B4">
            <w:pPr>
              <w:suppressLineNumbers/>
              <w:snapToGrid w:val="0"/>
              <w:jc w:val="center"/>
              <w:rPr>
                <w:sz w:val="24"/>
                <w:szCs w:val="24"/>
              </w:rPr>
            </w:pPr>
            <w:r w:rsidRPr="00C01B98">
              <w:rPr>
                <w:sz w:val="24"/>
                <w:szCs w:val="24"/>
              </w:rPr>
              <w:t>1</w:t>
            </w:r>
            <w:r w:rsidR="004F4FB2" w:rsidRPr="00C01B98">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1</w:t>
            </w:r>
            <w:r w:rsidR="004F4FB2" w:rsidRPr="00C01B98">
              <w:rPr>
                <w:sz w:val="24"/>
                <w:szCs w:val="24"/>
              </w:rPr>
              <w:t>,0</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jc w:val="center"/>
              <w:rPr>
                <w:sz w:val="24"/>
                <w:szCs w:val="24"/>
              </w:rPr>
            </w:pPr>
            <w:r w:rsidRPr="00C01B98">
              <w:rPr>
                <w:sz w:val="24"/>
                <w:szCs w:val="24"/>
              </w:rPr>
              <w:t>1</w:t>
            </w:r>
            <w:r w:rsidR="004F4FB2" w:rsidRPr="00C01B98">
              <w:rPr>
                <w:sz w:val="24"/>
                <w:szCs w:val="24"/>
              </w:rPr>
              <w:t>,0</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4F4FB2">
            <w:pPr>
              <w:snapToGrid w:val="0"/>
              <w:spacing w:line="100" w:lineRule="atLeast"/>
              <w:rPr>
                <w:sz w:val="24"/>
                <w:szCs w:val="24"/>
              </w:rPr>
            </w:pPr>
            <w:r w:rsidRPr="00C01B98">
              <w:rPr>
                <w:sz w:val="24"/>
                <w:szCs w:val="24"/>
              </w:rPr>
              <w:t>М</w:t>
            </w:r>
            <w:r w:rsidR="00833446" w:rsidRPr="00C01B98">
              <w:rPr>
                <w:sz w:val="24"/>
                <w:szCs w:val="24"/>
              </w:rPr>
              <w:t>ероприятия по благоустройству</w:t>
            </w:r>
            <w:r w:rsidRPr="00C01B98">
              <w:rPr>
                <w:sz w:val="24"/>
                <w:szCs w:val="24"/>
              </w:rPr>
              <w:t xml:space="preserve"> сельского</w:t>
            </w:r>
            <w:r w:rsidR="00833446" w:rsidRPr="00C01B98">
              <w:rPr>
                <w:sz w:val="24"/>
                <w:szCs w:val="24"/>
              </w:rPr>
              <w:t xml:space="preserve"> поселени</w:t>
            </w:r>
            <w:r w:rsidRPr="00C01B98">
              <w:rPr>
                <w:sz w:val="24"/>
                <w:szCs w:val="24"/>
              </w:rPr>
              <w:t>я</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pPr>
              <w:suppressLineNumbers/>
              <w:snapToGrid w:val="0"/>
              <w:jc w:val="center"/>
              <w:rPr>
                <w:sz w:val="24"/>
                <w:szCs w:val="24"/>
              </w:rPr>
            </w:pPr>
            <w:r w:rsidRPr="00C01B98">
              <w:rPr>
                <w:sz w:val="24"/>
                <w:szCs w:val="24"/>
              </w:rPr>
              <w:t>112,87</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32,3</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49,07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9</w:t>
            </w:r>
            <w:r w:rsidR="00566F4C" w:rsidRPr="00C01B98">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5</w:t>
            </w:r>
            <w:r w:rsidR="00566F4C" w:rsidRPr="00C01B98">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1752B4">
            <w:pPr>
              <w:suppressLineNumbers/>
              <w:snapToGrid w:val="0"/>
              <w:jc w:val="center"/>
              <w:rPr>
                <w:sz w:val="24"/>
                <w:szCs w:val="24"/>
              </w:rPr>
            </w:pPr>
            <w:r w:rsidRPr="00C01B98">
              <w:rPr>
                <w:sz w:val="24"/>
                <w:szCs w:val="24"/>
              </w:rPr>
              <w:t>5</w:t>
            </w:r>
            <w:r w:rsidR="00566F4C" w:rsidRPr="00C01B98">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4F4FB2" w:rsidP="004F4FB2">
            <w:pPr>
              <w:suppressLineNumbers/>
              <w:snapToGrid w:val="0"/>
              <w:jc w:val="center"/>
              <w:rPr>
                <w:sz w:val="24"/>
                <w:szCs w:val="24"/>
              </w:rPr>
            </w:pPr>
            <w:r w:rsidRPr="00C01B98">
              <w:rPr>
                <w:sz w:val="24"/>
                <w:szCs w:val="24"/>
              </w:rPr>
              <w:t>5</w:t>
            </w:r>
            <w:r w:rsidR="00566F4C" w:rsidRPr="00C01B98">
              <w:rPr>
                <w:sz w:val="24"/>
                <w:szCs w:val="24"/>
              </w:rPr>
              <w:t>,5</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4F4FB2">
            <w:pPr>
              <w:suppressLineNumbers/>
              <w:snapToGrid w:val="0"/>
              <w:jc w:val="center"/>
              <w:rPr>
                <w:sz w:val="24"/>
                <w:szCs w:val="24"/>
              </w:rPr>
            </w:pPr>
            <w:r w:rsidRPr="00C01B98">
              <w:rPr>
                <w:sz w:val="24"/>
                <w:szCs w:val="24"/>
              </w:rPr>
              <w:t>5</w:t>
            </w:r>
            <w:r w:rsidR="00566F4C" w:rsidRPr="00C01B98">
              <w:rPr>
                <w:sz w:val="24"/>
                <w:szCs w:val="24"/>
              </w:rPr>
              <w:t>,5</w:t>
            </w:r>
          </w:p>
        </w:tc>
      </w:tr>
      <w:tr w:rsidR="00833446" w:rsidRPr="00C01B98" w:rsidTr="00124119">
        <w:tc>
          <w:tcPr>
            <w:tcW w:w="0" w:type="auto"/>
            <w:tcBorders>
              <w:top w:val="single" w:sz="4" w:space="0" w:color="auto"/>
              <w:left w:val="single" w:sz="4" w:space="0" w:color="auto"/>
              <w:bottom w:val="single" w:sz="4" w:space="0" w:color="auto"/>
              <w:right w:val="single" w:sz="4" w:space="0" w:color="auto"/>
            </w:tcBorders>
          </w:tcPr>
          <w:p w:rsidR="00833446" w:rsidRPr="00C01B98" w:rsidRDefault="00833446">
            <w:pPr>
              <w:suppressLineNumbers/>
              <w:snapToGrid w:val="0"/>
              <w:rPr>
                <w:sz w:val="24"/>
                <w:szCs w:val="24"/>
              </w:rPr>
            </w:pPr>
            <w:r w:rsidRPr="00C01B98">
              <w:rPr>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B04E8D">
            <w:pPr>
              <w:suppressLineNumbers/>
              <w:snapToGrid w:val="0"/>
              <w:jc w:val="center"/>
              <w:rPr>
                <w:sz w:val="24"/>
                <w:szCs w:val="24"/>
              </w:rPr>
            </w:pPr>
            <w:r w:rsidRPr="00C01B98">
              <w:rPr>
                <w:sz w:val="24"/>
                <w:szCs w:val="24"/>
              </w:rPr>
              <w:t>13</w:t>
            </w:r>
            <w:r w:rsidR="00B04E8D" w:rsidRPr="00C01B98">
              <w:rPr>
                <w:sz w:val="24"/>
                <w:szCs w:val="24"/>
              </w:rPr>
              <w:t>26</w:t>
            </w:r>
            <w:r w:rsidRPr="00C01B98">
              <w:rPr>
                <w:sz w:val="24"/>
                <w:szCs w:val="24"/>
              </w:rPr>
              <w:t>,02</w:t>
            </w:r>
          </w:p>
        </w:tc>
        <w:tc>
          <w:tcPr>
            <w:tcW w:w="870" w:type="dxa"/>
            <w:tcBorders>
              <w:top w:val="single" w:sz="4" w:space="0" w:color="auto"/>
              <w:left w:val="single" w:sz="4" w:space="0" w:color="auto"/>
              <w:bottom w:val="single" w:sz="4" w:space="0" w:color="auto"/>
              <w:right w:val="single" w:sz="4" w:space="0" w:color="auto"/>
            </w:tcBorders>
          </w:tcPr>
          <w:p w:rsidR="00833446" w:rsidRPr="00C01B98" w:rsidRDefault="00811427" w:rsidP="00811427">
            <w:pPr>
              <w:suppressLineNumbers/>
              <w:snapToGrid w:val="0"/>
              <w:rPr>
                <w:sz w:val="24"/>
                <w:szCs w:val="24"/>
              </w:rPr>
            </w:pPr>
            <w:r w:rsidRPr="00C01B98">
              <w:rPr>
                <w:sz w:val="24"/>
                <w:szCs w:val="24"/>
              </w:rPr>
              <w:t>612</w:t>
            </w:r>
            <w:r w:rsidR="00124119" w:rsidRPr="00C01B98">
              <w:rPr>
                <w:sz w:val="24"/>
                <w:szCs w:val="24"/>
              </w:rPr>
              <w:t>,</w:t>
            </w:r>
            <w:r w:rsidRPr="00C01B98">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1752B4">
            <w:pPr>
              <w:suppressLineNumbers/>
              <w:snapToGrid w:val="0"/>
              <w:rPr>
                <w:sz w:val="24"/>
                <w:szCs w:val="24"/>
              </w:rPr>
            </w:pPr>
            <w:r w:rsidRPr="00C01B98">
              <w:rPr>
                <w:sz w:val="24"/>
                <w:szCs w:val="24"/>
              </w:rPr>
              <w:t>401,07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1752B4">
            <w:pPr>
              <w:suppressLineNumbers/>
              <w:snapToGrid w:val="0"/>
              <w:rPr>
                <w:sz w:val="24"/>
                <w:szCs w:val="24"/>
              </w:rPr>
            </w:pPr>
            <w:r w:rsidRPr="00C01B98">
              <w:rPr>
                <w:sz w:val="24"/>
                <w:szCs w:val="24"/>
              </w:rPr>
              <w:t>103,67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566F4C" w:rsidP="001752B4">
            <w:pPr>
              <w:suppressLineNumbers/>
              <w:snapToGrid w:val="0"/>
              <w:rPr>
                <w:sz w:val="24"/>
                <w:szCs w:val="24"/>
              </w:rPr>
            </w:pPr>
            <w:r w:rsidRPr="00C01B98">
              <w:rPr>
                <w:sz w:val="24"/>
                <w:szCs w:val="24"/>
              </w:rPr>
              <w:t>5</w:t>
            </w:r>
            <w:r w:rsidR="00811427" w:rsidRPr="00C01B98">
              <w:rPr>
                <w:sz w:val="24"/>
                <w:szCs w:val="24"/>
              </w:rPr>
              <w:t>2,17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811427" w:rsidP="001752B4">
            <w:pPr>
              <w:suppressLineNumbers/>
              <w:snapToGrid w:val="0"/>
              <w:rPr>
                <w:sz w:val="24"/>
                <w:szCs w:val="24"/>
              </w:rPr>
            </w:pPr>
            <w:r w:rsidRPr="00C01B98">
              <w:rPr>
                <w:sz w:val="24"/>
                <w:szCs w:val="24"/>
              </w:rPr>
              <w:t>52,17</w:t>
            </w:r>
          </w:p>
        </w:tc>
        <w:tc>
          <w:tcPr>
            <w:tcW w:w="0" w:type="auto"/>
            <w:tcBorders>
              <w:top w:val="single" w:sz="4" w:space="0" w:color="auto"/>
              <w:left w:val="single" w:sz="4" w:space="0" w:color="auto"/>
              <w:bottom w:val="single" w:sz="4" w:space="0" w:color="auto"/>
              <w:right w:val="single" w:sz="4" w:space="0" w:color="auto"/>
            </w:tcBorders>
          </w:tcPr>
          <w:p w:rsidR="00833446" w:rsidRPr="00C01B98" w:rsidRDefault="00566F4C">
            <w:pPr>
              <w:suppressLineNumbers/>
              <w:snapToGrid w:val="0"/>
              <w:rPr>
                <w:sz w:val="24"/>
                <w:szCs w:val="24"/>
              </w:rPr>
            </w:pPr>
            <w:r w:rsidRPr="00C01B98">
              <w:rPr>
                <w:sz w:val="24"/>
                <w:szCs w:val="24"/>
              </w:rPr>
              <w:t>5</w:t>
            </w:r>
            <w:r w:rsidR="00811427" w:rsidRPr="00C01B98">
              <w:rPr>
                <w:sz w:val="24"/>
                <w:szCs w:val="24"/>
              </w:rPr>
              <w:t>2,17</w:t>
            </w:r>
          </w:p>
        </w:tc>
        <w:tc>
          <w:tcPr>
            <w:tcW w:w="763" w:type="dxa"/>
            <w:tcBorders>
              <w:top w:val="single" w:sz="4" w:space="0" w:color="auto"/>
              <w:left w:val="single" w:sz="4" w:space="0" w:color="auto"/>
              <w:bottom w:val="single" w:sz="4" w:space="0" w:color="auto"/>
              <w:right w:val="single" w:sz="4" w:space="0" w:color="auto"/>
            </w:tcBorders>
          </w:tcPr>
          <w:p w:rsidR="00833446" w:rsidRPr="00C01B98" w:rsidRDefault="00566F4C">
            <w:pPr>
              <w:suppressLineNumbers/>
              <w:snapToGrid w:val="0"/>
              <w:rPr>
                <w:sz w:val="24"/>
                <w:szCs w:val="24"/>
              </w:rPr>
            </w:pPr>
            <w:r w:rsidRPr="00C01B98">
              <w:rPr>
                <w:sz w:val="24"/>
                <w:szCs w:val="24"/>
              </w:rPr>
              <w:t>5</w:t>
            </w:r>
            <w:r w:rsidR="00811427" w:rsidRPr="00C01B98">
              <w:rPr>
                <w:sz w:val="24"/>
                <w:szCs w:val="24"/>
              </w:rPr>
              <w:t>2,17</w:t>
            </w:r>
          </w:p>
        </w:tc>
      </w:tr>
    </w:tbl>
    <w:p w:rsidR="00833446" w:rsidRPr="00C01B98" w:rsidRDefault="00833446" w:rsidP="009D2FF1">
      <w:pPr>
        <w:pStyle w:val="a9"/>
        <w:tabs>
          <w:tab w:val="left" w:pos="708"/>
        </w:tabs>
        <w:jc w:val="both"/>
        <w:rPr>
          <w:sz w:val="24"/>
          <w:szCs w:val="24"/>
        </w:rPr>
      </w:pPr>
    </w:p>
    <w:p w:rsidR="00833446" w:rsidRPr="00C01B98" w:rsidRDefault="00833446" w:rsidP="008F25E4">
      <w:pPr>
        <w:snapToGrid w:val="0"/>
        <w:spacing w:line="100" w:lineRule="atLeast"/>
        <w:jc w:val="center"/>
        <w:rPr>
          <w:sz w:val="24"/>
          <w:szCs w:val="24"/>
        </w:rPr>
      </w:pPr>
    </w:p>
    <w:p w:rsidR="00833446" w:rsidRPr="00C01B98" w:rsidRDefault="00833446" w:rsidP="00C84196">
      <w:pPr>
        <w:spacing w:after="0" w:line="240" w:lineRule="auto"/>
        <w:jc w:val="center"/>
        <w:rPr>
          <w:b/>
          <w:bCs/>
          <w:iCs/>
          <w:sz w:val="24"/>
          <w:szCs w:val="24"/>
        </w:rPr>
      </w:pPr>
      <w:r w:rsidRPr="00C01B98">
        <w:rPr>
          <w:b/>
          <w:bCs/>
          <w:iCs/>
          <w:sz w:val="24"/>
          <w:szCs w:val="24"/>
        </w:rPr>
        <w:t>4. Финансовое обеспечение подпрограммы.</w:t>
      </w:r>
    </w:p>
    <w:p w:rsidR="00833446" w:rsidRPr="00C01B98" w:rsidRDefault="00833446" w:rsidP="00340339">
      <w:pPr>
        <w:widowControl w:val="0"/>
        <w:autoSpaceDE w:val="0"/>
        <w:autoSpaceDN w:val="0"/>
        <w:adjustRightInd w:val="0"/>
        <w:ind w:firstLine="567"/>
        <w:jc w:val="both"/>
        <w:rPr>
          <w:sz w:val="24"/>
          <w:szCs w:val="24"/>
          <w:lang w:eastAsia="ru-RU"/>
        </w:rPr>
      </w:pPr>
      <w:r w:rsidRPr="00C01B98">
        <w:rPr>
          <w:sz w:val="24"/>
          <w:szCs w:val="24"/>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w:t>
      </w:r>
      <w:proofErr w:type="spellStart"/>
      <w:r w:rsidRPr="00C01B98">
        <w:rPr>
          <w:sz w:val="24"/>
          <w:szCs w:val="24"/>
          <w:lang w:eastAsia="ru-RU"/>
        </w:rPr>
        <w:t>бюджетом</w:t>
      </w:r>
      <w:r w:rsidR="00D57C8F" w:rsidRPr="00C01B98">
        <w:rPr>
          <w:sz w:val="24"/>
          <w:szCs w:val="24"/>
          <w:lang w:eastAsia="ru-RU"/>
        </w:rPr>
        <w:t>Гвазденского</w:t>
      </w:r>
      <w:proofErr w:type="spellEnd"/>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CF7838">
      <w:pPr>
        <w:snapToGrid w:val="0"/>
        <w:spacing w:after="0" w:line="240" w:lineRule="auto"/>
        <w:ind w:firstLine="708"/>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24CC7">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824CC7" w:rsidRPr="00C01B98">
        <w:rPr>
          <w:sz w:val="24"/>
          <w:szCs w:val="24"/>
          <w:lang w:eastAsia="ru-RU"/>
        </w:rPr>
        <w:t>1326,02</w:t>
      </w:r>
      <w:r w:rsidRPr="00C01B98">
        <w:rPr>
          <w:sz w:val="24"/>
          <w:szCs w:val="24"/>
          <w:lang w:eastAsia="ru-RU"/>
        </w:rPr>
        <w:t xml:space="preserve"> тыс. рублей.</w:t>
      </w:r>
    </w:p>
    <w:p w:rsidR="00833446" w:rsidRPr="00C01B98" w:rsidRDefault="00833446" w:rsidP="00CF7838">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54624B">
      <w:pPr>
        <w:spacing w:after="0" w:line="240" w:lineRule="auto"/>
        <w:ind w:firstLine="708"/>
        <w:jc w:val="both"/>
        <w:rPr>
          <w:sz w:val="24"/>
          <w:szCs w:val="24"/>
        </w:rPr>
      </w:pPr>
      <w:r w:rsidRPr="00C01B98">
        <w:rPr>
          <w:sz w:val="24"/>
          <w:szCs w:val="24"/>
        </w:rPr>
        <w:t xml:space="preserve">2018 год — </w:t>
      </w:r>
      <w:r w:rsidR="00824CC7" w:rsidRPr="00C01B98">
        <w:rPr>
          <w:sz w:val="24"/>
          <w:szCs w:val="24"/>
        </w:rPr>
        <w:t>612,6</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2019 год — </w:t>
      </w:r>
      <w:r w:rsidR="00824CC7" w:rsidRPr="00C01B98">
        <w:rPr>
          <w:sz w:val="24"/>
          <w:szCs w:val="24"/>
        </w:rPr>
        <w:t>401,07</w:t>
      </w:r>
      <w:r w:rsidRPr="00C01B98">
        <w:rPr>
          <w:sz w:val="24"/>
          <w:szCs w:val="24"/>
        </w:rPr>
        <w:t xml:space="preserve"> тыс. рублей</w:t>
      </w:r>
    </w:p>
    <w:p w:rsidR="00833446" w:rsidRPr="00C01B98" w:rsidRDefault="00184B31" w:rsidP="0054624B">
      <w:pPr>
        <w:snapToGrid w:val="0"/>
        <w:spacing w:after="0" w:line="240" w:lineRule="auto"/>
        <w:ind w:firstLine="708"/>
        <w:jc w:val="both"/>
        <w:rPr>
          <w:sz w:val="24"/>
          <w:szCs w:val="24"/>
        </w:rPr>
      </w:pPr>
      <w:r w:rsidRPr="00C01B98">
        <w:rPr>
          <w:sz w:val="24"/>
          <w:szCs w:val="24"/>
        </w:rPr>
        <w:t xml:space="preserve">2020 год </w:t>
      </w:r>
      <w:r w:rsidR="00824CC7" w:rsidRPr="00C01B98">
        <w:rPr>
          <w:sz w:val="24"/>
          <w:szCs w:val="24"/>
        </w:rPr>
        <w:t xml:space="preserve"> </w:t>
      </w:r>
      <w:r w:rsidRPr="00C01B98">
        <w:rPr>
          <w:sz w:val="24"/>
          <w:szCs w:val="24"/>
        </w:rPr>
        <w:t xml:space="preserve">– </w:t>
      </w:r>
      <w:r w:rsidR="00824CC7" w:rsidRPr="00C01B98">
        <w:rPr>
          <w:sz w:val="24"/>
          <w:szCs w:val="24"/>
        </w:rPr>
        <w:t>103,67</w:t>
      </w:r>
      <w:r w:rsidR="00833446" w:rsidRPr="00C01B98">
        <w:rPr>
          <w:sz w:val="24"/>
          <w:szCs w:val="24"/>
        </w:rPr>
        <w:t xml:space="preserve"> тыс. рублей</w:t>
      </w:r>
    </w:p>
    <w:p w:rsidR="00833446" w:rsidRPr="00C01B98" w:rsidRDefault="00833446" w:rsidP="0054624B">
      <w:pPr>
        <w:spacing w:after="0" w:line="240" w:lineRule="auto"/>
        <w:ind w:firstLine="708"/>
        <w:jc w:val="both"/>
        <w:rPr>
          <w:sz w:val="24"/>
          <w:szCs w:val="24"/>
        </w:rPr>
      </w:pPr>
      <w:r w:rsidRPr="00C01B98">
        <w:rPr>
          <w:sz w:val="24"/>
          <w:szCs w:val="24"/>
        </w:rPr>
        <w:t xml:space="preserve">2021 год — </w:t>
      </w:r>
      <w:r w:rsidR="00824CC7" w:rsidRPr="00C01B98">
        <w:rPr>
          <w:sz w:val="24"/>
          <w:szCs w:val="24"/>
        </w:rPr>
        <w:t>52,17</w:t>
      </w:r>
      <w:r w:rsidRPr="00C01B98">
        <w:rPr>
          <w:sz w:val="24"/>
          <w:szCs w:val="24"/>
        </w:rPr>
        <w:t xml:space="preserve"> тыс. рублей</w:t>
      </w:r>
    </w:p>
    <w:p w:rsidR="00833446" w:rsidRPr="00C01B98" w:rsidRDefault="00833446" w:rsidP="0054624B">
      <w:pPr>
        <w:spacing w:after="0" w:line="240" w:lineRule="auto"/>
        <w:ind w:firstLine="708"/>
        <w:jc w:val="both"/>
        <w:rPr>
          <w:sz w:val="24"/>
          <w:szCs w:val="24"/>
        </w:rPr>
      </w:pPr>
      <w:r w:rsidRPr="00C01B98">
        <w:rPr>
          <w:sz w:val="24"/>
          <w:szCs w:val="24"/>
        </w:rPr>
        <w:lastRenderedPageBreak/>
        <w:t xml:space="preserve">2022 год — </w:t>
      </w:r>
      <w:r w:rsidR="00824CC7" w:rsidRPr="00C01B98">
        <w:rPr>
          <w:sz w:val="24"/>
          <w:szCs w:val="24"/>
        </w:rPr>
        <w:t>52,17</w:t>
      </w:r>
      <w:r w:rsidRPr="00C01B98">
        <w:rPr>
          <w:sz w:val="24"/>
          <w:szCs w:val="24"/>
        </w:rPr>
        <w:t xml:space="preserve"> тыс. рублей</w:t>
      </w:r>
    </w:p>
    <w:p w:rsidR="00833446" w:rsidRPr="00C01B98" w:rsidRDefault="00833446" w:rsidP="0054624B">
      <w:pPr>
        <w:snapToGrid w:val="0"/>
        <w:spacing w:after="0" w:line="240" w:lineRule="auto"/>
        <w:ind w:firstLine="708"/>
        <w:jc w:val="both"/>
        <w:rPr>
          <w:sz w:val="24"/>
          <w:szCs w:val="24"/>
        </w:rPr>
      </w:pPr>
      <w:r w:rsidRPr="00C01B98">
        <w:rPr>
          <w:sz w:val="24"/>
          <w:szCs w:val="24"/>
        </w:rPr>
        <w:t xml:space="preserve">2023 год — </w:t>
      </w:r>
      <w:r w:rsidR="00824CC7" w:rsidRPr="00C01B98">
        <w:rPr>
          <w:sz w:val="24"/>
          <w:szCs w:val="24"/>
        </w:rPr>
        <w:t>52,17</w:t>
      </w:r>
      <w:r w:rsidRPr="00C01B98">
        <w:rPr>
          <w:sz w:val="24"/>
          <w:szCs w:val="24"/>
        </w:rPr>
        <w:t xml:space="preserve"> тыс. рублей</w:t>
      </w:r>
    </w:p>
    <w:p w:rsidR="00833446" w:rsidRPr="00C01B98" w:rsidRDefault="00824CC7" w:rsidP="0054624B">
      <w:pPr>
        <w:snapToGrid w:val="0"/>
        <w:spacing w:after="0" w:line="240" w:lineRule="auto"/>
        <w:ind w:firstLine="708"/>
        <w:jc w:val="both"/>
        <w:rPr>
          <w:sz w:val="24"/>
          <w:szCs w:val="24"/>
        </w:rPr>
      </w:pPr>
      <w:r w:rsidRPr="00C01B98">
        <w:rPr>
          <w:sz w:val="24"/>
          <w:szCs w:val="24"/>
        </w:rPr>
        <w:t>2024 год –  52,17</w:t>
      </w:r>
      <w:r w:rsidR="00833446" w:rsidRPr="00C01B98">
        <w:rPr>
          <w:sz w:val="24"/>
          <w:szCs w:val="24"/>
        </w:rPr>
        <w:t xml:space="preserve"> тыс. рублей</w:t>
      </w:r>
    </w:p>
    <w:p w:rsidR="00833446" w:rsidRPr="00C01B98" w:rsidRDefault="00833446" w:rsidP="00D93F59">
      <w:pPr>
        <w:snapToGrid w:val="0"/>
        <w:spacing w:after="120" w:line="100" w:lineRule="atLeast"/>
        <w:rPr>
          <w:b/>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b/>
          <w:sz w:val="24"/>
          <w:szCs w:val="24"/>
        </w:rPr>
        <w:t>5. Оценка эффективности реализации подпрограммы.</w:t>
      </w:r>
    </w:p>
    <w:p w:rsidR="00833446" w:rsidRPr="00C01B98" w:rsidRDefault="00833446" w:rsidP="000F2A73">
      <w:pPr>
        <w:snapToGrid w:val="0"/>
        <w:spacing w:after="0" w:line="240" w:lineRule="auto"/>
        <w:ind w:firstLine="708"/>
        <w:jc w:val="both"/>
        <w:rPr>
          <w:sz w:val="24"/>
          <w:szCs w:val="24"/>
        </w:rPr>
      </w:pPr>
      <w:r w:rsidRPr="00C01B98">
        <w:rPr>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F2A73">
      <w:pPr>
        <w:snapToGrid w:val="0"/>
        <w:spacing w:after="0" w:line="240" w:lineRule="auto"/>
        <w:ind w:firstLine="708"/>
        <w:jc w:val="both"/>
        <w:rPr>
          <w:sz w:val="24"/>
          <w:szCs w:val="24"/>
        </w:rPr>
      </w:pPr>
      <w:r w:rsidRPr="00C01B98">
        <w:rPr>
          <w:sz w:val="24"/>
          <w:szCs w:val="24"/>
        </w:rPr>
        <w:t>Результат реализации подпрограммы:</w:t>
      </w:r>
    </w:p>
    <w:p w:rsidR="00833446" w:rsidRPr="00C01B98" w:rsidRDefault="00833446" w:rsidP="000F2A73">
      <w:pPr>
        <w:autoSpaceDE w:val="0"/>
        <w:snapToGrid w:val="0"/>
        <w:spacing w:after="0" w:line="240" w:lineRule="auto"/>
        <w:jc w:val="both"/>
        <w:rPr>
          <w:bCs/>
          <w:sz w:val="24"/>
          <w:szCs w:val="24"/>
        </w:rPr>
      </w:pPr>
      <w:r w:rsidRPr="00C01B98">
        <w:rPr>
          <w:bCs/>
          <w:sz w:val="24"/>
          <w:szCs w:val="24"/>
        </w:rPr>
        <w:t>повышение уровня благоустройства поселения;</w:t>
      </w:r>
    </w:p>
    <w:p w:rsidR="00833446" w:rsidRPr="00C01B98" w:rsidRDefault="00833446" w:rsidP="000F2A73">
      <w:pPr>
        <w:autoSpaceDE w:val="0"/>
        <w:snapToGrid w:val="0"/>
        <w:spacing w:after="0" w:line="240" w:lineRule="auto"/>
        <w:jc w:val="both"/>
        <w:rPr>
          <w:bCs/>
          <w:sz w:val="24"/>
          <w:szCs w:val="24"/>
        </w:rPr>
      </w:pPr>
      <w:r w:rsidRPr="00C01B98">
        <w:rPr>
          <w:bCs/>
          <w:sz w:val="24"/>
          <w:szCs w:val="24"/>
        </w:rPr>
        <w:t>увеличение протяженности отремонтированных  дорог в поселении;</w:t>
      </w:r>
    </w:p>
    <w:p w:rsidR="00833446" w:rsidRPr="00C01B98" w:rsidRDefault="00833446" w:rsidP="000F2A73">
      <w:pPr>
        <w:autoSpaceDE w:val="0"/>
        <w:snapToGrid w:val="0"/>
        <w:spacing w:after="0" w:line="240" w:lineRule="auto"/>
        <w:jc w:val="both"/>
        <w:rPr>
          <w:bCs/>
          <w:sz w:val="24"/>
          <w:szCs w:val="24"/>
        </w:rPr>
      </w:pPr>
      <w:r w:rsidRPr="00C01B98">
        <w:rPr>
          <w:bCs/>
          <w:sz w:val="24"/>
          <w:szCs w:val="24"/>
        </w:rPr>
        <w:t>у</w:t>
      </w:r>
      <w:r w:rsidRPr="00C01B98">
        <w:rPr>
          <w:sz w:val="24"/>
          <w:szCs w:val="24"/>
        </w:rPr>
        <w:t>лучшение экологической обстановки и создание среды, комфортной для проживания жителей поселения;</w:t>
      </w:r>
    </w:p>
    <w:p w:rsidR="00833446" w:rsidRPr="00C01B98" w:rsidRDefault="00833446" w:rsidP="000F2A73">
      <w:pPr>
        <w:snapToGrid w:val="0"/>
        <w:spacing w:after="0" w:line="240" w:lineRule="auto"/>
        <w:jc w:val="both"/>
        <w:rPr>
          <w:sz w:val="24"/>
          <w:szCs w:val="24"/>
        </w:rPr>
      </w:pPr>
      <w:r w:rsidRPr="00C01B98">
        <w:rPr>
          <w:sz w:val="24"/>
          <w:szCs w:val="24"/>
        </w:rPr>
        <w:t>увеличение площади  зеленых насаждений в поселении;</w:t>
      </w:r>
    </w:p>
    <w:p w:rsidR="00833446" w:rsidRPr="00C01B98" w:rsidRDefault="00833446" w:rsidP="000F2A73">
      <w:pPr>
        <w:snapToGrid w:val="0"/>
        <w:spacing w:after="0" w:line="240" w:lineRule="auto"/>
        <w:jc w:val="both"/>
        <w:rPr>
          <w:bCs/>
          <w:sz w:val="24"/>
          <w:szCs w:val="24"/>
        </w:rPr>
      </w:pPr>
      <w:r w:rsidRPr="00C01B98">
        <w:rPr>
          <w:bCs/>
          <w:sz w:val="24"/>
          <w:szCs w:val="24"/>
        </w:rPr>
        <w:t>создание благоустроенных зон и уголков отдыха для населения;</w:t>
      </w:r>
    </w:p>
    <w:p w:rsidR="00833446" w:rsidRPr="00C01B98" w:rsidRDefault="00833446" w:rsidP="000F2A73">
      <w:pPr>
        <w:snapToGrid w:val="0"/>
        <w:spacing w:after="0" w:line="240" w:lineRule="auto"/>
        <w:jc w:val="both"/>
        <w:rPr>
          <w:bCs/>
          <w:sz w:val="24"/>
          <w:szCs w:val="24"/>
        </w:rPr>
      </w:pPr>
      <w:r w:rsidRPr="00C01B98">
        <w:rPr>
          <w:bCs/>
          <w:sz w:val="24"/>
          <w:szCs w:val="24"/>
        </w:rPr>
        <w:t>благоустройство парка на территории поселения</w:t>
      </w:r>
    </w:p>
    <w:p w:rsidR="00833446" w:rsidRPr="00C01B98" w:rsidRDefault="00833446" w:rsidP="009029FB">
      <w:pPr>
        <w:snapToGrid w:val="0"/>
        <w:spacing w:after="0" w:line="240" w:lineRule="auto"/>
        <w:jc w:val="both"/>
        <w:rPr>
          <w:bCs/>
          <w:sz w:val="24"/>
          <w:szCs w:val="24"/>
        </w:rPr>
      </w:pPr>
      <w:r w:rsidRPr="00C01B98">
        <w:rPr>
          <w:bCs/>
          <w:sz w:val="24"/>
          <w:szCs w:val="24"/>
        </w:rPr>
        <w:t xml:space="preserve"> размещение на территории населенного пункта детских площадок для организованного и безопасного отдыха детей.</w:t>
      </w:r>
    </w:p>
    <w:p w:rsidR="00833446" w:rsidRPr="00C01B98" w:rsidRDefault="00833446" w:rsidP="00D93F59">
      <w:pPr>
        <w:spacing w:line="100" w:lineRule="atLeast"/>
        <w:jc w:val="both"/>
        <w:rPr>
          <w:b/>
          <w:bCs/>
          <w:i/>
          <w:iCs/>
          <w:sz w:val="24"/>
          <w:szCs w:val="24"/>
        </w:rPr>
      </w:pPr>
    </w:p>
    <w:p w:rsidR="00833446" w:rsidRPr="00C01B98" w:rsidRDefault="00833446" w:rsidP="009029FB">
      <w:pPr>
        <w:spacing w:line="100" w:lineRule="atLeast"/>
        <w:jc w:val="center"/>
        <w:rPr>
          <w:b/>
          <w:bCs/>
          <w:i/>
          <w:iCs/>
          <w:sz w:val="24"/>
          <w:szCs w:val="24"/>
        </w:rPr>
      </w:pPr>
      <w:r w:rsidRPr="00C01B98">
        <w:rPr>
          <w:b/>
          <w:bCs/>
          <w:iCs/>
          <w:sz w:val="24"/>
          <w:szCs w:val="24"/>
        </w:rPr>
        <w:t>Подпрограмма 3</w:t>
      </w:r>
      <w:r w:rsidR="00824CC7" w:rsidRPr="00C01B98">
        <w:rPr>
          <w:b/>
          <w:bCs/>
          <w:iCs/>
          <w:sz w:val="24"/>
          <w:szCs w:val="24"/>
        </w:rPr>
        <w:t xml:space="preserve">. </w:t>
      </w:r>
      <w:r w:rsidRPr="00C01B98">
        <w:rPr>
          <w:b/>
          <w:bCs/>
          <w:iCs/>
          <w:sz w:val="24"/>
          <w:szCs w:val="24"/>
        </w:rPr>
        <w:t xml:space="preserve">«Социальная политика </w:t>
      </w:r>
      <w:r w:rsidR="00D57C8F" w:rsidRPr="00C01B98">
        <w:rPr>
          <w:b/>
          <w:bCs/>
          <w:iCs/>
          <w:sz w:val="24"/>
          <w:szCs w:val="24"/>
        </w:rPr>
        <w:t>Гвазденского</w:t>
      </w:r>
      <w:r w:rsidRPr="00C01B98">
        <w:rPr>
          <w:b/>
          <w:bCs/>
          <w:iCs/>
          <w:sz w:val="24"/>
          <w:szCs w:val="24"/>
        </w:rPr>
        <w:t xml:space="preserve"> сельского поселения»</w:t>
      </w:r>
      <w:r w:rsidR="009029FB" w:rsidRPr="00C01B98">
        <w:rPr>
          <w:b/>
          <w:bCs/>
          <w:iCs/>
          <w:sz w:val="24"/>
          <w:szCs w:val="24"/>
        </w:rPr>
        <w:t>.</w:t>
      </w:r>
    </w:p>
    <w:p w:rsidR="00833446" w:rsidRPr="00C01B98" w:rsidRDefault="00833446" w:rsidP="008F25E4">
      <w:pPr>
        <w:spacing w:before="120" w:after="120" w:line="100" w:lineRule="atLeast"/>
        <w:jc w:val="center"/>
        <w:rPr>
          <w:b/>
          <w:bCs/>
          <w:sz w:val="24"/>
          <w:szCs w:val="24"/>
        </w:rPr>
      </w:pPr>
      <w:r w:rsidRPr="00C01B98">
        <w:rPr>
          <w:b/>
          <w:bCs/>
          <w:sz w:val="24"/>
          <w:szCs w:val="24"/>
        </w:rPr>
        <w:t>ПАСПОРТ</w:t>
      </w:r>
    </w:p>
    <w:p w:rsidR="00833446" w:rsidRPr="00C01B98" w:rsidRDefault="00833446" w:rsidP="00515C7D">
      <w:pPr>
        <w:rPr>
          <w:sz w:val="24"/>
          <w:szCs w:val="24"/>
        </w:rPr>
      </w:pPr>
    </w:p>
    <w:tbl>
      <w:tblPr>
        <w:tblW w:w="9801" w:type="dxa"/>
        <w:tblInd w:w="48" w:type="dxa"/>
        <w:tblLayout w:type="fixed"/>
        <w:tblLook w:val="0000"/>
      </w:tblPr>
      <w:tblGrid>
        <w:gridCol w:w="2759"/>
        <w:gridCol w:w="7042"/>
      </w:tblGrid>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autoSpaceDE w:val="0"/>
              <w:snapToGrid w:val="0"/>
              <w:spacing w:after="0" w:line="240" w:lineRule="auto"/>
              <w:jc w:val="both"/>
              <w:rPr>
                <w:sz w:val="24"/>
                <w:szCs w:val="24"/>
              </w:rPr>
            </w:pPr>
            <w:r w:rsidRPr="00C01B98">
              <w:rPr>
                <w:sz w:val="24"/>
                <w:szCs w:val="24"/>
              </w:rPr>
              <w:t>1. Пенсионное обеспечение муниципальных служащих.</w:t>
            </w:r>
          </w:p>
          <w:p w:rsidR="00833446" w:rsidRPr="00C01B98" w:rsidRDefault="00833446" w:rsidP="00C84196">
            <w:pPr>
              <w:autoSpaceDE w:val="0"/>
              <w:snapToGrid w:val="0"/>
              <w:spacing w:after="0" w:line="240" w:lineRule="auto"/>
              <w:jc w:val="both"/>
              <w:rPr>
                <w:sz w:val="24"/>
                <w:szCs w:val="24"/>
              </w:rPr>
            </w:pPr>
            <w:r w:rsidRPr="00C01B98">
              <w:rPr>
                <w:sz w:val="24"/>
                <w:szCs w:val="24"/>
              </w:rPr>
              <w:t>2. Оказание помощи  отдельным категориям граждан.</w:t>
            </w:r>
          </w:p>
        </w:tc>
      </w:tr>
      <w:tr w:rsidR="00833446" w:rsidRPr="00C01B98" w:rsidTr="00C84196">
        <w:tc>
          <w:tcPr>
            <w:tcW w:w="2759" w:type="dxa"/>
            <w:tcBorders>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Цель подпрограммы муниципальной программы</w:t>
            </w:r>
          </w:p>
        </w:tc>
        <w:tc>
          <w:tcPr>
            <w:tcW w:w="7042" w:type="dxa"/>
            <w:tcBorders>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z w:val="24"/>
                <w:szCs w:val="24"/>
              </w:rPr>
            </w:pPr>
            <w:r w:rsidRPr="00C01B98">
              <w:rPr>
                <w:sz w:val="24"/>
                <w:szCs w:val="24"/>
              </w:rPr>
              <w:t xml:space="preserve">Повышение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tc>
      </w:tr>
      <w:tr w:rsidR="00833446" w:rsidRPr="00C01B98" w:rsidTr="00C84196">
        <w:trPr>
          <w:trHeight w:val="774"/>
        </w:trPr>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b/>
                <w:sz w:val="24"/>
                <w:szCs w:val="24"/>
              </w:rPr>
            </w:pPr>
            <w:r w:rsidRPr="00C01B98">
              <w:rPr>
                <w:b/>
                <w:sz w:val="24"/>
                <w:szCs w:val="24"/>
              </w:rPr>
              <w:t>Задачи подпрограм</w:t>
            </w:r>
            <w:r w:rsidRPr="00C01B98">
              <w:rPr>
                <w:b/>
                <w:sz w:val="24"/>
                <w:szCs w:val="24"/>
              </w:rPr>
              <w:softHyphen/>
              <w:t>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napToGrid w:val="0"/>
              <w:spacing w:after="0" w:line="240" w:lineRule="auto"/>
              <w:jc w:val="both"/>
              <w:rPr>
                <w:spacing w:val="-4"/>
                <w:sz w:val="24"/>
                <w:szCs w:val="24"/>
              </w:rPr>
            </w:pPr>
            <w:r w:rsidRPr="00C01B98">
              <w:rPr>
                <w:sz w:val="24"/>
                <w:szCs w:val="24"/>
              </w:rPr>
              <w:t xml:space="preserve"> Исполнение обязательств сельского поселения по оказанию мер социальной поддержки отдельным </w:t>
            </w:r>
            <w:r w:rsidRPr="00C01B98">
              <w:rPr>
                <w:spacing w:val="-4"/>
                <w:sz w:val="24"/>
                <w:szCs w:val="24"/>
              </w:rPr>
              <w:t>категориям граждан сельского поселения</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4A4D5C">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t xml:space="preserve">Сроки </w:t>
            </w:r>
            <w:r w:rsidRPr="00C01B98">
              <w:rPr>
                <w:b/>
                <w:bCs/>
                <w:sz w:val="24"/>
                <w:szCs w:val="24"/>
                <w:lang w:eastAsia="ru-RU"/>
              </w:rPr>
              <w:t xml:space="preserve">реализации подпрограммы муниципальной </w:t>
            </w:r>
            <w:r w:rsidRPr="00C01B98">
              <w:rPr>
                <w:b/>
                <w:bCs/>
                <w:spacing w:val="-2"/>
                <w:sz w:val="24"/>
                <w:szCs w:val="24"/>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widowControl w:val="0"/>
              <w:shd w:val="clear" w:color="auto" w:fill="FFFFFF"/>
              <w:autoSpaceDE w:val="0"/>
              <w:autoSpaceDN w:val="0"/>
              <w:adjustRightInd w:val="0"/>
              <w:ind w:left="102"/>
              <w:rPr>
                <w:sz w:val="24"/>
                <w:szCs w:val="24"/>
                <w:lang w:eastAsia="ru-RU"/>
              </w:rPr>
            </w:pPr>
            <w:r w:rsidRPr="00C01B98">
              <w:rPr>
                <w:sz w:val="24"/>
                <w:szCs w:val="24"/>
                <w:lang w:eastAsia="ru-RU"/>
              </w:rPr>
              <w:t>На постоянной основе 01.01.2018 — 31.12.2024</w:t>
            </w: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sz w:val="24"/>
                <w:szCs w:val="24"/>
              </w:rPr>
            </w:pPr>
            <w:r w:rsidRPr="00C01B98">
              <w:rPr>
                <w:b/>
                <w:bCs/>
                <w:sz w:val="24"/>
                <w:szCs w:val="24"/>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24CC7">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1842C8" w:rsidRPr="00C01B98">
              <w:rPr>
                <w:sz w:val="24"/>
                <w:szCs w:val="24"/>
                <w:lang w:eastAsia="ru-RU"/>
              </w:rPr>
              <w:t>1645,6</w:t>
            </w:r>
            <w:r w:rsidRPr="00C01B98">
              <w:rPr>
                <w:sz w:val="24"/>
                <w:szCs w:val="24"/>
                <w:lang w:eastAsia="ru-RU"/>
              </w:rPr>
              <w:t xml:space="preserve"> тыс. рублей</w:t>
            </w:r>
          </w:p>
          <w:p w:rsidR="00833446" w:rsidRPr="00C01B98" w:rsidRDefault="00833446" w:rsidP="004A4D5C">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 xml:space="preserve">программы </w:t>
            </w:r>
            <w:r w:rsidRPr="00C01B98">
              <w:rPr>
                <w:sz w:val="24"/>
                <w:szCs w:val="24"/>
                <w:lang w:eastAsia="ru-RU"/>
              </w:rPr>
              <w:lastRenderedPageBreak/>
              <w:t>по годам составляет (тыс. руб.):</w:t>
            </w:r>
          </w:p>
          <w:p w:rsidR="00833446" w:rsidRPr="00C01B98" w:rsidRDefault="00833446" w:rsidP="001335BD">
            <w:pPr>
              <w:spacing w:after="0" w:line="240" w:lineRule="auto"/>
              <w:ind w:firstLine="708"/>
              <w:jc w:val="both"/>
              <w:rPr>
                <w:sz w:val="24"/>
                <w:szCs w:val="24"/>
              </w:rPr>
            </w:pPr>
            <w:r w:rsidRPr="00C01B98">
              <w:rPr>
                <w:sz w:val="24"/>
                <w:szCs w:val="24"/>
              </w:rPr>
              <w:t xml:space="preserve">2018 год — </w:t>
            </w:r>
            <w:r w:rsidR="001842C8" w:rsidRPr="00C01B98">
              <w:rPr>
                <w:sz w:val="24"/>
                <w:szCs w:val="24"/>
              </w:rPr>
              <w:t>250,6</w:t>
            </w:r>
            <w:r w:rsidRPr="00C01B98">
              <w:rPr>
                <w:sz w:val="24"/>
                <w:szCs w:val="24"/>
              </w:rPr>
              <w:t xml:space="preserve"> тыс. рублей</w:t>
            </w:r>
          </w:p>
          <w:p w:rsidR="00833446" w:rsidRPr="00C01B98" w:rsidRDefault="00833446" w:rsidP="001335BD">
            <w:pPr>
              <w:snapToGrid w:val="0"/>
              <w:spacing w:after="0" w:line="240" w:lineRule="auto"/>
              <w:ind w:firstLine="708"/>
              <w:jc w:val="both"/>
              <w:rPr>
                <w:sz w:val="24"/>
                <w:szCs w:val="24"/>
              </w:rPr>
            </w:pPr>
            <w:r w:rsidRPr="00C01B98">
              <w:rPr>
                <w:sz w:val="24"/>
                <w:szCs w:val="24"/>
              </w:rPr>
              <w:t xml:space="preserve">2019 год — </w:t>
            </w:r>
            <w:r w:rsidR="00184B31" w:rsidRPr="00C01B98">
              <w:rPr>
                <w:sz w:val="24"/>
                <w:szCs w:val="24"/>
              </w:rPr>
              <w:t>2</w:t>
            </w:r>
            <w:r w:rsidR="001842C8" w:rsidRPr="00C01B98">
              <w:rPr>
                <w:sz w:val="24"/>
                <w:szCs w:val="24"/>
              </w:rPr>
              <w:t>32</w:t>
            </w:r>
            <w:r w:rsidR="00184B31" w:rsidRPr="00C01B98">
              <w:rPr>
                <w:sz w:val="24"/>
                <w:szCs w:val="24"/>
              </w:rPr>
              <w:t>,5</w:t>
            </w:r>
            <w:r w:rsidRPr="00C01B98">
              <w:rPr>
                <w:sz w:val="24"/>
                <w:szCs w:val="24"/>
              </w:rPr>
              <w:t xml:space="preserve"> тыс. рублей</w:t>
            </w:r>
          </w:p>
          <w:p w:rsidR="00833446" w:rsidRPr="00C01B98" w:rsidRDefault="00833446" w:rsidP="001335BD">
            <w:pPr>
              <w:spacing w:after="0" w:line="240" w:lineRule="auto"/>
              <w:ind w:firstLine="708"/>
              <w:jc w:val="both"/>
              <w:rPr>
                <w:sz w:val="24"/>
                <w:szCs w:val="24"/>
              </w:rPr>
            </w:pPr>
            <w:r w:rsidRPr="00C01B98">
              <w:rPr>
                <w:sz w:val="24"/>
                <w:szCs w:val="24"/>
              </w:rPr>
              <w:t>2020 го</w:t>
            </w:r>
            <w:r w:rsidR="00184B31" w:rsidRPr="00C01B98">
              <w:rPr>
                <w:sz w:val="24"/>
                <w:szCs w:val="24"/>
              </w:rPr>
              <w:t>д –   2</w:t>
            </w:r>
            <w:r w:rsidR="001842C8" w:rsidRPr="00C01B98">
              <w:rPr>
                <w:sz w:val="24"/>
                <w:szCs w:val="24"/>
              </w:rPr>
              <w:t>3</w:t>
            </w:r>
            <w:r w:rsidR="00184B31" w:rsidRPr="00C01B98">
              <w:rPr>
                <w:sz w:val="24"/>
                <w:szCs w:val="24"/>
              </w:rPr>
              <w:t>2,5</w:t>
            </w:r>
            <w:r w:rsidRPr="00C01B98">
              <w:rPr>
                <w:sz w:val="24"/>
                <w:szCs w:val="24"/>
              </w:rPr>
              <w:t xml:space="preserve"> тыс. рублей</w:t>
            </w:r>
          </w:p>
          <w:p w:rsidR="00833446" w:rsidRPr="00C01B98" w:rsidRDefault="00833446" w:rsidP="001335BD">
            <w:pPr>
              <w:spacing w:after="0" w:line="240" w:lineRule="auto"/>
              <w:ind w:firstLine="708"/>
              <w:jc w:val="both"/>
              <w:rPr>
                <w:sz w:val="24"/>
                <w:szCs w:val="24"/>
              </w:rPr>
            </w:pPr>
            <w:r w:rsidRPr="00C01B98">
              <w:rPr>
                <w:sz w:val="24"/>
                <w:szCs w:val="24"/>
              </w:rPr>
              <w:t xml:space="preserve">2021год — </w:t>
            </w:r>
            <w:r w:rsidR="00184B31" w:rsidRPr="00C01B98">
              <w:rPr>
                <w:sz w:val="24"/>
                <w:szCs w:val="24"/>
              </w:rPr>
              <w:t xml:space="preserve"> 2</w:t>
            </w:r>
            <w:r w:rsidR="001842C8" w:rsidRPr="00C01B98">
              <w:rPr>
                <w:sz w:val="24"/>
                <w:szCs w:val="24"/>
              </w:rPr>
              <w:t>3</w:t>
            </w:r>
            <w:r w:rsidR="00184B31" w:rsidRPr="00C01B98">
              <w:rPr>
                <w:sz w:val="24"/>
                <w:szCs w:val="24"/>
              </w:rPr>
              <w:t>2,5</w:t>
            </w:r>
            <w:r w:rsidRPr="00C01B98">
              <w:rPr>
                <w:sz w:val="24"/>
                <w:szCs w:val="24"/>
              </w:rPr>
              <w:t xml:space="preserve"> тыс. рублей</w:t>
            </w:r>
          </w:p>
          <w:p w:rsidR="00833446" w:rsidRPr="00C01B98" w:rsidRDefault="00833446" w:rsidP="004A4D5C">
            <w:pPr>
              <w:spacing w:after="0" w:line="240" w:lineRule="auto"/>
              <w:ind w:firstLine="708"/>
              <w:jc w:val="both"/>
              <w:rPr>
                <w:sz w:val="24"/>
                <w:szCs w:val="24"/>
              </w:rPr>
            </w:pPr>
            <w:r w:rsidRPr="00C01B98">
              <w:rPr>
                <w:sz w:val="24"/>
                <w:szCs w:val="24"/>
              </w:rPr>
              <w:t xml:space="preserve">2022 год — </w:t>
            </w:r>
            <w:r w:rsidR="00184B31" w:rsidRPr="00C01B98">
              <w:rPr>
                <w:sz w:val="24"/>
                <w:szCs w:val="24"/>
              </w:rPr>
              <w:t>2</w:t>
            </w:r>
            <w:r w:rsidR="001842C8" w:rsidRPr="00C01B98">
              <w:rPr>
                <w:sz w:val="24"/>
                <w:szCs w:val="24"/>
              </w:rPr>
              <w:t>3</w:t>
            </w:r>
            <w:r w:rsidR="00184B31" w:rsidRPr="00C01B98">
              <w:rPr>
                <w:sz w:val="24"/>
                <w:szCs w:val="24"/>
              </w:rPr>
              <w:t>2,5</w:t>
            </w:r>
            <w:r w:rsidRPr="00C01B98">
              <w:rPr>
                <w:sz w:val="24"/>
                <w:szCs w:val="24"/>
              </w:rPr>
              <w:t xml:space="preserve"> тыс. рублей</w:t>
            </w:r>
          </w:p>
          <w:p w:rsidR="00833446" w:rsidRPr="00C01B98" w:rsidRDefault="00833446" w:rsidP="004A4D5C">
            <w:pPr>
              <w:snapToGrid w:val="0"/>
              <w:spacing w:after="0" w:line="240" w:lineRule="auto"/>
              <w:ind w:firstLine="708"/>
              <w:jc w:val="both"/>
              <w:rPr>
                <w:sz w:val="24"/>
                <w:szCs w:val="24"/>
              </w:rPr>
            </w:pPr>
            <w:r w:rsidRPr="00C01B98">
              <w:rPr>
                <w:sz w:val="24"/>
                <w:szCs w:val="24"/>
              </w:rPr>
              <w:t xml:space="preserve">2023 год — </w:t>
            </w:r>
            <w:r w:rsidR="00184B31" w:rsidRPr="00C01B98">
              <w:rPr>
                <w:sz w:val="24"/>
                <w:szCs w:val="24"/>
              </w:rPr>
              <w:t>2</w:t>
            </w:r>
            <w:r w:rsidR="001842C8" w:rsidRPr="00C01B98">
              <w:rPr>
                <w:sz w:val="24"/>
                <w:szCs w:val="24"/>
              </w:rPr>
              <w:t>3</w:t>
            </w:r>
            <w:r w:rsidR="00184B31" w:rsidRPr="00C01B98">
              <w:rPr>
                <w:sz w:val="24"/>
                <w:szCs w:val="24"/>
              </w:rPr>
              <w:t>2,5</w:t>
            </w:r>
            <w:r w:rsidRPr="00C01B98">
              <w:rPr>
                <w:sz w:val="24"/>
                <w:szCs w:val="24"/>
              </w:rPr>
              <w:t xml:space="preserve"> тыс. рублей</w:t>
            </w:r>
          </w:p>
          <w:p w:rsidR="00833446" w:rsidRPr="00C01B98" w:rsidRDefault="00A8244D" w:rsidP="00D93F59">
            <w:pPr>
              <w:snapToGrid w:val="0"/>
              <w:spacing w:after="0" w:line="240" w:lineRule="auto"/>
              <w:jc w:val="both"/>
              <w:rPr>
                <w:sz w:val="24"/>
                <w:szCs w:val="24"/>
              </w:rPr>
            </w:pPr>
            <w:r w:rsidRPr="00C01B98">
              <w:rPr>
                <w:sz w:val="24"/>
                <w:szCs w:val="24"/>
              </w:rPr>
              <w:t xml:space="preserve">          </w:t>
            </w:r>
            <w:r w:rsidR="00833446" w:rsidRPr="00C01B98">
              <w:rPr>
                <w:sz w:val="24"/>
                <w:szCs w:val="24"/>
              </w:rPr>
              <w:t>2024 го</w:t>
            </w:r>
            <w:r w:rsidR="001842C8" w:rsidRPr="00C01B98">
              <w:rPr>
                <w:sz w:val="24"/>
                <w:szCs w:val="24"/>
              </w:rPr>
              <w:t xml:space="preserve">д –  </w:t>
            </w:r>
            <w:r w:rsidR="00184B31" w:rsidRPr="00C01B98">
              <w:rPr>
                <w:sz w:val="24"/>
                <w:szCs w:val="24"/>
              </w:rPr>
              <w:t>2</w:t>
            </w:r>
            <w:r w:rsidR="001842C8" w:rsidRPr="00C01B98">
              <w:rPr>
                <w:sz w:val="24"/>
                <w:szCs w:val="24"/>
              </w:rPr>
              <w:t>3</w:t>
            </w:r>
            <w:r w:rsidR="00184B31" w:rsidRPr="00C01B98">
              <w:rPr>
                <w:sz w:val="24"/>
                <w:szCs w:val="24"/>
              </w:rPr>
              <w:t>2,5</w:t>
            </w:r>
            <w:r w:rsidR="00833446" w:rsidRPr="00C01B98">
              <w:rPr>
                <w:sz w:val="24"/>
                <w:szCs w:val="24"/>
              </w:rPr>
              <w:t xml:space="preserve"> тыс. рублей</w:t>
            </w:r>
          </w:p>
          <w:p w:rsidR="00833446" w:rsidRPr="00C01B98" w:rsidRDefault="00833446" w:rsidP="004A4D5C">
            <w:pPr>
              <w:snapToGrid w:val="0"/>
              <w:spacing w:after="0" w:line="240" w:lineRule="auto"/>
              <w:ind w:firstLine="708"/>
              <w:jc w:val="both"/>
              <w:rPr>
                <w:sz w:val="24"/>
                <w:szCs w:val="24"/>
              </w:rPr>
            </w:pPr>
          </w:p>
          <w:p w:rsidR="00833446" w:rsidRPr="00C01B98" w:rsidRDefault="00833446" w:rsidP="004A4D5C">
            <w:pPr>
              <w:snapToGrid w:val="0"/>
              <w:spacing w:after="0" w:line="240" w:lineRule="auto"/>
              <w:ind w:firstLine="708"/>
              <w:jc w:val="both"/>
              <w:rPr>
                <w:sz w:val="24"/>
                <w:szCs w:val="24"/>
              </w:rPr>
            </w:pPr>
          </w:p>
          <w:p w:rsidR="00833446" w:rsidRPr="00C01B98" w:rsidRDefault="00833446" w:rsidP="004A4D5C">
            <w:pPr>
              <w:spacing w:after="0" w:line="240" w:lineRule="auto"/>
              <w:ind w:firstLine="708"/>
              <w:jc w:val="both"/>
              <w:rPr>
                <w:sz w:val="24"/>
                <w:szCs w:val="24"/>
              </w:rPr>
            </w:pPr>
          </w:p>
        </w:tc>
      </w:tr>
      <w:tr w:rsidR="00833446" w:rsidRPr="00C01B98" w:rsidTr="00C84196">
        <w:tc>
          <w:tcPr>
            <w:tcW w:w="2759" w:type="dxa"/>
            <w:tcBorders>
              <w:top w:val="single" w:sz="4" w:space="0" w:color="000000"/>
              <w:left w:val="single" w:sz="4" w:space="0" w:color="000000"/>
              <w:bottom w:val="single" w:sz="4" w:space="0" w:color="000000"/>
            </w:tcBorders>
          </w:tcPr>
          <w:p w:rsidR="00833446" w:rsidRPr="00C01B98" w:rsidRDefault="00833446" w:rsidP="00C84196">
            <w:pPr>
              <w:snapToGrid w:val="0"/>
              <w:spacing w:after="0" w:line="240" w:lineRule="auto"/>
              <w:rPr>
                <w:sz w:val="24"/>
                <w:szCs w:val="24"/>
              </w:rPr>
            </w:pPr>
            <w:r w:rsidRPr="00C01B98">
              <w:rPr>
                <w:b/>
                <w:bCs/>
                <w:sz w:val="24"/>
                <w:szCs w:val="24"/>
                <w:lang w:eastAsia="ru-RU"/>
              </w:rPr>
              <w:lastRenderedPageBreak/>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33446" w:rsidRPr="00C01B98" w:rsidRDefault="00833446" w:rsidP="00C84196">
            <w:pPr>
              <w:spacing w:after="0" w:line="240" w:lineRule="auto"/>
              <w:rPr>
                <w:sz w:val="24"/>
                <w:szCs w:val="24"/>
              </w:rPr>
            </w:pPr>
            <w:r w:rsidRPr="00C01B98">
              <w:rPr>
                <w:sz w:val="24"/>
                <w:szCs w:val="24"/>
              </w:rPr>
              <w:t xml:space="preserve">Улучшение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tc>
      </w:tr>
    </w:tbl>
    <w:p w:rsidR="00833446" w:rsidRPr="00C01B98" w:rsidRDefault="00833446" w:rsidP="00084FD6">
      <w:pPr>
        <w:snapToGrid w:val="0"/>
        <w:jc w:val="both"/>
        <w:rPr>
          <w:sz w:val="24"/>
          <w:szCs w:val="24"/>
        </w:rPr>
      </w:pPr>
    </w:p>
    <w:p w:rsidR="00833446" w:rsidRPr="00C01B98" w:rsidRDefault="00833446" w:rsidP="00084FD6">
      <w:pPr>
        <w:snapToGrid w:val="0"/>
        <w:ind w:left="1116" w:hanging="360"/>
        <w:jc w:val="center"/>
        <w:rPr>
          <w:b/>
          <w:bCs/>
          <w:sz w:val="24"/>
          <w:szCs w:val="24"/>
          <w:lang w:eastAsia="ru-RU"/>
        </w:rPr>
      </w:pPr>
      <w:r w:rsidRPr="00C01B98">
        <w:rPr>
          <w:b/>
          <w:bCs/>
          <w:iCs/>
          <w:sz w:val="24"/>
          <w:szCs w:val="24"/>
        </w:rPr>
        <w:t xml:space="preserve">1. </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84FD6">
      <w:pPr>
        <w:autoSpaceDE w:val="0"/>
        <w:spacing w:after="0" w:line="240" w:lineRule="auto"/>
        <w:ind w:firstLine="709"/>
        <w:jc w:val="both"/>
        <w:rPr>
          <w:sz w:val="24"/>
          <w:szCs w:val="24"/>
        </w:rPr>
      </w:pPr>
      <w:r w:rsidRPr="00C01B98">
        <w:rPr>
          <w:sz w:val="24"/>
          <w:szCs w:val="24"/>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833446" w:rsidRPr="00C01B98" w:rsidRDefault="00833446" w:rsidP="00084FD6">
      <w:pPr>
        <w:autoSpaceDE w:val="0"/>
        <w:spacing w:after="0" w:line="240" w:lineRule="auto"/>
        <w:ind w:firstLine="709"/>
        <w:jc w:val="both"/>
        <w:rPr>
          <w:sz w:val="24"/>
          <w:szCs w:val="24"/>
        </w:rPr>
      </w:pPr>
      <w:r w:rsidRPr="00C01B98">
        <w:rPr>
          <w:sz w:val="24"/>
          <w:szCs w:val="24"/>
        </w:rPr>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833446" w:rsidRPr="00C01B98" w:rsidRDefault="00833446" w:rsidP="00084FD6">
      <w:pPr>
        <w:autoSpaceDE w:val="0"/>
        <w:spacing w:after="0" w:line="240" w:lineRule="auto"/>
        <w:ind w:firstLine="709"/>
        <w:jc w:val="both"/>
        <w:rPr>
          <w:sz w:val="24"/>
          <w:szCs w:val="24"/>
        </w:rPr>
      </w:pPr>
      <w:r w:rsidRPr="00C01B98">
        <w:rPr>
          <w:sz w:val="24"/>
          <w:szCs w:val="24"/>
        </w:rPr>
        <w:t xml:space="preserve">Указанные обстоятельства и не снижающаяся </w:t>
      </w:r>
      <w:proofErr w:type="spellStart"/>
      <w:r w:rsidRPr="00C01B98">
        <w:rPr>
          <w:sz w:val="24"/>
          <w:szCs w:val="24"/>
        </w:rPr>
        <w:t>востребованность</w:t>
      </w:r>
      <w:proofErr w:type="spellEnd"/>
      <w:r w:rsidRPr="00C01B98">
        <w:rPr>
          <w:sz w:val="24"/>
          <w:szCs w:val="24"/>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833446" w:rsidRPr="00C01B98" w:rsidRDefault="00833446" w:rsidP="00084FD6">
      <w:pPr>
        <w:snapToGrid w:val="0"/>
        <w:spacing w:after="0" w:line="240" w:lineRule="auto"/>
        <w:ind w:firstLine="709"/>
        <w:jc w:val="both"/>
        <w:rPr>
          <w:sz w:val="24"/>
          <w:szCs w:val="24"/>
        </w:rPr>
      </w:pPr>
      <w:r w:rsidRPr="00C01B98">
        <w:rPr>
          <w:sz w:val="24"/>
          <w:szCs w:val="24"/>
        </w:rPr>
        <w:t xml:space="preserve">Необходимо выделить отдельную категорию граждан – безработные, состоящие на учете в центре занятости населения. По договоренности с ГКУ </w:t>
      </w:r>
      <w:proofErr w:type="gramStart"/>
      <w:r w:rsidRPr="00C01B98">
        <w:rPr>
          <w:sz w:val="24"/>
          <w:szCs w:val="24"/>
        </w:rPr>
        <w:t>ВО</w:t>
      </w:r>
      <w:proofErr w:type="gramEnd"/>
      <w:r w:rsidRPr="00C01B98">
        <w:rPr>
          <w:sz w:val="24"/>
          <w:szCs w:val="24"/>
        </w:rPr>
        <w:t xml:space="preserve"> Центром занятости населения Бутурлиновского района эта категория граждан принимается администрацией </w:t>
      </w:r>
      <w:r w:rsidR="00D57C8F" w:rsidRPr="00C01B98">
        <w:rPr>
          <w:sz w:val="24"/>
          <w:szCs w:val="24"/>
        </w:rPr>
        <w:t>Гвазденского</w:t>
      </w:r>
      <w:r w:rsidRPr="00C01B98">
        <w:rPr>
          <w:sz w:val="24"/>
          <w:szCs w:val="24"/>
        </w:rPr>
        <w:t xml:space="preserve"> сельского поселения на временную работу по благоустройству поселения.</w:t>
      </w:r>
    </w:p>
    <w:p w:rsidR="00833446" w:rsidRPr="00C01B98" w:rsidRDefault="00833446" w:rsidP="00084FD6">
      <w:pPr>
        <w:autoSpaceDE w:val="0"/>
        <w:spacing w:after="0" w:line="240" w:lineRule="auto"/>
        <w:ind w:firstLine="709"/>
        <w:jc w:val="both"/>
        <w:rPr>
          <w:sz w:val="24"/>
          <w:szCs w:val="24"/>
        </w:rPr>
      </w:pPr>
      <w:r w:rsidRPr="00C01B98">
        <w:rPr>
          <w:sz w:val="24"/>
          <w:szCs w:val="24"/>
        </w:rPr>
        <w:t xml:space="preserve">Кроме того, в соответствии с Федеральным и областным законодательством, за счет средств бюджета </w:t>
      </w:r>
      <w:r w:rsidR="00D57C8F" w:rsidRPr="00C01B98">
        <w:rPr>
          <w:sz w:val="24"/>
          <w:szCs w:val="24"/>
        </w:rPr>
        <w:t>Гвазденского</w:t>
      </w:r>
      <w:r w:rsidRPr="00C01B98">
        <w:rPr>
          <w:sz w:val="24"/>
          <w:szCs w:val="24"/>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084FD6">
      <w:pPr>
        <w:autoSpaceDE w:val="0"/>
        <w:ind w:firstLine="709"/>
        <w:jc w:val="both"/>
        <w:rPr>
          <w:sz w:val="24"/>
          <w:szCs w:val="24"/>
        </w:rPr>
      </w:pPr>
    </w:p>
    <w:p w:rsidR="00833446" w:rsidRPr="00C01B98" w:rsidRDefault="009029FB" w:rsidP="009029FB">
      <w:pPr>
        <w:spacing w:after="0" w:line="240" w:lineRule="auto"/>
        <w:ind w:left="720"/>
        <w:jc w:val="center"/>
        <w:rPr>
          <w:b/>
          <w:bCs/>
          <w:sz w:val="24"/>
          <w:szCs w:val="24"/>
          <w:lang w:eastAsia="ru-RU"/>
        </w:rPr>
      </w:pPr>
      <w:r w:rsidRPr="00C01B98">
        <w:rPr>
          <w:b/>
          <w:bCs/>
          <w:sz w:val="24"/>
          <w:szCs w:val="24"/>
          <w:lang w:eastAsia="ru-RU"/>
        </w:rPr>
        <w:t xml:space="preserve">2. </w:t>
      </w:r>
      <w:r w:rsidR="00833446" w:rsidRPr="00C01B98">
        <w:rPr>
          <w:b/>
          <w:bCs/>
          <w:sz w:val="24"/>
          <w:szCs w:val="24"/>
          <w:lang w:eastAsia="ru-RU"/>
        </w:rPr>
        <w:t xml:space="preserve">Приоритеты государственной политики в сфере реализации муниципальной программы, цели, задачи и показатели (индикаторы) </w:t>
      </w:r>
      <w:r w:rsidR="00833446" w:rsidRPr="00C01B98">
        <w:rPr>
          <w:b/>
          <w:bCs/>
          <w:sz w:val="24"/>
          <w:szCs w:val="24"/>
          <w:lang w:eastAsia="ru-RU"/>
        </w:rPr>
        <w:lastRenderedPageBreak/>
        <w:t>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515C7D">
      <w:pPr>
        <w:spacing w:after="0" w:line="240" w:lineRule="auto"/>
        <w:ind w:left="3225"/>
        <w:rPr>
          <w:b/>
          <w:bCs/>
          <w:sz w:val="24"/>
          <w:szCs w:val="24"/>
          <w:lang w:eastAsia="ru-RU"/>
        </w:rPr>
      </w:pPr>
    </w:p>
    <w:p w:rsidR="00833446" w:rsidRPr="00C01B98" w:rsidRDefault="00833446" w:rsidP="00084FD6">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8F25E4">
      <w:pPr>
        <w:snapToGrid w:val="0"/>
        <w:spacing w:before="120" w:after="120" w:line="100" w:lineRule="atLeast"/>
        <w:jc w:val="both"/>
        <w:rPr>
          <w:sz w:val="24"/>
          <w:szCs w:val="24"/>
        </w:rPr>
      </w:pPr>
      <w:r w:rsidRPr="00C01B98">
        <w:rPr>
          <w:rFonts w:cs="Arial"/>
          <w:color w:val="000000"/>
          <w:sz w:val="24"/>
          <w:szCs w:val="24"/>
        </w:rPr>
        <w:tab/>
      </w:r>
      <w:r w:rsidRPr="00C01B98">
        <w:rPr>
          <w:sz w:val="24"/>
          <w:szCs w:val="24"/>
        </w:rPr>
        <w:t xml:space="preserve">Основной целью подпрограммы является создание условий для повышения благосостояния и уровня жизни граждан </w:t>
      </w:r>
      <w:r w:rsidR="00D57C8F" w:rsidRPr="00C01B98">
        <w:rPr>
          <w:rFonts w:cs="Arial"/>
          <w:color w:val="000000"/>
          <w:sz w:val="24"/>
          <w:szCs w:val="24"/>
        </w:rPr>
        <w:t>Гвазденского</w:t>
      </w:r>
      <w:r w:rsidRPr="00C01B98">
        <w:rPr>
          <w:rFonts w:cs="Arial"/>
          <w:color w:val="000000"/>
          <w:sz w:val="24"/>
          <w:szCs w:val="24"/>
        </w:rPr>
        <w:t xml:space="preserve"> сельского поселения.</w:t>
      </w:r>
    </w:p>
    <w:p w:rsidR="00833446" w:rsidRPr="00C01B98" w:rsidRDefault="00833446" w:rsidP="008F25E4">
      <w:pPr>
        <w:ind w:firstLine="720"/>
        <w:jc w:val="both"/>
        <w:rPr>
          <w:sz w:val="24"/>
          <w:szCs w:val="24"/>
        </w:rPr>
      </w:pPr>
      <w:r w:rsidRPr="00C01B98">
        <w:rPr>
          <w:sz w:val="24"/>
          <w:szCs w:val="24"/>
        </w:rPr>
        <w:t>Для достижения поставленных целей необходимо решение следующей основной задачи:</w:t>
      </w:r>
    </w:p>
    <w:p w:rsidR="00833446" w:rsidRPr="00C01B98" w:rsidRDefault="00833446" w:rsidP="00FB040B">
      <w:pPr>
        <w:jc w:val="both"/>
        <w:rPr>
          <w:sz w:val="24"/>
          <w:szCs w:val="24"/>
        </w:rPr>
      </w:pPr>
      <w:r w:rsidRPr="00C01B98">
        <w:rPr>
          <w:sz w:val="24"/>
          <w:szCs w:val="24"/>
        </w:rPr>
        <w:t xml:space="preserve">Исполнение обязательств сельского поселения по оказанию мер социальной поддержки отдельным </w:t>
      </w:r>
      <w:r w:rsidRPr="00C01B98">
        <w:rPr>
          <w:spacing w:val="-4"/>
          <w:sz w:val="24"/>
          <w:szCs w:val="24"/>
        </w:rPr>
        <w:t>категориям граждан сельского поселения</w:t>
      </w:r>
      <w:r w:rsidRPr="00C01B98">
        <w:rPr>
          <w:sz w:val="24"/>
          <w:szCs w:val="24"/>
        </w:rPr>
        <w:t xml:space="preserve">, установленных федеральным и областным законодательством,  нормативно — правовыми актами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8F25E4">
      <w:pPr>
        <w:snapToGrid w:val="0"/>
        <w:spacing w:line="100" w:lineRule="atLeast"/>
        <w:ind w:hanging="1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8F25E4">
      <w:pPr>
        <w:snapToGrid w:val="0"/>
        <w:spacing w:line="100" w:lineRule="atLeast"/>
        <w:ind w:hanging="17"/>
        <w:jc w:val="both"/>
        <w:rPr>
          <w:sz w:val="24"/>
          <w:szCs w:val="24"/>
        </w:rPr>
      </w:pPr>
      <w:r w:rsidRPr="00C01B98">
        <w:rPr>
          <w:sz w:val="24"/>
          <w:szCs w:val="24"/>
        </w:rPr>
        <w:t xml:space="preserve">Улучшение  качества жизни граждан </w:t>
      </w:r>
      <w:r w:rsidR="00D57C8F" w:rsidRPr="00C01B98">
        <w:rPr>
          <w:sz w:val="24"/>
          <w:szCs w:val="24"/>
        </w:rPr>
        <w:t>Гвазденского</w:t>
      </w:r>
      <w:r w:rsidRPr="00C01B98">
        <w:rPr>
          <w:sz w:val="24"/>
          <w:szCs w:val="24"/>
        </w:rPr>
        <w:t xml:space="preserve"> сельского поселения</w:t>
      </w:r>
    </w:p>
    <w:p w:rsidR="009029FB" w:rsidRPr="00C01B98" w:rsidRDefault="00833446" w:rsidP="00DA7152">
      <w:pPr>
        <w:snapToGrid w:val="0"/>
        <w:spacing w:line="100" w:lineRule="atLeast"/>
        <w:ind w:hanging="17"/>
        <w:jc w:val="both"/>
        <w:rPr>
          <w:sz w:val="24"/>
          <w:szCs w:val="24"/>
        </w:rPr>
      </w:pPr>
      <w:r w:rsidRPr="00C01B98">
        <w:rPr>
          <w:sz w:val="24"/>
          <w:szCs w:val="24"/>
        </w:rPr>
        <w:t>Срок реализации подпрограммы - 2018-2024 годы.</w:t>
      </w:r>
    </w:p>
    <w:p w:rsidR="00833446" w:rsidRPr="00C01B98" w:rsidRDefault="00833446" w:rsidP="008F25E4">
      <w:pPr>
        <w:snapToGrid w:val="0"/>
        <w:spacing w:line="100" w:lineRule="atLeast"/>
        <w:jc w:val="center"/>
        <w:rPr>
          <w:b/>
          <w:bCs/>
          <w:iCs/>
          <w:sz w:val="24"/>
          <w:szCs w:val="24"/>
        </w:rPr>
      </w:pPr>
      <w:r w:rsidRPr="00C01B98">
        <w:rPr>
          <w:b/>
          <w:bCs/>
          <w:iCs/>
          <w:sz w:val="24"/>
          <w:szCs w:val="24"/>
        </w:rPr>
        <w:t>3. Характеристика основных мероприятий подпрограммы.</w:t>
      </w:r>
    </w:p>
    <w:p w:rsidR="00833446" w:rsidRPr="00C01B98" w:rsidRDefault="00833446" w:rsidP="00FB040B">
      <w:pPr>
        <w:snapToGrid w:val="0"/>
        <w:spacing w:line="100" w:lineRule="atLeast"/>
        <w:jc w:val="center"/>
        <w:rPr>
          <w:sz w:val="24"/>
          <w:szCs w:val="24"/>
        </w:rPr>
      </w:pPr>
      <w:r w:rsidRPr="00C01B98">
        <w:rPr>
          <w:sz w:val="24"/>
          <w:szCs w:val="24"/>
        </w:rPr>
        <w:t>Основные мероприятия для выполнения поставленных задач в ходе реализации подпрограммы:</w:t>
      </w:r>
    </w:p>
    <w:p w:rsidR="00833446" w:rsidRPr="00C01B98" w:rsidRDefault="00833446" w:rsidP="00FB040B">
      <w:pPr>
        <w:snapToGrid w:val="0"/>
        <w:spacing w:line="100" w:lineRule="atLeast"/>
        <w:jc w:val="center"/>
        <w:rPr>
          <w:sz w:val="24"/>
          <w:szCs w:val="24"/>
        </w:rPr>
      </w:pPr>
      <w:r w:rsidRPr="00C01B98">
        <w:rPr>
          <w:sz w:val="24"/>
          <w:szCs w:val="24"/>
        </w:rPr>
        <w:t xml:space="preserve">                               (тыс. рублей)</w:t>
      </w:r>
    </w:p>
    <w:tbl>
      <w:tblPr>
        <w:tblW w:w="0" w:type="auto"/>
        <w:tblInd w:w="55" w:type="dxa"/>
        <w:tblCellMar>
          <w:top w:w="55" w:type="dxa"/>
          <w:left w:w="55" w:type="dxa"/>
          <w:bottom w:w="55" w:type="dxa"/>
          <w:right w:w="55" w:type="dxa"/>
        </w:tblCellMar>
        <w:tblLook w:val="0000"/>
      </w:tblPr>
      <w:tblGrid>
        <w:gridCol w:w="4090"/>
        <w:gridCol w:w="770"/>
        <w:gridCol w:w="650"/>
        <w:gridCol w:w="650"/>
        <w:gridCol w:w="650"/>
        <w:gridCol w:w="650"/>
        <w:gridCol w:w="650"/>
        <w:gridCol w:w="650"/>
        <w:gridCol w:w="650"/>
      </w:tblGrid>
      <w:tr w:rsidR="00833446" w:rsidRPr="00C01B98" w:rsidTr="00C2252E">
        <w:tc>
          <w:tcPr>
            <w:tcW w:w="0" w:type="auto"/>
            <w:vMerge w:val="restart"/>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Наименование мероприятий</w:t>
            </w:r>
          </w:p>
        </w:tc>
        <w:tc>
          <w:tcPr>
            <w:tcW w:w="0" w:type="auto"/>
            <w:vMerge w:val="restart"/>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Всего</w:t>
            </w:r>
          </w:p>
        </w:tc>
        <w:tc>
          <w:tcPr>
            <w:tcW w:w="0" w:type="auto"/>
            <w:gridSpan w:val="7"/>
            <w:tcBorders>
              <w:top w:val="single" w:sz="2" w:space="0" w:color="000000"/>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в т.ч. по годам</w:t>
            </w:r>
          </w:p>
        </w:tc>
      </w:tr>
      <w:tr w:rsidR="00833446" w:rsidRPr="00C01B98" w:rsidTr="00E17A60">
        <w:tc>
          <w:tcPr>
            <w:tcW w:w="0" w:type="auto"/>
            <w:vMerge/>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p>
        </w:tc>
        <w:tc>
          <w:tcPr>
            <w:tcW w:w="0" w:type="auto"/>
            <w:vMerge/>
            <w:tcBorders>
              <w:top w:val="single" w:sz="2" w:space="0" w:color="000000"/>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p>
        </w:tc>
        <w:tc>
          <w:tcPr>
            <w:tcW w:w="0" w:type="auto"/>
            <w:tcBorders>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2018</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2019</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2020</w:t>
            </w:r>
          </w:p>
        </w:tc>
        <w:tc>
          <w:tcPr>
            <w:tcW w:w="0" w:type="auto"/>
            <w:tcBorders>
              <w:left w:val="single" w:sz="2" w:space="0" w:color="000000"/>
              <w:bottom w:val="single" w:sz="2" w:space="0" w:color="000000"/>
              <w:right w:val="single" w:sz="4" w:space="0" w:color="auto"/>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2021</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2022</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2023</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20</w:t>
            </w:r>
            <w:r w:rsidR="005535AA" w:rsidRPr="00C01B98">
              <w:rPr>
                <w:sz w:val="24"/>
                <w:szCs w:val="24"/>
              </w:rPr>
              <w:t>24</w:t>
            </w:r>
          </w:p>
        </w:tc>
      </w:tr>
      <w:tr w:rsidR="00833446" w:rsidRPr="00C01B98" w:rsidTr="00D34B58">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w:t>
            </w:r>
            <w:r w:rsidR="00D57C8F" w:rsidRPr="00C01B98">
              <w:rPr>
                <w:sz w:val="24"/>
                <w:szCs w:val="24"/>
              </w:rPr>
              <w:t>Гвазденского</w:t>
            </w:r>
            <w:r w:rsidRPr="00C01B98">
              <w:rPr>
                <w:sz w:val="24"/>
                <w:szCs w:val="24"/>
              </w:rPr>
              <w:t xml:space="preserve"> сельского поселения</w:t>
            </w:r>
          </w:p>
        </w:tc>
        <w:tc>
          <w:tcPr>
            <w:tcW w:w="0" w:type="auto"/>
            <w:tcBorders>
              <w:left w:val="single" w:sz="2" w:space="0" w:color="000000"/>
              <w:bottom w:val="single" w:sz="2" w:space="0" w:color="000000"/>
            </w:tcBorders>
          </w:tcPr>
          <w:p w:rsidR="00833446" w:rsidRPr="00C01B98" w:rsidRDefault="005535AA" w:rsidP="00FB040B">
            <w:pPr>
              <w:suppressLineNumbers/>
              <w:snapToGrid w:val="0"/>
              <w:spacing w:after="0" w:line="240" w:lineRule="auto"/>
              <w:jc w:val="center"/>
              <w:rPr>
                <w:sz w:val="24"/>
                <w:szCs w:val="24"/>
              </w:rPr>
            </w:pPr>
            <w:r w:rsidRPr="00C01B98">
              <w:rPr>
                <w:sz w:val="24"/>
                <w:szCs w:val="24"/>
              </w:rPr>
              <w:t>1</w:t>
            </w:r>
            <w:r w:rsidR="001842C8" w:rsidRPr="00C01B98">
              <w:rPr>
                <w:sz w:val="24"/>
                <w:szCs w:val="24"/>
              </w:rPr>
              <w:t>645,6</w:t>
            </w:r>
          </w:p>
        </w:tc>
        <w:tc>
          <w:tcPr>
            <w:tcW w:w="0" w:type="auto"/>
            <w:tcBorders>
              <w:left w:val="single" w:sz="2" w:space="0" w:color="000000"/>
              <w:bottom w:val="single" w:sz="2" w:space="0" w:color="000000"/>
              <w:right w:val="single" w:sz="2" w:space="0" w:color="000000"/>
            </w:tcBorders>
          </w:tcPr>
          <w:p w:rsidR="00833446" w:rsidRPr="00C01B98" w:rsidRDefault="001842C8" w:rsidP="00FB040B">
            <w:pPr>
              <w:suppressLineNumbers/>
              <w:snapToGrid w:val="0"/>
              <w:spacing w:after="0" w:line="240" w:lineRule="auto"/>
              <w:jc w:val="center"/>
              <w:rPr>
                <w:sz w:val="24"/>
                <w:szCs w:val="24"/>
              </w:rPr>
            </w:pPr>
            <w:r w:rsidRPr="00C01B98">
              <w:rPr>
                <w:sz w:val="24"/>
                <w:szCs w:val="24"/>
              </w:rPr>
              <w:t>250,6</w:t>
            </w:r>
          </w:p>
        </w:tc>
        <w:tc>
          <w:tcPr>
            <w:tcW w:w="0" w:type="auto"/>
            <w:tcBorders>
              <w:left w:val="single" w:sz="2" w:space="0" w:color="000000"/>
              <w:bottom w:val="single" w:sz="2" w:space="0" w:color="000000"/>
            </w:tcBorders>
          </w:tcPr>
          <w:p w:rsidR="00833446" w:rsidRPr="00C01B98" w:rsidRDefault="00184B31"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2" w:space="0" w:color="000000"/>
              <w:bottom w:val="single" w:sz="2" w:space="0" w:color="000000"/>
            </w:tcBorders>
          </w:tcPr>
          <w:p w:rsidR="00833446" w:rsidRPr="00C01B98" w:rsidRDefault="00184B31"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2" w:space="0" w:color="000000"/>
              <w:bottom w:val="single" w:sz="2" w:space="0" w:color="000000"/>
              <w:right w:val="single" w:sz="4" w:space="0" w:color="auto"/>
            </w:tcBorders>
          </w:tcPr>
          <w:p w:rsidR="00833446" w:rsidRPr="00C01B98" w:rsidRDefault="00184B31"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4" w:space="0" w:color="auto"/>
              <w:bottom w:val="single" w:sz="2" w:space="0" w:color="000000"/>
              <w:right w:val="single" w:sz="2" w:space="0" w:color="000000"/>
            </w:tcBorders>
          </w:tcPr>
          <w:p w:rsidR="00833446" w:rsidRPr="00C01B98" w:rsidRDefault="00184B31"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4" w:space="0" w:color="auto"/>
              <w:bottom w:val="single" w:sz="2" w:space="0" w:color="000000"/>
              <w:right w:val="single" w:sz="2" w:space="0" w:color="000000"/>
            </w:tcBorders>
          </w:tcPr>
          <w:p w:rsidR="00833446" w:rsidRPr="00C01B98" w:rsidRDefault="00184B31"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4" w:space="0" w:color="auto"/>
              <w:bottom w:val="single" w:sz="2" w:space="0" w:color="000000"/>
              <w:right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r>
      <w:tr w:rsidR="00833446" w:rsidRPr="00C01B98" w:rsidTr="00863B37">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 xml:space="preserve">Оказание помощи отдельным категориям граждан </w:t>
            </w:r>
            <w:r w:rsidR="00D57C8F" w:rsidRPr="00C01B98">
              <w:rPr>
                <w:sz w:val="24"/>
                <w:szCs w:val="24"/>
              </w:rPr>
              <w:t>Гвазденского</w:t>
            </w:r>
            <w:r w:rsidRPr="00C01B98">
              <w:rPr>
                <w:sz w:val="24"/>
                <w:szCs w:val="24"/>
              </w:rPr>
              <w:t xml:space="preserve"> сельского поселения</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2" w:space="0" w:color="000000"/>
              <w:bottom w:val="single" w:sz="2" w:space="0" w:color="000000"/>
              <w:right w:val="single" w:sz="4" w:space="0" w:color="auto"/>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c>
          <w:tcPr>
            <w:tcW w:w="0" w:type="auto"/>
            <w:tcBorders>
              <w:left w:val="single" w:sz="4" w:space="0" w:color="auto"/>
              <w:bottom w:val="single" w:sz="2" w:space="0" w:color="000000"/>
              <w:right w:val="single" w:sz="2" w:space="0" w:color="000000"/>
            </w:tcBorders>
          </w:tcPr>
          <w:p w:rsidR="00833446" w:rsidRPr="00C01B98" w:rsidRDefault="00833446" w:rsidP="00FB040B">
            <w:pPr>
              <w:suppressLineNumbers/>
              <w:snapToGrid w:val="0"/>
              <w:spacing w:after="0" w:line="240" w:lineRule="auto"/>
              <w:jc w:val="center"/>
              <w:rPr>
                <w:sz w:val="24"/>
                <w:szCs w:val="24"/>
              </w:rPr>
            </w:pPr>
            <w:r w:rsidRPr="00C01B98">
              <w:rPr>
                <w:sz w:val="24"/>
                <w:szCs w:val="24"/>
              </w:rPr>
              <w:t>-</w:t>
            </w:r>
          </w:p>
        </w:tc>
      </w:tr>
      <w:tr w:rsidR="00833446" w:rsidRPr="00C01B98" w:rsidTr="00F82E75">
        <w:tc>
          <w:tcPr>
            <w:tcW w:w="0" w:type="auto"/>
            <w:tcBorders>
              <w:left w:val="single" w:sz="2" w:space="0" w:color="000000"/>
              <w:bottom w:val="single" w:sz="2" w:space="0" w:color="000000"/>
            </w:tcBorders>
          </w:tcPr>
          <w:p w:rsidR="00833446" w:rsidRPr="00C01B98" w:rsidRDefault="00833446" w:rsidP="00FB040B">
            <w:pPr>
              <w:suppressLineNumbers/>
              <w:snapToGrid w:val="0"/>
              <w:spacing w:after="0" w:line="240" w:lineRule="auto"/>
              <w:rPr>
                <w:sz w:val="24"/>
                <w:szCs w:val="24"/>
              </w:rPr>
            </w:pPr>
            <w:r w:rsidRPr="00C01B98">
              <w:rPr>
                <w:sz w:val="24"/>
                <w:szCs w:val="24"/>
              </w:rPr>
              <w:t>ИТОГО:</w:t>
            </w:r>
          </w:p>
        </w:tc>
        <w:tc>
          <w:tcPr>
            <w:tcW w:w="0" w:type="auto"/>
            <w:tcBorders>
              <w:left w:val="single" w:sz="2" w:space="0" w:color="000000"/>
              <w:bottom w:val="single" w:sz="2" w:space="0" w:color="000000"/>
            </w:tcBorders>
          </w:tcPr>
          <w:p w:rsidR="00833446" w:rsidRPr="00C01B98" w:rsidRDefault="005535AA" w:rsidP="001752B4">
            <w:pPr>
              <w:suppressLineNumbers/>
              <w:snapToGrid w:val="0"/>
              <w:spacing w:after="0" w:line="240" w:lineRule="auto"/>
              <w:jc w:val="center"/>
              <w:rPr>
                <w:sz w:val="24"/>
                <w:szCs w:val="24"/>
              </w:rPr>
            </w:pPr>
            <w:r w:rsidRPr="00C01B98">
              <w:rPr>
                <w:sz w:val="24"/>
                <w:szCs w:val="24"/>
              </w:rPr>
              <w:t>1</w:t>
            </w:r>
            <w:r w:rsidR="001842C8" w:rsidRPr="00C01B98">
              <w:rPr>
                <w:sz w:val="24"/>
                <w:szCs w:val="24"/>
              </w:rPr>
              <w:t>645,6</w:t>
            </w:r>
          </w:p>
        </w:tc>
        <w:tc>
          <w:tcPr>
            <w:tcW w:w="0" w:type="auto"/>
            <w:tcBorders>
              <w:left w:val="single" w:sz="2" w:space="0" w:color="000000"/>
              <w:bottom w:val="single" w:sz="2" w:space="0" w:color="000000"/>
              <w:right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50</w:t>
            </w:r>
            <w:r w:rsidRPr="00C01B98">
              <w:rPr>
                <w:sz w:val="24"/>
                <w:szCs w:val="24"/>
              </w:rPr>
              <w:t>,</w:t>
            </w:r>
            <w:r w:rsidR="001842C8" w:rsidRPr="00C01B98">
              <w:rPr>
                <w:sz w:val="24"/>
                <w:szCs w:val="24"/>
              </w:rPr>
              <w:t>6</w:t>
            </w:r>
          </w:p>
        </w:tc>
        <w:tc>
          <w:tcPr>
            <w:tcW w:w="0" w:type="auto"/>
            <w:tcBorders>
              <w:left w:val="single" w:sz="2" w:space="0" w:color="000000"/>
              <w:bottom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2" w:space="0" w:color="000000"/>
              <w:bottom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2" w:space="0" w:color="000000"/>
              <w:bottom w:val="single" w:sz="2" w:space="0" w:color="000000"/>
              <w:right w:val="single" w:sz="4" w:space="0" w:color="auto"/>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4" w:space="0" w:color="auto"/>
              <w:bottom w:val="single" w:sz="2" w:space="0" w:color="000000"/>
              <w:right w:val="single" w:sz="2" w:space="0" w:color="000000"/>
            </w:tcBorders>
          </w:tcPr>
          <w:p w:rsidR="00833446" w:rsidRPr="00C01B98" w:rsidRDefault="005535AA" w:rsidP="001752B4">
            <w:pPr>
              <w:suppressLineNumbers/>
              <w:snapToGrid w:val="0"/>
              <w:spacing w:after="0" w:line="240" w:lineRule="auto"/>
              <w:jc w:val="center"/>
              <w:rPr>
                <w:sz w:val="24"/>
                <w:szCs w:val="24"/>
              </w:rPr>
            </w:pPr>
            <w:r w:rsidRPr="00C01B98">
              <w:rPr>
                <w:sz w:val="24"/>
                <w:szCs w:val="24"/>
              </w:rPr>
              <w:t>2</w:t>
            </w:r>
            <w:r w:rsidR="001842C8" w:rsidRPr="00C01B98">
              <w:rPr>
                <w:sz w:val="24"/>
                <w:szCs w:val="24"/>
              </w:rPr>
              <w:t>32</w:t>
            </w:r>
            <w:r w:rsidRPr="00C01B98">
              <w:rPr>
                <w:sz w:val="24"/>
                <w:szCs w:val="24"/>
              </w:rPr>
              <w:t>,5</w:t>
            </w:r>
          </w:p>
        </w:tc>
        <w:tc>
          <w:tcPr>
            <w:tcW w:w="0" w:type="auto"/>
            <w:tcBorders>
              <w:left w:val="single" w:sz="4" w:space="0" w:color="auto"/>
              <w:bottom w:val="single" w:sz="2" w:space="0" w:color="000000"/>
              <w:right w:val="single" w:sz="2" w:space="0" w:color="000000"/>
            </w:tcBorders>
          </w:tcPr>
          <w:p w:rsidR="00833446" w:rsidRPr="00C01B98" w:rsidRDefault="005535AA" w:rsidP="001842C8">
            <w:pPr>
              <w:suppressLineNumbers/>
              <w:snapToGrid w:val="0"/>
              <w:spacing w:after="0" w:line="240" w:lineRule="auto"/>
              <w:jc w:val="center"/>
              <w:rPr>
                <w:sz w:val="24"/>
                <w:szCs w:val="24"/>
              </w:rPr>
            </w:pPr>
            <w:r w:rsidRPr="00C01B98">
              <w:rPr>
                <w:sz w:val="24"/>
                <w:szCs w:val="24"/>
              </w:rPr>
              <w:t>2</w:t>
            </w:r>
            <w:r w:rsidR="001842C8" w:rsidRPr="00C01B98">
              <w:rPr>
                <w:sz w:val="24"/>
                <w:szCs w:val="24"/>
              </w:rPr>
              <w:t>3</w:t>
            </w:r>
            <w:r w:rsidRPr="00C01B98">
              <w:rPr>
                <w:sz w:val="24"/>
                <w:szCs w:val="24"/>
              </w:rPr>
              <w:t>2,5</w:t>
            </w:r>
          </w:p>
        </w:tc>
        <w:tc>
          <w:tcPr>
            <w:tcW w:w="0" w:type="auto"/>
            <w:tcBorders>
              <w:left w:val="single" w:sz="4" w:space="0" w:color="auto"/>
              <w:bottom w:val="single" w:sz="2" w:space="0" w:color="000000"/>
              <w:right w:val="single" w:sz="2" w:space="0" w:color="000000"/>
            </w:tcBorders>
          </w:tcPr>
          <w:p w:rsidR="00833446" w:rsidRPr="00C01B98" w:rsidRDefault="005535AA" w:rsidP="001752B4">
            <w:pPr>
              <w:suppressLineNumbers/>
              <w:snapToGrid w:val="0"/>
              <w:spacing w:after="0" w:line="240" w:lineRule="auto"/>
              <w:jc w:val="center"/>
              <w:rPr>
                <w:sz w:val="24"/>
                <w:szCs w:val="24"/>
              </w:rPr>
            </w:pPr>
            <w:r w:rsidRPr="00C01B98">
              <w:rPr>
                <w:sz w:val="24"/>
                <w:szCs w:val="24"/>
              </w:rPr>
              <w:t>2</w:t>
            </w:r>
            <w:r w:rsidR="001842C8" w:rsidRPr="00C01B98">
              <w:rPr>
                <w:sz w:val="24"/>
                <w:szCs w:val="24"/>
              </w:rPr>
              <w:t>32</w:t>
            </w:r>
            <w:r w:rsidRPr="00C01B98">
              <w:rPr>
                <w:sz w:val="24"/>
                <w:szCs w:val="24"/>
              </w:rPr>
              <w:t>,5</w:t>
            </w:r>
          </w:p>
        </w:tc>
      </w:tr>
    </w:tbl>
    <w:p w:rsidR="00833446" w:rsidRPr="00C01B98" w:rsidRDefault="00833446" w:rsidP="008F25E4">
      <w:pPr>
        <w:snapToGrid w:val="0"/>
        <w:spacing w:line="100" w:lineRule="atLeast"/>
        <w:jc w:val="center"/>
        <w:rPr>
          <w:sz w:val="24"/>
          <w:szCs w:val="24"/>
        </w:rPr>
      </w:pPr>
    </w:p>
    <w:p w:rsidR="00833446" w:rsidRPr="00C01B98" w:rsidRDefault="00833446" w:rsidP="008F25E4">
      <w:pPr>
        <w:snapToGrid w:val="0"/>
        <w:ind w:firstLine="708"/>
        <w:jc w:val="both"/>
        <w:rPr>
          <w:b/>
          <w:bCs/>
          <w:iCs/>
          <w:sz w:val="24"/>
          <w:szCs w:val="24"/>
        </w:rPr>
      </w:pPr>
      <w:r w:rsidRPr="00C01B98">
        <w:rPr>
          <w:b/>
          <w:bCs/>
          <w:iCs/>
          <w:sz w:val="24"/>
          <w:szCs w:val="24"/>
        </w:rPr>
        <w:t xml:space="preserve">               4. Финансовое обеспечение подпрограммы</w:t>
      </w:r>
    </w:p>
    <w:p w:rsidR="00833446" w:rsidRPr="00C01B98" w:rsidRDefault="00833446" w:rsidP="00695BB9">
      <w:pPr>
        <w:widowControl w:val="0"/>
        <w:autoSpaceDE w:val="0"/>
        <w:autoSpaceDN w:val="0"/>
        <w:adjustRightInd w:val="0"/>
        <w:ind w:firstLine="567"/>
        <w:jc w:val="both"/>
        <w:rPr>
          <w:sz w:val="24"/>
          <w:szCs w:val="24"/>
          <w:lang w:eastAsia="ru-RU"/>
        </w:rPr>
      </w:pPr>
      <w:r w:rsidRPr="00C01B98">
        <w:rPr>
          <w:sz w:val="24"/>
          <w:szCs w:val="24"/>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w:t>
      </w:r>
      <w:proofErr w:type="spellStart"/>
      <w:r w:rsidRPr="00C01B98">
        <w:rPr>
          <w:sz w:val="24"/>
          <w:szCs w:val="24"/>
          <w:lang w:eastAsia="ru-RU"/>
        </w:rPr>
        <w:t>бюджетом</w:t>
      </w:r>
      <w:r w:rsidR="00D57C8F" w:rsidRPr="00C01B98">
        <w:rPr>
          <w:sz w:val="24"/>
          <w:szCs w:val="24"/>
          <w:lang w:eastAsia="ru-RU"/>
        </w:rPr>
        <w:t>Гвазденского</w:t>
      </w:r>
      <w:proofErr w:type="spellEnd"/>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4A4D5C">
      <w:pPr>
        <w:snapToGrid w:val="0"/>
        <w:spacing w:after="0" w:line="240" w:lineRule="auto"/>
        <w:ind w:firstLine="708"/>
        <w:jc w:val="both"/>
        <w:rPr>
          <w:sz w:val="24"/>
          <w:szCs w:val="24"/>
        </w:rPr>
      </w:pPr>
      <w:r w:rsidRPr="00C01B98">
        <w:rPr>
          <w:sz w:val="24"/>
          <w:szCs w:val="24"/>
        </w:rPr>
        <w:lastRenderedPageBreak/>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1842C8">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из средств бюджета поселения составляет – </w:t>
      </w:r>
      <w:r w:rsidR="005535AA" w:rsidRPr="00C01B98">
        <w:rPr>
          <w:sz w:val="24"/>
          <w:szCs w:val="24"/>
          <w:lang w:eastAsia="ru-RU"/>
        </w:rPr>
        <w:t>1</w:t>
      </w:r>
      <w:r w:rsidR="001842C8" w:rsidRPr="00C01B98">
        <w:rPr>
          <w:sz w:val="24"/>
          <w:szCs w:val="24"/>
          <w:lang w:eastAsia="ru-RU"/>
        </w:rPr>
        <w:t>645</w:t>
      </w:r>
      <w:r w:rsidR="005535AA" w:rsidRPr="00C01B98">
        <w:rPr>
          <w:sz w:val="24"/>
          <w:szCs w:val="24"/>
          <w:lang w:eastAsia="ru-RU"/>
        </w:rPr>
        <w:t>,</w:t>
      </w:r>
      <w:r w:rsidR="001842C8" w:rsidRPr="00C01B98">
        <w:rPr>
          <w:sz w:val="24"/>
          <w:szCs w:val="24"/>
          <w:lang w:eastAsia="ru-RU"/>
        </w:rPr>
        <w:t>6</w:t>
      </w:r>
      <w:r w:rsidRPr="00C01B98">
        <w:rPr>
          <w:sz w:val="24"/>
          <w:szCs w:val="24"/>
          <w:lang w:eastAsia="ru-RU"/>
        </w:rPr>
        <w:t xml:space="preserve"> тыс. рублей</w:t>
      </w:r>
    </w:p>
    <w:p w:rsidR="00833446" w:rsidRPr="00C01B98" w:rsidRDefault="00833446" w:rsidP="004A4D5C">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5535AA" w:rsidRPr="00C01B98">
        <w:rPr>
          <w:sz w:val="24"/>
          <w:szCs w:val="24"/>
        </w:rPr>
        <w:t>25</w:t>
      </w:r>
      <w:r w:rsidR="001842C8" w:rsidRPr="00C01B98">
        <w:rPr>
          <w:sz w:val="24"/>
          <w:szCs w:val="24"/>
        </w:rPr>
        <w:t>0,6</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5535AA" w:rsidRPr="00C01B98">
        <w:rPr>
          <w:sz w:val="24"/>
          <w:szCs w:val="24"/>
        </w:rPr>
        <w:t>2</w:t>
      </w:r>
      <w:r w:rsidR="001842C8" w:rsidRPr="00C01B98">
        <w:rPr>
          <w:sz w:val="24"/>
          <w:szCs w:val="24"/>
        </w:rPr>
        <w:t>3</w:t>
      </w:r>
      <w:r w:rsidR="005535AA" w:rsidRPr="00C01B98">
        <w:rPr>
          <w:sz w:val="24"/>
          <w:szCs w:val="24"/>
        </w:rPr>
        <w:t>2,5</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2020 го</w:t>
      </w:r>
      <w:r w:rsidR="005535AA" w:rsidRPr="00C01B98">
        <w:rPr>
          <w:sz w:val="24"/>
          <w:szCs w:val="24"/>
        </w:rPr>
        <w:t>д –   2</w:t>
      </w:r>
      <w:r w:rsidR="001842C8" w:rsidRPr="00C01B98">
        <w:rPr>
          <w:sz w:val="24"/>
          <w:szCs w:val="24"/>
        </w:rPr>
        <w:t>3</w:t>
      </w:r>
      <w:r w:rsidR="005535AA" w:rsidRPr="00C01B98">
        <w:rPr>
          <w:sz w:val="24"/>
          <w:szCs w:val="24"/>
        </w:rPr>
        <w:t>2,5</w:t>
      </w:r>
      <w:r w:rsidRPr="00C01B98">
        <w:rPr>
          <w:sz w:val="24"/>
          <w:szCs w:val="24"/>
        </w:rPr>
        <w:t>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2021год — </w:t>
      </w:r>
      <w:r w:rsidR="005535AA" w:rsidRPr="00C01B98">
        <w:rPr>
          <w:sz w:val="24"/>
          <w:szCs w:val="24"/>
        </w:rPr>
        <w:t xml:space="preserve"> 2</w:t>
      </w:r>
      <w:r w:rsidR="001842C8" w:rsidRPr="00C01B98">
        <w:rPr>
          <w:sz w:val="24"/>
          <w:szCs w:val="24"/>
        </w:rPr>
        <w:t>3</w:t>
      </w:r>
      <w:r w:rsidR="005535AA" w:rsidRPr="00C01B98">
        <w:rPr>
          <w:sz w:val="24"/>
          <w:szCs w:val="24"/>
        </w:rPr>
        <w:t>2,5</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2022 год — </w:t>
      </w:r>
      <w:r w:rsidR="005535AA" w:rsidRPr="00C01B98">
        <w:rPr>
          <w:sz w:val="24"/>
          <w:szCs w:val="24"/>
        </w:rPr>
        <w:t>2</w:t>
      </w:r>
      <w:r w:rsidR="001842C8" w:rsidRPr="00C01B98">
        <w:rPr>
          <w:sz w:val="24"/>
          <w:szCs w:val="24"/>
        </w:rPr>
        <w:t>3</w:t>
      </w:r>
      <w:r w:rsidR="005535AA" w:rsidRPr="00C01B98">
        <w:rPr>
          <w:sz w:val="24"/>
          <w:szCs w:val="24"/>
        </w:rPr>
        <w:t>2,5</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2023 год — </w:t>
      </w:r>
      <w:r w:rsidR="005535AA" w:rsidRPr="00C01B98">
        <w:rPr>
          <w:sz w:val="24"/>
          <w:szCs w:val="24"/>
        </w:rPr>
        <w:t>2</w:t>
      </w:r>
      <w:r w:rsidR="001842C8" w:rsidRPr="00C01B98">
        <w:rPr>
          <w:sz w:val="24"/>
          <w:szCs w:val="24"/>
        </w:rPr>
        <w:t>3</w:t>
      </w:r>
      <w:r w:rsidR="005535AA" w:rsidRPr="00C01B98">
        <w:rPr>
          <w:sz w:val="24"/>
          <w:szCs w:val="24"/>
        </w:rPr>
        <w:t>2,5</w:t>
      </w:r>
      <w:r w:rsidRPr="00C01B98">
        <w:rPr>
          <w:sz w:val="24"/>
          <w:szCs w:val="24"/>
        </w:rPr>
        <w:t>тыс. рублей</w:t>
      </w:r>
    </w:p>
    <w:p w:rsidR="00833446" w:rsidRPr="00C01B98" w:rsidRDefault="00A8244D" w:rsidP="000F3F60">
      <w:pPr>
        <w:snapToGrid w:val="0"/>
        <w:spacing w:after="0" w:line="240" w:lineRule="auto"/>
        <w:jc w:val="both"/>
        <w:rPr>
          <w:sz w:val="24"/>
          <w:szCs w:val="24"/>
        </w:rPr>
      </w:pPr>
      <w:r w:rsidRPr="00C01B98">
        <w:rPr>
          <w:sz w:val="24"/>
          <w:szCs w:val="24"/>
        </w:rPr>
        <w:t xml:space="preserve">         </w:t>
      </w:r>
      <w:r w:rsidR="00DA7152">
        <w:rPr>
          <w:sz w:val="24"/>
          <w:szCs w:val="24"/>
        </w:rPr>
        <w:t xml:space="preserve">   </w:t>
      </w:r>
      <w:r w:rsidR="00833446" w:rsidRPr="00C01B98">
        <w:rPr>
          <w:sz w:val="24"/>
          <w:szCs w:val="24"/>
        </w:rPr>
        <w:t>2024 го</w:t>
      </w:r>
      <w:r w:rsidR="005535AA" w:rsidRPr="00C01B98">
        <w:rPr>
          <w:sz w:val="24"/>
          <w:szCs w:val="24"/>
        </w:rPr>
        <w:t>д –   2</w:t>
      </w:r>
      <w:r w:rsidR="001842C8" w:rsidRPr="00C01B98">
        <w:rPr>
          <w:sz w:val="24"/>
          <w:szCs w:val="24"/>
        </w:rPr>
        <w:t>3</w:t>
      </w:r>
      <w:r w:rsidR="005535AA" w:rsidRPr="00C01B98">
        <w:rPr>
          <w:sz w:val="24"/>
          <w:szCs w:val="24"/>
        </w:rPr>
        <w:t>2,5</w:t>
      </w:r>
      <w:r w:rsidR="00833446" w:rsidRPr="00C01B98">
        <w:rPr>
          <w:sz w:val="24"/>
          <w:szCs w:val="24"/>
        </w:rPr>
        <w:t xml:space="preserve"> тыс. рублей</w:t>
      </w:r>
    </w:p>
    <w:p w:rsidR="00833446" w:rsidRPr="00C01B98" w:rsidRDefault="00833446" w:rsidP="004A4D5C">
      <w:pPr>
        <w:snapToGrid w:val="0"/>
        <w:spacing w:after="0" w:line="240" w:lineRule="auto"/>
        <w:jc w:val="both"/>
        <w:rPr>
          <w:sz w:val="24"/>
          <w:szCs w:val="24"/>
        </w:rPr>
      </w:pPr>
    </w:p>
    <w:p w:rsidR="00833446" w:rsidRPr="00C01B98" w:rsidRDefault="00833446" w:rsidP="004A4D5C">
      <w:pPr>
        <w:snapToGrid w:val="0"/>
        <w:spacing w:after="0" w:line="240" w:lineRule="auto"/>
        <w:jc w:val="both"/>
        <w:rPr>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b/>
          <w:sz w:val="24"/>
          <w:szCs w:val="24"/>
        </w:rPr>
        <w:t>5. Оценка эффективности реализации подпрограммы.</w:t>
      </w:r>
    </w:p>
    <w:p w:rsidR="00833446" w:rsidRPr="00F1773D" w:rsidRDefault="00833446" w:rsidP="00F1773D">
      <w:pPr>
        <w:snapToGrid w:val="0"/>
        <w:spacing w:line="228" w:lineRule="auto"/>
        <w:ind w:left="15" w:firstLine="720"/>
        <w:jc w:val="both"/>
        <w:rPr>
          <w:sz w:val="24"/>
          <w:szCs w:val="24"/>
        </w:rPr>
      </w:pPr>
      <w:r w:rsidRPr="00C01B98">
        <w:rPr>
          <w:sz w:val="24"/>
          <w:szCs w:val="24"/>
        </w:rPr>
        <w:t xml:space="preserve">Социальная эффективность реализации мероприятий подпрограммы  выражается в улучшении качества жизни  граждан </w:t>
      </w:r>
      <w:r w:rsidR="00D57C8F" w:rsidRPr="00C01B98">
        <w:rPr>
          <w:sz w:val="24"/>
          <w:szCs w:val="24"/>
        </w:rPr>
        <w:t>Гвазденского</w:t>
      </w:r>
      <w:r w:rsidRPr="00C01B98">
        <w:rPr>
          <w:sz w:val="24"/>
          <w:szCs w:val="24"/>
        </w:rPr>
        <w:t xml:space="preserve"> сельского поселения путем предоставления своевременно и в полном объеме мер социальной поддержки.</w:t>
      </w:r>
    </w:p>
    <w:p w:rsidR="00833446" w:rsidRPr="00C01B98" w:rsidRDefault="00833446" w:rsidP="00F1773D">
      <w:pPr>
        <w:jc w:val="both"/>
        <w:rPr>
          <w:b/>
          <w:bCs/>
          <w:i/>
          <w:iCs/>
          <w:sz w:val="24"/>
          <w:szCs w:val="24"/>
        </w:rPr>
      </w:pPr>
      <w:r w:rsidRPr="00C01B98">
        <w:rPr>
          <w:b/>
          <w:bCs/>
          <w:iCs/>
          <w:sz w:val="24"/>
          <w:szCs w:val="24"/>
        </w:rPr>
        <w:t>Подпрограмма 4</w:t>
      </w:r>
      <w:r w:rsidR="009029FB" w:rsidRPr="00C01B98">
        <w:rPr>
          <w:b/>
          <w:bCs/>
          <w:iCs/>
          <w:sz w:val="24"/>
          <w:szCs w:val="24"/>
        </w:rPr>
        <w:t>.</w:t>
      </w:r>
      <w:r w:rsidRPr="00C01B98">
        <w:rPr>
          <w:b/>
          <w:sz w:val="24"/>
          <w:szCs w:val="24"/>
        </w:rPr>
        <w:t xml:space="preserve">«Развитие национальной экономики </w:t>
      </w:r>
      <w:r w:rsidR="00D57C8F" w:rsidRPr="00C01B98">
        <w:rPr>
          <w:b/>
          <w:sz w:val="24"/>
          <w:szCs w:val="24"/>
        </w:rPr>
        <w:t>Гвазденского</w:t>
      </w:r>
      <w:r w:rsidRPr="00C01B98">
        <w:rPr>
          <w:b/>
          <w:sz w:val="24"/>
          <w:szCs w:val="24"/>
        </w:rPr>
        <w:t xml:space="preserve"> сельского поселения».</w:t>
      </w:r>
    </w:p>
    <w:p w:rsidR="00833446" w:rsidRPr="00C01B98" w:rsidRDefault="00833446" w:rsidP="000960B2">
      <w:pPr>
        <w:jc w:val="center"/>
        <w:rPr>
          <w:b/>
          <w:bCs/>
          <w:sz w:val="24"/>
          <w:szCs w:val="24"/>
        </w:rPr>
      </w:pPr>
      <w:r w:rsidRPr="00C01B98">
        <w:rPr>
          <w:b/>
          <w:bCs/>
          <w:sz w:val="24"/>
          <w:szCs w:val="24"/>
        </w:rPr>
        <w:t>ПАСПОРТ</w:t>
      </w:r>
    </w:p>
    <w:tbl>
      <w:tblPr>
        <w:tblW w:w="9838" w:type="dxa"/>
        <w:tblInd w:w="78" w:type="dxa"/>
        <w:tblLayout w:type="fixed"/>
        <w:tblLook w:val="0000"/>
      </w:tblPr>
      <w:tblGrid>
        <w:gridCol w:w="2759"/>
        <w:gridCol w:w="7079"/>
      </w:tblGrid>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Исполнители под</w:t>
            </w:r>
            <w:r w:rsidRPr="00C01B98">
              <w:rPr>
                <w:b/>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Администрация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Воронежской области</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pacing w:after="0" w:line="240" w:lineRule="auto"/>
              <w:rPr>
                <w:sz w:val="24"/>
                <w:szCs w:val="24"/>
              </w:rPr>
            </w:pPr>
            <w:r w:rsidRPr="00C01B98">
              <w:rPr>
                <w:b/>
                <w:bCs/>
                <w:spacing w:val="-2"/>
                <w:sz w:val="24"/>
                <w:szCs w:val="24"/>
                <w:lang w:eastAsia="ru-RU"/>
              </w:rPr>
              <w:t xml:space="preserve">Основные мероприятия, входящие в состав подпрограммы </w:t>
            </w:r>
            <w:r w:rsidRPr="00C01B98">
              <w:rPr>
                <w:b/>
                <w:bCs/>
                <w:sz w:val="24"/>
                <w:szCs w:val="24"/>
                <w:lang w:eastAsia="ru-RU"/>
              </w:rPr>
              <w:t>муниципальной</w:t>
            </w:r>
            <w:r w:rsidRPr="00C01B98">
              <w:rPr>
                <w:b/>
                <w:bCs/>
                <w:spacing w:val="-2"/>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E63129" w:rsidRPr="00C01B98" w:rsidRDefault="00E63129" w:rsidP="004A4D5C">
            <w:pPr>
              <w:autoSpaceDE w:val="0"/>
              <w:snapToGrid w:val="0"/>
              <w:spacing w:after="0" w:line="240" w:lineRule="auto"/>
              <w:jc w:val="both"/>
              <w:rPr>
                <w:sz w:val="24"/>
                <w:szCs w:val="24"/>
              </w:rPr>
            </w:pPr>
            <w:r w:rsidRPr="00C01B98">
              <w:rPr>
                <w:sz w:val="24"/>
                <w:szCs w:val="24"/>
              </w:rPr>
              <w:t xml:space="preserve">1.Ремонт сети автомобильных дорог местного значения за счет средств муниципального дорожного фонда </w:t>
            </w:r>
            <w:r w:rsidR="00FE0D02" w:rsidRPr="00C01B98">
              <w:rPr>
                <w:sz w:val="24"/>
                <w:szCs w:val="24"/>
              </w:rPr>
              <w:t>Гвазденского сельского поселения.</w:t>
            </w:r>
          </w:p>
          <w:p w:rsidR="00833446" w:rsidRPr="00C01B98" w:rsidRDefault="00E91268" w:rsidP="004A4D5C">
            <w:pPr>
              <w:autoSpaceDE w:val="0"/>
              <w:snapToGrid w:val="0"/>
              <w:spacing w:after="0" w:line="240" w:lineRule="auto"/>
              <w:jc w:val="both"/>
              <w:rPr>
                <w:sz w:val="24"/>
                <w:szCs w:val="24"/>
              </w:rPr>
            </w:pPr>
            <w:r w:rsidRPr="00C01B98">
              <w:rPr>
                <w:sz w:val="24"/>
                <w:szCs w:val="24"/>
              </w:rPr>
              <w:t>2</w:t>
            </w:r>
            <w:r w:rsidR="00833446" w:rsidRPr="00C01B98">
              <w:rPr>
                <w:sz w:val="24"/>
                <w:szCs w:val="24"/>
              </w:rPr>
              <w:t>. Мероприятия по градостроительной деятельности</w:t>
            </w:r>
          </w:p>
          <w:p w:rsidR="00833446" w:rsidRPr="00C01B98" w:rsidRDefault="00833446" w:rsidP="00180AD1">
            <w:pPr>
              <w:autoSpaceDE w:val="0"/>
              <w:snapToGrid w:val="0"/>
              <w:spacing w:after="0" w:line="240" w:lineRule="auto"/>
              <w:jc w:val="both"/>
              <w:rPr>
                <w:sz w:val="24"/>
                <w:szCs w:val="24"/>
              </w:rPr>
            </w:pPr>
            <w:r w:rsidRPr="00C01B98">
              <w:rPr>
                <w:sz w:val="24"/>
                <w:szCs w:val="24"/>
              </w:rPr>
              <w:t xml:space="preserve">(подготовка проекта изменений генерального плана </w:t>
            </w:r>
            <w:r w:rsidR="00D57C8F" w:rsidRPr="00C01B98">
              <w:rPr>
                <w:sz w:val="24"/>
                <w:szCs w:val="24"/>
              </w:rPr>
              <w:t>Гвазденского</w:t>
            </w:r>
            <w:r w:rsidRPr="00C01B98">
              <w:rPr>
                <w:sz w:val="24"/>
                <w:szCs w:val="24"/>
              </w:rPr>
              <w:t xml:space="preserve"> сельского поселения, утверждение технического задания на выполнение работ по внесению изменений в генеральный план поселения).</w:t>
            </w:r>
          </w:p>
          <w:p w:rsidR="00180AD1" w:rsidRPr="00C01B98" w:rsidRDefault="00E91268" w:rsidP="00180AD1">
            <w:pPr>
              <w:autoSpaceDE w:val="0"/>
              <w:autoSpaceDN w:val="0"/>
              <w:adjustRightInd w:val="0"/>
              <w:spacing w:after="0" w:line="240" w:lineRule="auto"/>
              <w:rPr>
                <w:color w:val="000000"/>
                <w:sz w:val="24"/>
                <w:szCs w:val="24"/>
              </w:rPr>
            </w:pPr>
            <w:r w:rsidRPr="00C01B98">
              <w:rPr>
                <w:color w:val="000000"/>
                <w:sz w:val="24"/>
                <w:szCs w:val="24"/>
              </w:rPr>
              <w:t xml:space="preserve">3.Организация проведения оплачиваемых общественных </w:t>
            </w:r>
            <w:r w:rsidR="00E63129" w:rsidRPr="00C01B98">
              <w:rPr>
                <w:color w:val="000000"/>
                <w:sz w:val="24"/>
                <w:szCs w:val="24"/>
              </w:rPr>
              <w:t>работ</w:t>
            </w:r>
          </w:p>
          <w:p w:rsidR="00E63129" w:rsidRPr="00C01B98" w:rsidRDefault="00E63129" w:rsidP="00180AD1">
            <w:pPr>
              <w:autoSpaceDE w:val="0"/>
              <w:autoSpaceDN w:val="0"/>
              <w:adjustRightInd w:val="0"/>
              <w:spacing w:after="0" w:line="240" w:lineRule="auto"/>
              <w:rPr>
                <w:color w:val="000000"/>
                <w:sz w:val="24"/>
                <w:szCs w:val="24"/>
              </w:rPr>
            </w:pPr>
          </w:p>
        </w:tc>
      </w:tr>
      <w:tr w:rsidR="00833446" w:rsidRPr="00C01B98" w:rsidTr="004A4D5C">
        <w:tc>
          <w:tcPr>
            <w:tcW w:w="2759" w:type="dxa"/>
            <w:tcBorders>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Цель подпрограммы муниципальной программы</w:t>
            </w:r>
          </w:p>
        </w:tc>
        <w:tc>
          <w:tcPr>
            <w:tcW w:w="7079" w:type="dxa"/>
            <w:tcBorders>
              <w:left w:val="single" w:sz="4" w:space="0" w:color="000000"/>
              <w:bottom w:val="single" w:sz="4" w:space="0" w:color="000000"/>
              <w:right w:val="single" w:sz="4" w:space="0" w:color="000000"/>
            </w:tcBorders>
          </w:tcPr>
          <w:p w:rsidR="00833446" w:rsidRPr="00C01B98" w:rsidRDefault="00833446" w:rsidP="004A4D5C">
            <w:pPr>
              <w:snapToGrid w:val="0"/>
              <w:spacing w:after="0" w:line="240" w:lineRule="auto"/>
              <w:jc w:val="both"/>
              <w:rPr>
                <w:sz w:val="24"/>
                <w:szCs w:val="24"/>
              </w:rPr>
            </w:pPr>
            <w:r w:rsidRPr="00C01B98">
              <w:rPr>
                <w:sz w:val="24"/>
                <w:szCs w:val="24"/>
              </w:rPr>
              <w:t xml:space="preserve">   Целью подпрограммы является:</w:t>
            </w:r>
          </w:p>
          <w:p w:rsidR="00833446" w:rsidRPr="00C01B98" w:rsidRDefault="00833446" w:rsidP="00DD2424">
            <w:pPr>
              <w:snapToGrid w:val="0"/>
              <w:spacing w:after="0" w:line="240" w:lineRule="auto"/>
              <w:jc w:val="both"/>
              <w:rPr>
                <w:sz w:val="24"/>
                <w:szCs w:val="24"/>
              </w:rPr>
            </w:pPr>
            <w:r w:rsidRPr="00C01B98">
              <w:rPr>
                <w:sz w:val="24"/>
                <w:szCs w:val="24"/>
              </w:rPr>
              <w:t xml:space="preserve">- внесение изменений  в генеральный план </w:t>
            </w:r>
            <w:r w:rsidR="00D57C8F" w:rsidRPr="00C01B98">
              <w:rPr>
                <w:sz w:val="24"/>
                <w:szCs w:val="24"/>
              </w:rPr>
              <w:t>Гвазденского</w:t>
            </w:r>
            <w:r w:rsidRPr="00C01B98">
              <w:rPr>
                <w:sz w:val="24"/>
                <w:szCs w:val="24"/>
              </w:rPr>
              <w:t xml:space="preserve"> сельского  поселения (</w:t>
            </w:r>
            <w:r w:rsidR="005535AA" w:rsidRPr="00C01B98">
              <w:rPr>
                <w:sz w:val="24"/>
                <w:szCs w:val="24"/>
              </w:rPr>
              <w:t xml:space="preserve">установка границ села </w:t>
            </w:r>
            <w:proofErr w:type="spellStart"/>
            <w:r w:rsidR="005535AA" w:rsidRPr="00C01B98">
              <w:rPr>
                <w:sz w:val="24"/>
                <w:szCs w:val="24"/>
              </w:rPr>
              <w:t>Гвазда</w:t>
            </w:r>
            <w:proofErr w:type="spellEnd"/>
            <w:r w:rsidRPr="00C01B98">
              <w:rPr>
                <w:sz w:val="24"/>
                <w:szCs w:val="24"/>
              </w:rPr>
              <w:t>) и правила землепользования и застройки;</w:t>
            </w:r>
          </w:p>
          <w:p w:rsidR="00833446" w:rsidRPr="00C01B98" w:rsidRDefault="00833446" w:rsidP="00DD2424">
            <w:pPr>
              <w:snapToGrid w:val="0"/>
              <w:spacing w:after="0" w:line="240" w:lineRule="auto"/>
              <w:jc w:val="both"/>
              <w:rPr>
                <w:sz w:val="24"/>
                <w:szCs w:val="24"/>
              </w:rPr>
            </w:pPr>
            <w:r w:rsidRPr="00C01B98">
              <w:rPr>
                <w:sz w:val="24"/>
                <w:szCs w:val="24"/>
              </w:rPr>
              <w:t>-реализация полномочий, связанных с организацией дорожной деятельности в отношении автомобильных дорог местного значения.</w:t>
            </w:r>
          </w:p>
          <w:p w:rsidR="00833446" w:rsidRPr="00C01B98" w:rsidRDefault="00833446" w:rsidP="004A4D5C">
            <w:pPr>
              <w:autoSpaceDE w:val="0"/>
              <w:spacing w:after="0" w:line="240" w:lineRule="auto"/>
              <w:jc w:val="both"/>
              <w:rPr>
                <w:rFonts w:cs="Arial"/>
                <w:sz w:val="24"/>
                <w:szCs w:val="24"/>
              </w:rPr>
            </w:pPr>
            <w:r w:rsidRPr="00C01B98">
              <w:rPr>
                <w:rFonts w:cs="Arial"/>
                <w:sz w:val="24"/>
                <w:szCs w:val="24"/>
              </w:rPr>
              <w:t>- организация проведения оплачиваемых общественных работ.</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b/>
                <w:sz w:val="24"/>
                <w:szCs w:val="24"/>
              </w:rPr>
            </w:pPr>
            <w:r w:rsidRPr="00C01B98">
              <w:rPr>
                <w:b/>
                <w:sz w:val="24"/>
                <w:szCs w:val="24"/>
              </w:rPr>
              <w:t>Задачи подпрограм</w:t>
            </w:r>
            <w:r w:rsidRPr="00C01B98">
              <w:rPr>
                <w:b/>
                <w:sz w:val="24"/>
                <w:szCs w:val="24"/>
              </w:rPr>
              <w:softHyphen/>
              <w:t>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autoSpaceDE w:val="0"/>
              <w:spacing w:after="0" w:line="240" w:lineRule="auto"/>
              <w:jc w:val="both"/>
              <w:rPr>
                <w:rFonts w:cs="Arial"/>
                <w:sz w:val="24"/>
                <w:szCs w:val="24"/>
              </w:rPr>
            </w:pPr>
            <w:r w:rsidRPr="00C01B98">
              <w:rPr>
                <w:sz w:val="24"/>
                <w:szCs w:val="24"/>
              </w:rPr>
              <w:t>Утвердить техническое задание на выполнение работ по внесению изменений в генеральный план поселения.</w:t>
            </w:r>
          </w:p>
          <w:p w:rsidR="00833446" w:rsidRPr="00C01B98" w:rsidRDefault="00833446" w:rsidP="004A4D5C">
            <w:pPr>
              <w:autoSpaceDE w:val="0"/>
              <w:spacing w:after="0" w:line="240" w:lineRule="auto"/>
              <w:jc w:val="both"/>
              <w:rPr>
                <w:sz w:val="24"/>
                <w:szCs w:val="24"/>
              </w:rPr>
            </w:pPr>
            <w:r w:rsidRPr="00C01B98">
              <w:rPr>
                <w:sz w:val="24"/>
                <w:szCs w:val="24"/>
              </w:rPr>
              <w:t xml:space="preserve">Подготовить проект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4A4D5C">
            <w:pPr>
              <w:autoSpaceDE w:val="0"/>
              <w:spacing w:after="0" w:line="240" w:lineRule="auto"/>
              <w:jc w:val="both"/>
              <w:rPr>
                <w:sz w:val="24"/>
                <w:szCs w:val="24"/>
              </w:rPr>
            </w:pPr>
            <w:r w:rsidRPr="00C01B98">
              <w:rPr>
                <w:sz w:val="24"/>
                <w:szCs w:val="24"/>
              </w:rPr>
              <w:t xml:space="preserve">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w:t>
            </w:r>
            <w:r w:rsidRPr="00C01B98">
              <w:rPr>
                <w:sz w:val="24"/>
                <w:szCs w:val="24"/>
              </w:rPr>
              <w:lastRenderedPageBreak/>
              <w:t>содержания дорог местного значения.</w:t>
            </w:r>
          </w:p>
          <w:p w:rsidR="00833446" w:rsidRPr="00C01B98" w:rsidRDefault="00833446" w:rsidP="004A4D5C">
            <w:pPr>
              <w:autoSpaceDE w:val="0"/>
              <w:spacing w:after="0" w:line="240" w:lineRule="auto"/>
              <w:jc w:val="both"/>
              <w:rPr>
                <w:rFonts w:cs="Arial"/>
                <w:sz w:val="24"/>
                <w:szCs w:val="24"/>
              </w:rPr>
            </w:pPr>
            <w:r w:rsidRPr="00C01B98">
              <w:rPr>
                <w:sz w:val="24"/>
                <w:szCs w:val="24"/>
              </w:rPr>
              <w:t>Обеспечить безопасность дорожного движения</w:t>
            </w:r>
            <w:proofErr w:type="gramStart"/>
            <w:r w:rsidRPr="00C01B98">
              <w:rPr>
                <w:sz w:val="24"/>
                <w:szCs w:val="24"/>
              </w:rPr>
              <w:t xml:space="preserve"> .</w:t>
            </w:r>
            <w:proofErr w:type="gramEnd"/>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18688B">
            <w:pPr>
              <w:widowControl w:val="0"/>
              <w:shd w:val="clear" w:color="auto" w:fill="FFFFFF"/>
              <w:autoSpaceDE w:val="0"/>
              <w:autoSpaceDN w:val="0"/>
              <w:adjustRightInd w:val="0"/>
              <w:rPr>
                <w:sz w:val="24"/>
                <w:szCs w:val="24"/>
                <w:lang w:eastAsia="ru-RU"/>
              </w:rPr>
            </w:pPr>
            <w:r w:rsidRPr="00C01B98">
              <w:rPr>
                <w:b/>
                <w:bCs/>
                <w:spacing w:val="-2"/>
                <w:sz w:val="24"/>
                <w:szCs w:val="24"/>
                <w:lang w:eastAsia="ru-RU"/>
              </w:rPr>
              <w:lastRenderedPageBreak/>
              <w:t xml:space="preserve">Сроки </w:t>
            </w:r>
            <w:r w:rsidRPr="00C01B98">
              <w:rPr>
                <w:b/>
                <w:bCs/>
                <w:sz w:val="24"/>
                <w:szCs w:val="24"/>
                <w:lang w:eastAsia="ru-RU"/>
              </w:rPr>
              <w:t xml:space="preserve">реализации подпрограммы муниципальной </w:t>
            </w:r>
            <w:r w:rsidRPr="00C01B98">
              <w:rPr>
                <w:b/>
                <w:bCs/>
                <w:spacing w:val="-2"/>
                <w:sz w:val="24"/>
                <w:szCs w:val="24"/>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1842C8">
            <w:pPr>
              <w:widowControl w:val="0"/>
              <w:shd w:val="clear" w:color="auto" w:fill="FFFFFF"/>
              <w:autoSpaceDE w:val="0"/>
              <w:autoSpaceDN w:val="0"/>
              <w:adjustRightInd w:val="0"/>
              <w:rPr>
                <w:sz w:val="24"/>
                <w:szCs w:val="24"/>
                <w:lang w:eastAsia="ru-RU"/>
              </w:rPr>
            </w:pPr>
            <w:r w:rsidRPr="00C01B98">
              <w:rPr>
                <w:sz w:val="24"/>
                <w:szCs w:val="24"/>
                <w:lang w:eastAsia="ru-RU"/>
              </w:rPr>
              <w:t>На постоянной основе 01.01.2018 — 31.12.2024</w:t>
            </w: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18688B">
            <w:pPr>
              <w:snapToGrid w:val="0"/>
              <w:spacing w:after="0" w:line="240" w:lineRule="auto"/>
              <w:rPr>
                <w:sz w:val="24"/>
                <w:szCs w:val="24"/>
              </w:rPr>
            </w:pPr>
            <w:r w:rsidRPr="00C01B98">
              <w:rPr>
                <w:b/>
                <w:bCs/>
                <w:sz w:val="24"/>
                <w:szCs w:val="24"/>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18688B">
            <w:pPr>
              <w:snapToGrid w:val="0"/>
              <w:spacing w:after="0" w:line="240" w:lineRule="auto"/>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1842C8">
            <w:pPr>
              <w:widowControl w:val="0"/>
              <w:shd w:val="clear" w:color="auto" w:fill="FFFFFF"/>
              <w:autoSpaceDE w:val="0"/>
              <w:autoSpaceDN w:val="0"/>
              <w:adjustRightInd w:val="0"/>
              <w:spacing w:after="0" w:line="240" w:lineRule="auto"/>
              <w:rPr>
                <w:sz w:val="24"/>
                <w:szCs w:val="24"/>
                <w:lang w:eastAsia="ru-RU"/>
              </w:rPr>
            </w:pPr>
            <w:r w:rsidRPr="00C01B98">
              <w:rPr>
                <w:sz w:val="24"/>
                <w:szCs w:val="24"/>
                <w:lang w:eastAsia="ru-RU"/>
              </w:rPr>
              <w:t xml:space="preserve">Объем бюджетных ассигнований на реализацию подпрограммы </w:t>
            </w:r>
            <w:r w:rsidR="00FE0D02" w:rsidRPr="00C01B98">
              <w:rPr>
                <w:sz w:val="24"/>
                <w:szCs w:val="24"/>
                <w:lang w:eastAsia="ru-RU"/>
              </w:rPr>
              <w:t>составляет 15</w:t>
            </w:r>
            <w:r w:rsidR="001842C8" w:rsidRPr="00C01B98">
              <w:rPr>
                <w:sz w:val="24"/>
                <w:szCs w:val="24"/>
                <w:lang w:eastAsia="ru-RU"/>
              </w:rPr>
              <w:t>9</w:t>
            </w:r>
            <w:r w:rsidR="00FE0D02" w:rsidRPr="00C01B98">
              <w:rPr>
                <w:sz w:val="24"/>
                <w:szCs w:val="24"/>
                <w:lang w:eastAsia="ru-RU"/>
              </w:rPr>
              <w:t>9</w:t>
            </w:r>
            <w:r w:rsidR="001842C8" w:rsidRPr="00C01B98">
              <w:rPr>
                <w:sz w:val="24"/>
                <w:szCs w:val="24"/>
                <w:lang w:eastAsia="ru-RU"/>
              </w:rPr>
              <w:t>1</w:t>
            </w:r>
            <w:r w:rsidR="00FE0D02" w:rsidRPr="00C01B98">
              <w:rPr>
                <w:sz w:val="24"/>
                <w:szCs w:val="24"/>
                <w:lang w:eastAsia="ru-RU"/>
              </w:rPr>
              <w:t>,</w:t>
            </w:r>
            <w:r w:rsidR="001842C8" w:rsidRPr="00C01B98">
              <w:rPr>
                <w:sz w:val="24"/>
                <w:szCs w:val="24"/>
                <w:lang w:eastAsia="ru-RU"/>
              </w:rPr>
              <w:t>2</w:t>
            </w:r>
            <w:r w:rsidRPr="00C01B98">
              <w:rPr>
                <w:sz w:val="24"/>
                <w:szCs w:val="24"/>
                <w:lang w:eastAsia="ru-RU"/>
              </w:rPr>
              <w:t xml:space="preserve"> тыс. руб., из них</w:t>
            </w:r>
            <w:r w:rsidR="001842C8" w:rsidRPr="00C01B98">
              <w:rPr>
                <w:sz w:val="24"/>
                <w:szCs w:val="24"/>
                <w:lang w:eastAsia="ru-RU"/>
              </w:rPr>
              <w:t xml:space="preserve"> </w:t>
            </w:r>
            <w:r w:rsidRPr="00C01B98">
              <w:rPr>
                <w:sz w:val="24"/>
                <w:szCs w:val="24"/>
                <w:lang w:eastAsia="ru-RU"/>
              </w:rPr>
              <w:t>средства областного бюджета – 8,188 тыс. руб.</w:t>
            </w:r>
          </w:p>
          <w:p w:rsidR="00833446" w:rsidRPr="00C01B98" w:rsidRDefault="00833446" w:rsidP="0018688B">
            <w:pPr>
              <w:snapToGrid w:val="0"/>
              <w:spacing w:after="0" w:line="240" w:lineRule="auto"/>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1842C8" w:rsidRPr="00C01B98">
              <w:rPr>
                <w:sz w:val="24"/>
                <w:szCs w:val="24"/>
              </w:rPr>
              <w:t>1595,8</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5535AA" w:rsidRPr="00C01B98">
              <w:rPr>
                <w:sz w:val="24"/>
                <w:szCs w:val="24"/>
              </w:rPr>
              <w:t>2</w:t>
            </w:r>
            <w:r w:rsidR="001842C8" w:rsidRPr="00C01B98">
              <w:rPr>
                <w:sz w:val="24"/>
                <w:szCs w:val="24"/>
              </w:rPr>
              <w:t>258,3</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2020 год — </w:t>
            </w:r>
            <w:r w:rsidR="005535AA" w:rsidRPr="00C01B98">
              <w:rPr>
                <w:sz w:val="24"/>
                <w:szCs w:val="24"/>
              </w:rPr>
              <w:t>23</w:t>
            </w:r>
            <w:r w:rsidR="001842C8" w:rsidRPr="00C01B98">
              <w:rPr>
                <w:sz w:val="24"/>
                <w:szCs w:val="24"/>
              </w:rPr>
              <w:t>54</w:t>
            </w:r>
            <w:r w:rsidR="005535AA" w:rsidRPr="00C01B98">
              <w:rPr>
                <w:sz w:val="24"/>
                <w:szCs w:val="24"/>
              </w:rPr>
              <w:t>,</w:t>
            </w:r>
            <w:r w:rsidR="001842C8" w:rsidRPr="00C01B98">
              <w:rPr>
                <w:sz w:val="24"/>
                <w:szCs w:val="24"/>
              </w:rPr>
              <w:t>3</w:t>
            </w:r>
            <w:r w:rsidRPr="00C01B98">
              <w:rPr>
                <w:sz w:val="24"/>
                <w:szCs w:val="24"/>
              </w:rPr>
              <w:t xml:space="preserve"> тыс. рублей</w:t>
            </w:r>
          </w:p>
          <w:p w:rsidR="00833446" w:rsidRPr="00C01B98" w:rsidRDefault="00833446" w:rsidP="0018688B">
            <w:pPr>
              <w:spacing w:after="0" w:line="240" w:lineRule="auto"/>
              <w:ind w:firstLine="708"/>
              <w:jc w:val="both"/>
              <w:rPr>
                <w:sz w:val="24"/>
                <w:szCs w:val="24"/>
              </w:rPr>
            </w:pPr>
            <w:r w:rsidRPr="00C01B98">
              <w:rPr>
                <w:sz w:val="24"/>
                <w:szCs w:val="24"/>
              </w:rPr>
              <w:t xml:space="preserve">2021 год — </w:t>
            </w:r>
            <w:r w:rsidR="005535AA" w:rsidRPr="00C01B98">
              <w:rPr>
                <w:sz w:val="24"/>
                <w:szCs w:val="24"/>
              </w:rPr>
              <w:t>2</w:t>
            </w:r>
            <w:r w:rsidR="001842C8" w:rsidRPr="00C01B98">
              <w:rPr>
                <w:sz w:val="24"/>
                <w:szCs w:val="24"/>
              </w:rPr>
              <w:t>445,7</w:t>
            </w:r>
            <w:r w:rsidRPr="00C01B98">
              <w:rPr>
                <w:sz w:val="24"/>
                <w:szCs w:val="24"/>
              </w:rPr>
              <w:t xml:space="preserve"> тыс. рублей</w:t>
            </w:r>
          </w:p>
          <w:p w:rsidR="00833446" w:rsidRPr="00C01B98" w:rsidRDefault="00833446" w:rsidP="0018688B">
            <w:pPr>
              <w:spacing w:after="0" w:line="240" w:lineRule="auto"/>
              <w:ind w:firstLine="708"/>
              <w:jc w:val="both"/>
              <w:rPr>
                <w:sz w:val="24"/>
                <w:szCs w:val="24"/>
              </w:rPr>
            </w:pPr>
            <w:r w:rsidRPr="00C01B98">
              <w:rPr>
                <w:sz w:val="24"/>
                <w:szCs w:val="24"/>
              </w:rPr>
              <w:t xml:space="preserve">2022 год — </w:t>
            </w:r>
            <w:r w:rsidR="005535AA" w:rsidRPr="00C01B98">
              <w:rPr>
                <w:sz w:val="24"/>
                <w:szCs w:val="24"/>
              </w:rPr>
              <w:t>2</w:t>
            </w:r>
            <w:r w:rsidR="001842C8" w:rsidRPr="00C01B98">
              <w:rPr>
                <w:sz w:val="24"/>
                <w:szCs w:val="24"/>
              </w:rPr>
              <w:t>445,7</w:t>
            </w:r>
            <w:r w:rsidRPr="00C01B98">
              <w:rPr>
                <w:sz w:val="24"/>
                <w:szCs w:val="24"/>
              </w:rPr>
              <w:t xml:space="preserve"> тыс. рублей</w:t>
            </w:r>
          </w:p>
          <w:p w:rsidR="00833446" w:rsidRPr="00C01B98" w:rsidRDefault="00833446" w:rsidP="0018688B">
            <w:pPr>
              <w:snapToGrid w:val="0"/>
              <w:spacing w:after="0" w:line="240" w:lineRule="auto"/>
              <w:ind w:firstLine="708"/>
              <w:jc w:val="both"/>
              <w:rPr>
                <w:sz w:val="24"/>
                <w:szCs w:val="24"/>
              </w:rPr>
            </w:pPr>
            <w:r w:rsidRPr="00C01B98">
              <w:rPr>
                <w:sz w:val="24"/>
                <w:szCs w:val="24"/>
              </w:rPr>
              <w:t xml:space="preserve">2023 год — </w:t>
            </w:r>
            <w:r w:rsidR="005535AA" w:rsidRPr="00C01B98">
              <w:rPr>
                <w:sz w:val="24"/>
                <w:szCs w:val="24"/>
              </w:rPr>
              <w:t>2</w:t>
            </w:r>
            <w:r w:rsidR="001842C8" w:rsidRPr="00C01B98">
              <w:rPr>
                <w:sz w:val="24"/>
                <w:szCs w:val="24"/>
              </w:rPr>
              <w:t>445,7</w:t>
            </w:r>
            <w:r w:rsidRPr="00C01B98">
              <w:rPr>
                <w:sz w:val="24"/>
                <w:szCs w:val="24"/>
              </w:rPr>
              <w:t xml:space="preserve"> тыс. рублей</w:t>
            </w:r>
          </w:p>
          <w:p w:rsidR="00833446" w:rsidRPr="00C01B98" w:rsidRDefault="00833446" w:rsidP="00AD0D8D">
            <w:pPr>
              <w:snapToGrid w:val="0"/>
              <w:spacing w:after="0" w:line="240" w:lineRule="auto"/>
              <w:ind w:firstLine="708"/>
              <w:jc w:val="both"/>
              <w:rPr>
                <w:sz w:val="24"/>
                <w:szCs w:val="24"/>
              </w:rPr>
            </w:pPr>
            <w:r w:rsidRPr="00C01B98">
              <w:rPr>
                <w:sz w:val="24"/>
                <w:szCs w:val="24"/>
              </w:rPr>
              <w:t xml:space="preserve">2024 год — </w:t>
            </w:r>
            <w:r w:rsidR="005535AA" w:rsidRPr="00C01B98">
              <w:rPr>
                <w:sz w:val="24"/>
                <w:szCs w:val="24"/>
              </w:rPr>
              <w:t>2</w:t>
            </w:r>
            <w:r w:rsidR="001842C8" w:rsidRPr="00C01B98">
              <w:rPr>
                <w:sz w:val="24"/>
                <w:szCs w:val="24"/>
              </w:rPr>
              <w:t>445,7</w:t>
            </w:r>
            <w:r w:rsidRPr="00C01B98">
              <w:rPr>
                <w:sz w:val="24"/>
                <w:szCs w:val="24"/>
              </w:rPr>
              <w:t xml:space="preserve"> тыс. рублей</w:t>
            </w:r>
          </w:p>
          <w:p w:rsidR="00833446" w:rsidRPr="00C01B98" w:rsidRDefault="00833446" w:rsidP="00AD0D8D">
            <w:pPr>
              <w:spacing w:after="0" w:line="240" w:lineRule="auto"/>
              <w:jc w:val="both"/>
              <w:rPr>
                <w:sz w:val="24"/>
                <w:szCs w:val="24"/>
              </w:rPr>
            </w:pPr>
          </w:p>
        </w:tc>
      </w:tr>
      <w:tr w:rsidR="00833446" w:rsidRPr="00C01B98" w:rsidTr="004A4D5C">
        <w:tc>
          <w:tcPr>
            <w:tcW w:w="2759" w:type="dxa"/>
            <w:tcBorders>
              <w:top w:val="single" w:sz="4" w:space="0" w:color="000000"/>
              <w:left w:val="single" w:sz="4" w:space="0" w:color="000000"/>
              <w:bottom w:val="single" w:sz="4" w:space="0" w:color="000000"/>
            </w:tcBorders>
          </w:tcPr>
          <w:p w:rsidR="00833446" w:rsidRPr="00C01B98" w:rsidRDefault="00833446" w:rsidP="004A4D5C">
            <w:pPr>
              <w:snapToGrid w:val="0"/>
              <w:spacing w:after="0" w:line="240" w:lineRule="auto"/>
              <w:rPr>
                <w:sz w:val="24"/>
                <w:szCs w:val="24"/>
              </w:rPr>
            </w:pPr>
            <w:r w:rsidRPr="00C01B98">
              <w:rPr>
                <w:b/>
                <w:bCs/>
                <w:sz w:val="24"/>
                <w:szCs w:val="24"/>
                <w:lang w:eastAsia="ru-RU"/>
              </w:rPr>
              <w:t xml:space="preserve">Ожидаемые непосредственные результаты реализации подпрограммы </w:t>
            </w:r>
            <w:r w:rsidRPr="00C01B98">
              <w:rPr>
                <w:b/>
                <w:bCs/>
                <w:spacing w:val="-2"/>
                <w:sz w:val="24"/>
                <w:szCs w:val="24"/>
                <w:lang w:eastAsia="ru-RU"/>
              </w:rPr>
              <w:t>муниципальной</w:t>
            </w:r>
            <w:r w:rsidRPr="00C01B98">
              <w:rPr>
                <w:b/>
                <w:bCs/>
                <w:sz w:val="24"/>
                <w:szCs w:val="24"/>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33446" w:rsidRPr="00C01B98" w:rsidRDefault="00833446" w:rsidP="004A4D5C">
            <w:pPr>
              <w:spacing w:after="0" w:line="240" w:lineRule="auto"/>
              <w:jc w:val="both"/>
              <w:rPr>
                <w:sz w:val="24"/>
                <w:szCs w:val="24"/>
              </w:rPr>
            </w:pPr>
            <w:r w:rsidRPr="00C01B98">
              <w:rPr>
                <w:sz w:val="24"/>
                <w:szCs w:val="24"/>
              </w:rPr>
              <w:t>Установление границ на</w:t>
            </w:r>
            <w:r w:rsidR="005535AA" w:rsidRPr="00C01B98">
              <w:rPr>
                <w:sz w:val="24"/>
                <w:szCs w:val="24"/>
              </w:rPr>
              <w:t xml:space="preserve">селенного пункта села </w:t>
            </w:r>
            <w:proofErr w:type="spellStart"/>
            <w:r w:rsidR="005535AA" w:rsidRPr="00C01B98">
              <w:rPr>
                <w:sz w:val="24"/>
                <w:szCs w:val="24"/>
              </w:rPr>
              <w:t>Гвазда</w:t>
            </w:r>
            <w:proofErr w:type="spellEnd"/>
            <w:r w:rsidRPr="00C01B98">
              <w:rPr>
                <w:sz w:val="24"/>
                <w:szCs w:val="24"/>
              </w:rPr>
              <w:t>.</w:t>
            </w:r>
          </w:p>
          <w:p w:rsidR="00833446" w:rsidRPr="00C01B98" w:rsidRDefault="00833446" w:rsidP="007B3614">
            <w:pPr>
              <w:autoSpaceDE w:val="0"/>
              <w:spacing w:after="0" w:line="240" w:lineRule="auto"/>
              <w:jc w:val="both"/>
              <w:rPr>
                <w:sz w:val="24"/>
                <w:szCs w:val="24"/>
              </w:rPr>
            </w:pPr>
            <w:r w:rsidRPr="00C01B98">
              <w:rPr>
                <w:sz w:val="24"/>
                <w:szCs w:val="24"/>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C01B98" w:rsidRDefault="00833446" w:rsidP="004A4D5C">
            <w:pPr>
              <w:spacing w:after="0" w:line="240" w:lineRule="auto"/>
              <w:jc w:val="both"/>
              <w:rPr>
                <w:sz w:val="24"/>
                <w:szCs w:val="24"/>
              </w:rPr>
            </w:pPr>
          </w:p>
        </w:tc>
      </w:tr>
    </w:tbl>
    <w:p w:rsidR="00833446" w:rsidRPr="00C01B98" w:rsidRDefault="00833446" w:rsidP="008F25E4">
      <w:pPr>
        <w:jc w:val="both"/>
        <w:rPr>
          <w:b/>
          <w:bCs/>
          <w:i/>
          <w:iCs/>
          <w:sz w:val="24"/>
          <w:szCs w:val="24"/>
        </w:rPr>
      </w:pPr>
    </w:p>
    <w:p w:rsidR="00833446" w:rsidRPr="00C01B98" w:rsidRDefault="00833446" w:rsidP="00054520">
      <w:pPr>
        <w:snapToGrid w:val="0"/>
        <w:ind w:left="1116" w:hanging="360"/>
        <w:jc w:val="center"/>
        <w:rPr>
          <w:b/>
          <w:bCs/>
          <w:sz w:val="24"/>
          <w:szCs w:val="24"/>
          <w:lang w:eastAsia="ru-RU"/>
        </w:rPr>
      </w:pPr>
      <w:r w:rsidRPr="00C01B98">
        <w:rPr>
          <w:b/>
          <w:bCs/>
          <w:iCs/>
          <w:sz w:val="24"/>
          <w:szCs w:val="24"/>
        </w:rPr>
        <w:t xml:space="preserve">1. </w:t>
      </w:r>
      <w:r w:rsidRPr="00C01B98">
        <w:rPr>
          <w:b/>
          <w:bCs/>
          <w:sz w:val="24"/>
          <w:szCs w:val="24"/>
          <w:lang w:eastAsia="ru-RU"/>
        </w:rPr>
        <w:t>Характеристика сферы реализации подпрограммы, описание основных проблем в указанной сфере и прогноз ее развития.</w:t>
      </w:r>
    </w:p>
    <w:p w:rsidR="00833446" w:rsidRPr="00C01B98" w:rsidRDefault="00833446" w:rsidP="00054520">
      <w:pPr>
        <w:snapToGrid w:val="0"/>
        <w:spacing w:after="0" w:line="240" w:lineRule="auto"/>
        <w:ind w:hanging="17"/>
        <w:jc w:val="both"/>
        <w:rPr>
          <w:sz w:val="24"/>
          <w:szCs w:val="24"/>
        </w:rPr>
      </w:pPr>
      <w:r w:rsidRPr="00C01B98">
        <w:rPr>
          <w:sz w:val="24"/>
          <w:szCs w:val="24"/>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p>
    <w:p w:rsidR="00833446" w:rsidRPr="00C01B98" w:rsidRDefault="00833446" w:rsidP="00F2787B">
      <w:pPr>
        <w:spacing w:after="0" w:line="240" w:lineRule="auto"/>
        <w:jc w:val="both"/>
        <w:rPr>
          <w:sz w:val="24"/>
          <w:szCs w:val="24"/>
        </w:rPr>
      </w:pPr>
      <w:r w:rsidRPr="00C01B98">
        <w:rPr>
          <w:sz w:val="24"/>
          <w:szCs w:val="24"/>
        </w:rPr>
        <w:t xml:space="preserve">Существует необходимость в проведении  дополнительных изменений  в генеральном плане </w:t>
      </w:r>
      <w:r w:rsidR="00D57C8F" w:rsidRPr="00C01B98">
        <w:rPr>
          <w:sz w:val="24"/>
          <w:szCs w:val="24"/>
        </w:rPr>
        <w:t>Гвазденского</w:t>
      </w:r>
      <w:r w:rsidRPr="00C01B98">
        <w:rPr>
          <w:sz w:val="24"/>
          <w:szCs w:val="24"/>
        </w:rPr>
        <w:t xml:space="preserve"> сельского поселения, в связи с утв</w:t>
      </w:r>
      <w:r w:rsidR="005535AA" w:rsidRPr="00C01B98">
        <w:rPr>
          <w:sz w:val="24"/>
          <w:szCs w:val="24"/>
        </w:rPr>
        <w:t xml:space="preserve">ерждением границ села </w:t>
      </w:r>
      <w:proofErr w:type="spellStart"/>
      <w:r w:rsidR="005535AA" w:rsidRPr="00C01B98">
        <w:rPr>
          <w:sz w:val="24"/>
          <w:szCs w:val="24"/>
        </w:rPr>
        <w:t>Гвазда</w:t>
      </w:r>
      <w:proofErr w:type="spellEnd"/>
      <w:r w:rsidRPr="00C01B98">
        <w:rPr>
          <w:sz w:val="24"/>
          <w:szCs w:val="24"/>
        </w:rPr>
        <w:t>.</w:t>
      </w:r>
    </w:p>
    <w:p w:rsidR="00833446" w:rsidRPr="00C01B98" w:rsidRDefault="00833446" w:rsidP="00F2787B">
      <w:pPr>
        <w:spacing w:after="0" w:line="240" w:lineRule="auto"/>
        <w:jc w:val="both"/>
        <w:rPr>
          <w:sz w:val="24"/>
          <w:szCs w:val="24"/>
        </w:rPr>
      </w:pPr>
      <w:r w:rsidRPr="00C01B98">
        <w:rPr>
          <w:sz w:val="24"/>
          <w:szCs w:val="24"/>
        </w:rPr>
        <w:t xml:space="preserve">В настоящее время автомобильные дороги </w:t>
      </w:r>
      <w:r w:rsidR="00D57C8F" w:rsidRPr="00C01B98">
        <w:rPr>
          <w:sz w:val="24"/>
          <w:szCs w:val="24"/>
        </w:rPr>
        <w:t>Гвазденского</w:t>
      </w:r>
      <w:r w:rsidRPr="00C01B98">
        <w:rPr>
          <w:sz w:val="24"/>
          <w:szCs w:val="24"/>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дорог местного значения, совершенствованию организации дорожного движения.</w:t>
      </w:r>
    </w:p>
    <w:p w:rsidR="00833446" w:rsidRPr="00C01B98" w:rsidRDefault="00833446" w:rsidP="00F2787B">
      <w:pPr>
        <w:spacing w:after="0" w:line="240" w:lineRule="auto"/>
        <w:jc w:val="both"/>
        <w:rPr>
          <w:sz w:val="24"/>
          <w:szCs w:val="24"/>
        </w:rPr>
      </w:pPr>
      <w:r w:rsidRPr="00C01B98">
        <w:rPr>
          <w:sz w:val="24"/>
          <w:szCs w:val="24"/>
        </w:rPr>
        <w:t xml:space="preserve">В условиях существующего положения первоочередной задачей остается сохранение и развитие сети автомобильных дорог </w:t>
      </w:r>
      <w:r w:rsidR="00D57C8F" w:rsidRPr="00C01B98">
        <w:rPr>
          <w:sz w:val="24"/>
          <w:szCs w:val="24"/>
        </w:rPr>
        <w:t>Гвазденского</w:t>
      </w:r>
      <w:r w:rsidRPr="00C01B98">
        <w:rPr>
          <w:sz w:val="24"/>
          <w:szCs w:val="24"/>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833446" w:rsidRPr="00C01B98" w:rsidRDefault="00833446" w:rsidP="00F2787B">
      <w:pPr>
        <w:spacing w:after="0" w:line="240" w:lineRule="auto"/>
        <w:jc w:val="both"/>
        <w:rPr>
          <w:sz w:val="24"/>
          <w:szCs w:val="24"/>
        </w:rPr>
      </w:pPr>
      <w:r w:rsidRPr="00C01B98">
        <w:rPr>
          <w:sz w:val="24"/>
          <w:szCs w:val="24"/>
        </w:rPr>
        <w:tab/>
        <w:t xml:space="preserve">Реализация подпрограммы позволит установить необходимые виды и объемы дорожных работ, источники и размеры их финансирования, сформировать расходные </w:t>
      </w:r>
      <w:r w:rsidRPr="00C01B98">
        <w:rPr>
          <w:sz w:val="24"/>
          <w:szCs w:val="24"/>
        </w:rPr>
        <w:lastRenderedPageBreak/>
        <w:t>обязательства по задачам, сконцентрировав финансовые ресурсы на реализации приоритетных задач.</w:t>
      </w:r>
    </w:p>
    <w:p w:rsidR="00833446" w:rsidRPr="00C01B98" w:rsidRDefault="00833446" w:rsidP="00F2787B">
      <w:pPr>
        <w:spacing w:after="0" w:line="240" w:lineRule="auto"/>
        <w:ind w:firstLine="720"/>
        <w:jc w:val="both"/>
        <w:rPr>
          <w:sz w:val="24"/>
          <w:szCs w:val="24"/>
        </w:rPr>
      </w:pPr>
      <w:r w:rsidRPr="00C01B98">
        <w:rPr>
          <w:sz w:val="24"/>
          <w:szCs w:val="24"/>
        </w:rPr>
        <w:t xml:space="preserve">Применение программно-целевого метода в развитии сети автомобильных дорог местного значения общего пользования </w:t>
      </w:r>
      <w:r w:rsidR="00D57C8F" w:rsidRPr="00C01B98">
        <w:rPr>
          <w:sz w:val="24"/>
          <w:szCs w:val="24"/>
        </w:rPr>
        <w:t>Гвазденского</w:t>
      </w:r>
      <w:r w:rsidRPr="00C01B98">
        <w:rPr>
          <w:sz w:val="24"/>
          <w:szCs w:val="24"/>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833446" w:rsidRPr="00C01B98" w:rsidRDefault="00833446" w:rsidP="00F2787B">
      <w:pPr>
        <w:spacing w:after="0" w:line="240" w:lineRule="auto"/>
        <w:jc w:val="both"/>
        <w:rPr>
          <w:sz w:val="24"/>
          <w:szCs w:val="24"/>
        </w:rPr>
      </w:pPr>
    </w:p>
    <w:p w:rsidR="00833446" w:rsidRPr="00C01B98" w:rsidRDefault="00833446" w:rsidP="009029FB">
      <w:pPr>
        <w:spacing w:after="0" w:line="240" w:lineRule="auto"/>
        <w:jc w:val="center"/>
        <w:rPr>
          <w:b/>
          <w:bCs/>
          <w:sz w:val="24"/>
          <w:szCs w:val="24"/>
          <w:lang w:eastAsia="ru-RU"/>
        </w:rPr>
      </w:pPr>
      <w:r w:rsidRPr="00C01B98">
        <w:rPr>
          <w:b/>
          <w:bCs/>
          <w:sz w:val="24"/>
          <w:szCs w:val="24"/>
          <w:lang w:eastAsia="ru-RU"/>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33446" w:rsidRPr="00C01B98" w:rsidRDefault="00833446" w:rsidP="00F2787B">
      <w:pPr>
        <w:spacing w:after="0" w:line="240" w:lineRule="auto"/>
        <w:ind w:left="360"/>
        <w:rPr>
          <w:b/>
          <w:bCs/>
          <w:sz w:val="24"/>
          <w:szCs w:val="24"/>
          <w:lang w:eastAsia="ru-RU"/>
        </w:rPr>
      </w:pPr>
    </w:p>
    <w:p w:rsidR="00833446" w:rsidRPr="00C01B98" w:rsidRDefault="00833446" w:rsidP="0018688B">
      <w:pPr>
        <w:widowControl w:val="0"/>
        <w:shd w:val="clear" w:color="auto" w:fill="FFFFFF"/>
        <w:autoSpaceDE w:val="0"/>
        <w:autoSpaceDN w:val="0"/>
        <w:adjustRightInd w:val="0"/>
        <w:spacing w:after="0" w:line="240" w:lineRule="auto"/>
        <w:jc w:val="both"/>
        <w:rPr>
          <w:sz w:val="24"/>
          <w:szCs w:val="24"/>
          <w:lang w:eastAsia="ru-RU"/>
        </w:rPr>
      </w:pPr>
      <w:r w:rsidRPr="00C01B98">
        <w:rPr>
          <w:sz w:val="24"/>
          <w:szCs w:val="24"/>
          <w:lang w:eastAsia="ru-RU"/>
        </w:rPr>
        <w:t>Приоритеты реализации подпрограммы соответствуют приоритетам, описанным для программы в целом.</w:t>
      </w:r>
    </w:p>
    <w:p w:rsidR="00833446" w:rsidRPr="00C01B98" w:rsidRDefault="00833446" w:rsidP="0018688B">
      <w:pPr>
        <w:snapToGrid w:val="0"/>
        <w:spacing w:after="0" w:line="240" w:lineRule="auto"/>
        <w:jc w:val="both"/>
        <w:rPr>
          <w:sz w:val="24"/>
          <w:szCs w:val="24"/>
        </w:rPr>
      </w:pPr>
      <w:r w:rsidRPr="00C01B98">
        <w:rPr>
          <w:rFonts w:cs="Arial"/>
          <w:color w:val="000000"/>
          <w:sz w:val="24"/>
          <w:szCs w:val="24"/>
        </w:rPr>
        <w:tab/>
      </w:r>
      <w:r w:rsidRPr="00C01B98">
        <w:rPr>
          <w:sz w:val="24"/>
          <w:szCs w:val="24"/>
        </w:rPr>
        <w:t xml:space="preserve">Основной целью подпрограммы является внесение изменений  в генеральный план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18688B">
      <w:pPr>
        <w:spacing w:after="0" w:line="240" w:lineRule="auto"/>
        <w:rPr>
          <w:sz w:val="24"/>
          <w:szCs w:val="24"/>
        </w:rPr>
      </w:pPr>
      <w:r w:rsidRPr="00C01B98">
        <w:rPr>
          <w:sz w:val="24"/>
          <w:szCs w:val="24"/>
        </w:rPr>
        <w:t>(</w:t>
      </w:r>
      <w:r w:rsidR="005535AA" w:rsidRPr="00C01B98">
        <w:rPr>
          <w:sz w:val="24"/>
          <w:szCs w:val="24"/>
        </w:rPr>
        <w:t xml:space="preserve">установка границ села </w:t>
      </w:r>
      <w:proofErr w:type="spellStart"/>
      <w:r w:rsidR="005535AA" w:rsidRPr="00C01B98">
        <w:rPr>
          <w:sz w:val="24"/>
          <w:szCs w:val="24"/>
        </w:rPr>
        <w:t>Гвазда</w:t>
      </w:r>
      <w:proofErr w:type="spellEnd"/>
      <w:r w:rsidRPr="00C01B98">
        <w:rPr>
          <w:sz w:val="24"/>
          <w:szCs w:val="24"/>
        </w:rPr>
        <w:t>) и  реализация полномочий, связанных с организацией дорожной деятельности в отношении автомобильных дорог местного значения</w:t>
      </w:r>
    </w:p>
    <w:p w:rsidR="00833446" w:rsidRPr="00C01B98" w:rsidRDefault="00833446" w:rsidP="00054520">
      <w:pPr>
        <w:spacing w:after="0" w:line="240" w:lineRule="auto"/>
        <w:ind w:firstLine="720"/>
        <w:jc w:val="both"/>
        <w:rPr>
          <w:sz w:val="24"/>
          <w:szCs w:val="24"/>
        </w:rPr>
      </w:pPr>
      <w:r w:rsidRPr="00C01B98">
        <w:rPr>
          <w:sz w:val="24"/>
          <w:szCs w:val="24"/>
        </w:rPr>
        <w:t>Для достижения поставленных целей необходимо решение следующих основных задач:</w:t>
      </w:r>
    </w:p>
    <w:p w:rsidR="00833446" w:rsidRPr="00C01B98" w:rsidRDefault="00833446" w:rsidP="0018688B">
      <w:pPr>
        <w:autoSpaceDE w:val="0"/>
        <w:spacing w:after="0" w:line="240" w:lineRule="auto"/>
        <w:jc w:val="both"/>
        <w:rPr>
          <w:rFonts w:cs="Arial"/>
          <w:sz w:val="24"/>
          <w:szCs w:val="24"/>
        </w:rPr>
      </w:pPr>
      <w:r w:rsidRPr="00C01B98">
        <w:rPr>
          <w:sz w:val="24"/>
          <w:szCs w:val="24"/>
        </w:rPr>
        <w:t>Утвердить техническое задание на выполнение работ по внесению изменений в генеральный план поселения</w:t>
      </w:r>
    </w:p>
    <w:p w:rsidR="00833446" w:rsidRPr="00C01B98" w:rsidRDefault="00833446" w:rsidP="0018688B">
      <w:pPr>
        <w:tabs>
          <w:tab w:val="left" w:pos="4536"/>
        </w:tabs>
        <w:spacing w:after="0" w:line="240" w:lineRule="auto"/>
        <w:rPr>
          <w:sz w:val="24"/>
          <w:szCs w:val="24"/>
        </w:rPr>
      </w:pPr>
      <w:r w:rsidRPr="00C01B98">
        <w:rPr>
          <w:sz w:val="24"/>
          <w:szCs w:val="24"/>
        </w:rPr>
        <w:t xml:space="preserve">Подготовить проект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F2787B">
      <w:pPr>
        <w:autoSpaceDE w:val="0"/>
        <w:spacing w:after="0" w:line="240" w:lineRule="auto"/>
        <w:jc w:val="both"/>
        <w:rPr>
          <w:sz w:val="24"/>
          <w:szCs w:val="24"/>
        </w:rPr>
      </w:pPr>
      <w:r w:rsidRPr="00C01B98">
        <w:rPr>
          <w:sz w:val="24"/>
          <w:szCs w:val="24"/>
        </w:rPr>
        <w:t>Поддерживать автомобильные дороги общего пользования местного значения и искусственные сооружения на них на уровне, соответствующем категории дороги, путем повышения уровня содержания дорог местного значения.</w:t>
      </w:r>
    </w:p>
    <w:p w:rsidR="00833446" w:rsidRPr="00C01B98" w:rsidRDefault="00833446" w:rsidP="00F2787B">
      <w:pPr>
        <w:tabs>
          <w:tab w:val="left" w:pos="4536"/>
        </w:tabs>
        <w:spacing w:after="0" w:line="240" w:lineRule="auto"/>
        <w:rPr>
          <w:sz w:val="24"/>
          <w:szCs w:val="24"/>
        </w:rPr>
      </w:pPr>
      <w:r w:rsidRPr="00C01B98">
        <w:rPr>
          <w:sz w:val="24"/>
          <w:szCs w:val="24"/>
        </w:rPr>
        <w:t>Обеспечить безопасность дорожного движения.</w:t>
      </w:r>
    </w:p>
    <w:p w:rsidR="00833446" w:rsidRPr="00C01B98" w:rsidRDefault="00833446" w:rsidP="00343F1F">
      <w:pPr>
        <w:snapToGrid w:val="0"/>
        <w:spacing w:line="100" w:lineRule="atLeast"/>
        <w:ind w:hanging="17"/>
        <w:jc w:val="both"/>
        <w:rPr>
          <w:sz w:val="24"/>
          <w:szCs w:val="24"/>
          <w:lang w:eastAsia="ru-RU"/>
        </w:rPr>
      </w:pPr>
      <w:r w:rsidRPr="00C01B98">
        <w:rPr>
          <w:sz w:val="24"/>
          <w:szCs w:val="24"/>
          <w:lang w:eastAsia="ru-RU"/>
        </w:rPr>
        <w:t>Ожидаемые результаты реализации подпрограммы:</w:t>
      </w:r>
    </w:p>
    <w:p w:rsidR="00833446" w:rsidRPr="00C01B98" w:rsidRDefault="00833446" w:rsidP="00343F1F">
      <w:pPr>
        <w:tabs>
          <w:tab w:val="left" w:pos="4536"/>
        </w:tabs>
        <w:spacing w:after="0" w:line="240" w:lineRule="auto"/>
        <w:rPr>
          <w:sz w:val="24"/>
          <w:szCs w:val="24"/>
        </w:rPr>
      </w:pPr>
      <w:r w:rsidRPr="00C01B98">
        <w:rPr>
          <w:sz w:val="24"/>
          <w:szCs w:val="24"/>
        </w:rPr>
        <w:t>Установление границ на</w:t>
      </w:r>
      <w:r w:rsidR="005535AA" w:rsidRPr="00C01B98">
        <w:rPr>
          <w:sz w:val="24"/>
          <w:szCs w:val="24"/>
        </w:rPr>
        <w:t xml:space="preserve">селенного пункта села </w:t>
      </w:r>
      <w:proofErr w:type="spellStart"/>
      <w:r w:rsidR="005535AA" w:rsidRPr="00C01B98">
        <w:rPr>
          <w:sz w:val="24"/>
          <w:szCs w:val="24"/>
        </w:rPr>
        <w:t>Гвазда</w:t>
      </w:r>
      <w:proofErr w:type="spellEnd"/>
      <w:r w:rsidRPr="00C01B98">
        <w:rPr>
          <w:sz w:val="24"/>
          <w:szCs w:val="24"/>
        </w:rPr>
        <w:t>.</w:t>
      </w:r>
    </w:p>
    <w:p w:rsidR="00833446" w:rsidRPr="00C01B98" w:rsidRDefault="00833446" w:rsidP="00343F1F">
      <w:pPr>
        <w:tabs>
          <w:tab w:val="left" w:pos="4536"/>
        </w:tabs>
        <w:spacing w:after="0" w:line="240" w:lineRule="auto"/>
        <w:rPr>
          <w:i/>
          <w:spacing w:val="15"/>
          <w:sz w:val="24"/>
          <w:szCs w:val="24"/>
        </w:rPr>
      </w:pPr>
      <w:r w:rsidRPr="00C01B98">
        <w:rPr>
          <w:sz w:val="24"/>
          <w:szCs w:val="24"/>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p>
    <w:p w:rsidR="00833446" w:rsidRPr="00C01B98" w:rsidRDefault="00833446" w:rsidP="00482D13">
      <w:pPr>
        <w:tabs>
          <w:tab w:val="left" w:pos="4536"/>
        </w:tabs>
        <w:spacing w:after="0" w:line="240" w:lineRule="auto"/>
        <w:rPr>
          <w:i/>
          <w:spacing w:val="15"/>
          <w:sz w:val="24"/>
          <w:szCs w:val="24"/>
        </w:rPr>
      </w:pPr>
      <w:r w:rsidRPr="00C01B98">
        <w:rPr>
          <w:sz w:val="24"/>
          <w:szCs w:val="24"/>
        </w:rPr>
        <w:t>Срок реализации подпрограммы - 2018-2024 годы.</w:t>
      </w:r>
    </w:p>
    <w:p w:rsidR="00833446" w:rsidRPr="00C01B98" w:rsidRDefault="00833446" w:rsidP="009029FB">
      <w:pPr>
        <w:snapToGrid w:val="0"/>
        <w:spacing w:line="100" w:lineRule="atLeast"/>
        <w:rPr>
          <w:b/>
          <w:bCs/>
          <w:iCs/>
          <w:sz w:val="24"/>
          <w:szCs w:val="24"/>
        </w:rPr>
      </w:pPr>
    </w:p>
    <w:p w:rsidR="00833446" w:rsidRPr="00C01B98" w:rsidRDefault="00833446" w:rsidP="0018688B">
      <w:pPr>
        <w:snapToGrid w:val="0"/>
        <w:spacing w:line="100" w:lineRule="atLeast"/>
        <w:jc w:val="center"/>
        <w:rPr>
          <w:b/>
          <w:bCs/>
          <w:iCs/>
          <w:sz w:val="24"/>
          <w:szCs w:val="24"/>
        </w:rPr>
      </w:pPr>
      <w:r w:rsidRPr="00C01B98">
        <w:rPr>
          <w:b/>
          <w:bCs/>
          <w:iCs/>
          <w:sz w:val="24"/>
          <w:szCs w:val="24"/>
        </w:rPr>
        <w:t>3. Характеристика основных мероприятий подпрограммы.</w:t>
      </w:r>
    </w:p>
    <w:p w:rsidR="00833446" w:rsidRPr="00C01B98" w:rsidRDefault="00833446" w:rsidP="00054520">
      <w:pPr>
        <w:spacing w:after="0" w:line="240" w:lineRule="auto"/>
        <w:jc w:val="center"/>
        <w:rPr>
          <w:b/>
          <w:bCs/>
          <w:i/>
          <w:iCs/>
          <w:sz w:val="24"/>
          <w:szCs w:val="24"/>
        </w:rPr>
      </w:pPr>
    </w:p>
    <w:p w:rsidR="00833446" w:rsidRPr="00C01B98" w:rsidRDefault="00833446" w:rsidP="00E23023">
      <w:pPr>
        <w:spacing w:after="0" w:line="240" w:lineRule="auto"/>
        <w:jc w:val="both"/>
        <w:rPr>
          <w:sz w:val="24"/>
          <w:szCs w:val="24"/>
        </w:rPr>
      </w:pPr>
      <w:r w:rsidRPr="00C01B98">
        <w:rPr>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833446" w:rsidRPr="00C01B98" w:rsidRDefault="00833446" w:rsidP="00E23023">
      <w:pPr>
        <w:spacing w:after="0" w:line="240" w:lineRule="auto"/>
        <w:ind w:firstLine="720"/>
        <w:jc w:val="both"/>
        <w:rPr>
          <w:sz w:val="24"/>
          <w:szCs w:val="24"/>
        </w:rPr>
      </w:pPr>
      <w:r w:rsidRPr="00C01B98">
        <w:rPr>
          <w:sz w:val="24"/>
          <w:szCs w:val="24"/>
        </w:rPr>
        <w:t>1. Мероприятия по содержанию автомобильных дорог общего пользования местного значения и искусственных сооружений на них.</w:t>
      </w:r>
    </w:p>
    <w:p w:rsidR="00833446" w:rsidRPr="00C01B98" w:rsidRDefault="00833446" w:rsidP="00E23023">
      <w:pPr>
        <w:spacing w:after="0" w:line="240" w:lineRule="auto"/>
        <w:ind w:firstLine="720"/>
        <w:jc w:val="both"/>
        <w:rPr>
          <w:sz w:val="24"/>
          <w:szCs w:val="24"/>
        </w:rPr>
      </w:pPr>
      <w:r w:rsidRPr="00C01B98">
        <w:rPr>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833446" w:rsidRPr="00C01B98" w:rsidRDefault="00833446" w:rsidP="00E23023">
      <w:pPr>
        <w:spacing w:after="0" w:line="240" w:lineRule="auto"/>
        <w:ind w:firstLine="720"/>
        <w:jc w:val="both"/>
        <w:rPr>
          <w:sz w:val="24"/>
          <w:szCs w:val="24"/>
        </w:rPr>
      </w:pPr>
      <w:r w:rsidRPr="00C01B98">
        <w:rPr>
          <w:sz w:val="24"/>
          <w:szCs w:val="24"/>
        </w:rPr>
        <w:t>2. Мероприятия по ремонту автомобильных дорог общего пользования местного значения и искусственных сооружений на них.</w:t>
      </w:r>
    </w:p>
    <w:p w:rsidR="00833446" w:rsidRPr="00C01B98" w:rsidRDefault="00833446" w:rsidP="00E23023">
      <w:pPr>
        <w:spacing w:after="0" w:line="240" w:lineRule="auto"/>
        <w:ind w:firstLine="720"/>
        <w:jc w:val="both"/>
        <w:rPr>
          <w:sz w:val="24"/>
          <w:szCs w:val="24"/>
        </w:rPr>
      </w:pPr>
      <w:r w:rsidRPr="00C01B98">
        <w:rPr>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833446" w:rsidRPr="00C01B98" w:rsidRDefault="00833446" w:rsidP="00E23023">
      <w:pPr>
        <w:autoSpaceDE w:val="0"/>
        <w:snapToGrid w:val="0"/>
        <w:spacing w:after="0" w:line="240" w:lineRule="auto"/>
        <w:jc w:val="both"/>
        <w:rPr>
          <w:sz w:val="24"/>
          <w:szCs w:val="24"/>
        </w:rPr>
      </w:pPr>
      <w:r w:rsidRPr="00C01B98">
        <w:rPr>
          <w:sz w:val="24"/>
          <w:szCs w:val="24"/>
        </w:rPr>
        <w:lastRenderedPageBreak/>
        <w:t xml:space="preserve">         3. Мероприятия по подготовке проекта изменений генерального плана </w:t>
      </w:r>
      <w:r w:rsidR="00D57C8F" w:rsidRPr="00C01B98">
        <w:rPr>
          <w:sz w:val="24"/>
          <w:szCs w:val="24"/>
        </w:rPr>
        <w:t>Гвазденского</w:t>
      </w:r>
      <w:r w:rsidRPr="00C01B98">
        <w:rPr>
          <w:sz w:val="24"/>
          <w:szCs w:val="24"/>
        </w:rPr>
        <w:t xml:space="preserve"> сельского поселения.</w:t>
      </w:r>
    </w:p>
    <w:p w:rsidR="00833446" w:rsidRPr="00C01B98" w:rsidRDefault="00833446" w:rsidP="00E23023">
      <w:pPr>
        <w:spacing w:after="0" w:line="240" w:lineRule="auto"/>
        <w:rPr>
          <w:sz w:val="24"/>
          <w:szCs w:val="24"/>
        </w:rPr>
      </w:pPr>
      <w:r w:rsidRPr="00C01B98">
        <w:rPr>
          <w:sz w:val="24"/>
          <w:szCs w:val="24"/>
        </w:rPr>
        <w:t>Утверждение технического задания на выполнение работ по внесению изменений в генеральный план поселения, которое позволит ус</w:t>
      </w:r>
      <w:r w:rsidR="005535AA" w:rsidRPr="00C01B98">
        <w:rPr>
          <w:sz w:val="24"/>
          <w:szCs w:val="24"/>
        </w:rPr>
        <w:t xml:space="preserve">тановить границы села </w:t>
      </w:r>
      <w:proofErr w:type="spellStart"/>
      <w:r w:rsidR="005535AA" w:rsidRPr="00C01B98">
        <w:rPr>
          <w:sz w:val="24"/>
          <w:szCs w:val="24"/>
        </w:rPr>
        <w:t>Гвазда</w:t>
      </w:r>
      <w:proofErr w:type="spellEnd"/>
      <w:r w:rsidRPr="00C01B98">
        <w:rPr>
          <w:sz w:val="24"/>
          <w:szCs w:val="24"/>
        </w:rPr>
        <w:t>.</w:t>
      </w:r>
    </w:p>
    <w:p w:rsidR="00833446" w:rsidRPr="00C01B98" w:rsidRDefault="00833446" w:rsidP="00E23023">
      <w:pPr>
        <w:spacing w:after="0" w:line="240" w:lineRule="auto"/>
        <w:rPr>
          <w:sz w:val="24"/>
          <w:szCs w:val="24"/>
        </w:rPr>
      </w:pPr>
      <w:r w:rsidRPr="00C01B98">
        <w:rPr>
          <w:sz w:val="24"/>
          <w:szCs w:val="24"/>
        </w:rPr>
        <w:t xml:space="preserve">        4. Мероприятия по о</w:t>
      </w:r>
      <w:r w:rsidRPr="00C01B98">
        <w:rPr>
          <w:color w:val="000000"/>
          <w:sz w:val="24"/>
          <w:szCs w:val="24"/>
        </w:rPr>
        <w:t>рганизации проведения оплачиваемых общественных работ.</w:t>
      </w:r>
    </w:p>
    <w:p w:rsidR="00833446" w:rsidRPr="00C01B98" w:rsidRDefault="00833446" w:rsidP="00E23023">
      <w:pPr>
        <w:spacing w:after="0" w:line="240" w:lineRule="auto"/>
        <w:rPr>
          <w:sz w:val="24"/>
          <w:szCs w:val="24"/>
        </w:rPr>
      </w:pPr>
      <w:r w:rsidRPr="00C01B98">
        <w:rPr>
          <w:sz w:val="24"/>
          <w:szCs w:val="24"/>
        </w:rPr>
        <w:t xml:space="preserve">            Реализация указанных мероприятий позволит трудоустроить  </w:t>
      </w:r>
      <w:proofErr w:type="spellStart"/>
      <w:r w:rsidRPr="00C01B98">
        <w:rPr>
          <w:sz w:val="24"/>
          <w:szCs w:val="24"/>
        </w:rPr>
        <w:t>граждан</w:t>
      </w:r>
      <w:r w:rsidR="00D57C8F" w:rsidRPr="00C01B98">
        <w:rPr>
          <w:sz w:val="24"/>
          <w:szCs w:val="24"/>
        </w:rPr>
        <w:t>Гвазденского</w:t>
      </w:r>
      <w:proofErr w:type="spellEnd"/>
      <w:r w:rsidRPr="00C01B98">
        <w:rPr>
          <w:sz w:val="24"/>
          <w:szCs w:val="24"/>
        </w:rPr>
        <w:t xml:space="preserve"> сельского поселения, состоящих на учете в ГКУ </w:t>
      </w:r>
      <w:proofErr w:type="gramStart"/>
      <w:r w:rsidRPr="00C01B98">
        <w:rPr>
          <w:sz w:val="24"/>
          <w:szCs w:val="24"/>
        </w:rPr>
        <w:t>ВО</w:t>
      </w:r>
      <w:proofErr w:type="gramEnd"/>
      <w:r w:rsidRPr="00C01B98">
        <w:rPr>
          <w:sz w:val="24"/>
          <w:szCs w:val="24"/>
        </w:rPr>
        <w:t xml:space="preserve"> Центре занятости населения Бутурлиновского района.</w:t>
      </w:r>
    </w:p>
    <w:p w:rsidR="00833446" w:rsidRPr="00C01B98" w:rsidRDefault="00833446" w:rsidP="00E23023">
      <w:pPr>
        <w:spacing w:after="0" w:line="240" w:lineRule="auto"/>
        <w:rPr>
          <w:sz w:val="24"/>
          <w:szCs w:val="24"/>
        </w:rPr>
      </w:pPr>
    </w:p>
    <w:p w:rsidR="00833446" w:rsidRPr="00C01B98" w:rsidRDefault="00833446" w:rsidP="0018688B">
      <w:pPr>
        <w:snapToGrid w:val="0"/>
        <w:ind w:firstLine="708"/>
        <w:jc w:val="both"/>
        <w:rPr>
          <w:b/>
          <w:bCs/>
          <w:iCs/>
          <w:sz w:val="24"/>
          <w:szCs w:val="24"/>
        </w:rPr>
      </w:pPr>
      <w:r w:rsidRPr="00C01B98">
        <w:rPr>
          <w:b/>
          <w:bCs/>
          <w:iCs/>
          <w:sz w:val="24"/>
          <w:szCs w:val="24"/>
        </w:rPr>
        <w:t xml:space="preserve">                     4. Финансовое обеспечение подпрограммы</w:t>
      </w:r>
    </w:p>
    <w:p w:rsidR="00833446" w:rsidRPr="00C01B98" w:rsidRDefault="00833446" w:rsidP="00695BB9">
      <w:pPr>
        <w:widowControl w:val="0"/>
        <w:autoSpaceDE w:val="0"/>
        <w:autoSpaceDN w:val="0"/>
        <w:adjustRightInd w:val="0"/>
        <w:ind w:firstLine="567"/>
        <w:jc w:val="both"/>
        <w:rPr>
          <w:sz w:val="24"/>
          <w:szCs w:val="24"/>
          <w:lang w:eastAsia="ru-RU"/>
        </w:rPr>
      </w:pPr>
      <w:r w:rsidRPr="00C01B98">
        <w:rPr>
          <w:sz w:val="24"/>
          <w:szCs w:val="24"/>
          <w:lang w:eastAsia="ru-RU"/>
        </w:rPr>
        <w:t xml:space="preserve">Финансовые ресурсы, необходимые для реализации подпрограммы в 2018-2024 годах, соответствуют объемам бюджетных ассигнований, предусмотренным </w:t>
      </w:r>
      <w:proofErr w:type="spellStart"/>
      <w:r w:rsidRPr="00C01B98">
        <w:rPr>
          <w:sz w:val="24"/>
          <w:szCs w:val="24"/>
          <w:lang w:eastAsia="ru-RU"/>
        </w:rPr>
        <w:t>бюджетом</w:t>
      </w:r>
      <w:r w:rsidR="00D57C8F" w:rsidRPr="00C01B98">
        <w:rPr>
          <w:sz w:val="24"/>
          <w:szCs w:val="24"/>
          <w:lang w:eastAsia="ru-RU"/>
        </w:rPr>
        <w:t>Гвазденского</w:t>
      </w:r>
      <w:proofErr w:type="spellEnd"/>
      <w:r w:rsidRPr="00C01B98">
        <w:rPr>
          <w:sz w:val="24"/>
          <w:szCs w:val="24"/>
          <w:lang w:eastAsia="ru-RU"/>
        </w:rPr>
        <w:t xml:space="preserve"> сельского поселения Бутурлиновского муниципального района Воронежской области на соответствующий период.</w:t>
      </w:r>
    </w:p>
    <w:p w:rsidR="00833446" w:rsidRPr="00C01B98" w:rsidRDefault="00833446" w:rsidP="0018688B">
      <w:pPr>
        <w:snapToGrid w:val="0"/>
        <w:spacing w:after="0" w:line="240" w:lineRule="auto"/>
        <w:ind w:firstLine="708"/>
        <w:jc w:val="both"/>
        <w:rPr>
          <w:sz w:val="24"/>
          <w:szCs w:val="24"/>
        </w:rPr>
      </w:pPr>
      <w:r w:rsidRPr="00C01B98">
        <w:rPr>
          <w:sz w:val="24"/>
          <w:szCs w:val="24"/>
        </w:rPr>
        <w:t xml:space="preserve">Реализация подпрограммы осуществляется за счет средств бюджета </w:t>
      </w:r>
      <w:r w:rsidR="00D57C8F" w:rsidRPr="00C01B98">
        <w:rPr>
          <w:sz w:val="24"/>
          <w:szCs w:val="24"/>
        </w:rPr>
        <w:t>Гвазденского</w:t>
      </w:r>
      <w:r w:rsidRPr="00C01B98">
        <w:rPr>
          <w:sz w:val="24"/>
          <w:szCs w:val="24"/>
        </w:rPr>
        <w:t xml:space="preserve"> сельского поселения и средств областного бюджета.</w:t>
      </w:r>
    </w:p>
    <w:p w:rsidR="00833446" w:rsidRPr="00C01B98" w:rsidRDefault="00833446" w:rsidP="00326512">
      <w:pPr>
        <w:widowControl w:val="0"/>
        <w:shd w:val="clear" w:color="auto" w:fill="FFFFFF"/>
        <w:autoSpaceDE w:val="0"/>
        <w:autoSpaceDN w:val="0"/>
        <w:adjustRightInd w:val="0"/>
        <w:spacing w:after="0" w:line="240" w:lineRule="auto"/>
        <w:ind w:left="141"/>
        <w:rPr>
          <w:sz w:val="24"/>
          <w:szCs w:val="24"/>
          <w:lang w:eastAsia="ru-RU"/>
        </w:rPr>
      </w:pPr>
      <w:r w:rsidRPr="00C01B98">
        <w:rPr>
          <w:sz w:val="24"/>
          <w:szCs w:val="24"/>
          <w:lang w:eastAsia="ru-RU"/>
        </w:rPr>
        <w:t xml:space="preserve">Объем бюджетных ассигнований на реализацию подпрограммы составляет – </w:t>
      </w:r>
      <w:r w:rsidR="00FE0D02" w:rsidRPr="00C01B98">
        <w:rPr>
          <w:sz w:val="24"/>
          <w:szCs w:val="24"/>
          <w:lang w:eastAsia="ru-RU"/>
        </w:rPr>
        <w:t>15</w:t>
      </w:r>
      <w:r w:rsidR="00CF4FA7" w:rsidRPr="00C01B98">
        <w:rPr>
          <w:sz w:val="24"/>
          <w:szCs w:val="24"/>
          <w:lang w:eastAsia="ru-RU"/>
        </w:rPr>
        <w:t>991,2</w:t>
      </w:r>
      <w:r w:rsidRPr="00C01B98">
        <w:rPr>
          <w:sz w:val="24"/>
          <w:szCs w:val="24"/>
          <w:lang w:eastAsia="ru-RU"/>
        </w:rPr>
        <w:t xml:space="preserve"> тыс. рублей, из них средства областного бюджета – 8,188 тыс. руб.</w:t>
      </w:r>
    </w:p>
    <w:p w:rsidR="00833446" w:rsidRPr="00C01B98" w:rsidRDefault="00833446" w:rsidP="001E2350">
      <w:pPr>
        <w:widowControl w:val="0"/>
        <w:shd w:val="clear" w:color="auto" w:fill="FFFFFF"/>
        <w:autoSpaceDE w:val="0"/>
        <w:autoSpaceDN w:val="0"/>
        <w:adjustRightInd w:val="0"/>
        <w:spacing w:after="0" w:line="240" w:lineRule="auto"/>
        <w:rPr>
          <w:sz w:val="24"/>
          <w:szCs w:val="24"/>
          <w:lang w:eastAsia="ru-RU"/>
        </w:rPr>
      </w:pPr>
    </w:p>
    <w:p w:rsidR="00833446" w:rsidRPr="00C01B98" w:rsidRDefault="00833446" w:rsidP="00397ABB">
      <w:pPr>
        <w:widowControl w:val="0"/>
        <w:shd w:val="clear" w:color="auto" w:fill="FFFFFF"/>
        <w:autoSpaceDE w:val="0"/>
        <w:autoSpaceDN w:val="0"/>
        <w:adjustRightInd w:val="0"/>
        <w:spacing w:after="0" w:line="240" w:lineRule="auto"/>
        <w:ind w:left="141"/>
        <w:rPr>
          <w:sz w:val="24"/>
          <w:szCs w:val="24"/>
        </w:rPr>
      </w:pPr>
      <w:r w:rsidRPr="00C01B98">
        <w:rPr>
          <w:sz w:val="24"/>
          <w:szCs w:val="24"/>
          <w:lang w:eastAsia="ru-RU"/>
        </w:rPr>
        <w:t xml:space="preserve">Объем бюджетных ассигнований на реализацию </w:t>
      </w:r>
      <w:r w:rsidRPr="00C01B98">
        <w:rPr>
          <w:spacing w:val="-2"/>
          <w:sz w:val="24"/>
          <w:szCs w:val="24"/>
          <w:lang w:eastAsia="ru-RU"/>
        </w:rPr>
        <w:t>под</w:t>
      </w:r>
      <w:r w:rsidRPr="00C01B98">
        <w:rPr>
          <w:sz w:val="24"/>
          <w:szCs w:val="24"/>
          <w:lang w:eastAsia="ru-RU"/>
        </w:rPr>
        <w:t>программы по годам составляет (тыс. руб.):</w:t>
      </w:r>
    </w:p>
    <w:p w:rsidR="00833446" w:rsidRPr="00C01B98" w:rsidRDefault="00833446" w:rsidP="000F3F60">
      <w:pPr>
        <w:spacing w:after="0" w:line="240" w:lineRule="auto"/>
        <w:ind w:firstLine="708"/>
        <w:jc w:val="both"/>
        <w:rPr>
          <w:sz w:val="24"/>
          <w:szCs w:val="24"/>
        </w:rPr>
      </w:pPr>
      <w:r w:rsidRPr="00C01B98">
        <w:rPr>
          <w:sz w:val="24"/>
          <w:szCs w:val="24"/>
        </w:rPr>
        <w:t xml:space="preserve">2018 год — </w:t>
      </w:r>
      <w:r w:rsidR="00CF4FA7" w:rsidRPr="00C01B98">
        <w:rPr>
          <w:sz w:val="24"/>
          <w:szCs w:val="24"/>
        </w:rPr>
        <w:t>1595,8</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2019 год — </w:t>
      </w:r>
      <w:r w:rsidR="005535AA" w:rsidRPr="00C01B98">
        <w:rPr>
          <w:sz w:val="24"/>
          <w:szCs w:val="24"/>
        </w:rPr>
        <w:t>2</w:t>
      </w:r>
      <w:r w:rsidR="00CF4FA7" w:rsidRPr="00C01B98">
        <w:rPr>
          <w:sz w:val="24"/>
          <w:szCs w:val="24"/>
        </w:rPr>
        <w:t>258,3</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2020 год — </w:t>
      </w:r>
      <w:r w:rsidR="005535AA" w:rsidRPr="00C01B98">
        <w:rPr>
          <w:sz w:val="24"/>
          <w:szCs w:val="24"/>
        </w:rPr>
        <w:t>23</w:t>
      </w:r>
      <w:r w:rsidR="00CF4FA7" w:rsidRPr="00C01B98">
        <w:rPr>
          <w:sz w:val="24"/>
          <w:szCs w:val="24"/>
        </w:rPr>
        <w:t>54,3</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2021 год — </w:t>
      </w:r>
      <w:r w:rsidR="005535AA" w:rsidRPr="00C01B98">
        <w:rPr>
          <w:sz w:val="24"/>
          <w:szCs w:val="24"/>
        </w:rPr>
        <w:t>2</w:t>
      </w:r>
      <w:r w:rsidR="00CF4FA7" w:rsidRPr="00C01B98">
        <w:rPr>
          <w:sz w:val="24"/>
          <w:szCs w:val="24"/>
        </w:rPr>
        <w:t>445,7</w:t>
      </w:r>
      <w:r w:rsidRPr="00C01B98">
        <w:rPr>
          <w:sz w:val="24"/>
          <w:szCs w:val="24"/>
        </w:rPr>
        <w:t xml:space="preserve"> тыс. рублей</w:t>
      </w:r>
    </w:p>
    <w:p w:rsidR="00833446" w:rsidRPr="00C01B98" w:rsidRDefault="00833446" w:rsidP="000F3F60">
      <w:pPr>
        <w:spacing w:after="0" w:line="240" w:lineRule="auto"/>
        <w:ind w:firstLine="708"/>
        <w:jc w:val="both"/>
        <w:rPr>
          <w:sz w:val="24"/>
          <w:szCs w:val="24"/>
        </w:rPr>
      </w:pPr>
      <w:r w:rsidRPr="00C01B98">
        <w:rPr>
          <w:sz w:val="24"/>
          <w:szCs w:val="24"/>
        </w:rPr>
        <w:t xml:space="preserve">2022 год — </w:t>
      </w:r>
      <w:r w:rsidR="005535AA" w:rsidRPr="00C01B98">
        <w:rPr>
          <w:sz w:val="24"/>
          <w:szCs w:val="24"/>
        </w:rPr>
        <w:t>2</w:t>
      </w:r>
      <w:r w:rsidR="00CF4FA7" w:rsidRPr="00C01B98">
        <w:rPr>
          <w:sz w:val="24"/>
          <w:szCs w:val="24"/>
        </w:rPr>
        <w:t>445,7</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2023 год — </w:t>
      </w:r>
      <w:r w:rsidR="005535AA" w:rsidRPr="00C01B98">
        <w:rPr>
          <w:sz w:val="24"/>
          <w:szCs w:val="24"/>
        </w:rPr>
        <w:t>2</w:t>
      </w:r>
      <w:r w:rsidR="00CF4FA7" w:rsidRPr="00C01B98">
        <w:rPr>
          <w:sz w:val="24"/>
          <w:szCs w:val="24"/>
        </w:rPr>
        <w:t>445,7</w:t>
      </w:r>
      <w:r w:rsidRPr="00C01B98">
        <w:rPr>
          <w:sz w:val="24"/>
          <w:szCs w:val="24"/>
        </w:rPr>
        <w:t xml:space="preserve"> тыс. рублей</w:t>
      </w:r>
    </w:p>
    <w:p w:rsidR="00833446" w:rsidRPr="00C01B98" w:rsidRDefault="00833446" w:rsidP="000F3F60">
      <w:pPr>
        <w:snapToGrid w:val="0"/>
        <w:spacing w:after="0" w:line="240" w:lineRule="auto"/>
        <w:ind w:firstLine="708"/>
        <w:jc w:val="both"/>
        <w:rPr>
          <w:sz w:val="24"/>
          <w:szCs w:val="24"/>
        </w:rPr>
      </w:pPr>
      <w:r w:rsidRPr="00C01B98">
        <w:rPr>
          <w:sz w:val="24"/>
          <w:szCs w:val="24"/>
        </w:rPr>
        <w:t xml:space="preserve">2024 год — </w:t>
      </w:r>
      <w:r w:rsidR="005535AA" w:rsidRPr="00C01B98">
        <w:rPr>
          <w:sz w:val="24"/>
          <w:szCs w:val="24"/>
        </w:rPr>
        <w:t>2</w:t>
      </w:r>
      <w:r w:rsidR="00CF4FA7" w:rsidRPr="00C01B98">
        <w:rPr>
          <w:sz w:val="24"/>
          <w:szCs w:val="24"/>
        </w:rPr>
        <w:t>445,7</w:t>
      </w:r>
      <w:r w:rsidRPr="00C01B98">
        <w:rPr>
          <w:sz w:val="24"/>
          <w:szCs w:val="24"/>
        </w:rPr>
        <w:t xml:space="preserve"> тыс. рублей</w:t>
      </w:r>
    </w:p>
    <w:p w:rsidR="00833446" w:rsidRPr="00C01B98" w:rsidRDefault="00833446" w:rsidP="0018688B">
      <w:pPr>
        <w:snapToGrid w:val="0"/>
        <w:spacing w:after="0" w:line="240" w:lineRule="auto"/>
        <w:jc w:val="both"/>
        <w:rPr>
          <w:sz w:val="24"/>
          <w:szCs w:val="24"/>
        </w:rPr>
      </w:pPr>
    </w:p>
    <w:p w:rsidR="00833446" w:rsidRPr="00C01B98" w:rsidRDefault="00833446" w:rsidP="008F25E4">
      <w:pPr>
        <w:snapToGrid w:val="0"/>
        <w:spacing w:after="120" w:line="100" w:lineRule="atLeast"/>
        <w:ind w:firstLine="708"/>
        <w:jc w:val="center"/>
        <w:rPr>
          <w:b/>
          <w:sz w:val="24"/>
          <w:szCs w:val="24"/>
        </w:rPr>
      </w:pPr>
      <w:r w:rsidRPr="00C01B98">
        <w:rPr>
          <w:rFonts w:cs="Arial"/>
          <w:color w:val="000000"/>
          <w:sz w:val="24"/>
          <w:szCs w:val="24"/>
        </w:rPr>
        <w:tab/>
      </w:r>
      <w:r w:rsidRPr="00F1773D">
        <w:rPr>
          <w:rFonts w:cs="Arial"/>
          <w:b/>
          <w:color w:val="000000"/>
          <w:sz w:val="24"/>
          <w:szCs w:val="24"/>
        </w:rPr>
        <w:t>5</w:t>
      </w:r>
      <w:r w:rsidRPr="00F1773D">
        <w:rPr>
          <w:b/>
          <w:sz w:val="24"/>
          <w:szCs w:val="24"/>
        </w:rPr>
        <w:t>. Оценка</w:t>
      </w:r>
      <w:r w:rsidRPr="00C01B98">
        <w:rPr>
          <w:b/>
          <w:sz w:val="24"/>
          <w:szCs w:val="24"/>
        </w:rPr>
        <w:t xml:space="preserve"> эффективности реализации подпрограммы.</w:t>
      </w:r>
    </w:p>
    <w:p w:rsidR="00833446" w:rsidRPr="00C01B98" w:rsidRDefault="00833446"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4"/>
          <w:szCs w:val="24"/>
          <w:lang w:eastAsia="ru-RU"/>
        </w:rPr>
      </w:pPr>
      <w:r w:rsidRPr="00C01B98">
        <w:rPr>
          <w:spacing w:val="-1"/>
          <w:sz w:val="24"/>
          <w:szCs w:val="24"/>
          <w:lang w:eastAsia="ru-RU"/>
        </w:rPr>
        <w:t xml:space="preserve">Оценка </w:t>
      </w:r>
      <w:r w:rsidRPr="00C01B98">
        <w:rPr>
          <w:spacing w:val="-2"/>
          <w:sz w:val="24"/>
          <w:szCs w:val="24"/>
          <w:lang w:eastAsia="ru-RU"/>
        </w:rPr>
        <w:t xml:space="preserve">эффективности реализации подпрограммы муниципальной программы будет </w:t>
      </w:r>
      <w:r w:rsidRPr="00C01B98">
        <w:rPr>
          <w:sz w:val="24"/>
          <w:szCs w:val="24"/>
          <w:lang w:eastAsia="ru-RU"/>
        </w:rPr>
        <w:t>осуществляться путем ежегодного сопоставления:</w:t>
      </w:r>
    </w:p>
    <w:p w:rsidR="00833446" w:rsidRPr="00C01B98" w:rsidRDefault="00833446"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4"/>
          <w:szCs w:val="24"/>
          <w:lang w:eastAsia="ru-RU"/>
        </w:rPr>
      </w:pPr>
      <w:r w:rsidRPr="00C01B98">
        <w:rPr>
          <w:sz w:val="24"/>
          <w:szCs w:val="24"/>
          <w:lang w:eastAsia="ru-RU"/>
        </w:rPr>
        <w:t xml:space="preserve">1) фактических (в сопоставимых условиях) и планируемых значений целевых индикаторов </w:t>
      </w:r>
      <w:r w:rsidRPr="00C01B98">
        <w:rPr>
          <w:spacing w:val="-2"/>
          <w:sz w:val="24"/>
          <w:szCs w:val="24"/>
          <w:lang w:eastAsia="ru-RU"/>
        </w:rPr>
        <w:t>подпрограммы муниципальной</w:t>
      </w:r>
      <w:r w:rsidRPr="00C01B98">
        <w:rPr>
          <w:sz w:val="24"/>
          <w:szCs w:val="24"/>
          <w:lang w:eastAsia="ru-RU"/>
        </w:rPr>
        <w:t xml:space="preserve"> программы (целевой параметр – 100%);</w:t>
      </w:r>
    </w:p>
    <w:p w:rsidR="00833446" w:rsidRPr="00C01B98" w:rsidRDefault="00833446" w:rsidP="00343F1F">
      <w:pPr>
        <w:widowControl w:val="0"/>
        <w:shd w:val="clear" w:color="auto" w:fill="FFFFFF"/>
        <w:tabs>
          <w:tab w:val="left" w:pos="1190"/>
        </w:tabs>
        <w:autoSpaceDE w:val="0"/>
        <w:autoSpaceDN w:val="0"/>
        <w:adjustRightInd w:val="0"/>
        <w:spacing w:after="0" w:line="240" w:lineRule="auto"/>
        <w:ind w:firstLine="567"/>
        <w:jc w:val="both"/>
        <w:rPr>
          <w:spacing w:val="-1"/>
          <w:sz w:val="24"/>
          <w:szCs w:val="24"/>
          <w:lang w:eastAsia="ru-RU"/>
        </w:rPr>
      </w:pPr>
      <w:r w:rsidRPr="00C01B98">
        <w:rPr>
          <w:sz w:val="24"/>
          <w:szCs w:val="24"/>
          <w:lang w:eastAsia="ru-RU"/>
        </w:rPr>
        <w:t xml:space="preserve">2) фактических (в сопоставимых условиях) и планируемых объемов расходов  бюджета поселения на реализацию </w:t>
      </w:r>
      <w:r w:rsidRPr="00C01B98">
        <w:rPr>
          <w:spacing w:val="-2"/>
          <w:sz w:val="24"/>
          <w:szCs w:val="24"/>
          <w:lang w:eastAsia="ru-RU"/>
        </w:rPr>
        <w:t xml:space="preserve">подпрограммы </w:t>
      </w:r>
      <w:r w:rsidRPr="00C01B98">
        <w:rPr>
          <w:sz w:val="24"/>
          <w:szCs w:val="24"/>
          <w:lang w:eastAsia="ru-RU"/>
        </w:rPr>
        <w:t>муниципальной программы и ее основных мероприятий (целевой параметр менее 100%);</w:t>
      </w:r>
    </w:p>
    <w:p w:rsidR="00833446" w:rsidRPr="00C01B98" w:rsidRDefault="00833446" w:rsidP="00343F1F">
      <w:pPr>
        <w:spacing w:after="0" w:line="240" w:lineRule="auto"/>
        <w:jc w:val="both"/>
        <w:rPr>
          <w:sz w:val="24"/>
          <w:szCs w:val="24"/>
          <w:lang w:eastAsia="ru-RU"/>
        </w:rPr>
      </w:pPr>
      <w:r w:rsidRPr="00C01B98">
        <w:rPr>
          <w:sz w:val="24"/>
          <w:szCs w:val="24"/>
          <w:lang w:eastAsia="ru-RU"/>
        </w:rPr>
        <w:t xml:space="preserve">3) числа выполненных и планируемых мероприятий плана реализации </w:t>
      </w:r>
      <w:r w:rsidRPr="00C01B98">
        <w:rPr>
          <w:spacing w:val="-2"/>
          <w:sz w:val="24"/>
          <w:szCs w:val="24"/>
          <w:lang w:eastAsia="ru-RU"/>
        </w:rPr>
        <w:t xml:space="preserve">подпрограммы </w:t>
      </w:r>
      <w:r w:rsidRPr="00C01B98">
        <w:rPr>
          <w:sz w:val="24"/>
          <w:szCs w:val="24"/>
          <w:lang w:eastAsia="ru-RU"/>
        </w:rPr>
        <w:t>муниципальной программы (целевой параметр – 100%).</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D26D77" w:rsidRPr="00C01B98" w:rsidRDefault="00D26D77" w:rsidP="00C76C0E">
      <w:pPr>
        <w:ind w:left="15"/>
        <w:jc w:val="both"/>
        <w:rPr>
          <w:b/>
          <w:sz w:val="24"/>
          <w:szCs w:val="24"/>
        </w:rPr>
      </w:pPr>
      <w:r w:rsidRPr="00C01B98">
        <w:rPr>
          <w:b/>
          <w:sz w:val="24"/>
          <w:szCs w:val="24"/>
        </w:rPr>
        <w:t>5.</w:t>
      </w:r>
      <w:r w:rsidR="00431B2C" w:rsidRPr="00C01B98">
        <w:rPr>
          <w:b/>
          <w:sz w:val="24"/>
          <w:szCs w:val="24"/>
        </w:rPr>
        <w:t xml:space="preserve"> </w:t>
      </w:r>
      <w:r w:rsidRPr="00C01B98">
        <w:rPr>
          <w:b/>
          <w:sz w:val="24"/>
          <w:szCs w:val="24"/>
        </w:rPr>
        <w:t>Подпрограмма «Санитарно-эпидемиологическое благополучие Гвазденского сельского поселения»</w:t>
      </w:r>
    </w:p>
    <w:p w:rsidR="004E76AB" w:rsidRPr="00C01B98" w:rsidRDefault="00D26D77" w:rsidP="004E76AB">
      <w:pPr>
        <w:jc w:val="center"/>
        <w:rPr>
          <w:b/>
          <w:bCs/>
          <w:sz w:val="24"/>
          <w:szCs w:val="24"/>
        </w:rPr>
      </w:pPr>
      <w:r w:rsidRPr="00C01B98">
        <w:rPr>
          <w:b/>
          <w:bCs/>
          <w:sz w:val="24"/>
          <w:szCs w:val="24"/>
        </w:rPr>
        <w:t>1. ПАСПОРТ</w:t>
      </w:r>
    </w:p>
    <w:p w:rsidR="00D26D77" w:rsidRPr="00C01B98" w:rsidRDefault="00D26D77" w:rsidP="004E76AB">
      <w:pPr>
        <w:tabs>
          <w:tab w:val="left" w:pos="1320"/>
        </w:tabs>
        <w:ind w:left="-18" w:hanging="3988"/>
        <w:jc w:val="both"/>
        <w:rPr>
          <w:sz w:val="24"/>
          <w:szCs w:val="24"/>
        </w:rPr>
      </w:pPr>
      <w:proofErr w:type="spellStart"/>
      <w:r w:rsidRPr="00C01B98">
        <w:rPr>
          <w:sz w:val="24"/>
          <w:szCs w:val="24"/>
        </w:rPr>
        <w:t>муни</w:t>
      </w:r>
      <w:proofErr w:type="spellEnd"/>
      <w:r w:rsidR="00F1773D">
        <w:rPr>
          <w:sz w:val="24"/>
          <w:szCs w:val="24"/>
        </w:rPr>
        <w:t xml:space="preserve">      </w:t>
      </w:r>
    </w:p>
    <w:tbl>
      <w:tblPr>
        <w:tblW w:w="0" w:type="auto"/>
        <w:tblInd w:w="73" w:type="dxa"/>
        <w:tblLayout w:type="fixed"/>
        <w:tblLook w:val="04A0"/>
      </w:tblPr>
      <w:tblGrid>
        <w:gridCol w:w="2759"/>
        <w:gridCol w:w="7089"/>
      </w:tblGrid>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Ответственный  ис</w:t>
            </w:r>
            <w:r w:rsidRPr="00C01B98">
              <w:rPr>
                <w:sz w:val="24"/>
                <w:szCs w:val="24"/>
              </w:rPr>
              <w:softHyphen/>
              <w:t>полнитель подпро</w:t>
            </w:r>
            <w:r w:rsidRPr="00C01B98">
              <w:rPr>
                <w:sz w:val="24"/>
                <w:szCs w:val="24"/>
              </w:rPr>
              <w:softHyphen/>
            </w:r>
            <w:r w:rsidRPr="00C01B98">
              <w:rPr>
                <w:sz w:val="24"/>
                <w:szCs w:val="24"/>
              </w:rPr>
              <w:lastRenderedPageBreak/>
              <w:t>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napToGrid w:val="0"/>
              <w:jc w:val="both"/>
              <w:rPr>
                <w:sz w:val="24"/>
                <w:szCs w:val="24"/>
              </w:rPr>
            </w:pPr>
            <w:r w:rsidRPr="00C01B98">
              <w:rPr>
                <w:sz w:val="24"/>
                <w:szCs w:val="24"/>
              </w:rPr>
              <w:lastRenderedPageBreak/>
              <w:t xml:space="preserve">Администрация Гвазденского сельского поселения </w:t>
            </w:r>
            <w:r w:rsidRPr="00C01B98">
              <w:rPr>
                <w:sz w:val="24"/>
                <w:szCs w:val="24"/>
              </w:rPr>
              <w:lastRenderedPageBreak/>
              <w:t>Бутурлиновского муниципального района Воронежской области</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lastRenderedPageBreak/>
              <w:t>Исполнители под</w:t>
            </w:r>
            <w:r w:rsidRPr="00C01B98">
              <w:rPr>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napToGrid w:val="0"/>
              <w:jc w:val="both"/>
              <w:rPr>
                <w:sz w:val="24"/>
                <w:szCs w:val="24"/>
              </w:rPr>
            </w:pPr>
            <w:r w:rsidRPr="00C01B98">
              <w:rPr>
                <w:sz w:val="24"/>
                <w:szCs w:val="24"/>
              </w:rPr>
              <w:t>Администрация Гвазденского сельского поселения Бутурлиновского муниципального района Воронежской области</w:t>
            </w:r>
          </w:p>
        </w:tc>
      </w:tr>
      <w:tr w:rsidR="00D26D77" w:rsidRPr="00C01B98" w:rsidTr="00F1773D">
        <w:trPr>
          <w:trHeight w:val="1028"/>
        </w:trPr>
        <w:tc>
          <w:tcPr>
            <w:tcW w:w="2759" w:type="dxa"/>
            <w:tcBorders>
              <w:top w:val="single" w:sz="4" w:space="0" w:color="000000"/>
              <w:left w:val="single" w:sz="4" w:space="0" w:color="000000"/>
              <w:bottom w:val="single" w:sz="4" w:space="0" w:color="000000"/>
              <w:right w:val="nil"/>
            </w:tcBorders>
          </w:tcPr>
          <w:p w:rsidR="00D26D77" w:rsidRPr="00C01B98" w:rsidRDefault="00D26D77">
            <w:pPr>
              <w:snapToGrid w:val="0"/>
              <w:rPr>
                <w:sz w:val="24"/>
                <w:szCs w:val="24"/>
              </w:rPr>
            </w:pPr>
            <w:r w:rsidRPr="00C01B98">
              <w:rPr>
                <w:sz w:val="24"/>
                <w:szCs w:val="24"/>
              </w:rPr>
              <w:t>Основные разработ</w:t>
            </w:r>
            <w:r w:rsidRPr="00C01B98">
              <w:rPr>
                <w:sz w:val="24"/>
                <w:szCs w:val="24"/>
              </w:rPr>
              <w:softHyphen/>
              <w:t xml:space="preserve">чики подпрограммы </w:t>
            </w:r>
          </w:p>
          <w:p w:rsidR="00D26D77" w:rsidRPr="00C01B98" w:rsidRDefault="00D26D77">
            <w:pPr>
              <w:rPr>
                <w:sz w:val="24"/>
                <w:szCs w:val="24"/>
              </w:rPr>
            </w:pP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pStyle w:val="ConsPlusNormal"/>
              <w:widowControl/>
              <w:snapToGrid w:val="0"/>
              <w:spacing w:line="276" w:lineRule="auto"/>
              <w:ind w:firstLine="0"/>
              <w:jc w:val="both"/>
              <w:rPr>
                <w:rFonts w:ascii="Times New Roman" w:hAnsi="Times New Roman" w:cs="Times New Roman"/>
                <w:sz w:val="24"/>
                <w:szCs w:val="24"/>
              </w:rPr>
            </w:pPr>
            <w:r w:rsidRPr="00C01B98">
              <w:rPr>
                <w:rFonts w:ascii="Times New Roman" w:hAnsi="Times New Roman" w:cs="Times New Roman"/>
                <w:sz w:val="24"/>
                <w:szCs w:val="24"/>
              </w:rPr>
              <w:t>Администрация Гвазденского сельского поселения Бутурлиновского муниципального района Воронежской области.</w:t>
            </w:r>
          </w:p>
        </w:tc>
      </w:tr>
      <w:tr w:rsidR="00D26D77" w:rsidRPr="00C01B98" w:rsidTr="00D26D77">
        <w:tc>
          <w:tcPr>
            <w:tcW w:w="2759" w:type="dxa"/>
            <w:tcBorders>
              <w:top w:val="nil"/>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Цель подпрограммы</w:t>
            </w:r>
          </w:p>
        </w:tc>
        <w:tc>
          <w:tcPr>
            <w:tcW w:w="7089" w:type="dxa"/>
            <w:tcBorders>
              <w:top w:val="nil"/>
              <w:left w:val="single" w:sz="4" w:space="0" w:color="000000"/>
              <w:bottom w:val="single" w:sz="4" w:space="0" w:color="000000"/>
              <w:right w:val="single" w:sz="4" w:space="0" w:color="000000"/>
            </w:tcBorders>
            <w:hideMark/>
          </w:tcPr>
          <w:p w:rsidR="00D26D77" w:rsidRPr="00C01B98" w:rsidRDefault="00D26D77">
            <w:pPr>
              <w:pStyle w:val="ConsPlusNormal"/>
              <w:widowControl/>
              <w:spacing w:line="276" w:lineRule="auto"/>
              <w:ind w:firstLine="0"/>
              <w:jc w:val="both"/>
              <w:rPr>
                <w:rFonts w:ascii="Times New Roman" w:hAnsi="Times New Roman" w:cs="Times New Roman"/>
                <w:sz w:val="24"/>
                <w:szCs w:val="24"/>
              </w:rPr>
            </w:pPr>
            <w:r w:rsidRPr="00C01B98">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Задачи подпрограм</w:t>
            </w:r>
            <w:r w:rsidRPr="00C01B98">
              <w:rPr>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spacing w:line="100" w:lineRule="atLeast"/>
              <w:jc w:val="both"/>
              <w:rPr>
                <w:sz w:val="24"/>
                <w:szCs w:val="24"/>
              </w:rPr>
            </w:pPr>
            <w:r w:rsidRPr="00C01B98">
              <w:rPr>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C01B98" w:rsidRDefault="00D26D77">
            <w:pPr>
              <w:snapToGrid w:val="0"/>
              <w:rPr>
                <w:sz w:val="24"/>
                <w:szCs w:val="24"/>
              </w:rPr>
            </w:pPr>
            <w:r w:rsidRPr="00C01B98">
              <w:rPr>
                <w:sz w:val="24"/>
                <w:szCs w:val="24"/>
              </w:rPr>
              <w:t xml:space="preserve"> 2018 г. – 2024г.</w:t>
            </w:r>
          </w:p>
          <w:p w:rsidR="00D26D77" w:rsidRPr="00C01B98" w:rsidRDefault="00D26D77">
            <w:pPr>
              <w:rPr>
                <w:sz w:val="24"/>
                <w:szCs w:val="24"/>
              </w:rPr>
            </w:pPr>
          </w:p>
        </w:tc>
      </w:tr>
      <w:tr w:rsidR="00D26D77" w:rsidRPr="00C01B98" w:rsidTr="007F6B90">
        <w:trPr>
          <w:trHeight w:val="4793"/>
        </w:trPr>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D26D77" w:rsidRPr="00C01B98" w:rsidRDefault="00D26D77">
            <w:pPr>
              <w:pStyle w:val="a4"/>
              <w:snapToGrid w:val="0"/>
              <w:jc w:val="both"/>
            </w:pPr>
            <w:r w:rsidRPr="00C01B98">
              <w:t>Реализация подпрограммы осуществляется за счет средств бюджета Гвазденского сельского поселения  в 2018 -2024 гг. на сумму</w:t>
            </w:r>
            <w:r w:rsidR="00431B2C" w:rsidRPr="00C01B98">
              <w:t xml:space="preserve"> 301,8 </w:t>
            </w:r>
            <w:r w:rsidRPr="00C01B98">
              <w:t>тыс. рублей, в том числе:</w:t>
            </w:r>
          </w:p>
          <w:p w:rsidR="00431B2C" w:rsidRPr="00C01B98" w:rsidRDefault="00D26D77" w:rsidP="004E76AB">
            <w:pPr>
              <w:pStyle w:val="af2"/>
              <w:jc w:val="center"/>
              <w:rPr>
                <w:rStyle w:val="af1"/>
                <w:i w:val="0"/>
                <w:sz w:val="24"/>
                <w:szCs w:val="24"/>
              </w:rPr>
            </w:pPr>
            <w:r w:rsidRPr="00C01B98">
              <w:rPr>
                <w:rStyle w:val="af1"/>
                <w:i w:val="0"/>
                <w:sz w:val="24"/>
                <w:szCs w:val="24"/>
              </w:rPr>
              <w:t>2018 год –</w:t>
            </w:r>
            <w:r w:rsidR="00431B2C" w:rsidRPr="00C01B98">
              <w:rPr>
                <w:rStyle w:val="af1"/>
                <w:i w:val="0"/>
                <w:sz w:val="24"/>
                <w:szCs w:val="24"/>
              </w:rPr>
              <w:t xml:space="preserve"> </w:t>
            </w:r>
            <w:r w:rsidRPr="00C01B98">
              <w:rPr>
                <w:rStyle w:val="af1"/>
                <w:i w:val="0"/>
                <w:sz w:val="24"/>
                <w:szCs w:val="24"/>
              </w:rPr>
              <w:t xml:space="preserve"> </w:t>
            </w:r>
            <w:r w:rsidR="00431B2C" w:rsidRPr="00C01B98">
              <w:rPr>
                <w:rStyle w:val="af1"/>
                <w:i w:val="0"/>
                <w:sz w:val="24"/>
                <w:szCs w:val="24"/>
              </w:rPr>
              <w:t>8</w:t>
            </w:r>
            <w:r w:rsidRPr="00C01B98">
              <w:rPr>
                <w:rStyle w:val="af1"/>
                <w:i w:val="0"/>
                <w:sz w:val="24"/>
                <w:szCs w:val="24"/>
              </w:rPr>
              <w:t>3,</w:t>
            </w:r>
            <w:r w:rsidR="00431B2C" w:rsidRPr="00C01B98">
              <w:rPr>
                <w:rStyle w:val="af1"/>
                <w:i w:val="0"/>
                <w:sz w:val="24"/>
                <w:szCs w:val="24"/>
              </w:rPr>
              <w:t>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2019 год  -  3</w:t>
            </w:r>
            <w:r w:rsidR="00431B2C" w:rsidRPr="00C01B98">
              <w:rPr>
                <w:rStyle w:val="af1"/>
                <w:i w:val="0"/>
                <w:sz w:val="24"/>
                <w:szCs w:val="24"/>
              </w:rPr>
              <w:t>6,4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2020 год  -  3</w:t>
            </w:r>
            <w:r w:rsidR="00431B2C" w:rsidRPr="00C01B98">
              <w:rPr>
                <w:rStyle w:val="af1"/>
                <w:i w:val="0"/>
                <w:sz w:val="24"/>
                <w:szCs w:val="24"/>
              </w:rPr>
              <w:t>6,4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2021 год  -  3</w:t>
            </w:r>
            <w:r w:rsidR="00431B2C" w:rsidRPr="00C01B98">
              <w:rPr>
                <w:rStyle w:val="af1"/>
                <w:i w:val="0"/>
                <w:sz w:val="24"/>
                <w:szCs w:val="24"/>
              </w:rPr>
              <w:t>6,4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2022 год  -  3</w:t>
            </w:r>
            <w:r w:rsidR="00431B2C" w:rsidRPr="00C01B98">
              <w:rPr>
                <w:rStyle w:val="af1"/>
                <w:i w:val="0"/>
                <w:sz w:val="24"/>
                <w:szCs w:val="24"/>
              </w:rPr>
              <w:t>6,4</w:t>
            </w:r>
            <w:r w:rsidRPr="00C01B98">
              <w:rPr>
                <w:rStyle w:val="af1"/>
                <w:i w:val="0"/>
                <w:sz w:val="24"/>
                <w:szCs w:val="24"/>
              </w:rPr>
              <w:t xml:space="preserve"> тыс. рублей</w:t>
            </w:r>
          </w:p>
          <w:p w:rsidR="00D26D77" w:rsidRPr="00C01B98" w:rsidRDefault="00D26D77" w:rsidP="004E76AB">
            <w:pPr>
              <w:pStyle w:val="af2"/>
              <w:jc w:val="center"/>
              <w:rPr>
                <w:rStyle w:val="af1"/>
                <w:i w:val="0"/>
                <w:sz w:val="24"/>
                <w:szCs w:val="24"/>
              </w:rPr>
            </w:pPr>
            <w:r w:rsidRPr="00C01B98">
              <w:rPr>
                <w:rStyle w:val="af1"/>
                <w:i w:val="0"/>
                <w:sz w:val="24"/>
                <w:szCs w:val="24"/>
              </w:rPr>
              <w:t>2023 год  -  3</w:t>
            </w:r>
            <w:r w:rsidR="00431B2C" w:rsidRPr="00C01B98">
              <w:rPr>
                <w:rStyle w:val="af1"/>
                <w:i w:val="0"/>
                <w:sz w:val="24"/>
                <w:szCs w:val="24"/>
              </w:rPr>
              <w:t>6,4</w:t>
            </w:r>
            <w:r w:rsidRPr="00C01B98">
              <w:rPr>
                <w:rStyle w:val="af1"/>
                <w:i w:val="0"/>
                <w:sz w:val="24"/>
                <w:szCs w:val="24"/>
              </w:rPr>
              <w:t xml:space="preserve"> тыс. рублей</w:t>
            </w:r>
          </w:p>
          <w:p w:rsidR="00D26D77" w:rsidRPr="00C01B98" w:rsidRDefault="00D26D77" w:rsidP="004E76AB">
            <w:pPr>
              <w:pStyle w:val="af2"/>
              <w:jc w:val="center"/>
              <w:rPr>
                <w:rStyle w:val="af1"/>
                <w:sz w:val="24"/>
                <w:szCs w:val="24"/>
              </w:rPr>
            </w:pPr>
            <w:r w:rsidRPr="00C01B98">
              <w:rPr>
                <w:rStyle w:val="af1"/>
                <w:i w:val="0"/>
                <w:sz w:val="24"/>
                <w:szCs w:val="24"/>
              </w:rPr>
              <w:t>2024 год –  3</w:t>
            </w:r>
            <w:r w:rsidR="00431B2C" w:rsidRPr="00C01B98">
              <w:rPr>
                <w:rStyle w:val="af1"/>
                <w:i w:val="0"/>
                <w:sz w:val="24"/>
                <w:szCs w:val="24"/>
              </w:rPr>
              <w:t>6,4</w:t>
            </w:r>
            <w:r w:rsidRPr="00C01B98">
              <w:rPr>
                <w:rStyle w:val="af1"/>
                <w:i w:val="0"/>
                <w:sz w:val="24"/>
                <w:szCs w:val="24"/>
              </w:rPr>
              <w:t xml:space="preserve"> тыс.</w:t>
            </w:r>
            <w:r w:rsidR="00431B2C" w:rsidRPr="00C01B98">
              <w:rPr>
                <w:rStyle w:val="af1"/>
                <w:i w:val="0"/>
                <w:sz w:val="24"/>
                <w:szCs w:val="24"/>
              </w:rPr>
              <w:t xml:space="preserve"> </w:t>
            </w:r>
            <w:r w:rsidRPr="00C01B98">
              <w:rPr>
                <w:rStyle w:val="af1"/>
                <w:i w:val="0"/>
                <w:sz w:val="24"/>
                <w:szCs w:val="24"/>
              </w:rPr>
              <w:t>рублей</w:t>
            </w:r>
          </w:p>
          <w:p w:rsidR="00D26D77" w:rsidRPr="00C01B98" w:rsidRDefault="00D26D77" w:rsidP="009029FB">
            <w:pPr>
              <w:pStyle w:val="a4"/>
              <w:jc w:val="both"/>
            </w:pPr>
            <w:r w:rsidRPr="00C01B98">
              <w:t>Для реализации мероприятий подпрограммы возможно привлечение финансовых средств из бюджетов других уровней и внебюджетных источников.</w:t>
            </w:r>
          </w:p>
          <w:p w:rsidR="00D26D77" w:rsidRPr="00C01B98" w:rsidRDefault="00D26D77">
            <w:pPr>
              <w:rPr>
                <w:sz w:val="24"/>
                <w:szCs w:val="24"/>
              </w:rPr>
            </w:pPr>
          </w:p>
        </w:tc>
      </w:tr>
      <w:tr w:rsidR="00D26D77" w:rsidRPr="00C01B98" w:rsidTr="00D26D77">
        <w:tc>
          <w:tcPr>
            <w:tcW w:w="2759" w:type="dxa"/>
            <w:tcBorders>
              <w:top w:val="single" w:sz="4" w:space="0" w:color="000000"/>
              <w:left w:val="single" w:sz="4" w:space="0" w:color="000000"/>
              <w:bottom w:val="single" w:sz="4" w:space="0" w:color="000000"/>
              <w:right w:val="nil"/>
            </w:tcBorders>
            <w:hideMark/>
          </w:tcPr>
          <w:p w:rsidR="00D26D77" w:rsidRPr="00C01B98" w:rsidRDefault="00D26D77">
            <w:pPr>
              <w:snapToGrid w:val="0"/>
              <w:rPr>
                <w:sz w:val="24"/>
                <w:szCs w:val="24"/>
              </w:rPr>
            </w:pPr>
            <w:r w:rsidRPr="00C01B98">
              <w:rPr>
                <w:sz w:val="24"/>
                <w:szCs w:val="24"/>
              </w:rPr>
              <w:t>Ожидаемые конечные  результаты реализа</w:t>
            </w:r>
            <w:r w:rsidRPr="00C01B98">
              <w:rPr>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hideMark/>
          </w:tcPr>
          <w:p w:rsidR="00D26D77" w:rsidRPr="00C01B98" w:rsidRDefault="00D26D77">
            <w:pPr>
              <w:pStyle w:val="a4"/>
              <w:snapToGrid w:val="0"/>
              <w:spacing w:before="100" w:beforeAutospacing="1" w:after="119"/>
              <w:jc w:val="both"/>
              <w:rPr>
                <w:highlight w:val="cyan"/>
              </w:rPr>
            </w:pPr>
            <w:r w:rsidRPr="00C01B98">
              <w:t>Эффективное использование сре</w:t>
            </w:r>
            <w:proofErr w:type="gramStart"/>
            <w:r w:rsidRPr="00C01B98">
              <w:t>дств дл</w:t>
            </w:r>
            <w:proofErr w:type="gramEnd"/>
            <w:r w:rsidRPr="00C01B98">
              <w:t>я улучшения санитарно-эпидемиологической обстановки на территории Гвазденского сельского поселения.</w:t>
            </w:r>
          </w:p>
        </w:tc>
      </w:tr>
    </w:tbl>
    <w:p w:rsidR="00D26D77" w:rsidRPr="00C01B98" w:rsidRDefault="00D26D77" w:rsidP="00D26D77">
      <w:pPr>
        <w:jc w:val="both"/>
        <w:rPr>
          <w:b/>
          <w:bCs/>
          <w:i/>
          <w:iCs/>
          <w:sz w:val="24"/>
          <w:szCs w:val="24"/>
        </w:rPr>
      </w:pPr>
    </w:p>
    <w:p w:rsidR="00D26D77" w:rsidRPr="00C01B98" w:rsidRDefault="00D26D77" w:rsidP="00431B2C">
      <w:pPr>
        <w:numPr>
          <w:ilvl w:val="0"/>
          <w:numId w:val="15"/>
        </w:numPr>
        <w:suppressAutoHyphens/>
        <w:spacing w:after="0" w:line="240" w:lineRule="auto"/>
        <w:jc w:val="center"/>
        <w:rPr>
          <w:b/>
          <w:bCs/>
          <w:sz w:val="24"/>
          <w:szCs w:val="24"/>
        </w:rPr>
      </w:pPr>
      <w:r w:rsidRPr="00C01B98">
        <w:rPr>
          <w:b/>
          <w:bCs/>
          <w:sz w:val="24"/>
          <w:szCs w:val="24"/>
        </w:rPr>
        <w:t>Характеристика сферы реализации подпрограммы</w:t>
      </w:r>
    </w:p>
    <w:p w:rsidR="00C76C0E" w:rsidRPr="00C01B98" w:rsidRDefault="00C76C0E" w:rsidP="00C76C0E">
      <w:pPr>
        <w:suppressAutoHyphens/>
        <w:spacing w:after="0" w:line="240" w:lineRule="auto"/>
        <w:ind w:left="360"/>
        <w:rPr>
          <w:b/>
          <w:bCs/>
          <w:sz w:val="24"/>
          <w:szCs w:val="24"/>
        </w:rPr>
      </w:pPr>
    </w:p>
    <w:p w:rsidR="00D26D77" w:rsidRPr="00C01B98" w:rsidRDefault="00D26D77" w:rsidP="00D26D77">
      <w:pPr>
        <w:jc w:val="both"/>
        <w:rPr>
          <w:sz w:val="24"/>
          <w:szCs w:val="24"/>
        </w:rPr>
      </w:pPr>
      <w:r w:rsidRPr="00C01B98">
        <w:rPr>
          <w:sz w:val="24"/>
          <w:szCs w:val="24"/>
        </w:rPr>
        <w:lastRenderedPageBreak/>
        <w:t xml:space="preserve">В последние годы санитарно-эпидемиологическая обстановка на территории Гвазденского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D26D77" w:rsidRPr="00C01B98" w:rsidRDefault="00D26D77" w:rsidP="00D26D77">
      <w:pPr>
        <w:jc w:val="both"/>
        <w:rPr>
          <w:sz w:val="24"/>
          <w:szCs w:val="24"/>
        </w:rPr>
      </w:pPr>
      <w:r w:rsidRPr="00C01B98">
        <w:rPr>
          <w:sz w:val="24"/>
          <w:szCs w:val="24"/>
        </w:rPr>
        <w:tab/>
        <w:t>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Гвазденского сельского поселения.</w:t>
      </w:r>
    </w:p>
    <w:p w:rsidR="00D26D77" w:rsidRPr="00C01B98" w:rsidRDefault="00D26D77" w:rsidP="00D26D77">
      <w:pPr>
        <w:jc w:val="both"/>
        <w:rPr>
          <w:sz w:val="24"/>
          <w:szCs w:val="24"/>
        </w:rPr>
      </w:pPr>
      <w:r w:rsidRPr="00C01B98">
        <w:rPr>
          <w:sz w:val="24"/>
          <w:szCs w:val="24"/>
        </w:rPr>
        <w:tab/>
        <w:t>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Гвазденского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431B2C">
      <w:pPr>
        <w:numPr>
          <w:ilvl w:val="0"/>
          <w:numId w:val="15"/>
        </w:numPr>
        <w:suppressAutoHyphens/>
        <w:spacing w:after="0" w:line="240" w:lineRule="auto"/>
        <w:jc w:val="center"/>
        <w:rPr>
          <w:b/>
          <w:bCs/>
          <w:sz w:val="24"/>
          <w:szCs w:val="24"/>
        </w:rPr>
      </w:pPr>
      <w:r w:rsidRPr="00C01B98">
        <w:rPr>
          <w:b/>
          <w:bCs/>
          <w:sz w:val="24"/>
          <w:szCs w:val="24"/>
        </w:rPr>
        <w:t>Цели, задачи  и сроки реализации подпрограммы</w:t>
      </w:r>
    </w:p>
    <w:p w:rsidR="00C76C0E" w:rsidRPr="00C01B98" w:rsidRDefault="00C76C0E" w:rsidP="00C76C0E">
      <w:pPr>
        <w:suppressAutoHyphens/>
        <w:spacing w:after="0" w:line="240" w:lineRule="auto"/>
        <w:ind w:left="720"/>
        <w:rPr>
          <w:b/>
          <w:bCs/>
          <w:sz w:val="24"/>
          <w:szCs w:val="24"/>
        </w:rPr>
      </w:pPr>
    </w:p>
    <w:p w:rsidR="00D26D77" w:rsidRPr="00C01B98" w:rsidRDefault="00D26D77" w:rsidP="00D26D77">
      <w:pPr>
        <w:snapToGrid w:val="0"/>
        <w:jc w:val="both"/>
        <w:rPr>
          <w:sz w:val="24"/>
          <w:szCs w:val="24"/>
        </w:rPr>
      </w:pPr>
      <w:r w:rsidRPr="00C01B98">
        <w:rPr>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D26D77">
      <w:pPr>
        <w:jc w:val="both"/>
        <w:rPr>
          <w:sz w:val="24"/>
          <w:szCs w:val="24"/>
        </w:rPr>
      </w:pPr>
      <w:r w:rsidRPr="00C01B98">
        <w:rPr>
          <w:sz w:val="24"/>
          <w:szCs w:val="24"/>
        </w:rPr>
        <w:tab/>
        <w:t>Задачами подпрограммы являются:</w:t>
      </w:r>
    </w:p>
    <w:p w:rsidR="00D26D77" w:rsidRPr="00C01B98" w:rsidRDefault="00D26D77" w:rsidP="00D26D77">
      <w:pPr>
        <w:widowControl w:val="0"/>
        <w:ind w:left="360"/>
        <w:jc w:val="both"/>
        <w:rPr>
          <w:sz w:val="24"/>
          <w:szCs w:val="24"/>
        </w:rPr>
      </w:pPr>
      <w:r w:rsidRPr="00C01B98">
        <w:rPr>
          <w:sz w:val="24"/>
          <w:szCs w:val="24"/>
        </w:rPr>
        <w:t>- выявление и оперативное устранение недостатков в санитарной очистке территории поселения;</w:t>
      </w:r>
    </w:p>
    <w:p w:rsidR="00D26D77" w:rsidRPr="00C01B98" w:rsidRDefault="00D26D77" w:rsidP="00D26D77">
      <w:pPr>
        <w:widowControl w:val="0"/>
        <w:ind w:left="360"/>
        <w:jc w:val="both"/>
        <w:rPr>
          <w:sz w:val="24"/>
          <w:szCs w:val="24"/>
        </w:rPr>
      </w:pPr>
      <w:r w:rsidRPr="00C01B98">
        <w:rPr>
          <w:sz w:val="24"/>
          <w:szCs w:val="24"/>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Гвазденского сельского поселения, а в случае заноса и распространения опасных массовых вирусных заболеваний - на их ликвидацию.</w:t>
      </w:r>
    </w:p>
    <w:p w:rsidR="00D26D77" w:rsidRPr="00C01B98" w:rsidRDefault="00D26D77" w:rsidP="00D26D77">
      <w:pPr>
        <w:jc w:val="both"/>
        <w:rPr>
          <w:sz w:val="24"/>
          <w:szCs w:val="24"/>
        </w:rPr>
      </w:pPr>
      <w:r w:rsidRPr="00C01B98">
        <w:rPr>
          <w:sz w:val="24"/>
          <w:szCs w:val="24"/>
        </w:rPr>
        <w:t>Срок реализации подпрограммы - 2018-2024 годы</w:t>
      </w:r>
    </w:p>
    <w:p w:rsidR="00D26D77" w:rsidRPr="00C01B98" w:rsidRDefault="00D26D77" w:rsidP="00431B2C">
      <w:pPr>
        <w:numPr>
          <w:ilvl w:val="0"/>
          <w:numId w:val="15"/>
        </w:numPr>
        <w:suppressAutoHyphens/>
        <w:spacing w:after="0" w:line="240" w:lineRule="auto"/>
        <w:jc w:val="center"/>
        <w:rPr>
          <w:b/>
          <w:bCs/>
          <w:iCs/>
          <w:sz w:val="24"/>
          <w:szCs w:val="24"/>
        </w:rPr>
      </w:pPr>
      <w:r w:rsidRPr="00C01B98">
        <w:rPr>
          <w:b/>
          <w:bCs/>
          <w:iCs/>
          <w:sz w:val="24"/>
          <w:szCs w:val="24"/>
        </w:rPr>
        <w:t>Характеристика основных мероприятий подпрограммы</w:t>
      </w:r>
    </w:p>
    <w:p w:rsidR="00C76C0E" w:rsidRPr="00C01B98" w:rsidRDefault="00C76C0E" w:rsidP="00C76C0E">
      <w:pPr>
        <w:suppressAutoHyphens/>
        <w:spacing w:after="0" w:line="240" w:lineRule="auto"/>
        <w:ind w:left="720"/>
        <w:rPr>
          <w:b/>
          <w:bCs/>
          <w:iCs/>
          <w:sz w:val="24"/>
          <w:szCs w:val="24"/>
        </w:rPr>
      </w:pPr>
    </w:p>
    <w:p w:rsidR="00D26D77" w:rsidRPr="00C01B98" w:rsidRDefault="00D26D77" w:rsidP="00D26D77">
      <w:pPr>
        <w:jc w:val="both"/>
        <w:rPr>
          <w:sz w:val="24"/>
          <w:szCs w:val="24"/>
        </w:rPr>
      </w:pPr>
      <w:r w:rsidRPr="00C01B98">
        <w:rPr>
          <w:sz w:val="24"/>
          <w:szCs w:val="24"/>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sidRPr="00C01B98">
        <w:rPr>
          <w:sz w:val="24"/>
          <w:szCs w:val="24"/>
        </w:rPr>
        <w:tab/>
      </w:r>
    </w:p>
    <w:p w:rsidR="00D26D77" w:rsidRPr="00C01B98" w:rsidRDefault="00D26D77" w:rsidP="00F1773D">
      <w:pPr>
        <w:snapToGrid w:val="0"/>
        <w:spacing w:line="100" w:lineRule="atLeast"/>
        <w:jc w:val="center"/>
        <w:rPr>
          <w:sz w:val="24"/>
          <w:szCs w:val="24"/>
        </w:rPr>
      </w:pPr>
      <w:r w:rsidRPr="00C01B98">
        <w:rPr>
          <w:sz w:val="24"/>
          <w:szCs w:val="24"/>
        </w:rPr>
        <w:t>Основные мероприятия для выполнения поставленных задач в ходе реализации подпрограммы:</w:t>
      </w:r>
    </w:p>
    <w:tbl>
      <w:tblPr>
        <w:tblW w:w="11025" w:type="dxa"/>
        <w:tblInd w:w="-1041" w:type="dxa"/>
        <w:tblLayout w:type="fixed"/>
        <w:tblCellMar>
          <w:top w:w="55" w:type="dxa"/>
          <w:left w:w="55" w:type="dxa"/>
          <w:bottom w:w="55" w:type="dxa"/>
          <w:right w:w="55" w:type="dxa"/>
        </w:tblCellMar>
        <w:tblLook w:val="04A0"/>
      </w:tblPr>
      <w:tblGrid>
        <w:gridCol w:w="2799"/>
        <w:gridCol w:w="994"/>
        <w:gridCol w:w="1135"/>
        <w:gridCol w:w="1135"/>
        <w:gridCol w:w="992"/>
        <w:gridCol w:w="992"/>
        <w:gridCol w:w="992"/>
        <w:gridCol w:w="993"/>
        <w:gridCol w:w="993"/>
      </w:tblGrid>
      <w:tr w:rsidR="00D26D77" w:rsidRPr="00C01B98" w:rsidTr="00D26D77">
        <w:tc>
          <w:tcPr>
            <w:tcW w:w="2797" w:type="dxa"/>
            <w:vMerge w:val="restart"/>
            <w:tcBorders>
              <w:top w:val="single" w:sz="2" w:space="0" w:color="000000"/>
              <w:left w:val="single" w:sz="2" w:space="0" w:color="000000"/>
              <w:bottom w:val="single" w:sz="2" w:space="0" w:color="000000"/>
              <w:right w:val="nil"/>
            </w:tcBorders>
            <w:hideMark/>
          </w:tcPr>
          <w:p w:rsidR="00D26D77" w:rsidRPr="00C01B98" w:rsidRDefault="00D26D77">
            <w:pPr>
              <w:pStyle w:val="ab"/>
              <w:snapToGrid w:val="0"/>
              <w:spacing w:line="276" w:lineRule="auto"/>
              <w:rPr>
                <w:sz w:val="24"/>
                <w:szCs w:val="24"/>
              </w:rPr>
            </w:pPr>
            <w:r w:rsidRPr="00C01B98">
              <w:rPr>
                <w:sz w:val="24"/>
                <w:szCs w:val="24"/>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Всего</w:t>
            </w:r>
          </w:p>
        </w:tc>
        <w:tc>
          <w:tcPr>
            <w:tcW w:w="7230" w:type="dxa"/>
            <w:gridSpan w:val="7"/>
            <w:tcBorders>
              <w:top w:val="single" w:sz="2" w:space="0" w:color="000000"/>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в т.ч. по годам</w:t>
            </w:r>
          </w:p>
        </w:tc>
      </w:tr>
      <w:tr w:rsidR="00D26D77" w:rsidRPr="00C01B98" w:rsidTr="00D26D77">
        <w:tc>
          <w:tcPr>
            <w:tcW w:w="2797" w:type="dxa"/>
            <w:vMerge/>
            <w:tcBorders>
              <w:top w:val="single" w:sz="2" w:space="0" w:color="000000"/>
              <w:left w:val="single" w:sz="2" w:space="0" w:color="000000"/>
              <w:bottom w:val="single" w:sz="2" w:space="0" w:color="000000"/>
              <w:right w:val="nil"/>
            </w:tcBorders>
            <w:vAlign w:val="center"/>
            <w:hideMark/>
          </w:tcPr>
          <w:p w:rsidR="00D26D77" w:rsidRPr="00C01B98" w:rsidRDefault="00D26D77">
            <w:pPr>
              <w:spacing w:after="0" w:line="240" w:lineRule="auto"/>
              <w:rPr>
                <w:sz w:val="24"/>
                <w:szCs w:val="24"/>
              </w:rPr>
            </w:pPr>
          </w:p>
        </w:tc>
        <w:tc>
          <w:tcPr>
            <w:tcW w:w="993" w:type="dxa"/>
            <w:vMerge/>
            <w:tcBorders>
              <w:top w:val="single" w:sz="2" w:space="0" w:color="000000"/>
              <w:left w:val="single" w:sz="2" w:space="0" w:color="000000"/>
              <w:bottom w:val="single" w:sz="2" w:space="0" w:color="000000"/>
              <w:right w:val="nil"/>
            </w:tcBorders>
            <w:vAlign w:val="center"/>
            <w:hideMark/>
          </w:tcPr>
          <w:p w:rsidR="00D26D77" w:rsidRPr="00C01B98" w:rsidRDefault="00D26D77">
            <w:pPr>
              <w:spacing w:after="0" w:line="240" w:lineRule="auto"/>
              <w:rPr>
                <w:sz w:val="24"/>
                <w:szCs w:val="24"/>
              </w:rPr>
            </w:pPr>
          </w:p>
        </w:tc>
        <w:tc>
          <w:tcPr>
            <w:tcW w:w="1134"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2018г</w:t>
            </w:r>
          </w:p>
        </w:tc>
        <w:tc>
          <w:tcPr>
            <w:tcW w:w="1134"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center"/>
              <w:rPr>
                <w:sz w:val="24"/>
                <w:szCs w:val="24"/>
              </w:rPr>
            </w:pPr>
            <w:r w:rsidRPr="00C01B98">
              <w:rPr>
                <w:sz w:val="24"/>
                <w:szCs w:val="24"/>
              </w:rPr>
              <w:t>2019 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2020 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2021г</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2022г</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2023г</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2024г</w:t>
            </w:r>
          </w:p>
        </w:tc>
      </w:tr>
      <w:tr w:rsidR="00D26D77" w:rsidRPr="00C01B98" w:rsidTr="00D26D77">
        <w:tc>
          <w:tcPr>
            <w:tcW w:w="2797"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jc w:val="both"/>
              <w:rPr>
                <w:sz w:val="24"/>
                <w:szCs w:val="24"/>
              </w:rPr>
            </w:pPr>
            <w:r w:rsidRPr="00C01B98">
              <w:rPr>
                <w:sz w:val="24"/>
                <w:szCs w:val="24"/>
              </w:rPr>
              <w:t>Профилактическая дезинсекция от летающих насекомых, клещей (</w:t>
            </w:r>
            <w:proofErr w:type="spellStart"/>
            <w:r w:rsidRPr="00C01B98">
              <w:rPr>
                <w:sz w:val="24"/>
                <w:szCs w:val="24"/>
              </w:rPr>
              <w:t>акарицидная</w:t>
            </w:r>
            <w:proofErr w:type="spellEnd"/>
            <w:r w:rsidRPr="00C01B98">
              <w:rPr>
                <w:sz w:val="24"/>
                <w:szCs w:val="24"/>
              </w:rPr>
              <w:t xml:space="preserve"> обработка), </w:t>
            </w:r>
            <w:r w:rsidRPr="00C01B98">
              <w:rPr>
                <w:sz w:val="24"/>
                <w:szCs w:val="24"/>
              </w:rPr>
              <w:lastRenderedPageBreak/>
              <w:t>от личинок комаров</w:t>
            </w:r>
          </w:p>
        </w:tc>
        <w:tc>
          <w:tcPr>
            <w:tcW w:w="993" w:type="dxa"/>
            <w:tcBorders>
              <w:top w:val="nil"/>
              <w:left w:val="single" w:sz="2" w:space="0" w:color="000000"/>
              <w:bottom w:val="single" w:sz="2" w:space="0" w:color="000000"/>
              <w:right w:val="nil"/>
            </w:tcBorders>
            <w:hideMark/>
          </w:tcPr>
          <w:p w:rsidR="00D26D77" w:rsidRPr="00C01B98" w:rsidRDefault="00431B2C">
            <w:pPr>
              <w:pStyle w:val="ab"/>
              <w:snapToGrid w:val="0"/>
              <w:spacing w:line="276" w:lineRule="auto"/>
              <w:jc w:val="center"/>
              <w:rPr>
                <w:sz w:val="24"/>
                <w:szCs w:val="24"/>
              </w:rPr>
            </w:pPr>
            <w:r w:rsidRPr="00C01B98">
              <w:rPr>
                <w:sz w:val="24"/>
                <w:szCs w:val="24"/>
              </w:rPr>
              <w:lastRenderedPageBreak/>
              <w:t>301,8</w:t>
            </w:r>
          </w:p>
        </w:tc>
        <w:tc>
          <w:tcPr>
            <w:tcW w:w="1134" w:type="dxa"/>
            <w:tcBorders>
              <w:top w:val="nil"/>
              <w:left w:val="single" w:sz="2" w:space="0" w:color="000000"/>
              <w:bottom w:val="single" w:sz="2" w:space="0" w:color="000000"/>
              <w:right w:val="nil"/>
            </w:tcBorders>
            <w:hideMark/>
          </w:tcPr>
          <w:p w:rsidR="00D26D77" w:rsidRPr="00C01B98" w:rsidRDefault="00431B2C">
            <w:pPr>
              <w:pStyle w:val="ab"/>
              <w:snapToGrid w:val="0"/>
              <w:spacing w:line="276" w:lineRule="auto"/>
              <w:jc w:val="center"/>
              <w:rPr>
                <w:sz w:val="24"/>
                <w:szCs w:val="24"/>
              </w:rPr>
            </w:pPr>
            <w:r w:rsidRPr="00C01B98">
              <w:rPr>
                <w:sz w:val="24"/>
                <w:szCs w:val="24"/>
              </w:rPr>
              <w:t>83,4</w:t>
            </w:r>
          </w:p>
        </w:tc>
        <w:tc>
          <w:tcPr>
            <w:tcW w:w="1134" w:type="dxa"/>
            <w:tcBorders>
              <w:top w:val="nil"/>
              <w:left w:val="single" w:sz="2" w:space="0" w:color="000000"/>
              <w:bottom w:val="single" w:sz="2" w:space="0" w:color="000000"/>
              <w:right w:val="nil"/>
            </w:tcBorders>
            <w:hideMark/>
          </w:tcPr>
          <w:p w:rsidR="00D26D77" w:rsidRPr="00C01B98" w:rsidRDefault="00431B2C">
            <w:pPr>
              <w:rPr>
                <w:sz w:val="24"/>
                <w:szCs w:val="24"/>
              </w:rPr>
            </w:pPr>
            <w:r w:rsidRPr="00C01B98">
              <w:rPr>
                <w:sz w:val="24"/>
                <w:szCs w:val="24"/>
              </w:rPr>
              <w:t xml:space="preserve">  36,4</w:t>
            </w:r>
          </w:p>
        </w:tc>
        <w:tc>
          <w:tcPr>
            <w:tcW w:w="992" w:type="dxa"/>
            <w:tcBorders>
              <w:top w:val="nil"/>
              <w:left w:val="single" w:sz="2" w:space="0" w:color="000000"/>
              <w:bottom w:val="single" w:sz="2" w:space="0" w:color="000000"/>
              <w:right w:val="single" w:sz="2" w:space="0" w:color="000000"/>
            </w:tcBorders>
            <w:hideMark/>
          </w:tcPr>
          <w:p w:rsidR="00D26D77" w:rsidRPr="00C01B98" w:rsidRDefault="00431B2C">
            <w:pPr>
              <w:rPr>
                <w:sz w:val="24"/>
                <w:szCs w:val="24"/>
              </w:rPr>
            </w:pPr>
            <w:r w:rsidRPr="00C01B98">
              <w:rPr>
                <w:sz w:val="24"/>
                <w:szCs w:val="24"/>
              </w:rPr>
              <w:t>36,4</w:t>
            </w:r>
          </w:p>
        </w:tc>
        <w:tc>
          <w:tcPr>
            <w:tcW w:w="992" w:type="dxa"/>
            <w:tcBorders>
              <w:top w:val="nil"/>
              <w:left w:val="single" w:sz="2" w:space="0" w:color="000000"/>
              <w:bottom w:val="single" w:sz="2" w:space="0" w:color="000000"/>
              <w:right w:val="single" w:sz="2" w:space="0" w:color="000000"/>
            </w:tcBorders>
            <w:hideMark/>
          </w:tcPr>
          <w:p w:rsidR="00D26D77" w:rsidRPr="00C01B98" w:rsidRDefault="00431B2C">
            <w:pPr>
              <w:rPr>
                <w:sz w:val="24"/>
                <w:szCs w:val="24"/>
              </w:rPr>
            </w:pPr>
            <w:r w:rsidRPr="00C01B98">
              <w:rPr>
                <w:sz w:val="24"/>
                <w:szCs w:val="24"/>
              </w:rPr>
              <w:t xml:space="preserve"> </w:t>
            </w:r>
            <w:r w:rsidR="00D26D77" w:rsidRPr="00C01B98">
              <w:rPr>
                <w:sz w:val="24"/>
                <w:szCs w:val="24"/>
              </w:rPr>
              <w:t>3</w:t>
            </w:r>
            <w:r w:rsidRPr="00C01B98">
              <w:rPr>
                <w:sz w:val="24"/>
                <w:szCs w:val="24"/>
              </w:rPr>
              <w:t>6,4</w:t>
            </w:r>
          </w:p>
        </w:tc>
        <w:tc>
          <w:tcPr>
            <w:tcW w:w="992"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3</w:t>
            </w:r>
            <w:r w:rsidR="00431B2C" w:rsidRPr="00C01B98">
              <w:rPr>
                <w:sz w:val="24"/>
                <w:szCs w:val="24"/>
              </w:rPr>
              <w:t>6,4</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3</w:t>
            </w:r>
            <w:r w:rsidR="00431B2C" w:rsidRPr="00C01B98">
              <w:rPr>
                <w:sz w:val="24"/>
                <w:szCs w:val="24"/>
              </w:rPr>
              <w:t>6,4</w:t>
            </w:r>
          </w:p>
        </w:tc>
        <w:tc>
          <w:tcPr>
            <w:tcW w:w="993" w:type="dxa"/>
            <w:tcBorders>
              <w:top w:val="nil"/>
              <w:left w:val="single" w:sz="2" w:space="0" w:color="000000"/>
              <w:bottom w:val="single" w:sz="2" w:space="0" w:color="000000"/>
              <w:right w:val="single" w:sz="2" w:space="0" w:color="000000"/>
            </w:tcBorders>
            <w:hideMark/>
          </w:tcPr>
          <w:p w:rsidR="00D26D77" w:rsidRPr="00C01B98" w:rsidRDefault="00D26D77">
            <w:pPr>
              <w:pStyle w:val="ab"/>
              <w:snapToGrid w:val="0"/>
              <w:spacing w:line="276" w:lineRule="auto"/>
              <w:jc w:val="center"/>
              <w:rPr>
                <w:sz w:val="24"/>
                <w:szCs w:val="24"/>
              </w:rPr>
            </w:pPr>
            <w:r w:rsidRPr="00C01B98">
              <w:rPr>
                <w:sz w:val="24"/>
                <w:szCs w:val="24"/>
              </w:rPr>
              <w:t>3</w:t>
            </w:r>
            <w:r w:rsidR="00431B2C" w:rsidRPr="00C01B98">
              <w:rPr>
                <w:sz w:val="24"/>
                <w:szCs w:val="24"/>
              </w:rPr>
              <w:t>6,4</w:t>
            </w:r>
          </w:p>
        </w:tc>
      </w:tr>
      <w:tr w:rsidR="00D26D77" w:rsidRPr="00C01B98" w:rsidTr="00D26D77">
        <w:tc>
          <w:tcPr>
            <w:tcW w:w="2797" w:type="dxa"/>
            <w:tcBorders>
              <w:top w:val="nil"/>
              <w:left w:val="single" w:sz="2" w:space="0" w:color="000000"/>
              <w:bottom w:val="single" w:sz="2" w:space="0" w:color="000000"/>
              <w:right w:val="nil"/>
            </w:tcBorders>
            <w:hideMark/>
          </w:tcPr>
          <w:p w:rsidR="00D26D77" w:rsidRPr="00C01B98" w:rsidRDefault="00D26D77">
            <w:pPr>
              <w:pStyle w:val="ab"/>
              <w:snapToGrid w:val="0"/>
              <w:spacing w:line="276" w:lineRule="auto"/>
              <w:rPr>
                <w:sz w:val="24"/>
                <w:szCs w:val="24"/>
              </w:rPr>
            </w:pPr>
            <w:r w:rsidRPr="00C01B98">
              <w:rPr>
                <w:sz w:val="24"/>
                <w:szCs w:val="24"/>
              </w:rPr>
              <w:lastRenderedPageBreak/>
              <w:t>ИТОГО:</w:t>
            </w:r>
          </w:p>
        </w:tc>
        <w:tc>
          <w:tcPr>
            <w:tcW w:w="993" w:type="dxa"/>
            <w:tcBorders>
              <w:top w:val="nil"/>
              <w:left w:val="single" w:sz="2" w:space="0" w:color="000000"/>
              <w:bottom w:val="single" w:sz="2" w:space="0" w:color="000000"/>
              <w:right w:val="nil"/>
            </w:tcBorders>
            <w:hideMark/>
          </w:tcPr>
          <w:p w:rsidR="00D26D77" w:rsidRPr="00C01B98" w:rsidRDefault="00431B2C">
            <w:pPr>
              <w:pStyle w:val="ab"/>
              <w:snapToGrid w:val="0"/>
              <w:spacing w:line="276" w:lineRule="auto"/>
              <w:jc w:val="center"/>
              <w:rPr>
                <w:sz w:val="24"/>
                <w:szCs w:val="24"/>
              </w:rPr>
            </w:pPr>
            <w:r w:rsidRPr="00C01B98">
              <w:rPr>
                <w:sz w:val="24"/>
                <w:szCs w:val="24"/>
              </w:rPr>
              <w:t>301,8</w:t>
            </w:r>
          </w:p>
        </w:tc>
        <w:tc>
          <w:tcPr>
            <w:tcW w:w="1134" w:type="dxa"/>
            <w:tcBorders>
              <w:top w:val="nil"/>
              <w:left w:val="single" w:sz="2" w:space="0" w:color="000000"/>
              <w:bottom w:val="single" w:sz="2" w:space="0" w:color="000000"/>
              <w:right w:val="nil"/>
            </w:tcBorders>
            <w:hideMark/>
          </w:tcPr>
          <w:p w:rsidR="00D26D77" w:rsidRPr="00C01B98" w:rsidRDefault="00431B2C">
            <w:pPr>
              <w:pStyle w:val="ab"/>
              <w:snapToGrid w:val="0"/>
              <w:spacing w:line="276" w:lineRule="auto"/>
              <w:jc w:val="center"/>
              <w:rPr>
                <w:sz w:val="24"/>
                <w:szCs w:val="24"/>
              </w:rPr>
            </w:pPr>
            <w:r w:rsidRPr="00C01B98">
              <w:rPr>
                <w:sz w:val="24"/>
                <w:szCs w:val="24"/>
              </w:rPr>
              <w:t>83,4</w:t>
            </w:r>
          </w:p>
        </w:tc>
        <w:tc>
          <w:tcPr>
            <w:tcW w:w="1134" w:type="dxa"/>
            <w:tcBorders>
              <w:top w:val="nil"/>
              <w:left w:val="single" w:sz="2" w:space="0" w:color="000000"/>
              <w:bottom w:val="single" w:sz="2" w:space="0" w:color="000000"/>
              <w:right w:val="nil"/>
            </w:tcBorders>
            <w:hideMark/>
          </w:tcPr>
          <w:p w:rsidR="00D26D77" w:rsidRPr="00C01B98" w:rsidRDefault="00431B2C">
            <w:pPr>
              <w:rPr>
                <w:sz w:val="24"/>
                <w:szCs w:val="24"/>
              </w:rPr>
            </w:pPr>
            <w:r w:rsidRPr="00C01B98">
              <w:rPr>
                <w:sz w:val="24"/>
                <w:szCs w:val="24"/>
              </w:rPr>
              <w:t xml:space="preserve">  36,4</w:t>
            </w:r>
          </w:p>
        </w:tc>
        <w:tc>
          <w:tcPr>
            <w:tcW w:w="992" w:type="dxa"/>
            <w:tcBorders>
              <w:top w:val="nil"/>
              <w:left w:val="single" w:sz="2" w:space="0" w:color="000000"/>
              <w:bottom w:val="single" w:sz="2" w:space="0" w:color="000000"/>
              <w:right w:val="single" w:sz="2" w:space="0" w:color="000000"/>
            </w:tcBorders>
            <w:hideMark/>
          </w:tcPr>
          <w:p w:rsidR="00D26D77" w:rsidRPr="00C01B98" w:rsidRDefault="00431B2C">
            <w:pPr>
              <w:rPr>
                <w:sz w:val="24"/>
                <w:szCs w:val="24"/>
              </w:rPr>
            </w:pPr>
            <w:r w:rsidRPr="00C01B98">
              <w:rPr>
                <w:sz w:val="24"/>
                <w:szCs w:val="24"/>
              </w:rPr>
              <w:t xml:space="preserve"> 36,4</w:t>
            </w:r>
          </w:p>
        </w:tc>
        <w:tc>
          <w:tcPr>
            <w:tcW w:w="992" w:type="dxa"/>
            <w:tcBorders>
              <w:top w:val="nil"/>
              <w:left w:val="single" w:sz="2" w:space="0" w:color="000000"/>
              <w:bottom w:val="single" w:sz="2" w:space="0" w:color="000000"/>
              <w:right w:val="single" w:sz="2" w:space="0" w:color="000000"/>
            </w:tcBorders>
            <w:hideMark/>
          </w:tcPr>
          <w:p w:rsidR="00D26D77" w:rsidRPr="00C01B98" w:rsidRDefault="00431B2C">
            <w:pPr>
              <w:rPr>
                <w:sz w:val="24"/>
                <w:szCs w:val="24"/>
              </w:rPr>
            </w:pPr>
            <w:r w:rsidRPr="00C01B98">
              <w:rPr>
                <w:sz w:val="24"/>
                <w:szCs w:val="24"/>
              </w:rPr>
              <w:t xml:space="preserve">  </w:t>
            </w:r>
            <w:r w:rsidR="003A0070" w:rsidRPr="00C01B98">
              <w:rPr>
                <w:sz w:val="24"/>
                <w:szCs w:val="24"/>
              </w:rPr>
              <w:t>3</w:t>
            </w:r>
            <w:r w:rsidRPr="00C01B98">
              <w:rPr>
                <w:sz w:val="24"/>
                <w:szCs w:val="24"/>
              </w:rPr>
              <w:t>6,4</w:t>
            </w:r>
          </w:p>
        </w:tc>
        <w:tc>
          <w:tcPr>
            <w:tcW w:w="992" w:type="dxa"/>
            <w:tcBorders>
              <w:top w:val="nil"/>
              <w:left w:val="single" w:sz="2" w:space="0" w:color="000000"/>
              <w:bottom w:val="single" w:sz="2" w:space="0" w:color="000000"/>
              <w:right w:val="single" w:sz="2" w:space="0" w:color="000000"/>
            </w:tcBorders>
            <w:hideMark/>
          </w:tcPr>
          <w:p w:rsidR="00D26D77" w:rsidRPr="00C01B98" w:rsidRDefault="003A0070">
            <w:pPr>
              <w:pStyle w:val="ab"/>
              <w:snapToGrid w:val="0"/>
              <w:spacing w:line="276" w:lineRule="auto"/>
              <w:jc w:val="center"/>
              <w:rPr>
                <w:sz w:val="24"/>
                <w:szCs w:val="24"/>
              </w:rPr>
            </w:pPr>
            <w:r w:rsidRPr="00C01B98">
              <w:rPr>
                <w:sz w:val="24"/>
                <w:szCs w:val="24"/>
              </w:rPr>
              <w:t>3</w:t>
            </w:r>
            <w:r w:rsidR="00431B2C" w:rsidRPr="00C01B98">
              <w:rPr>
                <w:sz w:val="24"/>
                <w:szCs w:val="24"/>
              </w:rPr>
              <w:t>6,4</w:t>
            </w:r>
          </w:p>
        </w:tc>
        <w:tc>
          <w:tcPr>
            <w:tcW w:w="993" w:type="dxa"/>
            <w:tcBorders>
              <w:top w:val="nil"/>
              <w:left w:val="single" w:sz="2" w:space="0" w:color="000000"/>
              <w:bottom w:val="single" w:sz="2" w:space="0" w:color="000000"/>
              <w:right w:val="single" w:sz="2" w:space="0" w:color="000000"/>
            </w:tcBorders>
            <w:hideMark/>
          </w:tcPr>
          <w:p w:rsidR="00D26D77" w:rsidRPr="00C01B98" w:rsidRDefault="003A0070">
            <w:pPr>
              <w:pStyle w:val="ab"/>
              <w:snapToGrid w:val="0"/>
              <w:spacing w:line="276" w:lineRule="auto"/>
              <w:jc w:val="center"/>
              <w:rPr>
                <w:sz w:val="24"/>
                <w:szCs w:val="24"/>
              </w:rPr>
            </w:pPr>
            <w:r w:rsidRPr="00C01B98">
              <w:rPr>
                <w:sz w:val="24"/>
                <w:szCs w:val="24"/>
              </w:rPr>
              <w:t>3</w:t>
            </w:r>
            <w:r w:rsidR="00431B2C" w:rsidRPr="00C01B98">
              <w:rPr>
                <w:sz w:val="24"/>
                <w:szCs w:val="24"/>
              </w:rPr>
              <w:t>6,4</w:t>
            </w:r>
          </w:p>
        </w:tc>
        <w:tc>
          <w:tcPr>
            <w:tcW w:w="993" w:type="dxa"/>
            <w:tcBorders>
              <w:top w:val="nil"/>
              <w:left w:val="single" w:sz="2" w:space="0" w:color="000000"/>
              <w:bottom w:val="single" w:sz="2" w:space="0" w:color="000000"/>
              <w:right w:val="single" w:sz="2" w:space="0" w:color="000000"/>
            </w:tcBorders>
            <w:hideMark/>
          </w:tcPr>
          <w:p w:rsidR="00D26D77" w:rsidRPr="00C01B98" w:rsidRDefault="003A0070">
            <w:pPr>
              <w:pStyle w:val="ab"/>
              <w:snapToGrid w:val="0"/>
              <w:spacing w:line="276" w:lineRule="auto"/>
              <w:jc w:val="center"/>
              <w:rPr>
                <w:sz w:val="24"/>
                <w:szCs w:val="24"/>
              </w:rPr>
            </w:pPr>
            <w:r w:rsidRPr="00C01B98">
              <w:rPr>
                <w:sz w:val="24"/>
                <w:szCs w:val="24"/>
              </w:rPr>
              <w:t>3</w:t>
            </w:r>
            <w:r w:rsidR="00431B2C" w:rsidRPr="00C01B98">
              <w:rPr>
                <w:sz w:val="24"/>
                <w:szCs w:val="24"/>
              </w:rPr>
              <w:t>6,4</w:t>
            </w:r>
          </w:p>
        </w:tc>
      </w:tr>
    </w:tbl>
    <w:p w:rsidR="00D26D77" w:rsidRPr="00C01B98" w:rsidRDefault="00D26D77" w:rsidP="00D26D77">
      <w:pPr>
        <w:ind w:firstLine="708"/>
        <w:jc w:val="both"/>
        <w:rPr>
          <w:sz w:val="24"/>
          <w:szCs w:val="24"/>
        </w:rPr>
      </w:pPr>
    </w:p>
    <w:p w:rsidR="00D26D77" w:rsidRPr="00C01B98" w:rsidRDefault="00D26D77" w:rsidP="007F6B90">
      <w:pPr>
        <w:pStyle w:val="ConsPlusNormal"/>
        <w:widowControl/>
        <w:snapToGrid w:val="0"/>
        <w:ind w:firstLine="0"/>
        <w:jc w:val="both"/>
        <w:rPr>
          <w:rFonts w:ascii="Times New Roman" w:hAnsi="Times New Roman" w:cs="Times New Roman"/>
          <w:sz w:val="24"/>
          <w:szCs w:val="24"/>
        </w:rPr>
      </w:pPr>
      <w:r w:rsidRPr="00C01B98">
        <w:rPr>
          <w:rFonts w:ascii="Times New Roman" w:hAnsi="Times New Roman" w:cs="Times New Roman"/>
          <w:sz w:val="24"/>
          <w:szCs w:val="24"/>
        </w:rPr>
        <w:t xml:space="preserve">Расходы на реализацию основных мероприятий подпрограммы </w:t>
      </w:r>
      <w:r w:rsidR="003A0070" w:rsidRPr="00C01B98">
        <w:rPr>
          <w:rFonts w:ascii="Times New Roman" w:hAnsi="Times New Roman" w:cs="Times New Roman"/>
          <w:sz w:val="24"/>
          <w:szCs w:val="24"/>
        </w:rPr>
        <w:t xml:space="preserve">в 2018-2024 г.г. в сумме </w:t>
      </w:r>
      <w:r w:rsidR="00431B2C" w:rsidRPr="00C01B98">
        <w:rPr>
          <w:rFonts w:ascii="Times New Roman" w:hAnsi="Times New Roman" w:cs="Times New Roman"/>
          <w:sz w:val="24"/>
          <w:szCs w:val="24"/>
        </w:rPr>
        <w:t>301,8</w:t>
      </w:r>
      <w:r w:rsidRPr="00C01B98">
        <w:rPr>
          <w:rFonts w:ascii="Times New Roman" w:hAnsi="Times New Roman" w:cs="Times New Roman"/>
          <w:sz w:val="24"/>
          <w:szCs w:val="24"/>
        </w:rPr>
        <w:t xml:space="preserve"> тыс. рублей.</w:t>
      </w:r>
    </w:p>
    <w:p w:rsidR="007F6B90" w:rsidRPr="00C01B98" w:rsidRDefault="007F6B90" w:rsidP="007F6B90">
      <w:pPr>
        <w:pStyle w:val="ConsPlusNormal"/>
        <w:widowControl/>
        <w:snapToGrid w:val="0"/>
        <w:ind w:firstLine="0"/>
        <w:jc w:val="both"/>
        <w:rPr>
          <w:rFonts w:ascii="Times New Roman" w:hAnsi="Times New Roman" w:cs="Times New Roman"/>
          <w:sz w:val="24"/>
          <w:szCs w:val="24"/>
        </w:rPr>
      </w:pPr>
    </w:p>
    <w:p w:rsidR="00C76C0E" w:rsidRDefault="00D26D77" w:rsidP="00C76C0E">
      <w:pPr>
        <w:numPr>
          <w:ilvl w:val="0"/>
          <w:numId w:val="15"/>
        </w:numPr>
        <w:suppressAutoHyphens/>
        <w:spacing w:after="0" w:line="240" w:lineRule="auto"/>
        <w:jc w:val="center"/>
        <w:rPr>
          <w:b/>
          <w:bCs/>
          <w:iCs/>
          <w:sz w:val="24"/>
          <w:szCs w:val="24"/>
        </w:rPr>
      </w:pPr>
      <w:r w:rsidRPr="00C01B98">
        <w:rPr>
          <w:b/>
          <w:bCs/>
          <w:iCs/>
          <w:sz w:val="24"/>
          <w:szCs w:val="24"/>
        </w:rPr>
        <w:t>Финансовое обеспечение подпрограммы</w:t>
      </w:r>
      <w:r w:rsidR="00431B2C" w:rsidRPr="00C01B98">
        <w:rPr>
          <w:b/>
          <w:bCs/>
          <w:iCs/>
          <w:sz w:val="24"/>
          <w:szCs w:val="24"/>
        </w:rPr>
        <w:t>.</w:t>
      </w:r>
    </w:p>
    <w:p w:rsidR="00F1773D" w:rsidRPr="00C01B98" w:rsidRDefault="00F1773D" w:rsidP="00C76C0E">
      <w:pPr>
        <w:numPr>
          <w:ilvl w:val="0"/>
          <w:numId w:val="15"/>
        </w:numPr>
        <w:suppressAutoHyphens/>
        <w:spacing w:after="0" w:line="240" w:lineRule="auto"/>
        <w:jc w:val="center"/>
        <w:rPr>
          <w:b/>
          <w:bCs/>
          <w:iCs/>
          <w:sz w:val="24"/>
          <w:szCs w:val="24"/>
        </w:rPr>
      </w:pPr>
    </w:p>
    <w:p w:rsidR="00D26D77" w:rsidRPr="00C01B98" w:rsidRDefault="00F1773D" w:rsidP="00F1773D">
      <w:pPr>
        <w:suppressAutoHyphens/>
        <w:spacing w:after="0" w:line="240" w:lineRule="auto"/>
        <w:jc w:val="both"/>
        <w:rPr>
          <w:b/>
          <w:bCs/>
          <w:iCs/>
          <w:sz w:val="24"/>
          <w:szCs w:val="24"/>
        </w:rPr>
      </w:pPr>
      <w:r>
        <w:rPr>
          <w:b/>
          <w:bCs/>
          <w:iCs/>
          <w:sz w:val="24"/>
          <w:szCs w:val="24"/>
        </w:rPr>
        <w:t xml:space="preserve">           </w:t>
      </w:r>
      <w:r w:rsidR="00D26D77" w:rsidRPr="00C01B98">
        <w:rPr>
          <w:sz w:val="24"/>
          <w:szCs w:val="24"/>
        </w:rPr>
        <w:t>Реализация подпрограммы осущест</w:t>
      </w:r>
      <w:r>
        <w:rPr>
          <w:sz w:val="24"/>
          <w:szCs w:val="24"/>
        </w:rPr>
        <w:t xml:space="preserve">вляется за счет средств бюджета </w:t>
      </w:r>
      <w:r w:rsidR="00D26D77" w:rsidRPr="00C01B98">
        <w:rPr>
          <w:sz w:val="24"/>
          <w:szCs w:val="24"/>
        </w:rPr>
        <w:t>Гвазденского сельского поселения  в 2018-2024 гг. на сумму</w:t>
      </w:r>
      <w:r w:rsidR="003A0070" w:rsidRPr="00C01B98">
        <w:rPr>
          <w:sz w:val="24"/>
          <w:szCs w:val="24"/>
        </w:rPr>
        <w:t xml:space="preserve"> </w:t>
      </w:r>
      <w:r w:rsidR="00431B2C" w:rsidRPr="00C01B98">
        <w:rPr>
          <w:sz w:val="24"/>
          <w:szCs w:val="24"/>
        </w:rPr>
        <w:t>301,8</w:t>
      </w:r>
      <w:r w:rsidR="00D26D77" w:rsidRPr="00C01B98">
        <w:rPr>
          <w:sz w:val="24"/>
          <w:szCs w:val="24"/>
        </w:rPr>
        <w:t xml:space="preserve"> тыс. рублей, в том числе:</w:t>
      </w:r>
    </w:p>
    <w:p w:rsidR="00D26D77" w:rsidRPr="00C01B98" w:rsidRDefault="003A0070" w:rsidP="007F6B90">
      <w:pPr>
        <w:pStyle w:val="af2"/>
        <w:rPr>
          <w:sz w:val="24"/>
          <w:szCs w:val="24"/>
        </w:rPr>
      </w:pPr>
      <w:r w:rsidRPr="00C01B98">
        <w:rPr>
          <w:sz w:val="24"/>
          <w:szCs w:val="24"/>
        </w:rPr>
        <w:t xml:space="preserve">2018 год – </w:t>
      </w:r>
      <w:r w:rsidR="00431B2C" w:rsidRPr="00C01B98">
        <w:rPr>
          <w:sz w:val="24"/>
          <w:szCs w:val="24"/>
        </w:rPr>
        <w:t xml:space="preserve">83,4 </w:t>
      </w:r>
      <w:r w:rsidR="007F6B90" w:rsidRPr="00C01B98">
        <w:rPr>
          <w:sz w:val="24"/>
          <w:szCs w:val="24"/>
        </w:rPr>
        <w:t>тыс</w:t>
      </w:r>
      <w:proofErr w:type="gramStart"/>
      <w:r w:rsidR="007F6B90" w:rsidRPr="00C01B98">
        <w:rPr>
          <w:sz w:val="24"/>
          <w:szCs w:val="24"/>
        </w:rPr>
        <w:t>.</w:t>
      </w:r>
      <w:r w:rsidR="00D26D77" w:rsidRPr="00C01B98">
        <w:rPr>
          <w:sz w:val="24"/>
          <w:szCs w:val="24"/>
        </w:rPr>
        <w:t>р</w:t>
      </w:r>
      <w:proofErr w:type="gramEnd"/>
      <w:r w:rsidR="00D26D77" w:rsidRPr="00C01B98">
        <w:rPr>
          <w:sz w:val="24"/>
          <w:szCs w:val="24"/>
        </w:rPr>
        <w:t>ублей</w:t>
      </w:r>
    </w:p>
    <w:p w:rsidR="00D26D77" w:rsidRPr="00C01B98" w:rsidRDefault="00D26D77" w:rsidP="007F6B90">
      <w:pPr>
        <w:pStyle w:val="af2"/>
        <w:rPr>
          <w:sz w:val="24"/>
          <w:szCs w:val="24"/>
        </w:rPr>
      </w:pPr>
      <w:r w:rsidRPr="00C01B98">
        <w:rPr>
          <w:sz w:val="24"/>
          <w:szCs w:val="24"/>
        </w:rPr>
        <w:t>2019 год –</w:t>
      </w:r>
      <w:r w:rsidR="00C01B98">
        <w:rPr>
          <w:sz w:val="24"/>
          <w:szCs w:val="24"/>
        </w:rPr>
        <w:t xml:space="preserve"> </w:t>
      </w:r>
      <w:r w:rsidR="003A0070" w:rsidRPr="00C01B98">
        <w:rPr>
          <w:sz w:val="24"/>
          <w:szCs w:val="24"/>
        </w:rPr>
        <w:t>3</w:t>
      </w:r>
      <w:r w:rsidR="00431B2C" w:rsidRPr="00C01B98">
        <w:rPr>
          <w:sz w:val="24"/>
          <w:szCs w:val="24"/>
        </w:rPr>
        <w:t xml:space="preserve">6,4 </w:t>
      </w:r>
      <w:r w:rsidRPr="00C01B98">
        <w:rPr>
          <w:sz w:val="24"/>
          <w:szCs w:val="24"/>
        </w:rPr>
        <w:t>тыс</w:t>
      </w:r>
      <w:proofErr w:type="gramStart"/>
      <w:r w:rsidRPr="00C01B98">
        <w:rPr>
          <w:sz w:val="24"/>
          <w:szCs w:val="24"/>
        </w:rPr>
        <w:t>.р</w:t>
      </w:r>
      <w:proofErr w:type="gramEnd"/>
      <w:r w:rsidRPr="00C01B98">
        <w:rPr>
          <w:sz w:val="24"/>
          <w:szCs w:val="24"/>
        </w:rPr>
        <w:t>ублей</w:t>
      </w:r>
    </w:p>
    <w:p w:rsidR="00D26D77" w:rsidRPr="00C01B98" w:rsidRDefault="003A0070" w:rsidP="007F6B90">
      <w:pPr>
        <w:pStyle w:val="af2"/>
        <w:rPr>
          <w:sz w:val="24"/>
          <w:szCs w:val="24"/>
        </w:rPr>
      </w:pPr>
      <w:r w:rsidRPr="00C01B98">
        <w:rPr>
          <w:sz w:val="24"/>
          <w:szCs w:val="24"/>
        </w:rPr>
        <w:t>2020 год – 3</w:t>
      </w:r>
      <w:r w:rsidR="00431B2C" w:rsidRPr="00C01B98">
        <w:rPr>
          <w:sz w:val="24"/>
          <w:szCs w:val="24"/>
        </w:rPr>
        <w:t>6</w:t>
      </w:r>
      <w:r w:rsidRPr="00C01B98">
        <w:rPr>
          <w:sz w:val="24"/>
          <w:szCs w:val="24"/>
        </w:rPr>
        <w:t>,</w:t>
      </w:r>
      <w:r w:rsidR="00431B2C" w:rsidRPr="00C01B98">
        <w:rPr>
          <w:sz w:val="24"/>
          <w:szCs w:val="24"/>
        </w:rPr>
        <w:t xml:space="preserve">4 </w:t>
      </w:r>
      <w:r w:rsidR="00D26D77" w:rsidRPr="00C01B98">
        <w:rPr>
          <w:sz w:val="24"/>
          <w:szCs w:val="24"/>
        </w:rPr>
        <w:t>тыс</w:t>
      </w:r>
      <w:proofErr w:type="gramStart"/>
      <w:r w:rsidR="00D26D77" w:rsidRPr="00C01B98">
        <w:rPr>
          <w:sz w:val="24"/>
          <w:szCs w:val="24"/>
        </w:rPr>
        <w:t>.р</w:t>
      </w:r>
      <w:proofErr w:type="gramEnd"/>
      <w:r w:rsidR="00D26D77" w:rsidRPr="00C01B98">
        <w:rPr>
          <w:sz w:val="24"/>
          <w:szCs w:val="24"/>
        </w:rPr>
        <w:t>ублей</w:t>
      </w:r>
    </w:p>
    <w:p w:rsidR="00D26D77" w:rsidRPr="00C01B98" w:rsidRDefault="003A0070" w:rsidP="007F6B90">
      <w:pPr>
        <w:pStyle w:val="af2"/>
        <w:rPr>
          <w:sz w:val="24"/>
          <w:szCs w:val="24"/>
        </w:rPr>
      </w:pPr>
      <w:r w:rsidRPr="00C01B98">
        <w:rPr>
          <w:sz w:val="24"/>
          <w:szCs w:val="24"/>
        </w:rPr>
        <w:t>2021 год – 3</w:t>
      </w:r>
      <w:r w:rsidR="00431B2C" w:rsidRPr="00C01B98">
        <w:rPr>
          <w:sz w:val="24"/>
          <w:szCs w:val="24"/>
        </w:rPr>
        <w:t>6,4</w:t>
      </w:r>
      <w:r w:rsidRPr="00C01B98">
        <w:rPr>
          <w:sz w:val="24"/>
          <w:szCs w:val="24"/>
        </w:rPr>
        <w:t xml:space="preserve"> </w:t>
      </w:r>
      <w:r w:rsidR="00D26D77" w:rsidRPr="00C01B98">
        <w:rPr>
          <w:sz w:val="24"/>
          <w:szCs w:val="24"/>
        </w:rPr>
        <w:t>тыс</w:t>
      </w:r>
      <w:proofErr w:type="gramStart"/>
      <w:r w:rsidR="00D26D77" w:rsidRPr="00C01B98">
        <w:rPr>
          <w:sz w:val="24"/>
          <w:szCs w:val="24"/>
        </w:rPr>
        <w:t>.р</w:t>
      </w:r>
      <w:proofErr w:type="gramEnd"/>
      <w:r w:rsidR="00D26D77" w:rsidRPr="00C01B98">
        <w:rPr>
          <w:sz w:val="24"/>
          <w:szCs w:val="24"/>
        </w:rPr>
        <w:t>ублей</w:t>
      </w:r>
    </w:p>
    <w:p w:rsidR="00D26D77" w:rsidRPr="00C01B98" w:rsidRDefault="003A0070" w:rsidP="007F6B90">
      <w:pPr>
        <w:pStyle w:val="af2"/>
        <w:rPr>
          <w:sz w:val="24"/>
          <w:szCs w:val="24"/>
        </w:rPr>
      </w:pPr>
      <w:r w:rsidRPr="00C01B98">
        <w:rPr>
          <w:sz w:val="24"/>
          <w:szCs w:val="24"/>
        </w:rPr>
        <w:t>2022 год – 3</w:t>
      </w:r>
      <w:r w:rsidR="00431B2C" w:rsidRPr="00C01B98">
        <w:rPr>
          <w:sz w:val="24"/>
          <w:szCs w:val="24"/>
        </w:rPr>
        <w:t xml:space="preserve">6,4 </w:t>
      </w:r>
      <w:r w:rsidR="00D26D77" w:rsidRPr="00C01B98">
        <w:rPr>
          <w:sz w:val="24"/>
          <w:szCs w:val="24"/>
        </w:rPr>
        <w:t>тыс</w:t>
      </w:r>
      <w:proofErr w:type="gramStart"/>
      <w:r w:rsidR="00D26D77" w:rsidRPr="00C01B98">
        <w:rPr>
          <w:sz w:val="24"/>
          <w:szCs w:val="24"/>
        </w:rPr>
        <w:t>.р</w:t>
      </w:r>
      <w:proofErr w:type="gramEnd"/>
      <w:r w:rsidR="00D26D77" w:rsidRPr="00C01B98">
        <w:rPr>
          <w:sz w:val="24"/>
          <w:szCs w:val="24"/>
        </w:rPr>
        <w:t>ублей</w:t>
      </w:r>
    </w:p>
    <w:p w:rsidR="00D26D77" w:rsidRPr="00C01B98" w:rsidRDefault="003A0070" w:rsidP="007F6B90">
      <w:pPr>
        <w:pStyle w:val="af2"/>
        <w:rPr>
          <w:sz w:val="24"/>
          <w:szCs w:val="24"/>
        </w:rPr>
      </w:pPr>
      <w:r w:rsidRPr="00C01B98">
        <w:rPr>
          <w:sz w:val="24"/>
          <w:szCs w:val="24"/>
        </w:rPr>
        <w:t>2023 год – 3</w:t>
      </w:r>
      <w:r w:rsidR="00431B2C" w:rsidRPr="00C01B98">
        <w:rPr>
          <w:sz w:val="24"/>
          <w:szCs w:val="24"/>
        </w:rPr>
        <w:t>6,4</w:t>
      </w:r>
      <w:r w:rsidRPr="00C01B98">
        <w:rPr>
          <w:sz w:val="24"/>
          <w:szCs w:val="24"/>
        </w:rPr>
        <w:t xml:space="preserve"> </w:t>
      </w:r>
      <w:r w:rsidR="00D26D77" w:rsidRPr="00C01B98">
        <w:rPr>
          <w:sz w:val="24"/>
          <w:szCs w:val="24"/>
        </w:rPr>
        <w:t>тыс</w:t>
      </w:r>
      <w:proofErr w:type="gramStart"/>
      <w:r w:rsidR="00D26D77" w:rsidRPr="00C01B98">
        <w:rPr>
          <w:sz w:val="24"/>
          <w:szCs w:val="24"/>
        </w:rPr>
        <w:t>.р</w:t>
      </w:r>
      <w:proofErr w:type="gramEnd"/>
      <w:r w:rsidR="00D26D77" w:rsidRPr="00C01B98">
        <w:rPr>
          <w:sz w:val="24"/>
          <w:szCs w:val="24"/>
        </w:rPr>
        <w:t>ублей</w:t>
      </w:r>
    </w:p>
    <w:p w:rsidR="00D26D77" w:rsidRPr="00C01B98" w:rsidRDefault="003A0070" w:rsidP="007F6B90">
      <w:pPr>
        <w:pStyle w:val="af2"/>
        <w:rPr>
          <w:sz w:val="24"/>
          <w:szCs w:val="24"/>
        </w:rPr>
      </w:pPr>
      <w:r w:rsidRPr="00C01B98">
        <w:rPr>
          <w:sz w:val="24"/>
          <w:szCs w:val="24"/>
        </w:rPr>
        <w:t>2024 год – 3</w:t>
      </w:r>
      <w:r w:rsidR="00431B2C" w:rsidRPr="00C01B98">
        <w:rPr>
          <w:sz w:val="24"/>
          <w:szCs w:val="24"/>
        </w:rPr>
        <w:t xml:space="preserve">6,4 </w:t>
      </w:r>
      <w:r w:rsidR="00D26D77" w:rsidRPr="00C01B98">
        <w:rPr>
          <w:sz w:val="24"/>
          <w:szCs w:val="24"/>
        </w:rPr>
        <w:t>тыс</w:t>
      </w:r>
      <w:proofErr w:type="gramStart"/>
      <w:r w:rsidR="00D26D77" w:rsidRPr="00C01B98">
        <w:rPr>
          <w:sz w:val="24"/>
          <w:szCs w:val="24"/>
        </w:rPr>
        <w:t>.р</w:t>
      </w:r>
      <w:proofErr w:type="gramEnd"/>
      <w:r w:rsidR="00D26D77" w:rsidRPr="00C01B98">
        <w:rPr>
          <w:sz w:val="24"/>
          <w:szCs w:val="24"/>
        </w:rPr>
        <w:t>ублей</w:t>
      </w:r>
    </w:p>
    <w:p w:rsidR="00D26D77" w:rsidRPr="00C01B98" w:rsidRDefault="00D26D77" w:rsidP="00431B2C">
      <w:pPr>
        <w:pStyle w:val="a4"/>
        <w:ind w:firstLine="708"/>
        <w:jc w:val="both"/>
      </w:pPr>
      <w:r w:rsidRPr="00C01B98">
        <w:t>Для реализации мероприятий подпрограммы возможно привлечение финансовых средств из бюджетов других уровней и внебюджетных источников.</w:t>
      </w:r>
    </w:p>
    <w:p w:rsidR="00D26D77" w:rsidRPr="00C01B98" w:rsidRDefault="00D26D77" w:rsidP="00D26D77">
      <w:pPr>
        <w:pStyle w:val="a4"/>
        <w:suppressAutoHyphens/>
        <w:snapToGrid w:val="0"/>
        <w:spacing w:after="120" w:line="100" w:lineRule="atLeast"/>
        <w:ind w:firstLine="708"/>
        <w:jc w:val="center"/>
        <w:rPr>
          <w:b/>
        </w:rPr>
      </w:pPr>
      <w:r w:rsidRPr="00C01B98">
        <w:rPr>
          <w:color w:val="000000"/>
        </w:rPr>
        <w:tab/>
      </w:r>
      <w:r w:rsidR="00431B2C" w:rsidRPr="00F1773D">
        <w:rPr>
          <w:b/>
          <w:color w:val="000000"/>
        </w:rPr>
        <w:t>5</w:t>
      </w:r>
      <w:r w:rsidRPr="00F1773D">
        <w:rPr>
          <w:b/>
        </w:rPr>
        <w:t>.</w:t>
      </w:r>
      <w:r w:rsidRPr="00C01B98">
        <w:rPr>
          <w:b/>
        </w:rPr>
        <w:t xml:space="preserve"> Оценка эффективности реализации подпрограммы</w:t>
      </w:r>
      <w:r w:rsidR="0079195D">
        <w:rPr>
          <w:b/>
        </w:rPr>
        <w:t>.</w:t>
      </w:r>
    </w:p>
    <w:p w:rsidR="00833446" w:rsidRPr="00C01B98" w:rsidRDefault="00D26D77" w:rsidP="00D26D77">
      <w:pPr>
        <w:spacing w:after="0" w:line="240" w:lineRule="auto"/>
        <w:jc w:val="both"/>
        <w:rPr>
          <w:sz w:val="24"/>
          <w:szCs w:val="24"/>
          <w:lang w:eastAsia="ru-RU"/>
        </w:rPr>
      </w:pPr>
      <w:r w:rsidRPr="00C01B98">
        <w:rPr>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Pr="00C01B98">
        <w:rPr>
          <w:sz w:val="24"/>
          <w:szCs w:val="24"/>
        </w:rPr>
        <w:t>Гвазденского</w:t>
      </w:r>
      <w:r w:rsidRPr="00C01B98">
        <w:rPr>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sidRPr="00C01B98">
        <w:rPr>
          <w:sz w:val="24"/>
          <w:szCs w:val="24"/>
        </w:rPr>
        <w:t>Гвазденского</w:t>
      </w:r>
      <w:r w:rsidRPr="00C01B98">
        <w:rPr>
          <w:iCs/>
          <w:sz w:val="24"/>
          <w:szCs w:val="24"/>
        </w:rPr>
        <w:t xml:space="preserve"> сельского поселения</w:t>
      </w:r>
      <w:r w:rsidR="00C76C0E" w:rsidRPr="00C01B98">
        <w:rPr>
          <w:iCs/>
          <w:sz w:val="24"/>
          <w:szCs w:val="24"/>
        </w:rPr>
        <w:t>.</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3A0070" w:rsidP="00343F1F">
      <w:pPr>
        <w:spacing w:after="0" w:line="240" w:lineRule="auto"/>
        <w:jc w:val="both"/>
        <w:rPr>
          <w:sz w:val="24"/>
          <w:szCs w:val="24"/>
          <w:lang w:eastAsia="ru-RU"/>
        </w:rPr>
      </w:pPr>
      <w:r w:rsidRPr="00C01B98">
        <w:rPr>
          <w:sz w:val="24"/>
          <w:szCs w:val="24"/>
          <w:lang w:eastAsia="ru-RU"/>
        </w:rPr>
        <w:t>Глава Гвазденского</w:t>
      </w:r>
      <w:r w:rsidR="00C01B98">
        <w:rPr>
          <w:sz w:val="24"/>
          <w:szCs w:val="24"/>
          <w:lang w:eastAsia="ru-RU"/>
        </w:rPr>
        <w:t xml:space="preserve"> сельского</w:t>
      </w:r>
      <w:r w:rsidRPr="00C01B98">
        <w:rPr>
          <w:sz w:val="24"/>
          <w:szCs w:val="24"/>
          <w:lang w:eastAsia="ru-RU"/>
        </w:rPr>
        <w:t xml:space="preserve"> поселения                                   Л.М. Богданова</w:t>
      </w: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p w:rsidR="00833446" w:rsidRPr="00C01B98" w:rsidRDefault="00833446" w:rsidP="00343F1F">
      <w:pPr>
        <w:spacing w:after="0" w:line="240" w:lineRule="auto"/>
        <w:jc w:val="both"/>
        <w:rPr>
          <w:sz w:val="24"/>
          <w:szCs w:val="24"/>
          <w:lang w:eastAsia="ru-RU"/>
        </w:rPr>
      </w:pPr>
    </w:p>
    <w:sectPr w:rsidR="00833446" w:rsidRPr="00C01B98" w:rsidSect="00AB48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AB" w:rsidRDefault="004E76AB" w:rsidP="004E76AB">
      <w:pPr>
        <w:spacing w:after="0" w:line="240" w:lineRule="auto"/>
      </w:pPr>
      <w:r>
        <w:separator/>
      </w:r>
    </w:p>
  </w:endnote>
  <w:endnote w:type="continuationSeparator" w:id="1">
    <w:p w:rsidR="004E76AB" w:rsidRDefault="004E76AB" w:rsidP="004E7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AB" w:rsidRDefault="004E76AB" w:rsidP="004E76AB">
      <w:pPr>
        <w:spacing w:after="0" w:line="240" w:lineRule="auto"/>
      </w:pPr>
      <w:r>
        <w:separator/>
      </w:r>
    </w:p>
  </w:footnote>
  <w:footnote w:type="continuationSeparator" w:id="1">
    <w:p w:rsidR="004E76AB" w:rsidRDefault="004E76AB" w:rsidP="004E7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7">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9">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C35742B"/>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795B13"/>
    <w:multiLevelType w:val="hybridMultilevel"/>
    <w:tmpl w:val="F6664772"/>
    <w:lvl w:ilvl="0" w:tplc="A9803BF8">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40385C69"/>
    <w:multiLevelType w:val="hybridMultilevel"/>
    <w:tmpl w:val="325099D8"/>
    <w:lvl w:ilvl="0" w:tplc="9A2E4B10">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16">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7">
    <w:nsid w:val="544F1B0D"/>
    <w:multiLevelType w:val="hybridMultilevel"/>
    <w:tmpl w:val="2846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
  </w:num>
  <w:num w:numId="10">
    <w:abstractNumId w:val="12"/>
  </w:num>
  <w:num w:numId="11">
    <w:abstractNumId w:val="16"/>
    <w:lvlOverride w:ilvl="0">
      <w:startOverride w:val="1"/>
    </w:lvlOverride>
  </w:num>
  <w:num w:numId="12">
    <w:abstractNumId w:val="14"/>
  </w:num>
  <w:num w:numId="13">
    <w:abstractNumId w:val="10"/>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76AC"/>
    <w:rsid w:val="00012007"/>
    <w:rsid w:val="0001389C"/>
    <w:rsid w:val="0001711C"/>
    <w:rsid w:val="00031BF4"/>
    <w:rsid w:val="000372D1"/>
    <w:rsid w:val="0003736B"/>
    <w:rsid w:val="0004456D"/>
    <w:rsid w:val="000523EF"/>
    <w:rsid w:val="00054520"/>
    <w:rsid w:val="0005475A"/>
    <w:rsid w:val="0005512A"/>
    <w:rsid w:val="000600E9"/>
    <w:rsid w:val="0007186A"/>
    <w:rsid w:val="00074FE3"/>
    <w:rsid w:val="000807F5"/>
    <w:rsid w:val="00084FD6"/>
    <w:rsid w:val="000960B2"/>
    <w:rsid w:val="000A0A23"/>
    <w:rsid w:val="000B3509"/>
    <w:rsid w:val="000B59AC"/>
    <w:rsid w:val="000C17D8"/>
    <w:rsid w:val="000C3141"/>
    <w:rsid w:val="000C35DC"/>
    <w:rsid w:val="000C5CFF"/>
    <w:rsid w:val="000D1C4A"/>
    <w:rsid w:val="000D353D"/>
    <w:rsid w:val="000F2A73"/>
    <w:rsid w:val="000F3F60"/>
    <w:rsid w:val="000F6E1B"/>
    <w:rsid w:val="000F7EBB"/>
    <w:rsid w:val="001021F5"/>
    <w:rsid w:val="001034EE"/>
    <w:rsid w:val="0011028B"/>
    <w:rsid w:val="00111C39"/>
    <w:rsid w:val="00112F1B"/>
    <w:rsid w:val="00124119"/>
    <w:rsid w:val="00125442"/>
    <w:rsid w:val="00127E90"/>
    <w:rsid w:val="001335BD"/>
    <w:rsid w:val="00141A74"/>
    <w:rsid w:val="00142A38"/>
    <w:rsid w:val="00151666"/>
    <w:rsid w:val="001657A3"/>
    <w:rsid w:val="001660D9"/>
    <w:rsid w:val="001752B4"/>
    <w:rsid w:val="00180AD1"/>
    <w:rsid w:val="001842C8"/>
    <w:rsid w:val="00184B31"/>
    <w:rsid w:val="0018688B"/>
    <w:rsid w:val="001B4AB0"/>
    <w:rsid w:val="001D21FA"/>
    <w:rsid w:val="001E2350"/>
    <w:rsid w:val="001E6F2E"/>
    <w:rsid w:val="001F2FFD"/>
    <w:rsid w:val="0020278D"/>
    <w:rsid w:val="002054FD"/>
    <w:rsid w:val="00211292"/>
    <w:rsid w:val="002622E2"/>
    <w:rsid w:val="002709D7"/>
    <w:rsid w:val="00277EAB"/>
    <w:rsid w:val="00286E15"/>
    <w:rsid w:val="00296090"/>
    <w:rsid w:val="002A44B4"/>
    <w:rsid w:val="002A79E9"/>
    <w:rsid w:val="002D5112"/>
    <w:rsid w:val="002D5854"/>
    <w:rsid w:val="002D5BC9"/>
    <w:rsid w:val="002E0259"/>
    <w:rsid w:val="002F601A"/>
    <w:rsid w:val="003024FD"/>
    <w:rsid w:val="00304F4C"/>
    <w:rsid w:val="00305F0F"/>
    <w:rsid w:val="003156C9"/>
    <w:rsid w:val="00326512"/>
    <w:rsid w:val="003272F8"/>
    <w:rsid w:val="00340339"/>
    <w:rsid w:val="00343F1F"/>
    <w:rsid w:val="00353E06"/>
    <w:rsid w:val="00362402"/>
    <w:rsid w:val="00365B21"/>
    <w:rsid w:val="00365D09"/>
    <w:rsid w:val="00371BF2"/>
    <w:rsid w:val="003739C0"/>
    <w:rsid w:val="003769C5"/>
    <w:rsid w:val="00382D5F"/>
    <w:rsid w:val="00391DE4"/>
    <w:rsid w:val="00397ABB"/>
    <w:rsid w:val="003A0070"/>
    <w:rsid w:val="003A4C91"/>
    <w:rsid w:val="003D14D7"/>
    <w:rsid w:val="003D3A15"/>
    <w:rsid w:val="003E4794"/>
    <w:rsid w:val="003F0D14"/>
    <w:rsid w:val="003F5B29"/>
    <w:rsid w:val="003F77B7"/>
    <w:rsid w:val="00402C8E"/>
    <w:rsid w:val="00402E8E"/>
    <w:rsid w:val="0041735F"/>
    <w:rsid w:val="00427926"/>
    <w:rsid w:val="00430AEE"/>
    <w:rsid w:val="00431B2C"/>
    <w:rsid w:val="00440C93"/>
    <w:rsid w:val="00460D24"/>
    <w:rsid w:val="00473322"/>
    <w:rsid w:val="00476B15"/>
    <w:rsid w:val="004776C1"/>
    <w:rsid w:val="00481805"/>
    <w:rsid w:val="00482D13"/>
    <w:rsid w:val="004850F5"/>
    <w:rsid w:val="004934EC"/>
    <w:rsid w:val="004A0CAE"/>
    <w:rsid w:val="004A3304"/>
    <w:rsid w:val="004A4D5C"/>
    <w:rsid w:val="004B3C89"/>
    <w:rsid w:val="004B6D35"/>
    <w:rsid w:val="004C0F57"/>
    <w:rsid w:val="004C53E2"/>
    <w:rsid w:val="004C6932"/>
    <w:rsid w:val="004C6984"/>
    <w:rsid w:val="004D3302"/>
    <w:rsid w:val="004D6F7A"/>
    <w:rsid w:val="004E6AFF"/>
    <w:rsid w:val="004E76AB"/>
    <w:rsid w:val="004F4FB2"/>
    <w:rsid w:val="005034D7"/>
    <w:rsid w:val="00504D60"/>
    <w:rsid w:val="00505B2E"/>
    <w:rsid w:val="00507454"/>
    <w:rsid w:val="00515C7D"/>
    <w:rsid w:val="00515D00"/>
    <w:rsid w:val="005232AA"/>
    <w:rsid w:val="00524798"/>
    <w:rsid w:val="00534E27"/>
    <w:rsid w:val="00537D10"/>
    <w:rsid w:val="00543B5E"/>
    <w:rsid w:val="0054624B"/>
    <w:rsid w:val="005535AA"/>
    <w:rsid w:val="00554C91"/>
    <w:rsid w:val="00560BDF"/>
    <w:rsid w:val="005635E0"/>
    <w:rsid w:val="00563AE8"/>
    <w:rsid w:val="00566F4C"/>
    <w:rsid w:val="005777A9"/>
    <w:rsid w:val="00585879"/>
    <w:rsid w:val="005A205E"/>
    <w:rsid w:val="005A5F18"/>
    <w:rsid w:val="005B2205"/>
    <w:rsid w:val="005B5A7B"/>
    <w:rsid w:val="005C043B"/>
    <w:rsid w:val="005C6DC9"/>
    <w:rsid w:val="005D51C1"/>
    <w:rsid w:val="005E0CC0"/>
    <w:rsid w:val="005E11CE"/>
    <w:rsid w:val="005E208D"/>
    <w:rsid w:val="005F4A3F"/>
    <w:rsid w:val="005F79C1"/>
    <w:rsid w:val="00630545"/>
    <w:rsid w:val="006362B2"/>
    <w:rsid w:val="00647024"/>
    <w:rsid w:val="006501A9"/>
    <w:rsid w:val="00657239"/>
    <w:rsid w:val="0066229C"/>
    <w:rsid w:val="00664884"/>
    <w:rsid w:val="00666D0E"/>
    <w:rsid w:val="00672282"/>
    <w:rsid w:val="00695BB9"/>
    <w:rsid w:val="006C27CD"/>
    <w:rsid w:val="006D240B"/>
    <w:rsid w:val="006E4344"/>
    <w:rsid w:val="007077A4"/>
    <w:rsid w:val="00740154"/>
    <w:rsid w:val="0074726B"/>
    <w:rsid w:val="00750B0F"/>
    <w:rsid w:val="00770694"/>
    <w:rsid w:val="00771312"/>
    <w:rsid w:val="00771F85"/>
    <w:rsid w:val="007907EC"/>
    <w:rsid w:val="0079195D"/>
    <w:rsid w:val="00796C67"/>
    <w:rsid w:val="007A281E"/>
    <w:rsid w:val="007A767A"/>
    <w:rsid w:val="007B08A4"/>
    <w:rsid w:val="007B3614"/>
    <w:rsid w:val="007B672B"/>
    <w:rsid w:val="007C3EA1"/>
    <w:rsid w:val="007F2A6A"/>
    <w:rsid w:val="007F6B90"/>
    <w:rsid w:val="007F74B2"/>
    <w:rsid w:val="008007BE"/>
    <w:rsid w:val="00810C02"/>
    <w:rsid w:val="00811427"/>
    <w:rsid w:val="0082198C"/>
    <w:rsid w:val="00821A0D"/>
    <w:rsid w:val="00824CC7"/>
    <w:rsid w:val="00827518"/>
    <w:rsid w:val="00833446"/>
    <w:rsid w:val="008354AB"/>
    <w:rsid w:val="00837229"/>
    <w:rsid w:val="0085623F"/>
    <w:rsid w:val="0085668A"/>
    <w:rsid w:val="00863B37"/>
    <w:rsid w:val="00864091"/>
    <w:rsid w:val="00880D00"/>
    <w:rsid w:val="0089569E"/>
    <w:rsid w:val="008A3C71"/>
    <w:rsid w:val="008B02A5"/>
    <w:rsid w:val="008B0D27"/>
    <w:rsid w:val="008B1FB8"/>
    <w:rsid w:val="008C30C5"/>
    <w:rsid w:val="008C3958"/>
    <w:rsid w:val="008D59FE"/>
    <w:rsid w:val="008F25E4"/>
    <w:rsid w:val="008F70CE"/>
    <w:rsid w:val="00900328"/>
    <w:rsid w:val="009029FB"/>
    <w:rsid w:val="00903A4D"/>
    <w:rsid w:val="00905D44"/>
    <w:rsid w:val="00924093"/>
    <w:rsid w:val="00927151"/>
    <w:rsid w:val="00947B76"/>
    <w:rsid w:val="00963221"/>
    <w:rsid w:val="009707BB"/>
    <w:rsid w:val="00984674"/>
    <w:rsid w:val="009866FF"/>
    <w:rsid w:val="00992B0A"/>
    <w:rsid w:val="00997509"/>
    <w:rsid w:val="009A7137"/>
    <w:rsid w:val="009B60F8"/>
    <w:rsid w:val="009B6F60"/>
    <w:rsid w:val="009C0AC9"/>
    <w:rsid w:val="009C6D3B"/>
    <w:rsid w:val="009D131A"/>
    <w:rsid w:val="009D29D1"/>
    <w:rsid w:val="009D2FF1"/>
    <w:rsid w:val="009E184A"/>
    <w:rsid w:val="009E6E46"/>
    <w:rsid w:val="00A10342"/>
    <w:rsid w:val="00A14316"/>
    <w:rsid w:val="00A1549A"/>
    <w:rsid w:val="00A4287F"/>
    <w:rsid w:val="00A43CB8"/>
    <w:rsid w:val="00A46406"/>
    <w:rsid w:val="00A61F47"/>
    <w:rsid w:val="00A62591"/>
    <w:rsid w:val="00A62850"/>
    <w:rsid w:val="00A76C73"/>
    <w:rsid w:val="00A8244D"/>
    <w:rsid w:val="00A82E2C"/>
    <w:rsid w:val="00AB486D"/>
    <w:rsid w:val="00AB645F"/>
    <w:rsid w:val="00AC38B1"/>
    <w:rsid w:val="00AC4B57"/>
    <w:rsid w:val="00AD0D8D"/>
    <w:rsid w:val="00AD60D9"/>
    <w:rsid w:val="00AE494F"/>
    <w:rsid w:val="00AE6FCD"/>
    <w:rsid w:val="00AE6FFF"/>
    <w:rsid w:val="00AF56B8"/>
    <w:rsid w:val="00B010BB"/>
    <w:rsid w:val="00B01FC0"/>
    <w:rsid w:val="00B04E8D"/>
    <w:rsid w:val="00B22237"/>
    <w:rsid w:val="00B22993"/>
    <w:rsid w:val="00B34CCD"/>
    <w:rsid w:val="00B517CB"/>
    <w:rsid w:val="00B6173D"/>
    <w:rsid w:val="00B64232"/>
    <w:rsid w:val="00B64608"/>
    <w:rsid w:val="00B6623B"/>
    <w:rsid w:val="00BA0A17"/>
    <w:rsid w:val="00BA7DF0"/>
    <w:rsid w:val="00BD4D78"/>
    <w:rsid w:val="00BE4B30"/>
    <w:rsid w:val="00C01B98"/>
    <w:rsid w:val="00C106EB"/>
    <w:rsid w:val="00C2252E"/>
    <w:rsid w:val="00C2345F"/>
    <w:rsid w:val="00C3492F"/>
    <w:rsid w:val="00C34FD9"/>
    <w:rsid w:val="00C42B5F"/>
    <w:rsid w:val="00C57625"/>
    <w:rsid w:val="00C642DA"/>
    <w:rsid w:val="00C6644F"/>
    <w:rsid w:val="00C70600"/>
    <w:rsid w:val="00C76C0E"/>
    <w:rsid w:val="00C80860"/>
    <w:rsid w:val="00C84196"/>
    <w:rsid w:val="00C87798"/>
    <w:rsid w:val="00CB5186"/>
    <w:rsid w:val="00CB71BB"/>
    <w:rsid w:val="00CC4488"/>
    <w:rsid w:val="00CC4A4B"/>
    <w:rsid w:val="00CD0E54"/>
    <w:rsid w:val="00CF4FA7"/>
    <w:rsid w:val="00CF7838"/>
    <w:rsid w:val="00D00AFF"/>
    <w:rsid w:val="00D1090D"/>
    <w:rsid w:val="00D11A70"/>
    <w:rsid w:val="00D26023"/>
    <w:rsid w:val="00D26D77"/>
    <w:rsid w:val="00D34B58"/>
    <w:rsid w:val="00D42BE8"/>
    <w:rsid w:val="00D57C8F"/>
    <w:rsid w:val="00D72668"/>
    <w:rsid w:val="00D93B8A"/>
    <w:rsid w:val="00D93F59"/>
    <w:rsid w:val="00D942A9"/>
    <w:rsid w:val="00DA7152"/>
    <w:rsid w:val="00DB19A9"/>
    <w:rsid w:val="00DC18EC"/>
    <w:rsid w:val="00DD2424"/>
    <w:rsid w:val="00DD6DE2"/>
    <w:rsid w:val="00DF1D05"/>
    <w:rsid w:val="00DF5766"/>
    <w:rsid w:val="00E00D63"/>
    <w:rsid w:val="00E02CF3"/>
    <w:rsid w:val="00E07D12"/>
    <w:rsid w:val="00E17A60"/>
    <w:rsid w:val="00E23023"/>
    <w:rsid w:val="00E2486C"/>
    <w:rsid w:val="00E316FF"/>
    <w:rsid w:val="00E36669"/>
    <w:rsid w:val="00E45843"/>
    <w:rsid w:val="00E46B1E"/>
    <w:rsid w:val="00E50268"/>
    <w:rsid w:val="00E5212B"/>
    <w:rsid w:val="00E575E8"/>
    <w:rsid w:val="00E63129"/>
    <w:rsid w:val="00E6625E"/>
    <w:rsid w:val="00E70D06"/>
    <w:rsid w:val="00E91268"/>
    <w:rsid w:val="00EA7BBA"/>
    <w:rsid w:val="00EB093B"/>
    <w:rsid w:val="00EB7092"/>
    <w:rsid w:val="00EC4638"/>
    <w:rsid w:val="00EC4B83"/>
    <w:rsid w:val="00EC4E28"/>
    <w:rsid w:val="00EC6468"/>
    <w:rsid w:val="00EC6DD2"/>
    <w:rsid w:val="00ED082C"/>
    <w:rsid w:val="00EE505B"/>
    <w:rsid w:val="00EE6373"/>
    <w:rsid w:val="00EF383A"/>
    <w:rsid w:val="00F01A65"/>
    <w:rsid w:val="00F03A9E"/>
    <w:rsid w:val="00F15069"/>
    <w:rsid w:val="00F1773D"/>
    <w:rsid w:val="00F214F3"/>
    <w:rsid w:val="00F2787B"/>
    <w:rsid w:val="00F30207"/>
    <w:rsid w:val="00F3289C"/>
    <w:rsid w:val="00F33E71"/>
    <w:rsid w:val="00F372C5"/>
    <w:rsid w:val="00F41B0C"/>
    <w:rsid w:val="00F611C2"/>
    <w:rsid w:val="00F623F1"/>
    <w:rsid w:val="00F66A31"/>
    <w:rsid w:val="00F7577B"/>
    <w:rsid w:val="00F82E75"/>
    <w:rsid w:val="00F83F55"/>
    <w:rsid w:val="00F924AD"/>
    <w:rsid w:val="00F9536C"/>
    <w:rsid w:val="00FA56BA"/>
    <w:rsid w:val="00FA616F"/>
    <w:rsid w:val="00FB040B"/>
    <w:rsid w:val="00FC2531"/>
    <w:rsid w:val="00FE00DA"/>
    <w:rsid w:val="00FE0D02"/>
    <w:rsid w:val="00FE3B2E"/>
    <w:rsid w:val="00FF13D2"/>
    <w:rsid w:val="00FF51E8"/>
    <w:rsid w:val="00FF602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paragraph" w:styleId="1">
    <w:name w:val="heading 1"/>
    <w:basedOn w:val="a"/>
    <w:next w:val="a"/>
    <w:link w:val="10"/>
    <w:qFormat/>
    <w:locked/>
    <w:rsid w:val="004E7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4E76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uiPriority w:val="99"/>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header"/>
    <w:basedOn w:val="a"/>
    <w:link w:val="aa"/>
    <w:uiPriority w:val="99"/>
    <w:semiHidden/>
    <w:rsid w:val="00C70600"/>
    <w:pPr>
      <w:tabs>
        <w:tab w:val="center" w:pos="4536"/>
        <w:tab w:val="right" w:pos="9072"/>
      </w:tabs>
      <w:spacing w:after="0" w:line="240" w:lineRule="auto"/>
    </w:pPr>
    <w:rPr>
      <w:sz w:val="28"/>
      <w:lang w:eastAsia="ru-RU"/>
    </w:rPr>
  </w:style>
  <w:style w:type="character" w:customStyle="1" w:styleId="aa">
    <w:name w:val="Верхний колонтитул Знак"/>
    <w:basedOn w:val="a0"/>
    <w:link w:val="a9"/>
    <w:uiPriority w:val="99"/>
    <w:semiHidden/>
    <w:locked/>
    <w:rsid w:val="00C70600"/>
    <w:rPr>
      <w:rFonts w:ascii="Times New Roman" w:hAnsi="Times New Roman" w:cs="Times New Roman"/>
      <w:sz w:val="20"/>
      <w:szCs w:val="20"/>
    </w:rPr>
  </w:style>
  <w:style w:type="paragraph" w:customStyle="1" w:styleId="ConsPlusNormal">
    <w:name w:val="ConsPlusNormal"/>
    <w:uiPriority w:val="99"/>
    <w:qFormat/>
    <w:rsid w:val="00F03A9E"/>
    <w:pPr>
      <w:widowControl w:val="0"/>
      <w:suppressAutoHyphens/>
      <w:autoSpaceDE w:val="0"/>
      <w:ind w:firstLine="720"/>
    </w:pPr>
    <w:rPr>
      <w:rFonts w:ascii="Arial" w:hAnsi="Arial" w:cs="Arial"/>
      <w:lang w:eastAsia="ar-SA"/>
    </w:rPr>
  </w:style>
  <w:style w:type="paragraph" w:customStyle="1" w:styleId="ConsPlusCell">
    <w:name w:val="ConsPlusCell"/>
    <w:uiPriority w:val="99"/>
    <w:rsid w:val="00112F1B"/>
    <w:pPr>
      <w:widowControl w:val="0"/>
      <w:suppressAutoHyphens/>
      <w:autoSpaceDE w:val="0"/>
    </w:pPr>
    <w:rPr>
      <w:rFonts w:ascii="Arial" w:hAnsi="Arial" w:cs="Arial"/>
      <w:lang w:eastAsia="ar-SA"/>
    </w:rPr>
  </w:style>
  <w:style w:type="paragraph" w:customStyle="1" w:styleId="ab">
    <w:name w:val="Содержимое таблицы"/>
    <w:basedOn w:val="a"/>
    <w:uiPriority w:val="99"/>
    <w:qFormat/>
    <w:rsid w:val="00D26D77"/>
    <w:pPr>
      <w:suppressLineNumbers/>
      <w:suppressAutoHyphens/>
      <w:spacing w:after="0" w:line="240" w:lineRule="auto"/>
    </w:pPr>
    <w:rPr>
      <w:rFonts w:eastAsiaTheme="minorEastAsia"/>
    </w:rPr>
  </w:style>
  <w:style w:type="character" w:styleId="ac">
    <w:name w:val="Hyperlink"/>
    <w:basedOn w:val="a0"/>
    <w:uiPriority w:val="99"/>
    <w:semiHidden/>
    <w:unhideWhenUsed/>
    <w:rsid w:val="005D51C1"/>
    <w:rPr>
      <w:color w:val="0000FF"/>
      <w:u w:val="single"/>
    </w:rPr>
  </w:style>
  <w:style w:type="paragraph" w:styleId="ad">
    <w:name w:val="footer"/>
    <w:basedOn w:val="a"/>
    <w:link w:val="ae"/>
    <w:uiPriority w:val="99"/>
    <w:semiHidden/>
    <w:unhideWhenUsed/>
    <w:rsid w:val="004E76A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E76AB"/>
    <w:rPr>
      <w:rFonts w:ascii="Times New Roman" w:eastAsia="Times New Roman" w:hAnsi="Times New Roman"/>
      <w:lang w:eastAsia="ar-SA"/>
    </w:rPr>
  </w:style>
  <w:style w:type="paragraph" w:styleId="af">
    <w:name w:val="Title"/>
    <w:basedOn w:val="a"/>
    <w:next w:val="a"/>
    <w:link w:val="af0"/>
    <w:qFormat/>
    <w:locked/>
    <w:rsid w:val="004E76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rsid w:val="004E76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0">
    <w:name w:val="Заголовок 2 Знак"/>
    <w:basedOn w:val="a0"/>
    <w:link w:val="2"/>
    <w:rsid w:val="004E76AB"/>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4E76AB"/>
    <w:rPr>
      <w:rFonts w:asciiTheme="majorHAnsi" w:eastAsiaTheme="majorEastAsia" w:hAnsiTheme="majorHAnsi" w:cstheme="majorBidi"/>
      <w:b/>
      <w:bCs/>
      <w:color w:val="365F91" w:themeColor="accent1" w:themeShade="BF"/>
      <w:sz w:val="28"/>
      <w:szCs w:val="28"/>
      <w:lang w:eastAsia="ar-SA"/>
    </w:rPr>
  </w:style>
  <w:style w:type="character" w:styleId="af1">
    <w:name w:val="Emphasis"/>
    <w:basedOn w:val="a0"/>
    <w:qFormat/>
    <w:locked/>
    <w:rsid w:val="004E76AB"/>
    <w:rPr>
      <w:i/>
      <w:iCs/>
    </w:rPr>
  </w:style>
  <w:style w:type="paragraph" w:styleId="af2">
    <w:name w:val="No Spacing"/>
    <w:uiPriority w:val="1"/>
    <w:qFormat/>
    <w:rsid w:val="004E76AB"/>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719012631">
      <w:marLeft w:val="0"/>
      <w:marRight w:val="0"/>
      <w:marTop w:val="0"/>
      <w:marBottom w:val="0"/>
      <w:divBdr>
        <w:top w:val="none" w:sz="0" w:space="0" w:color="auto"/>
        <w:left w:val="none" w:sz="0" w:space="0" w:color="auto"/>
        <w:bottom w:val="none" w:sz="0" w:space="0" w:color="auto"/>
        <w:right w:val="none" w:sz="0" w:space="0" w:color="auto"/>
      </w:divBdr>
      <w:divsChild>
        <w:div w:id="719012627">
          <w:marLeft w:val="0"/>
          <w:marRight w:val="0"/>
          <w:marTop w:val="0"/>
          <w:marBottom w:val="0"/>
          <w:divBdr>
            <w:top w:val="none" w:sz="0" w:space="0" w:color="auto"/>
            <w:left w:val="none" w:sz="0" w:space="0" w:color="auto"/>
            <w:bottom w:val="none" w:sz="0" w:space="0" w:color="auto"/>
            <w:right w:val="none" w:sz="0" w:space="0" w:color="auto"/>
          </w:divBdr>
          <w:divsChild>
            <w:div w:id="719012632">
              <w:marLeft w:val="0"/>
              <w:marRight w:val="0"/>
              <w:marTop w:val="100"/>
              <w:marBottom w:val="100"/>
              <w:divBdr>
                <w:top w:val="none" w:sz="0" w:space="0" w:color="auto"/>
                <w:left w:val="none" w:sz="0" w:space="0" w:color="auto"/>
                <w:bottom w:val="none" w:sz="0" w:space="0" w:color="auto"/>
                <w:right w:val="none" w:sz="0" w:space="0" w:color="auto"/>
              </w:divBdr>
              <w:divsChild>
                <w:div w:id="719012628">
                  <w:marLeft w:val="0"/>
                  <w:marRight w:val="0"/>
                  <w:marTop w:val="0"/>
                  <w:marBottom w:val="0"/>
                  <w:divBdr>
                    <w:top w:val="none" w:sz="0" w:space="0" w:color="auto"/>
                    <w:left w:val="none" w:sz="0" w:space="0" w:color="auto"/>
                    <w:bottom w:val="none" w:sz="0" w:space="0" w:color="auto"/>
                    <w:right w:val="none" w:sz="0" w:space="0" w:color="auto"/>
                  </w:divBdr>
                  <w:divsChild>
                    <w:div w:id="719012623">
                      <w:marLeft w:val="0"/>
                      <w:marRight w:val="0"/>
                      <w:marTop w:val="0"/>
                      <w:marBottom w:val="0"/>
                      <w:divBdr>
                        <w:top w:val="none" w:sz="0" w:space="0" w:color="auto"/>
                        <w:left w:val="none" w:sz="0" w:space="0" w:color="auto"/>
                        <w:bottom w:val="none" w:sz="0" w:space="0" w:color="auto"/>
                        <w:right w:val="none" w:sz="0" w:space="0" w:color="auto"/>
                      </w:divBdr>
                      <w:divsChild>
                        <w:div w:id="719012625">
                          <w:marLeft w:val="0"/>
                          <w:marRight w:val="0"/>
                          <w:marTop w:val="0"/>
                          <w:marBottom w:val="0"/>
                          <w:divBdr>
                            <w:top w:val="none" w:sz="0" w:space="0" w:color="auto"/>
                            <w:left w:val="none" w:sz="0" w:space="0" w:color="auto"/>
                            <w:bottom w:val="none" w:sz="0" w:space="0" w:color="auto"/>
                            <w:right w:val="none" w:sz="0" w:space="0" w:color="auto"/>
                          </w:divBdr>
                          <w:divsChild>
                            <w:div w:id="719012634">
                              <w:marLeft w:val="3675"/>
                              <w:marRight w:val="3675"/>
                              <w:marTop w:val="0"/>
                              <w:marBottom w:val="0"/>
                              <w:divBdr>
                                <w:top w:val="none" w:sz="0" w:space="0" w:color="auto"/>
                                <w:left w:val="none" w:sz="0" w:space="0" w:color="auto"/>
                                <w:bottom w:val="none" w:sz="0" w:space="0" w:color="auto"/>
                                <w:right w:val="none" w:sz="0" w:space="0" w:color="auto"/>
                              </w:divBdr>
                              <w:divsChild>
                                <w:div w:id="719012636">
                                  <w:marLeft w:val="0"/>
                                  <w:marRight w:val="0"/>
                                  <w:marTop w:val="0"/>
                                  <w:marBottom w:val="0"/>
                                  <w:divBdr>
                                    <w:top w:val="none" w:sz="0" w:space="0" w:color="auto"/>
                                    <w:left w:val="none" w:sz="0" w:space="0" w:color="auto"/>
                                    <w:bottom w:val="none" w:sz="0" w:space="0" w:color="auto"/>
                                    <w:right w:val="none" w:sz="0" w:space="0" w:color="auto"/>
                                  </w:divBdr>
                                  <w:divsChild>
                                    <w:div w:id="719012630">
                                      <w:marLeft w:val="0"/>
                                      <w:marRight w:val="0"/>
                                      <w:marTop w:val="0"/>
                                      <w:marBottom w:val="0"/>
                                      <w:divBdr>
                                        <w:top w:val="none" w:sz="0" w:space="0" w:color="auto"/>
                                        <w:left w:val="none" w:sz="0" w:space="0" w:color="auto"/>
                                        <w:bottom w:val="none" w:sz="0" w:space="0" w:color="auto"/>
                                        <w:right w:val="none" w:sz="0" w:space="0" w:color="auto"/>
                                      </w:divBdr>
                                      <w:divsChild>
                                        <w:div w:id="719012633">
                                          <w:marLeft w:val="0"/>
                                          <w:marRight w:val="0"/>
                                          <w:marTop w:val="0"/>
                                          <w:marBottom w:val="0"/>
                                          <w:divBdr>
                                            <w:top w:val="none" w:sz="0" w:space="0" w:color="auto"/>
                                            <w:left w:val="none" w:sz="0" w:space="0" w:color="auto"/>
                                            <w:bottom w:val="none" w:sz="0" w:space="0" w:color="auto"/>
                                            <w:right w:val="none" w:sz="0" w:space="0" w:color="auto"/>
                                          </w:divBdr>
                                          <w:divsChild>
                                            <w:div w:id="719012621">
                                              <w:marLeft w:val="0"/>
                                              <w:marRight w:val="0"/>
                                              <w:marTop w:val="0"/>
                                              <w:marBottom w:val="0"/>
                                              <w:divBdr>
                                                <w:top w:val="none" w:sz="0" w:space="0" w:color="auto"/>
                                                <w:left w:val="none" w:sz="0" w:space="0" w:color="auto"/>
                                                <w:bottom w:val="none" w:sz="0" w:space="0" w:color="auto"/>
                                                <w:right w:val="none" w:sz="0" w:space="0" w:color="auto"/>
                                              </w:divBdr>
                                              <w:divsChild>
                                                <w:div w:id="719012635">
                                                  <w:marLeft w:val="0"/>
                                                  <w:marRight w:val="0"/>
                                                  <w:marTop w:val="0"/>
                                                  <w:marBottom w:val="0"/>
                                                  <w:divBdr>
                                                    <w:top w:val="none" w:sz="0" w:space="0" w:color="auto"/>
                                                    <w:left w:val="none" w:sz="0" w:space="0" w:color="auto"/>
                                                    <w:bottom w:val="none" w:sz="0" w:space="0" w:color="auto"/>
                                                    <w:right w:val="none" w:sz="0" w:space="0" w:color="auto"/>
                                                  </w:divBdr>
                                                  <w:divsChild>
                                                    <w:div w:id="719012622">
                                                      <w:marLeft w:val="0"/>
                                                      <w:marRight w:val="0"/>
                                                      <w:marTop w:val="0"/>
                                                      <w:marBottom w:val="0"/>
                                                      <w:divBdr>
                                                        <w:top w:val="none" w:sz="0" w:space="0" w:color="auto"/>
                                                        <w:left w:val="none" w:sz="0" w:space="0" w:color="auto"/>
                                                        <w:bottom w:val="none" w:sz="0" w:space="0" w:color="auto"/>
                                                        <w:right w:val="none" w:sz="0" w:space="0" w:color="auto"/>
                                                      </w:divBdr>
                                                      <w:divsChild>
                                                        <w:div w:id="719012629">
                                                          <w:marLeft w:val="0"/>
                                                          <w:marRight w:val="0"/>
                                                          <w:marTop w:val="0"/>
                                                          <w:marBottom w:val="0"/>
                                                          <w:divBdr>
                                                            <w:top w:val="none" w:sz="0" w:space="0" w:color="auto"/>
                                                            <w:left w:val="none" w:sz="0" w:space="0" w:color="auto"/>
                                                            <w:bottom w:val="none" w:sz="0" w:space="0" w:color="auto"/>
                                                            <w:right w:val="none" w:sz="0" w:space="0" w:color="auto"/>
                                                          </w:divBdr>
                                                          <w:divsChild>
                                                            <w:div w:id="719012624">
                                                              <w:marLeft w:val="0"/>
                                                              <w:marRight w:val="0"/>
                                                              <w:marTop w:val="0"/>
                                                              <w:marBottom w:val="0"/>
                                                              <w:divBdr>
                                                                <w:top w:val="none" w:sz="0" w:space="0" w:color="auto"/>
                                                                <w:left w:val="none" w:sz="0" w:space="0" w:color="auto"/>
                                                                <w:bottom w:val="none" w:sz="0" w:space="0" w:color="auto"/>
                                                                <w:right w:val="none" w:sz="0" w:space="0" w:color="auto"/>
                                                              </w:divBdr>
                                                              <w:divsChild>
                                                                <w:div w:id="7190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012637">
      <w:marLeft w:val="0"/>
      <w:marRight w:val="0"/>
      <w:marTop w:val="0"/>
      <w:marBottom w:val="0"/>
      <w:divBdr>
        <w:top w:val="none" w:sz="0" w:space="0" w:color="auto"/>
        <w:left w:val="none" w:sz="0" w:space="0" w:color="auto"/>
        <w:bottom w:val="none" w:sz="0" w:space="0" w:color="auto"/>
        <w:right w:val="none" w:sz="0" w:space="0" w:color="auto"/>
      </w:divBdr>
    </w:div>
    <w:div w:id="719012638">
      <w:marLeft w:val="0"/>
      <w:marRight w:val="0"/>
      <w:marTop w:val="0"/>
      <w:marBottom w:val="0"/>
      <w:divBdr>
        <w:top w:val="none" w:sz="0" w:space="0" w:color="auto"/>
        <w:left w:val="none" w:sz="0" w:space="0" w:color="auto"/>
        <w:bottom w:val="none" w:sz="0" w:space="0" w:color="auto"/>
        <w:right w:val="none" w:sz="0" w:space="0" w:color="auto"/>
      </w:divBdr>
    </w:div>
    <w:div w:id="821970987">
      <w:bodyDiv w:val="1"/>
      <w:marLeft w:val="0"/>
      <w:marRight w:val="0"/>
      <w:marTop w:val="0"/>
      <w:marBottom w:val="0"/>
      <w:divBdr>
        <w:top w:val="none" w:sz="0" w:space="0" w:color="auto"/>
        <w:left w:val="none" w:sz="0" w:space="0" w:color="auto"/>
        <w:bottom w:val="none" w:sz="0" w:space="0" w:color="auto"/>
        <w:right w:val="none" w:sz="0" w:space="0" w:color="auto"/>
      </w:divBdr>
    </w:div>
    <w:div w:id="959339538">
      <w:bodyDiv w:val="1"/>
      <w:marLeft w:val="0"/>
      <w:marRight w:val="0"/>
      <w:marTop w:val="0"/>
      <w:marBottom w:val="0"/>
      <w:divBdr>
        <w:top w:val="none" w:sz="0" w:space="0" w:color="auto"/>
        <w:left w:val="none" w:sz="0" w:space="0" w:color="auto"/>
        <w:bottom w:val="none" w:sz="0" w:space="0" w:color="auto"/>
        <w:right w:val="none" w:sz="0" w:space="0" w:color="auto"/>
      </w:divBdr>
    </w:div>
    <w:div w:id="17067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F30F-DDC9-48C8-8533-63407AD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25</Pages>
  <Words>5880</Words>
  <Characters>47428</Characters>
  <Application>Microsoft Office Word</Application>
  <DocSecurity>0</DocSecurity>
  <Lines>395</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97</cp:revision>
  <dcterms:created xsi:type="dcterms:W3CDTF">2013-11-02T19:14:00Z</dcterms:created>
  <dcterms:modified xsi:type="dcterms:W3CDTF">2019-03-12T11:41:00Z</dcterms:modified>
</cp:coreProperties>
</file>