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3E" w:rsidRPr="00435E6A" w:rsidRDefault="000C173E" w:rsidP="00435E6A">
      <w:pPr>
        <w:jc w:val="right"/>
        <w:rPr>
          <w:sz w:val="32"/>
          <w:szCs w:val="28"/>
        </w:rPr>
      </w:pPr>
    </w:p>
    <w:p w:rsidR="00435E6A" w:rsidRDefault="00435E6A" w:rsidP="000C173E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Гвазденского</w:t>
      </w:r>
      <w:r w:rsidRPr="002A6C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CDA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73F" w:rsidRPr="002A6CDA" w:rsidRDefault="006B273F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6B273F" w:rsidRDefault="006B273F" w:rsidP="000C1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3327">
        <w:rPr>
          <w:rFonts w:ascii="Times New Roman" w:hAnsi="Times New Roman" w:cs="Times New Roman"/>
          <w:b/>
          <w:sz w:val="24"/>
          <w:szCs w:val="24"/>
        </w:rPr>
        <w:t>о</w:t>
      </w:r>
      <w:r w:rsidR="000C173E" w:rsidRPr="004F3327">
        <w:rPr>
          <w:rFonts w:ascii="Times New Roman" w:hAnsi="Times New Roman" w:cs="Times New Roman"/>
          <w:b/>
          <w:sz w:val="24"/>
          <w:szCs w:val="24"/>
        </w:rPr>
        <w:t xml:space="preserve">т  </w:t>
      </w:r>
      <w:r w:rsidR="006866ED">
        <w:rPr>
          <w:rFonts w:ascii="Times New Roman" w:hAnsi="Times New Roman" w:cs="Times New Roman"/>
          <w:b/>
          <w:sz w:val="24"/>
          <w:szCs w:val="24"/>
        </w:rPr>
        <w:t>1</w:t>
      </w:r>
      <w:r w:rsidR="00454127">
        <w:rPr>
          <w:rFonts w:ascii="Times New Roman" w:hAnsi="Times New Roman" w:cs="Times New Roman"/>
          <w:b/>
          <w:sz w:val="24"/>
          <w:szCs w:val="24"/>
        </w:rPr>
        <w:t>4</w:t>
      </w:r>
      <w:r w:rsidR="00437456" w:rsidRPr="004F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6ED">
        <w:rPr>
          <w:rFonts w:ascii="Times New Roman" w:hAnsi="Times New Roman" w:cs="Times New Roman"/>
          <w:b/>
          <w:sz w:val="24"/>
          <w:szCs w:val="24"/>
        </w:rPr>
        <w:t>октября</w:t>
      </w:r>
      <w:r w:rsidR="00C83CA7" w:rsidRPr="006B273F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0C173E" w:rsidRPr="006B273F">
        <w:rPr>
          <w:rFonts w:ascii="Times New Roman" w:hAnsi="Times New Roman" w:cs="Times New Roman"/>
          <w:b/>
          <w:sz w:val="24"/>
          <w:szCs w:val="24"/>
        </w:rPr>
        <w:t xml:space="preserve"> года  №</w:t>
      </w:r>
      <w:r w:rsidR="00C83CA7" w:rsidRPr="006B2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127">
        <w:rPr>
          <w:rFonts w:ascii="Times New Roman" w:hAnsi="Times New Roman" w:cs="Times New Roman"/>
          <w:b/>
          <w:sz w:val="24"/>
          <w:szCs w:val="24"/>
        </w:rPr>
        <w:t>41</w:t>
      </w:r>
    </w:p>
    <w:p w:rsidR="000C173E" w:rsidRPr="006B273F" w:rsidRDefault="006B273F" w:rsidP="000C17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B273F">
        <w:rPr>
          <w:rFonts w:ascii="Times New Roman" w:hAnsi="Times New Roman" w:cs="Times New Roman"/>
        </w:rPr>
        <w:t>с. Гвазда</w:t>
      </w:r>
    </w:p>
    <w:p w:rsidR="006B273F" w:rsidRPr="000C173E" w:rsidRDefault="006B273F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  <w:gridCol w:w="3771"/>
      </w:tblGrid>
      <w:tr w:rsidR="000C173E" w:rsidRPr="002A6CDA" w:rsidTr="006B273F">
        <w:tc>
          <w:tcPr>
            <w:tcW w:w="4644" w:type="dxa"/>
          </w:tcPr>
          <w:p w:rsidR="000C173E" w:rsidRPr="006B273F" w:rsidRDefault="000C173E" w:rsidP="00381D0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отчета об исполнении бюджета Гвазденского</w:t>
            </w:r>
            <w:r w:rsid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>Бутурлиновского</w:t>
            </w:r>
            <w:r w:rsid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Воронежской области за </w:t>
            </w:r>
            <w:r w:rsidR="006866ED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3CA7"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6B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</w:t>
            </w:r>
          </w:p>
          <w:p w:rsidR="000C173E" w:rsidRPr="006B273F" w:rsidRDefault="000C173E" w:rsidP="00381D0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  <w:t>В соответствии  с пунктом  5 ст. 264.2. Бюджетного кодекса Российской Федерации, пунктом 33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бюджетном процессе в Гвазденском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утвержденного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народных депутатов 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от </w:t>
      </w:r>
      <w:r>
        <w:rPr>
          <w:rFonts w:ascii="Times New Roman" w:hAnsi="Times New Roman" w:cs="Times New Roman"/>
          <w:sz w:val="24"/>
          <w:szCs w:val="24"/>
        </w:rPr>
        <w:t>31.08.2015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A731B">
        <w:rPr>
          <w:rFonts w:ascii="Times New Roman" w:hAnsi="Times New Roman" w:cs="Times New Roman"/>
          <w:sz w:val="24"/>
          <w:szCs w:val="24"/>
        </w:rPr>
        <w:t>261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437456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Утвердить отчет о</w:t>
      </w:r>
      <w:r w:rsidR="000C173E">
        <w:rPr>
          <w:rFonts w:ascii="Times New Roman" w:hAnsi="Times New Roman" w:cs="Times New Roman"/>
          <w:sz w:val="24"/>
          <w:szCs w:val="24"/>
        </w:rPr>
        <w:t>б исполнении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6830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Бутурлиновского</w:t>
      </w:r>
      <w:r w:rsidR="00236830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за </w:t>
      </w:r>
      <w:r w:rsidR="006866ED">
        <w:rPr>
          <w:rFonts w:ascii="Times New Roman" w:hAnsi="Times New Roman" w:cs="Times New Roman"/>
          <w:sz w:val="24"/>
          <w:szCs w:val="24"/>
        </w:rPr>
        <w:t>9</w:t>
      </w:r>
      <w:r w:rsidR="00567457">
        <w:rPr>
          <w:rFonts w:ascii="Times New Roman" w:hAnsi="Times New Roman" w:cs="Times New Roman"/>
          <w:sz w:val="24"/>
          <w:szCs w:val="24"/>
        </w:rPr>
        <w:t xml:space="preserve"> </w:t>
      </w:r>
      <w:r w:rsidR="006866ED">
        <w:rPr>
          <w:rFonts w:ascii="Times New Roman" w:hAnsi="Times New Roman" w:cs="Times New Roman"/>
          <w:sz w:val="24"/>
          <w:szCs w:val="24"/>
        </w:rPr>
        <w:t>месяцев</w:t>
      </w:r>
      <w:r w:rsidR="008E34E3">
        <w:rPr>
          <w:rFonts w:ascii="Times New Roman" w:hAnsi="Times New Roman" w:cs="Times New Roman"/>
          <w:sz w:val="24"/>
          <w:szCs w:val="24"/>
        </w:rPr>
        <w:t xml:space="preserve">  20</w:t>
      </w:r>
      <w:r w:rsidR="00C83CA7">
        <w:rPr>
          <w:rFonts w:ascii="Times New Roman" w:hAnsi="Times New Roman" w:cs="Times New Roman"/>
          <w:sz w:val="24"/>
          <w:szCs w:val="24"/>
        </w:rPr>
        <w:t>20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Pr="002A6CD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6866ED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173E">
        <w:rPr>
          <w:rFonts w:ascii="Times New Roman" w:hAnsi="Times New Roman" w:cs="Times New Roman"/>
          <w:sz w:val="24"/>
          <w:szCs w:val="24"/>
        </w:rPr>
        <w:t xml:space="preserve">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5E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456">
        <w:rPr>
          <w:rFonts w:ascii="Times New Roman" w:hAnsi="Times New Roman" w:cs="Times New Roman"/>
          <w:sz w:val="24"/>
          <w:szCs w:val="24"/>
        </w:rPr>
        <w:t xml:space="preserve">    </w:t>
      </w:r>
      <w:r w:rsidR="006866ED">
        <w:rPr>
          <w:rFonts w:ascii="Times New Roman" w:hAnsi="Times New Roman" w:cs="Times New Roman"/>
          <w:sz w:val="24"/>
          <w:szCs w:val="24"/>
        </w:rPr>
        <w:t>Л.М. Богданова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173E" w:rsidRDefault="000C173E" w:rsidP="00435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83CA7" w:rsidRDefault="00C83CA7" w:rsidP="004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CA7" w:rsidRDefault="00C83CA7" w:rsidP="004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CA7" w:rsidRPr="002A6CDA" w:rsidRDefault="00C83CA7" w:rsidP="004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36830" w:rsidRDefault="00236830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830" w:rsidRDefault="00236830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CA7" w:rsidRDefault="00C83CA7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435E6A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0C173E">
        <w:rPr>
          <w:rFonts w:ascii="Times New Roman" w:hAnsi="Times New Roman" w:cs="Times New Roman"/>
          <w:sz w:val="24"/>
          <w:szCs w:val="24"/>
        </w:rPr>
        <w:t xml:space="preserve">        </w:t>
      </w:r>
      <w:r w:rsidR="00567457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Утвержден</w:t>
      </w:r>
    </w:p>
    <w:p w:rsidR="000C173E" w:rsidRPr="002A6CDA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6CD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C173E" w:rsidRPr="002A6CDA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Гвазденского сельского поселения </w:t>
      </w:r>
    </w:p>
    <w:p w:rsidR="000C173E" w:rsidRPr="002A6CDA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4127">
        <w:rPr>
          <w:rFonts w:ascii="Times New Roman" w:hAnsi="Times New Roman" w:cs="Times New Roman"/>
          <w:sz w:val="24"/>
          <w:szCs w:val="24"/>
        </w:rPr>
        <w:t>о</w:t>
      </w:r>
      <w:r w:rsidRPr="002A6CDA">
        <w:rPr>
          <w:rFonts w:ascii="Times New Roman" w:hAnsi="Times New Roman" w:cs="Times New Roman"/>
          <w:sz w:val="24"/>
          <w:szCs w:val="24"/>
        </w:rPr>
        <w:t>т</w:t>
      </w:r>
      <w:r w:rsidR="00454127">
        <w:rPr>
          <w:rFonts w:ascii="Times New Roman" w:hAnsi="Times New Roman" w:cs="Times New Roman"/>
          <w:sz w:val="24"/>
          <w:szCs w:val="24"/>
        </w:rPr>
        <w:t xml:space="preserve"> 14</w:t>
      </w:r>
      <w:r w:rsidR="0078385B">
        <w:rPr>
          <w:rFonts w:ascii="Times New Roman" w:hAnsi="Times New Roman" w:cs="Times New Roman"/>
          <w:sz w:val="24"/>
          <w:szCs w:val="24"/>
        </w:rPr>
        <w:t>.</w:t>
      </w:r>
      <w:r w:rsidR="006866ED">
        <w:rPr>
          <w:rFonts w:ascii="Times New Roman" w:hAnsi="Times New Roman" w:cs="Times New Roman"/>
          <w:sz w:val="24"/>
          <w:szCs w:val="24"/>
        </w:rPr>
        <w:t>10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C83CA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</w:t>
      </w:r>
      <w:r w:rsidR="00D3021F">
        <w:rPr>
          <w:rFonts w:ascii="Times New Roman" w:hAnsi="Times New Roman" w:cs="Times New Roman"/>
          <w:sz w:val="24"/>
          <w:szCs w:val="24"/>
        </w:rPr>
        <w:t>.</w:t>
      </w:r>
      <w:r w:rsidRPr="002A6CDA">
        <w:rPr>
          <w:rFonts w:ascii="Times New Roman" w:hAnsi="Times New Roman" w:cs="Times New Roman"/>
          <w:sz w:val="24"/>
          <w:szCs w:val="24"/>
        </w:rPr>
        <w:t xml:space="preserve">  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54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</w:t>
      </w:r>
      <w:r w:rsidR="0078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3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173E" w:rsidRDefault="000C173E" w:rsidP="00204D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ОТЧЕТ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C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исполнении бюджета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Бутурлиновского муниципального района Воронежской области за </w:t>
      </w:r>
      <w:r w:rsidR="006866ED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83CA7">
        <w:rPr>
          <w:rFonts w:ascii="Times New Roman" w:hAnsi="Times New Roman" w:cs="Times New Roman"/>
          <w:sz w:val="24"/>
          <w:szCs w:val="24"/>
        </w:rPr>
        <w:t>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доходам.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6866ED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0C173E">
        <w:rPr>
          <w:rFonts w:ascii="Times New Roman" w:hAnsi="Times New Roman" w:cs="Times New Roman"/>
          <w:sz w:val="24"/>
          <w:szCs w:val="24"/>
        </w:rPr>
        <w:t>20</w:t>
      </w:r>
      <w:r w:rsidR="00C83CA7">
        <w:rPr>
          <w:rFonts w:ascii="Times New Roman" w:hAnsi="Times New Roman" w:cs="Times New Roman"/>
          <w:sz w:val="24"/>
          <w:szCs w:val="24"/>
        </w:rPr>
        <w:t>20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C173E">
        <w:rPr>
          <w:rFonts w:ascii="Times New Roman" w:hAnsi="Times New Roman" w:cs="Times New Roman"/>
          <w:sz w:val="24"/>
          <w:szCs w:val="24"/>
        </w:rPr>
        <w:t xml:space="preserve"> исполнение 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доходам составило </w:t>
      </w:r>
      <w:r w:rsidR="00236830">
        <w:rPr>
          <w:rFonts w:ascii="Times New Roman" w:hAnsi="Times New Roman" w:cs="Times New Roman"/>
          <w:sz w:val="24"/>
          <w:szCs w:val="24"/>
        </w:rPr>
        <w:t>5 693,2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236830">
        <w:rPr>
          <w:rFonts w:ascii="Times New Roman" w:hAnsi="Times New Roman" w:cs="Times New Roman"/>
          <w:sz w:val="24"/>
          <w:szCs w:val="24"/>
        </w:rPr>
        <w:t>57,1</w:t>
      </w:r>
      <w:r w:rsidR="000C173E">
        <w:rPr>
          <w:rFonts w:ascii="Times New Roman" w:hAnsi="Times New Roman" w:cs="Times New Roman"/>
          <w:sz w:val="24"/>
          <w:szCs w:val="24"/>
        </w:rPr>
        <w:t>%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Налоговые и ненало</w:t>
      </w:r>
      <w:r w:rsidR="000C173E">
        <w:rPr>
          <w:rFonts w:ascii="Times New Roman" w:hAnsi="Times New Roman" w:cs="Times New Roman"/>
          <w:sz w:val="24"/>
          <w:szCs w:val="24"/>
        </w:rPr>
        <w:t>говые доходы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F563D">
        <w:rPr>
          <w:rFonts w:ascii="Times New Roman" w:hAnsi="Times New Roman" w:cs="Times New Roman"/>
          <w:sz w:val="24"/>
          <w:szCs w:val="24"/>
        </w:rPr>
        <w:t xml:space="preserve">го поселения исполнены в сумме </w:t>
      </w:r>
      <w:r w:rsidR="00236830">
        <w:rPr>
          <w:rFonts w:ascii="Times New Roman" w:hAnsi="Times New Roman" w:cs="Times New Roman"/>
          <w:sz w:val="24"/>
          <w:szCs w:val="24"/>
        </w:rPr>
        <w:t>1354,2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236830">
        <w:rPr>
          <w:rFonts w:ascii="Times New Roman" w:hAnsi="Times New Roman" w:cs="Times New Roman"/>
          <w:sz w:val="24"/>
          <w:szCs w:val="24"/>
        </w:rPr>
        <w:t>38,2</w:t>
      </w:r>
      <w:r w:rsidR="000C173E"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По налоговым дохода</w:t>
      </w:r>
      <w:r w:rsidR="007429D6">
        <w:rPr>
          <w:rFonts w:ascii="Times New Roman" w:hAnsi="Times New Roman" w:cs="Times New Roman"/>
          <w:sz w:val="24"/>
          <w:szCs w:val="24"/>
        </w:rPr>
        <w:t>м  при уточненном годовом плане</w:t>
      </w:r>
      <w:r w:rsidR="000C173E" w:rsidRPr="00DE6FD0">
        <w:rPr>
          <w:rFonts w:ascii="Times New Roman" w:hAnsi="Times New Roman" w:cs="Times New Roman"/>
          <w:sz w:val="24"/>
          <w:szCs w:val="24"/>
        </w:rPr>
        <w:t xml:space="preserve"> </w:t>
      </w:r>
      <w:r w:rsidR="00F50EB7">
        <w:rPr>
          <w:rFonts w:ascii="Times New Roman" w:hAnsi="Times New Roman" w:cs="Times New Roman"/>
          <w:sz w:val="24"/>
          <w:szCs w:val="24"/>
        </w:rPr>
        <w:t>3</w:t>
      </w:r>
      <w:r w:rsidR="007429D6">
        <w:rPr>
          <w:rFonts w:ascii="Times New Roman" w:hAnsi="Times New Roman" w:cs="Times New Roman"/>
          <w:sz w:val="24"/>
          <w:szCs w:val="24"/>
        </w:rPr>
        <w:t xml:space="preserve"> </w:t>
      </w:r>
      <w:r w:rsidR="00F50EB7">
        <w:rPr>
          <w:rFonts w:ascii="Times New Roman" w:hAnsi="Times New Roman" w:cs="Times New Roman"/>
          <w:sz w:val="24"/>
          <w:szCs w:val="24"/>
        </w:rPr>
        <w:t>2</w:t>
      </w:r>
      <w:r w:rsidR="007429D6">
        <w:rPr>
          <w:rFonts w:ascii="Times New Roman" w:hAnsi="Times New Roman" w:cs="Times New Roman"/>
          <w:sz w:val="24"/>
          <w:szCs w:val="24"/>
        </w:rPr>
        <w:t>94</w:t>
      </w:r>
      <w:r w:rsidR="00F50EB7">
        <w:rPr>
          <w:rFonts w:ascii="Times New Roman" w:hAnsi="Times New Roman" w:cs="Times New Roman"/>
          <w:sz w:val="24"/>
          <w:szCs w:val="24"/>
        </w:rPr>
        <w:t xml:space="preserve">,0 </w:t>
      </w:r>
      <w:r w:rsidR="000C173E" w:rsidRPr="00DE6FD0">
        <w:rPr>
          <w:rFonts w:ascii="Times New Roman" w:hAnsi="Times New Roman" w:cs="Times New Roman"/>
          <w:sz w:val="24"/>
          <w:szCs w:val="24"/>
        </w:rPr>
        <w:t xml:space="preserve">тыс. рублей, поступление составило </w:t>
      </w:r>
      <w:r w:rsidR="00236830">
        <w:rPr>
          <w:rFonts w:ascii="Times New Roman" w:hAnsi="Times New Roman" w:cs="Times New Roman"/>
          <w:sz w:val="24"/>
          <w:szCs w:val="24"/>
        </w:rPr>
        <w:t>1 117,3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- налог на доходы физических лиц-</w:t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0F380E">
        <w:rPr>
          <w:rFonts w:ascii="Times New Roman" w:hAnsi="Times New Roman" w:cs="Times New Roman"/>
          <w:sz w:val="24"/>
          <w:szCs w:val="24"/>
        </w:rPr>
        <w:t xml:space="preserve"> </w:t>
      </w:r>
      <w:r w:rsidR="00F50EB7">
        <w:rPr>
          <w:rFonts w:ascii="Times New Roman" w:hAnsi="Times New Roman" w:cs="Times New Roman"/>
          <w:sz w:val="24"/>
          <w:szCs w:val="24"/>
        </w:rPr>
        <w:t>1</w:t>
      </w:r>
      <w:r w:rsidR="00236830">
        <w:rPr>
          <w:rFonts w:ascii="Times New Roman" w:hAnsi="Times New Roman" w:cs="Times New Roman"/>
          <w:sz w:val="24"/>
          <w:szCs w:val="24"/>
        </w:rPr>
        <w:t>3</w:t>
      </w:r>
      <w:r w:rsidR="00F50EB7">
        <w:rPr>
          <w:rFonts w:ascii="Times New Roman" w:hAnsi="Times New Roman" w:cs="Times New Roman"/>
          <w:sz w:val="24"/>
          <w:szCs w:val="24"/>
        </w:rPr>
        <w:t>1,</w:t>
      </w:r>
      <w:r w:rsidR="00236830">
        <w:rPr>
          <w:rFonts w:ascii="Times New Roman" w:hAnsi="Times New Roman" w:cs="Times New Roman"/>
          <w:sz w:val="24"/>
          <w:szCs w:val="24"/>
        </w:rPr>
        <w:t>1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налог на имущество физических лиц – </w:t>
      </w:r>
      <w:r w:rsidR="000F3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830">
        <w:rPr>
          <w:rFonts w:ascii="Times New Roman" w:hAnsi="Times New Roman" w:cs="Times New Roman"/>
          <w:sz w:val="24"/>
          <w:szCs w:val="24"/>
        </w:rPr>
        <w:t>35,1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земельный налог –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6830">
        <w:rPr>
          <w:rFonts w:ascii="Times New Roman" w:hAnsi="Times New Roman" w:cs="Times New Roman"/>
          <w:sz w:val="24"/>
          <w:szCs w:val="24"/>
        </w:rPr>
        <w:t>854,5</w:t>
      </w:r>
      <w:r w:rsidR="00B62B8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62B82" w:rsidRPr="002A6CDA" w:rsidRDefault="00B62B82" w:rsidP="00B62B82">
      <w:pPr>
        <w:pStyle w:val="a3"/>
        <w:tabs>
          <w:tab w:val="left" w:pos="43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государственная пошлина -                      </w:t>
      </w:r>
      <w:r w:rsidR="00236830">
        <w:rPr>
          <w:rFonts w:ascii="Times New Roman" w:hAnsi="Times New Roman" w:cs="Times New Roman"/>
          <w:sz w:val="24"/>
          <w:szCs w:val="24"/>
        </w:rPr>
        <w:t>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единый сельскохозяйственный налог – </w:t>
      </w:r>
      <w:r w:rsidR="000E6BC6">
        <w:rPr>
          <w:rFonts w:ascii="Times New Roman" w:hAnsi="Times New Roman" w:cs="Times New Roman"/>
          <w:sz w:val="24"/>
          <w:szCs w:val="24"/>
        </w:rPr>
        <w:t xml:space="preserve"> </w:t>
      </w:r>
      <w:r w:rsidR="00236830">
        <w:rPr>
          <w:rFonts w:ascii="Times New Roman" w:hAnsi="Times New Roman" w:cs="Times New Roman"/>
          <w:sz w:val="24"/>
          <w:szCs w:val="24"/>
        </w:rPr>
        <w:t>92,6</w:t>
      </w:r>
      <w:r w:rsidR="000F380E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>тыс.</w:t>
      </w:r>
      <w:r w:rsidR="00713D08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>руб</w:t>
      </w:r>
      <w:r w:rsidR="00B62B82">
        <w:rPr>
          <w:rFonts w:ascii="Times New Roman" w:hAnsi="Times New Roman" w:cs="Times New Roman"/>
          <w:sz w:val="24"/>
          <w:szCs w:val="24"/>
        </w:rPr>
        <w:t>лей</w:t>
      </w:r>
      <w:r w:rsidRPr="002A6CDA">
        <w:rPr>
          <w:rFonts w:ascii="Times New Roman" w:hAnsi="Times New Roman" w:cs="Times New Roman"/>
          <w:sz w:val="24"/>
          <w:szCs w:val="24"/>
        </w:rPr>
        <w:t>.</w:t>
      </w:r>
    </w:p>
    <w:p w:rsidR="000F380E" w:rsidRDefault="00237215" w:rsidP="00237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неналоговым доходам поступление составило </w:t>
      </w:r>
      <w:r w:rsidR="00236830">
        <w:rPr>
          <w:rFonts w:ascii="Times New Roman" w:hAnsi="Times New Roman" w:cs="Times New Roman"/>
          <w:sz w:val="24"/>
          <w:szCs w:val="24"/>
        </w:rPr>
        <w:t>236,8</w:t>
      </w:r>
      <w:r w:rsidR="000F380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6866ED">
        <w:rPr>
          <w:rFonts w:ascii="Times New Roman" w:hAnsi="Times New Roman" w:cs="Times New Roman"/>
          <w:sz w:val="24"/>
          <w:szCs w:val="24"/>
        </w:rPr>
        <w:t>9 месяцев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20</w:t>
      </w:r>
      <w:r w:rsidR="000F380E">
        <w:rPr>
          <w:rFonts w:ascii="Times New Roman" w:hAnsi="Times New Roman" w:cs="Times New Roman"/>
          <w:sz w:val="24"/>
          <w:szCs w:val="24"/>
        </w:rPr>
        <w:t>20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 в бюджете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при уточненном плане на год </w:t>
      </w:r>
      <w:r w:rsidR="00FA6A2B">
        <w:rPr>
          <w:rFonts w:ascii="Times New Roman" w:hAnsi="Times New Roman" w:cs="Times New Roman"/>
          <w:sz w:val="24"/>
          <w:szCs w:val="24"/>
        </w:rPr>
        <w:t>6</w:t>
      </w:r>
      <w:r w:rsidR="00100CAF">
        <w:rPr>
          <w:rFonts w:ascii="Times New Roman" w:hAnsi="Times New Roman" w:cs="Times New Roman"/>
          <w:sz w:val="24"/>
          <w:szCs w:val="24"/>
        </w:rPr>
        <w:t> 426,2</w:t>
      </w:r>
      <w:r w:rsidR="00FA6A2B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тыс. рублей безвозмездные поступления составили в общей сумме </w:t>
      </w:r>
      <w:r w:rsidR="00100CAF">
        <w:rPr>
          <w:rFonts w:ascii="Times New Roman" w:hAnsi="Times New Roman" w:cs="Times New Roman"/>
          <w:sz w:val="24"/>
          <w:szCs w:val="24"/>
        </w:rPr>
        <w:t>4 338,9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100CAF">
        <w:rPr>
          <w:rFonts w:ascii="Times New Roman" w:hAnsi="Times New Roman" w:cs="Times New Roman"/>
          <w:sz w:val="24"/>
          <w:szCs w:val="24"/>
        </w:rPr>
        <w:t>67,5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расходам.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бюджета Гвазденского </w:t>
      </w:r>
      <w:r w:rsidRPr="002A6CDA">
        <w:rPr>
          <w:rFonts w:ascii="Times New Roman" w:hAnsi="Times New Roman" w:cs="Times New Roman"/>
          <w:sz w:val="24"/>
          <w:szCs w:val="24"/>
        </w:rPr>
        <w:t xml:space="preserve">сельского поселения по расходам за </w:t>
      </w:r>
      <w:r w:rsidR="006866ED">
        <w:rPr>
          <w:rFonts w:ascii="Times New Roman" w:hAnsi="Times New Roman" w:cs="Times New Roman"/>
          <w:sz w:val="24"/>
          <w:szCs w:val="24"/>
        </w:rPr>
        <w:t>9 месяцев</w:t>
      </w:r>
      <w:r w:rsidR="00100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A6A2B">
        <w:rPr>
          <w:rFonts w:ascii="Times New Roman" w:hAnsi="Times New Roman" w:cs="Times New Roman"/>
          <w:sz w:val="24"/>
          <w:szCs w:val="24"/>
        </w:rPr>
        <w:t>20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100CAF">
        <w:rPr>
          <w:rFonts w:ascii="Times New Roman" w:hAnsi="Times New Roman" w:cs="Times New Roman"/>
          <w:sz w:val="24"/>
          <w:szCs w:val="24"/>
        </w:rPr>
        <w:t>6 898,5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 при годовом плане </w:t>
      </w:r>
      <w:r w:rsidR="00032E7D">
        <w:rPr>
          <w:rFonts w:ascii="Times New Roman" w:hAnsi="Times New Roman" w:cs="Times New Roman"/>
          <w:sz w:val="24"/>
          <w:szCs w:val="24"/>
        </w:rPr>
        <w:t>10 172</w:t>
      </w:r>
      <w:r w:rsidR="004103C0">
        <w:rPr>
          <w:rFonts w:ascii="Times New Roman" w:hAnsi="Times New Roman" w:cs="Times New Roman"/>
          <w:sz w:val="24"/>
          <w:szCs w:val="24"/>
        </w:rPr>
        <w:t>,</w:t>
      </w:r>
      <w:r w:rsidR="00032E7D">
        <w:rPr>
          <w:rFonts w:ascii="Times New Roman" w:hAnsi="Times New Roman" w:cs="Times New Roman"/>
          <w:sz w:val="24"/>
          <w:szCs w:val="24"/>
        </w:rPr>
        <w:t>1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032E7D">
        <w:rPr>
          <w:rFonts w:ascii="Times New Roman" w:hAnsi="Times New Roman" w:cs="Times New Roman"/>
          <w:sz w:val="24"/>
          <w:szCs w:val="24"/>
        </w:rPr>
        <w:t>67,8</w:t>
      </w:r>
      <w:r w:rsidRPr="009E0F6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7C70F6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Расходы культур</w:t>
      </w:r>
      <w:r w:rsidR="000C173E">
        <w:rPr>
          <w:rFonts w:ascii="Times New Roman" w:hAnsi="Times New Roman" w:cs="Times New Roman"/>
          <w:sz w:val="24"/>
          <w:szCs w:val="24"/>
        </w:rPr>
        <w:t>ной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сферы бюджета при годовом плане </w:t>
      </w:r>
      <w:r w:rsidR="000D6E28">
        <w:rPr>
          <w:rFonts w:ascii="Times New Roman" w:hAnsi="Times New Roman" w:cs="Times New Roman"/>
          <w:sz w:val="24"/>
          <w:szCs w:val="24"/>
        </w:rPr>
        <w:t>3</w:t>
      </w:r>
      <w:r w:rsidR="005200C5">
        <w:rPr>
          <w:rFonts w:ascii="Times New Roman" w:hAnsi="Times New Roman" w:cs="Times New Roman"/>
          <w:sz w:val="24"/>
          <w:szCs w:val="24"/>
        </w:rPr>
        <w:t> 319,0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тыс. рублей профинансированы на сумму </w:t>
      </w:r>
      <w:r w:rsidR="005200C5">
        <w:rPr>
          <w:rFonts w:ascii="Times New Roman" w:hAnsi="Times New Roman" w:cs="Times New Roman"/>
          <w:sz w:val="24"/>
          <w:szCs w:val="24"/>
        </w:rPr>
        <w:t>2 351,4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C173E" w:rsidRPr="002A6CDA" w:rsidRDefault="00C77E18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разделу «Культура» </w:t>
      </w:r>
      <w:r w:rsidR="005200C5">
        <w:rPr>
          <w:rFonts w:ascii="Times New Roman" w:hAnsi="Times New Roman" w:cs="Times New Roman"/>
          <w:sz w:val="24"/>
          <w:szCs w:val="24"/>
        </w:rPr>
        <w:t>2 351,4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 тыс. рублей, или </w:t>
      </w:r>
      <w:r w:rsidR="005200C5">
        <w:rPr>
          <w:rFonts w:ascii="Times New Roman" w:hAnsi="Times New Roman" w:cs="Times New Roman"/>
          <w:sz w:val="24"/>
          <w:szCs w:val="24"/>
        </w:rPr>
        <w:t>70,8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% к годовому плану</w:t>
      </w:r>
      <w:r w:rsidR="000C173E" w:rsidRPr="002A6CDA">
        <w:rPr>
          <w:rFonts w:ascii="Times New Roman" w:hAnsi="Times New Roman" w:cs="Times New Roman"/>
          <w:sz w:val="24"/>
          <w:szCs w:val="24"/>
        </w:rPr>
        <w:t>;</w:t>
      </w:r>
    </w:p>
    <w:p w:rsidR="000C173E" w:rsidRPr="002A6CDA" w:rsidRDefault="00C93D9B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разделу «Общегосударственные вопросы» расходы исполнены в сумме </w:t>
      </w:r>
      <w:r w:rsidR="003F2C3B">
        <w:rPr>
          <w:rFonts w:ascii="Times New Roman" w:hAnsi="Times New Roman" w:cs="Times New Roman"/>
          <w:sz w:val="24"/>
          <w:szCs w:val="24"/>
        </w:rPr>
        <w:t>1</w:t>
      </w:r>
      <w:r w:rsidR="00A50197">
        <w:rPr>
          <w:rFonts w:ascii="Times New Roman" w:hAnsi="Times New Roman" w:cs="Times New Roman"/>
          <w:sz w:val="24"/>
          <w:szCs w:val="24"/>
        </w:rPr>
        <w:t> 730,9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A50197">
        <w:rPr>
          <w:rFonts w:ascii="Times New Roman" w:hAnsi="Times New Roman" w:cs="Times New Roman"/>
          <w:sz w:val="24"/>
          <w:szCs w:val="24"/>
        </w:rPr>
        <w:t>67</w:t>
      </w:r>
      <w:r w:rsidR="003F2C3B">
        <w:rPr>
          <w:rFonts w:ascii="Times New Roman" w:hAnsi="Times New Roman" w:cs="Times New Roman"/>
          <w:sz w:val="24"/>
          <w:szCs w:val="24"/>
        </w:rPr>
        <w:t>,7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41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7F6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C77E18">
        <w:rPr>
          <w:rFonts w:ascii="Times New Roman" w:hAnsi="Times New Roman" w:cs="Times New Roman"/>
          <w:sz w:val="24"/>
          <w:szCs w:val="24"/>
        </w:rPr>
        <w:t xml:space="preserve">По </w:t>
      </w:r>
      <w:r w:rsidRPr="002A6CDA">
        <w:rPr>
          <w:rFonts w:ascii="Times New Roman" w:hAnsi="Times New Roman" w:cs="Times New Roman"/>
          <w:sz w:val="24"/>
          <w:szCs w:val="24"/>
        </w:rPr>
        <w:t xml:space="preserve">разделу «Жилищно - коммунальное  хозяйство» расходы исполнены в сумме </w:t>
      </w:r>
      <w:r w:rsidR="00A50197">
        <w:rPr>
          <w:rFonts w:ascii="Times New Roman" w:hAnsi="Times New Roman" w:cs="Times New Roman"/>
          <w:sz w:val="24"/>
          <w:szCs w:val="24"/>
        </w:rPr>
        <w:t>563,3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A50197">
        <w:rPr>
          <w:rFonts w:ascii="Times New Roman" w:hAnsi="Times New Roman" w:cs="Times New Roman"/>
          <w:sz w:val="24"/>
          <w:szCs w:val="24"/>
        </w:rPr>
        <w:t>44,2</w:t>
      </w:r>
      <w:r w:rsidRPr="002A6CDA">
        <w:rPr>
          <w:rFonts w:ascii="Times New Roman" w:hAnsi="Times New Roman" w:cs="Times New Roman"/>
          <w:sz w:val="24"/>
          <w:szCs w:val="24"/>
        </w:rPr>
        <w:t xml:space="preserve"> 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 подразделу</w:t>
      </w:r>
      <w:r>
        <w:rPr>
          <w:rFonts w:ascii="Times New Roman" w:hAnsi="Times New Roman" w:cs="Times New Roman"/>
          <w:sz w:val="24"/>
          <w:szCs w:val="24"/>
        </w:rPr>
        <w:t xml:space="preserve"> «Благоустройство» расходы исполнены в сумме </w:t>
      </w:r>
      <w:r w:rsidR="00A50197">
        <w:rPr>
          <w:rFonts w:ascii="Times New Roman" w:hAnsi="Times New Roman" w:cs="Times New Roman"/>
          <w:sz w:val="24"/>
          <w:szCs w:val="24"/>
        </w:rPr>
        <w:t>563,3</w:t>
      </w:r>
      <w:r w:rsidR="000D6E28">
        <w:rPr>
          <w:rFonts w:ascii="Times New Roman" w:hAnsi="Times New Roman" w:cs="Times New Roman"/>
          <w:sz w:val="24"/>
          <w:szCs w:val="24"/>
        </w:rPr>
        <w:t xml:space="preserve"> </w:t>
      </w:r>
      <w:r w:rsidR="001256EB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A50197">
        <w:rPr>
          <w:rFonts w:ascii="Times New Roman" w:hAnsi="Times New Roman" w:cs="Times New Roman"/>
          <w:sz w:val="24"/>
          <w:szCs w:val="24"/>
        </w:rPr>
        <w:t>44,2</w:t>
      </w:r>
      <w:r w:rsidR="000D6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Задолженности по оплате труда и начислениям на ФОТ работникам бюджетных учреждений,</w:t>
      </w:r>
      <w:r w:rsidR="000C173E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фина</w:t>
      </w:r>
      <w:r w:rsidR="000C173E">
        <w:rPr>
          <w:rFonts w:ascii="Times New Roman" w:hAnsi="Times New Roman" w:cs="Times New Roman"/>
          <w:sz w:val="24"/>
          <w:szCs w:val="24"/>
        </w:rPr>
        <w:t>нсируемых из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</w:t>
      </w:r>
      <w:r w:rsidR="00A50197">
        <w:rPr>
          <w:rFonts w:ascii="Times New Roman" w:hAnsi="Times New Roman" w:cs="Times New Roman"/>
          <w:sz w:val="24"/>
          <w:szCs w:val="24"/>
        </w:rPr>
        <w:t>10</w:t>
      </w:r>
      <w:r w:rsidR="000C173E" w:rsidRPr="002A6CDA">
        <w:rPr>
          <w:rFonts w:ascii="Times New Roman" w:hAnsi="Times New Roman" w:cs="Times New Roman"/>
          <w:sz w:val="24"/>
          <w:szCs w:val="24"/>
        </w:rPr>
        <w:t>.20</w:t>
      </w:r>
      <w:r w:rsidR="000D6E28">
        <w:rPr>
          <w:rFonts w:ascii="Times New Roman" w:hAnsi="Times New Roman" w:cs="Times New Roman"/>
          <w:sz w:val="24"/>
          <w:szCs w:val="24"/>
        </w:rPr>
        <w:t>20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 не имеется.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6866ED">
        <w:rPr>
          <w:rFonts w:ascii="Times New Roman" w:hAnsi="Times New Roman" w:cs="Times New Roman"/>
          <w:sz w:val="24"/>
          <w:szCs w:val="24"/>
        </w:rPr>
        <w:t>9 месяцев</w:t>
      </w:r>
      <w:r w:rsidRPr="002A6CDA">
        <w:rPr>
          <w:rFonts w:ascii="Times New Roman" w:hAnsi="Times New Roman" w:cs="Times New Roman"/>
          <w:sz w:val="24"/>
          <w:szCs w:val="24"/>
        </w:rPr>
        <w:t xml:space="preserve"> 20</w:t>
      </w:r>
      <w:r w:rsidR="000D6E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бюджет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 </w:t>
      </w:r>
      <w:r w:rsidR="00D317CE">
        <w:rPr>
          <w:rFonts w:ascii="Times New Roman" w:hAnsi="Times New Roman" w:cs="Times New Roman"/>
          <w:sz w:val="24"/>
          <w:szCs w:val="24"/>
        </w:rPr>
        <w:t xml:space="preserve">с </w:t>
      </w:r>
      <w:r w:rsidR="00C77E18">
        <w:rPr>
          <w:rFonts w:ascii="Times New Roman" w:hAnsi="Times New Roman" w:cs="Times New Roman"/>
          <w:sz w:val="24"/>
          <w:szCs w:val="24"/>
        </w:rPr>
        <w:t>дефицит</w:t>
      </w:r>
      <w:r w:rsidR="00D317CE">
        <w:rPr>
          <w:rFonts w:ascii="Times New Roman" w:hAnsi="Times New Roman" w:cs="Times New Roman"/>
          <w:sz w:val="24"/>
          <w:szCs w:val="24"/>
        </w:rPr>
        <w:t>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– </w:t>
      </w:r>
      <w:r w:rsidR="00A50197">
        <w:rPr>
          <w:rFonts w:ascii="Times New Roman" w:hAnsi="Times New Roman" w:cs="Times New Roman"/>
          <w:sz w:val="24"/>
          <w:szCs w:val="24"/>
        </w:rPr>
        <w:t>1 205,4</w:t>
      </w:r>
      <w:r w:rsidR="00552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2806D0">
        <w:rPr>
          <w:rFonts w:ascii="Times New Roman" w:hAnsi="Times New Roman" w:cs="Times New Roman"/>
          <w:sz w:val="24"/>
          <w:szCs w:val="24"/>
        </w:rPr>
        <w:t>.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 w:rsidRPr="002A6CDA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бухгалтер                                        </w:t>
      </w:r>
      <w:r w:rsidR="00A449A5">
        <w:rPr>
          <w:rFonts w:ascii="Times New Roman" w:hAnsi="Times New Roman" w:cs="Times New Roman"/>
          <w:sz w:val="24"/>
          <w:szCs w:val="24"/>
        </w:rPr>
        <w:t xml:space="preserve">               Н.Ю. Солодухина 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C173E" w:rsidRPr="002A6CDA">
          <w:pgSz w:w="11906" w:h="16838"/>
          <w:pgMar w:top="539" w:right="2006" w:bottom="1134" w:left="1701" w:header="708" w:footer="708" w:gutter="0"/>
          <w:cols w:space="720"/>
        </w:sectPr>
      </w:pPr>
    </w:p>
    <w:tbl>
      <w:tblPr>
        <w:tblpPr w:leftFromText="180" w:rightFromText="180" w:horzAnchor="margin" w:tblpY="-534"/>
        <w:tblW w:w="14720" w:type="dxa"/>
        <w:tblLook w:val="04A0"/>
      </w:tblPr>
      <w:tblGrid>
        <w:gridCol w:w="2860"/>
        <w:gridCol w:w="5300"/>
        <w:gridCol w:w="1600"/>
        <w:gridCol w:w="1700"/>
        <w:gridCol w:w="1240"/>
        <w:gridCol w:w="2020"/>
      </w:tblGrid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F263F7" w:rsidRDefault="000C173E" w:rsidP="000C1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C173E" w:rsidRPr="002A6CDA" w:rsidRDefault="00F263F7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к отчету об исполнении бюджета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0" w:type="dxa"/>
            <w:gridSpan w:val="5"/>
            <w:noWrap/>
            <w:vAlign w:val="bottom"/>
            <w:hideMark/>
          </w:tcPr>
          <w:p w:rsidR="000C173E" w:rsidRPr="002A6CDA" w:rsidRDefault="000C173E" w:rsidP="00FC62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866ED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C62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2700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по доходам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6866ED">
              <w:rPr>
                <w:rFonts w:ascii="Times New Roman" w:hAnsi="Times New Roman" w:cs="Times New Roman"/>
                <w:bCs/>
                <w:sz w:val="24"/>
                <w:szCs w:val="24"/>
              </w:rPr>
              <w:t>9 месяцев</w:t>
            </w:r>
            <w:r w:rsidR="009E3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C624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2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FC6244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C62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E4CF6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35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969 226,</w:t>
            </w:r>
            <w:r w:rsidR="003F2C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5079F" w:rsidP="003E4C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5 693 150,97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93412" w:rsidP="003F2C3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57,1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НАЛОГОВЫЕ  И  НЕНАЛОГОВЫЕ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3F2C3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3 </w:t>
            </w:r>
            <w:r w:rsidR="003F2C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 </w:t>
            </w:r>
            <w:r w:rsidR="00A41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5079F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1 354 218,02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93412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38,2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F2C3B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  <w:r w:rsidR="00A4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F2C3B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07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0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079F">
              <w:rPr>
                <w:rFonts w:ascii="Times New Roman" w:eastAsia="Times New Roman" w:hAnsi="Times New Roman" w:cs="Times New Roman"/>
                <w:sz w:val="24"/>
                <w:szCs w:val="24"/>
              </w:rPr>
              <w:t> 143,82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93412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6B2816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1 03 02000 01 0000 110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A7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C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5079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92 573</w:t>
            </w:r>
            <w:r w:rsidR="00A13140">
              <w:rPr>
                <w:rFonts w:ascii="Times New Roman" w:eastAsia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393412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B378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1 06 01000 00 0000 </w:t>
            </w:r>
            <w:r w:rsidR="003B37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 физических 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E4CF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 w:rsidR="00EE4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5079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35 138,97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93412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35,5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A131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FA7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5079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854 516,33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93412" w:rsidP="00A1314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FA731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5079F" w:rsidP="00FA73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</w:t>
            </w:r>
            <w:r w:rsidR="00FA7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93412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A41A7F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A33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5079F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232 845,80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93412" w:rsidP="0039341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113 00000 00 0000 000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3 00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114 02000 00 0000 000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3E7" w:rsidRPr="002A6CDA" w:rsidRDefault="00CA63E7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3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116 90000 00 0000 140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5079F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5079F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2928C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117 05000 00 0000 180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350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426 226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A13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5079F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4 338 932,95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2928CE" w:rsidP="00A1314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A13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350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426</w:t>
            </w:r>
            <w:r w:rsidR="00A13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350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A131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5079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4 338 932,95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2928C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A3314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CA63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350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242</w:t>
            </w:r>
            <w:r w:rsidR="00CA63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000</w:t>
            </w:r>
            <w:r w:rsidR="000533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35079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2 306 340</w:t>
            </w:r>
            <w:r w:rsidR="00CA63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2928CE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71,1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586</w:t>
            </w:r>
            <w:r w:rsidR="00CA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53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5079F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439</w:t>
            </w:r>
            <w:r w:rsidR="00A1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  <w:r w:rsidR="00A1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CA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2928C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A3314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35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656</w:t>
            </w:r>
            <w:r w:rsidR="00381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3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97909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50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866 78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="00CA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2928CE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CA63E7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35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05334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35079F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A33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A6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5334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2928C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A3314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979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97909">
              <w:rPr>
                <w:rFonts w:ascii="Times New Roman" w:eastAsia="Times New Roman" w:hAnsi="Times New Roman" w:cs="Times New Roman"/>
                <w:sz w:val="24"/>
                <w:szCs w:val="24"/>
              </w:rPr>
              <w:t>6 226,70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97909" w:rsidP="003507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35079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079F">
              <w:rPr>
                <w:rFonts w:ascii="Times New Roman" w:eastAsia="Times New Roman" w:hAnsi="Times New Roman" w:cs="Times New Roman"/>
                <w:sz w:val="24"/>
                <w:szCs w:val="24"/>
              </w:rPr>
              <w:t> 992,95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2928CE" w:rsidP="00DA33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2020" w:type="dxa"/>
            <w:vMerge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5B40B6" w:rsidRDefault="000C173E" w:rsidP="000C173E"/>
    <w:tbl>
      <w:tblPr>
        <w:tblpPr w:leftFromText="180" w:rightFromText="180" w:vertAnchor="text" w:horzAnchor="margin" w:tblpY="-1078"/>
        <w:tblW w:w="14608" w:type="dxa"/>
        <w:tblLook w:val="04A0"/>
      </w:tblPr>
      <w:tblGrid>
        <w:gridCol w:w="2957"/>
        <w:gridCol w:w="5698"/>
        <w:gridCol w:w="1376"/>
        <w:gridCol w:w="283"/>
        <w:gridCol w:w="2120"/>
        <w:gridCol w:w="1623"/>
        <w:gridCol w:w="236"/>
        <w:gridCol w:w="315"/>
      </w:tblGrid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/>
            <w:vAlign w:val="bottom"/>
            <w:hideMark/>
          </w:tcPr>
          <w:p w:rsidR="00F263F7" w:rsidRDefault="00F263F7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E861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866ED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861EB">
              <w:rPr>
                <w:rFonts w:ascii="Times New Roman" w:hAnsi="Times New Roman" w:cs="Times New Roman"/>
                <w:sz w:val="24"/>
                <w:szCs w:val="24"/>
              </w:rPr>
              <w:t>20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 по расходам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E861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6866ED">
              <w:rPr>
                <w:rFonts w:ascii="Times New Roman" w:hAnsi="Times New Roman" w:cs="Times New Roman"/>
                <w:bCs/>
                <w:sz w:val="24"/>
                <w:szCs w:val="24"/>
              </w:rPr>
              <w:t>9 месяцев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E861E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3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noWrap/>
            <w:vAlign w:val="bottom"/>
            <w:hideMark/>
          </w:tcPr>
          <w:p w:rsidR="000C173E" w:rsidRPr="002A6CDA" w:rsidRDefault="00D5111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70EDE">
        <w:trPr>
          <w:trHeight w:val="61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2A6CDA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0100  0000000 000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70EDE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1F7E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F60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3A05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56</w:t>
            </w:r>
            <w:r w:rsidR="001F7E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60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  <w:r w:rsidR="003A05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F60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3A05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F60FA0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3A05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730 885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3A05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A057C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67,7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0102  0000000 000 000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170ED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753</w:t>
            </w:r>
            <w:r w:rsidR="00B71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</w:t>
            </w:r>
            <w:r w:rsidR="00B71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3A057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620 222,83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A057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82,4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2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0104  0000000 000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A057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 00</w:t>
            </w:r>
            <w:r w:rsidR="003A05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A057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A057C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1 110 662,88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A057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0111  0000000 000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0200  0000000 000 000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3A0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A057C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A057C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0300  0000000 000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026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</w:t>
            </w:r>
            <w:r w:rsidR="005026AF">
              <w:rPr>
                <w:rFonts w:ascii="Times New Roman" w:hAnsi="Times New Roman" w:cs="Times New Roman"/>
                <w:sz w:val="24"/>
                <w:szCs w:val="24"/>
              </w:rPr>
              <w:t xml:space="preserve">ельная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17D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A057C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100 195,41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A057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0400  0000000 000 </w:t>
            </w:r>
            <w:r w:rsidR="000C17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0C173E" w:rsidP="00317D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7D6F"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A057C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70ED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3A057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0500  0000000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AF" w:rsidRPr="002A6CDA" w:rsidRDefault="00317D6F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1 2</w:t>
            </w:r>
            <w:r w:rsidR="002215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2215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979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215F4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563 250,05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2215F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44,2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0503  0000000 000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17D6F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1 2</w:t>
            </w:r>
            <w:r w:rsidR="002215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2215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979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215F4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563 250,05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2215F4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44,2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48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0800  0000000 000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B30B2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DD3F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2215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319</w:t>
            </w:r>
            <w:r w:rsidR="00DD3F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215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014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9045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215F4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2 351 366,78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2215F4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70,8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0801  0000000 000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570E0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2215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319</w:t>
            </w:r>
            <w:r w:rsidR="009045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2215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014</w:t>
            </w:r>
            <w:r w:rsidR="009045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215F4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2 351 366,78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2215F4" w:rsidP="009045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70,8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0900  0000000 000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045C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54 759,20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045C9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2215F4">
              <w:rPr>
                <w:rFonts w:ascii="Times New Roman" w:eastAsia="Times New Roman" w:hAnsi="Times New Roman" w:cs="Times New Roman"/>
                <w:sz w:val="24"/>
                <w:szCs w:val="24"/>
              </w:rPr>
              <w:t> 978,80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9045C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</w:t>
            </w:r>
            <w:r w:rsidR="002215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1000  0000000 000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045C9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2215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2215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2215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2E04C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73,9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1001  0000000 </w:t>
            </w:r>
            <w:r w:rsidR="000C173E"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AE0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5B30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</w:t>
            </w:r>
            <w:r w:rsidR="00AE0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045C9" w:rsidP="004C6F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4C6F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86 275,07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2E04C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73,9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2737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Default="00432737" w:rsidP="005B3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3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Default="005B30B2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37" w:rsidRPr="002A6CDA" w:rsidRDefault="005B30B2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32737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3273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37" w:rsidRPr="002A6CDA" w:rsidRDefault="00DD72F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31 425</w:t>
            </w:r>
            <w:r w:rsidR="005B30B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Pr="002A6CDA" w:rsidRDefault="00DD72F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5B30B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" w:type="dxa"/>
            <w:noWrap/>
            <w:vAlign w:val="bottom"/>
          </w:tcPr>
          <w:p w:rsidR="00432737" w:rsidRPr="002A6CDA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432737" w:rsidRPr="002A6CDA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9800  0000000 000 </w:t>
            </w:r>
            <w:r w:rsidR="000C173E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D72F9" w:rsidP="009045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10 172 127,09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D72F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6 898 546,88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D72F9" w:rsidP="00B855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67,8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7900  0000000 000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993E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"-</w:t>
            </w:r>
            <w:r w:rsidR="00993E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, профицит "+")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855AC" w:rsidP="00A63A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-202 900,</w:t>
            </w:r>
            <w:r w:rsidR="00A63A3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37BA0" w:rsidP="00DD72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D72F9">
              <w:rPr>
                <w:rFonts w:ascii="Times New Roman" w:eastAsia="Times New Roman" w:hAnsi="Times New Roman" w:cs="Times New Roman"/>
                <w:sz w:val="24"/>
                <w:szCs w:val="24"/>
              </w:rPr>
              <w:t>1 205 395,91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585" w:rsidRPr="002A6CDA" w:rsidRDefault="00A07585" w:rsidP="00366F8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2979"/>
        <w:gridCol w:w="6216"/>
        <w:gridCol w:w="2128"/>
        <w:gridCol w:w="2128"/>
        <w:gridCol w:w="236"/>
        <w:gridCol w:w="960"/>
      </w:tblGrid>
      <w:tr w:rsidR="00366F8D" w:rsidRPr="002A6CDA" w:rsidTr="00366F8D">
        <w:trPr>
          <w:gridBefore w:val="2"/>
          <w:wBefore w:w="9195" w:type="dxa"/>
          <w:trHeight w:val="1344"/>
        </w:trPr>
        <w:tc>
          <w:tcPr>
            <w:tcW w:w="5452" w:type="dxa"/>
            <w:gridSpan w:val="4"/>
            <w:tcBorders>
              <w:top w:val="nil"/>
              <w:bottom w:val="nil"/>
            </w:tcBorders>
            <w:noWrap/>
            <w:vAlign w:val="bottom"/>
            <w:hideMark/>
          </w:tcPr>
          <w:p w:rsidR="00366F8D" w:rsidRPr="002A6CDA" w:rsidRDefault="00366F8D" w:rsidP="0036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366F8D" w:rsidRPr="002A6CDA" w:rsidRDefault="00366F8D" w:rsidP="0036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  <w:p w:rsidR="00366F8D" w:rsidRPr="002A6CDA" w:rsidRDefault="00366F8D" w:rsidP="00366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  <w:p w:rsidR="00366F8D" w:rsidRPr="002A6CDA" w:rsidRDefault="00366F8D" w:rsidP="00366F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866ED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66F8D" w:rsidRPr="002A6CDA" w:rsidTr="00317D6F">
        <w:trPr>
          <w:gridAfter w:val="1"/>
          <w:wAfter w:w="960" w:type="dxa"/>
          <w:trHeight w:val="583"/>
        </w:trPr>
        <w:tc>
          <w:tcPr>
            <w:tcW w:w="13687" w:type="dxa"/>
            <w:gridSpan w:val="5"/>
            <w:vAlign w:val="bottom"/>
          </w:tcPr>
          <w:p w:rsidR="00AF5560" w:rsidRDefault="00AF5560" w:rsidP="00366F8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5560" w:rsidRDefault="00366F8D" w:rsidP="00366F8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дефицита 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6F8D" w:rsidRPr="002A6CDA" w:rsidRDefault="00366F8D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6866ED">
              <w:rPr>
                <w:rFonts w:ascii="Times New Roman" w:hAnsi="Times New Roman" w:cs="Times New Roman"/>
                <w:bCs/>
                <w:sz w:val="24"/>
                <w:szCs w:val="24"/>
              </w:rPr>
              <w:t>9 месяцев</w:t>
            </w:r>
            <w:r w:rsidR="00F56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</w:tr>
      <w:tr w:rsidR="00366F8D" w:rsidRPr="002A6CDA" w:rsidTr="00366F8D">
        <w:trPr>
          <w:gridBefore w:val="2"/>
          <w:gridAfter w:val="2"/>
          <w:wBefore w:w="9195" w:type="dxa"/>
          <w:wAfter w:w="1196" w:type="dxa"/>
          <w:trHeight w:val="300"/>
        </w:trPr>
        <w:tc>
          <w:tcPr>
            <w:tcW w:w="425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366F8D" w:rsidRPr="002A6CDA" w:rsidRDefault="00366F8D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</w:tr>
      <w:tr w:rsidR="00B855AC" w:rsidRPr="002A6CDA" w:rsidTr="00366F8D">
        <w:trPr>
          <w:gridAfter w:val="2"/>
          <w:wAfter w:w="1196" w:type="dxa"/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AC" w:rsidRPr="002A6CDA" w:rsidRDefault="00B855AC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AC" w:rsidRPr="002A6CDA" w:rsidRDefault="00B855AC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5AC" w:rsidRPr="002A6CDA" w:rsidRDefault="00B855AC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5AC" w:rsidRPr="002A6CDA" w:rsidRDefault="00B855AC" w:rsidP="00366F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C173E" w:rsidRPr="002A6CDA" w:rsidTr="00366F8D">
        <w:trPr>
          <w:trHeight w:val="409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90  00 00 00 00 0000 000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CE04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</w:t>
            </w:r>
            <w:r w:rsidR="00CE04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DD255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75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07585">
              <w:rPr>
                <w:rFonts w:ascii="Times New Roman" w:eastAsia="Times New Roman" w:hAnsi="Times New Roman" w:cs="Times New Roman"/>
                <w:sz w:val="24"/>
                <w:szCs w:val="24"/>
              </w:rPr>
              <w:t>00,</w:t>
            </w:r>
            <w:r w:rsidR="00DD255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D2558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1 205 395,91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7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DD255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202 900,</w:t>
            </w:r>
            <w:r w:rsidR="00DD255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D2558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1 205 395,91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величение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EBC" w:rsidRPr="002A6CDA" w:rsidRDefault="000C173E" w:rsidP="00DD255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E04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DD2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DD25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4E44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E4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5 693 150,97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</w:t>
            </w:r>
            <w:r w:rsidR="00CE041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4E44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E4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E4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4E44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E4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5 693 150,97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343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величение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4E44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  <w:r w:rsidR="004E4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969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E4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4E44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E4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5 693 150,97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56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величение прочих остатков денежных средств бюджетов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4E44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E4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969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4E4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40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E041B" w:rsidP="004E44F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E44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5 693 150,97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E8F" w:rsidRPr="002A6CDA" w:rsidTr="007B4E8F">
        <w:trPr>
          <w:trHeight w:val="3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8F" w:rsidRPr="002A6CDA" w:rsidRDefault="007B4E8F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8F" w:rsidRDefault="007B4E8F" w:rsidP="007B4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меньшение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4E8F" w:rsidRDefault="004E44F8" w:rsidP="00C40A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10 172 127,09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4E8F" w:rsidRDefault="004E44F8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6 898 546,88</w:t>
            </w:r>
          </w:p>
        </w:tc>
        <w:tc>
          <w:tcPr>
            <w:tcW w:w="236" w:type="dxa"/>
            <w:noWrap/>
            <w:vAlign w:val="bottom"/>
          </w:tcPr>
          <w:p w:rsidR="007B4E8F" w:rsidRPr="002A6CDA" w:rsidRDefault="007B4E8F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7B4E8F" w:rsidRPr="002A6CDA" w:rsidRDefault="007B4E8F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413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меньшение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E44F8" w:rsidP="00C40A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10 172 127,09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E44F8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6 898 546,88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422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меньшение прочих остатков денежных средств бюджетов</w:t>
            </w:r>
            <w:r w:rsidR="000C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4E44F8" w:rsidP="00C40A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10 172 127,09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4E44F8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6 898 546,88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66F8D">
        <w:trPr>
          <w:trHeight w:val="429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E041B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меньшение прочих остатков денежных средств бюджетов</w:t>
            </w:r>
            <w:r w:rsidR="000C173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E44F8" w:rsidP="00C40A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10 172 127,09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E44F8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6 898 546,88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6F8D" w:rsidRDefault="00366F8D" w:rsidP="00366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4E8F" w:rsidRDefault="00366F8D" w:rsidP="00366F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66F8D" w:rsidRPr="002A6CDA" w:rsidRDefault="007B4E8F" w:rsidP="00366F8D">
      <w:pPr>
        <w:pStyle w:val="a3"/>
        <w:rPr>
          <w:rFonts w:ascii="Times New Roman" w:hAnsi="Times New Roman" w:cs="Times New Roman"/>
          <w:sz w:val="24"/>
          <w:szCs w:val="24"/>
        </w:rPr>
        <w:sectPr w:rsidR="00366F8D" w:rsidRPr="002A6CDA" w:rsidSect="00381D01">
          <w:pgSz w:w="16838" w:h="11906" w:orient="landscape"/>
          <w:pgMar w:top="567" w:right="1134" w:bottom="200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66F8D">
        <w:rPr>
          <w:rFonts w:ascii="Times New Roman" w:hAnsi="Times New Roman" w:cs="Times New Roman"/>
          <w:sz w:val="24"/>
          <w:szCs w:val="24"/>
        </w:rPr>
        <w:t xml:space="preserve">  Главный бухгалтер:</w:t>
      </w:r>
      <w:r w:rsidR="00366F8D" w:rsidRPr="002A6C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6F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54127">
        <w:rPr>
          <w:rFonts w:ascii="Times New Roman" w:hAnsi="Times New Roman" w:cs="Times New Roman"/>
          <w:sz w:val="24"/>
          <w:szCs w:val="24"/>
        </w:rPr>
        <w:t xml:space="preserve">                 Н.Ю. Солодухина</w:t>
      </w:r>
    </w:p>
    <w:p w:rsidR="00993EBC" w:rsidRPr="006866ED" w:rsidRDefault="00993EBC" w:rsidP="00454127">
      <w:pPr>
        <w:tabs>
          <w:tab w:val="left" w:pos="1335"/>
        </w:tabs>
      </w:pPr>
    </w:p>
    <w:sectPr w:rsidR="00993EBC" w:rsidRPr="006866ED" w:rsidSect="000C1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D5B" w:rsidRDefault="00B45D5B" w:rsidP="002806D0">
      <w:pPr>
        <w:spacing w:after="0" w:line="240" w:lineRule="auto"/>
      </w:pPr>
      <w:r>
        <w:separator/>
      </w:r>
    </w:p>
  </w:endnote>
  <w:endnote w:type="continuationSeparator" w:id="1">
    <w:p w:rsidR="00B45D5B" w:rsidRDefault="00B45D5B" w:rsidP="0028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D5B" w:rsidRDefault="00B45D5B" w:rsidP="002806D0">
      <w:pPr>
        <w:spacing w:after="0" w:line="240" w:lineRule="auto"/>
      </w:pPr>
      <w:r>
        <w:separator/>
      </w:r>
    </w:p>
  </w:footnote>
  <w:footnote w:type="continuationSeparator" w:id="1">
    <w:p w:rsidR="00B45D5B" w:rsidRDefault="00B45D5B" w:rsidP="0028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73E"/>
    <w:rsid w:val="00032E7D"/>
    <w:rsid w:val="00053344"/>
    <w:rsid w:val="000C02B4"/>
    <w:rsid w:val="000C173E"/>
    <w:rsid w:val="000D6E28"/>
    <w:rsid w:val="000E6BC6"/>
    <w:rsid w:val="000F380E"/>
    <w:rsid w:val="000F3D24"/>
    <w:rsid w:val="00100CAF"/>
    <w:rsid w:val="00110E76"/>
    <w:rsid w:val="00122B6C"/>
    <w:rsid w:val="001256EB"/>
    <w:rsid w:val="001570E0"/>
    <w:rsid w:val="00170EDE"/>
    <w:rsid w:val="00181E39"/>
    <w:rsid w:val="001939AE"/>
    <w:rsid w:val="001E151B"/>
    <w:rsid w:val="001F7E27"/>
    <w:rsid w:val="00204D12"/>
    <w:rsid w:val="00207C9A"/>
    <w:rsid w:val="002215F4"/>
    <w:rsid w:val="00234B7F"/>
    <w:rsid w:val="00236830"/>
    <w:rsid w:val="00237215"/>
    <w:rsid w:val="00243FBF"/>
    <w:rsid w:val="00250381"/>
    <w:rsid w:val="002806D0"/>
    <w:rsid w:val="00284CFB"/>
    <w:rsid w:val="002928CE"/>
    <w:rsid w:val="002B678E"/>
    <w:rsid w:val="002D124B"/>
    <w:rsid w:val="002E04CC"/>
    <w:rsid w:val="002F3580"/>
    <w:rsid w:val="00312814"/>
    <w:rsid w:val="00317D6F"/>
    <w:rsid w:val="003474FE"/>
    <w:rsid w:val="0035079F"/>
    <w:rsid w:val="00366F8D"/>
    <w:rsid w:val="00381D01"/>
    <w:rsid w:val="003876B2"/>
    <w:rsid w:val="00393412"/>
    <w:rsid w:val="003A057C"/>
    <w:rsid w:val="003B18BA"/>
    <w:rsid w:val="003B3784"/>
    <w:rsid w:val="003B5877"/>
    <w:rsid w:val="003D5BC7"/>
    <w:rsid w:val="003E43FE"/>
    <w:rsid w:val="003E4CF6"/>
    <w:rsid w:val="003F2C3B"/>
    <w:rsid w:val="003F3542"/>
    <w:rsid w:val="004103C0"/>
    <w:rsid w:val="004278A1"/>
    <w:rsid w:val="00432737"/>
    <w:rsid w:val="00435E6A"/>
    <w:rsid w:val="00437456"/>
    <w:rsid w:val="004462AA"/>
    <w:rsid w:val="00454127"/>
    <w:rsid w:val="00461D3C"/>
    <w:rsid w:val="0047457C"/>
    <w:rsid w:val="004A6C25"/>
    <w:rsid w:val="004C6F30"/>
    <w:rsid w:val="004D7496"/>
    <w:rsid w:val="004E02A7"/>
    <w:rsid w:val="004E44F8"/>
    <w:rsid w:val="004F3327"/>
    <w:rsid w:val="005026AF"/>
    <w:rsid w:val="0051416E"/>
    <w:rsid w:val="005200C5"/>
    <w:rsid w:val="00550321"/>
    <w:rsid w:val="00552E90"/>
    <w:rsid w:val="005567BD"/>
    <w:rsid w:val="00567457"/>
    <w:rsid w:val="005B30B2"/>
    <w:rsid w:val="005D50F5"/>
    <w:rsid w:val="005E5BD7"/>
    <w:rsid w:val="005F2413"/>
    <w:rsid w:val="00606417"/>
    <w:rsid w:val="0060703F"/>
    <w:rsid w:val="00661211"/>
    <w:rsid w:val="006866ED"/>
    <w:rsid w:val="006A2802"/>
    <w:rsid w:val="006A3201"/>
    <w:rsid w:val="006B273F"/>
    <w:rsid w:val="006B2816"/>
    <w:rsid w:val="006F0916"/>
    <w:rsid w:val="00713D08"/>
    <w:rsid w:val="007170AA"/>
    <w:rsid w:val="007429D6"/>
    <w:rsid w:val="00770CC7"/>
    <w:rsid w:val="007715D7"/>
    <w:rsid w:val="0078385B"/>
    <w:rsid w:val="007A4430"/>
    <w:rsid w:val="007B4E8F"/>
    <w:rsid w:val="007C0828"/>
    <w:rsid w:val="007C70F6"/>
    <w:rsid w:val="008030CF"/>
    <w:rsid w:val="0081201A"/>
    <w:rsid w:val="008A5BEA"/>
    <w:rsid w:val="008B7E6B"/>
    <w:rsid w:val="008E34E3"/>
    <w:rsid w:val="009045C9"/>
    <w:rsid w:val="00993EBC"/>
    <w:rsid w:val="009E0F6D"/>
    <w:rsid w:val="009E35EE"/>
    <w:rsid w:val="009F77C1"/>
    <w:rsid w:val="00A07585"/>
    <w:rsid w:val="00A13140"/>
    <w:rsid w:val="00A232DB"/>
    <w:rsid w:val="00A33595"/>
    <w:rsid w:val="00A41A7F"/>
    <w:rsid w:val="00A449A5"/>
    <w:rsid w:val="00A50197"/>
    <w:rsid w:val="00A61671"/>
    <w:rsid w:val="00A63A36"/>
    <w:rsid w:val="00AE069A"/>
    <w:rsid w:val="00AE0A7F"/>
    <w:rsid w:val="00AF5560"/>
    <w:rsid w:val="00B37BA0"/>
    <w:rsid w:val="00B41D29"/>
    <w:rsid w:val="00B45D5B"/>
    <w:rsid w:val="00B62B82"/>
    <w:rsid w:val="00B71C29"/>
    <w:rsid w:val="00B855AC"/>
    <w:rsid w:val="00BE3833"/>
    <w:rsid w:val="00BF32F6"/>
    <w:rsid w:val="00BF68CA"/>
    <w:rsid w:val="00C40A93"/>
    <w:rsid w:val="00C776E8"/>
    <w:rsid w:val="00C77E18"/>
    <w:rsid w:val="00C83CA7"/>
    <w:rsid w:val="00C93D9B"/>
    <w:rsid w:val="00CA63E7"/>
    <w:rsid w:val="00CC2E0C"/>
    <w:rsid w:val="00CC3BEA"/>
    <w:rsid w:val="00CC3D0D"/>
    <w:rsid w:val="00CE041B"/>
    <w:rsid w:val="00CE2467"/>
    <w:rsid w:val="00D3021F"/>
    <w:rsid w:val="00D317CE"/>
    <w:rsid w:val="00D51110"/>
    <w:rsid w:val="00D63D92"/>
    <w:rsid w:val="00D87228"/>
    <w:rsid w:val="00D97909"/>
    <w:rsid w:val="00DA3314"/>
    <w:rsid w:val="00DB5FC0"/>
    <w:rsid w:val="00DC0733"/>
    <w:rsid w:val="00DC2525"/>
    <w:rsid w:val="00DD2558"/>
    <w:rsid w:val="00DD3F0E"/>
    <w:rsid w:val="00DD72F9"/>
    <w:rsid w:val="00DE6FD0"/>
    <w:rsid w:val="00E1092B"/>
    <w:rsid w:val="00E15ECC"/>
    <w:rsid w:val="00E3775B"/>
    <w:rsid w:val="00E57F6D"/>
    <w:rsid w:val="00E84E16"/>
    <w:rsid w:val="00E861EB"/>
    <w:rsid w:val="00EC5E5C"/>
    <w:rsid w:val="00ED79E1"/>
    <w:rsid w:val="00EE49A7"/>
    <w:rsid w:val="00EF743C"/>
    <w:rsid w:val="00F17A71"/>
    <w:rsid w:val="00F263F7"/>
    <w:rsid w:val="00F31102"/>
    <w:rsid w:val="00F50EB7"/>
    <w:rsid w:val="00F536DD"/>
    <w:rsid w:val="00F56043"/>
    <w:rsid w:val="00F60FA0"/>
    <w:rsid w:val="00F911AB"/>
    <w:rsid w:val="00FA6A2B"/>
    <w:rsid w:val="00FA731B"/>
    <w:rsid w:val="00FB6F4E"/>
    <w:rsid w:val="00FC4B4D"/>
    <w:rsid w:val="00FC6244"/>
    <w:rsid w:val="00FE20A9"/>
    <w:rsid w:val="00FF2613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6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6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1240-431C-4697-B95D-7B5D97B3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149</cp:revision>
  <cp:lastPrinted>2019-05-14T08:07:00Z</cp:lastPrinted>
  <dcterms:created xsi:type="dcterms:W3CDTF">2018-10-11T06:30:00Z</dcterms:created>
  <dcterms:modified xsi:type="dcterms:W3CDTF">2020-10-15T06:06:00Z</dcterms:modified>
</cp:coreProperties>
</file>