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D3EC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ECF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AD3EC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27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A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AD3ECF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D3ECF">
        <w:rPr>
          <w:rFonts w:ascii="Times New Roman" w:hAnsi="Times New Roman" w:cs="Times New Roman"/>
          <w:sz w:val="28"/>
          <w:szCs w:val="28"/>
        </w:rPr>
        <w:t>Гвазденского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D3ECF">
        <w:rPr>
          <w:rFonts w:ascii="Times New Roman" w:hAnsi="Times New Roman" w:cs="Times New Roman"/>
          <w:sz w:val="28"/>
          <w:szCs w:val="28"/>
          <w:lang w:eastAsia="ru-RU"/>
        </w:rPr>
        <w:t xml:space="preserve">  Гвазденского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 w:rsidR="00AD3ECF">
        <w:rPr>
          <w:rFonts w:ascii="Times New Roman" w:hAnsi="Times New Roman" w:cs="Times New Roman"/>
          <w:sz w:val="28"/>
          <w:szCs w:val="28"/>
          <w:lang w:eastAsia="ru-RU"/>
        </w:rPr>
        <w:t xml:space="preserve">   Л.М.Богданова</w:t>
      </w:r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AD3ECF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D3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AD3ECF">
        <w:rPr>
          <w:rFonts w:ascii="Times New Roman" w:eastAsia="Calibri" w:hAnsi="Times New Roman" w:cs="Times New Roman"/>
          <w:sz w:val="28"/>
          <w:szCs w:val="28"/>
        </w:rPr>
        <w:t>172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AD3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AD3ECF">
        <w:rPr>
          <w:color w:val="000000"/>
          <w:sz w:val="28"/>
          <w:szCs w:val="28"/>
          <w:shd w:val="clear" w:color="auto" w:fill="FFFFFF"/>
        </w:rPr>
        <w:t xml:space="preserve">  Гвазденского 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AD3ECF">
        <w:rPr>
          <w:color w:val="000000"/>
          <w:sz w:val="28"/>
          <w:szCs w:val="28"/>
          <w:shd w:val="clear" w:color="auto" w:fill="FFFFFF"/>
        </w:rPr>
        <w:t xml:space="preserve">Гвазденского 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AD3ECF">
        <w:rPr>
          <w:color w:val="000000"/>
          <w:sz w:val="28"/>
          <w:szCs w:val="28"/>
          <w:shd w:val="clear" w:color="auto" w:fill="FFFFFF"/>
        </w:rPr>
        <w:t xml:space="preserve">Гвазденского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275F82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A5021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75F82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C77D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AD3ECF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24</cp:revision>
  <cp:lastPrinted>2021-10-07T08:49:00Z</cp:lastPrinted>
  <dcterms:created xsi:type="dcterms:W3CDTF">2021-05-18T11:40:00Z</dcterms:created>
  <dcterms:modified xsi:type="dcterms:W3CDTF">2021-10-18T11:35:00Z</dcterms:modified>
</cp:coreProperties>
</file>