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26" w:rsidRDefault="003D3526" w:rsidP="003D3526">
      <w:pPr>
        <w:jc w:val="center"/>
        <w:rPr>
          <w:rFonts w:ascii="Times New Roman" w:hAnsi="Times New Roman"/>
          <w:sz w:val="28"/>
          <w:szCs w:val="28"/>
        </w:rPr>
      </w:pPr>
    </w:p>
    <w:p w:rsidR="000A7AF1" w:rsidRDefault="000A7AF1" w:rsidP="003D3526">
      <w:pPr>
        <w:jc w:val="center"/>
        <w:rPr>
          <w:rFonts w:ascii="Times New Roman" w:hAnsi="Times New Roman"/>
          <w:sz w:val="28"/>
          <w:szCs w:val="28"/>
        </w:rPr>
      </w:pPr>
    </w:p>
    <w:p w:rsidR="000A7AF1" w:rsidRPr="00F07D68" w:rsidRDefault="000A7AF1" w:rsidP="000A7A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F1" w:rsidRDefault="000A7AF1" w:rsidP="000A7AF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07D68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0A7AF1" w:rsidRDefault="000A7AF1" w:rsidP="000A7AF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Гвазденского сельского поселения </w:t>
      </w:r>
    </w:p>
    <w:p w:rsidR="000A7AF1" w:rsidRDefault="000A7AF1" w:rsidP="000A7AF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07D68">
        <w:rPr>
          <w:rFonts w:ascii="Times New Roman" w:hAnsi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0A7AF1" w:rsidRPr="00F07D68" w:rsidRDefault="000A7AF1" w:rsidP="000A7AF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07D68">
        <w:rPr>
          <w:rFonts w:ascii="Times New Roman" w:hAnsi="Times New Roman"/>
          <w:b/>
          <w:i/>
          <w:sz w:val="36"/>
          <w:szCs w:val="36"/>
        </w:rPr>
        <w:t xml:space="preserve"> Воронежской области</w:t>
      </w:r>
    </w:p>
    <w:p w:rsidR="000A7AF1" w:rsidRPr="00F07D68" w:rsidRDefault="000A7AF1" w:rsidP="000A7AF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A7AF1" w:rsidRPr="000A7AF1" w:rsidRDefault="000A7AF1" w:rsidP="003D3526">
      <w:pPr>
        <w:jc w:val="center"/>
        <w:rPr>
          <w:rFonts w:ascii="Times New Roman" w:hAnsi="Times New Roman"/>
          <w:sz w:val="40"/>
          <w:szCs w:val="40"/>
        </w:rPr>
      </w:pPr>
      <w:r w:rsidRPr="00F07D68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0A7AF1" w:rsidRPr="00966E4F" w:rsidRDefault="000A7AF1" w:rsidP="003D3526">
      <w:pPr>
        <w:jc w:val="center"/>
        <w:rPr>
          <w:sz w:val="28"/>
          <w:szCs w:val="28"/>
        </w:rPr>
      </w:pPr>
    </w:p>
    <w:p w:rsidR="003D3526" w:rsidRPr="00F342BF" w:rsidRDefault="003D3526" w:rsidP="003D3526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 w:rsidR="00D515E5">
        <w:rPr>
          <w:rFonts w:ascii="Times New Roman" w:hAnsi="Times New Roman"/>
          <w:sz w:val="28"/>
          <w:szCs w:val="28"/>
          <w:u w:val="single"/>
        </w:rPr>
        <w:t>16.03.2021</w:t>
      </w:r>
      <w:r>
        <w:rPr>
          <w:rFonts w:ascii="Times New Roman" w:hAnsi="Times New Roman"/>
          <w:sz w:val="28"/>
          <w:szCs w:val="28"/>
          <w:u w:val="single"/>
        </w:rPr>
        <w:t>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 w:rsidR="00D515E5">
        <w:rPr>
          <w:rFonts w:ascii="Times New Roman" w:hAnsi="Times New Roman"/>
          <w:sz w:val="28"/>
          <w:szCs w:val="28"/>
          <w:u w:val="single"/>
        </w:rPr>
        <w:t>16</w:t>
      </w:r>
    </w:p>
    <w:p w:rsidR="003D3526" w:rsidRPr="00470E51" w:rsidRDefault="003D3526" w:rsidP="003D3526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r w:rsidR="00D515E5">
        <w:rPr>
          <w:rFonts w:ascii="Times New Roman" w:hAnsi="Times New Roman"/>
        </w:rPr>
        <w:t>Гвазда</w:t>
      </w:r>
      <w:proofErr w:type="spellEnd"/>
    </w:p>
    <w:p w:rsidR="003D3526" w:rsidRPr="000B32C8" w:rsidRDefault="003D3526" w:rsidP="003D3526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 w:rsidR="00A10627">
        <w:rPr>
          <w:rFonts w:ascii="Times New Roman" w:hAnsi="Times New Roman"/>
          <w:b/>
          <w:sz w:val="28"/>
          <w:szCs w:val="28"/>
        </w:rPr>
        <w:t>и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 w:rsidR="00D515E5">
        <w:rPr>
          <w:rFonts w:ascii="Times New Roman" w:hAnsi="Times New Roman"/>
          <w:b/>
          <w:sz w:val="28"/>
          <w:szCs w:val="28"/>
        </w:rPr>
        <w:t xml:space="preserve">Гвазденского 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Бутурлиновского муниципального района Воронежской областипо определению </w:t>
      </w:r>
      <w:r w:rsidR="00A10627" w:rsidRPr="00A10627">
        <w:rPr>
          <w:rFonts w:ascii="Times New Roman" w:hAnsi="Times New Roman"/>
          <w:b/>
          <w:sz w:val="28"/>
          <w:szCs w:val="28"/>
        </w:rPr>
        <w:t xml:space="preserve">приоритетного  направления для участия в конкурсном отборе практик гражданских инициатив в рамках развития инициативного бюджетирования в соответствии с </w:t>
      </w:r>
      <w:r w:rsidR="00A10627" w:rsidRPr="00A10627">
        <w:rPr>
          <w:rFonts w:ascii="Times New Roman" w:hAnsi="Times New Roman"/>
          <w:b/>
          <w:bCs/>
          <w:sz w:val="28"/>
          <w:szCs w:val="28"/>
        </w:rPr>
        <w:t>Положением по отбору практик гражданских инициатив в рамках развития инициативного бюджетирования на территории Воронежской области</w:t>
      </w: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06.10.2003№131-ФЗ «Об общих принципах организации местного самоуправления в Российской Федерации», постановлением правительства Воронежской области от </w:t>
      </w:r>
      <w:r w:rsidR="00A10627">
        <w:rPr>
          <w:rFonts w:ascii="Times New Roman" w:hAnsi="Times New Roman"/>
          <w:sz w:val="28"/>
          <w:szCs w:val="28"/>
        </w:rPr>
        <w:t>21</w:t>
      </w:r>
      <w:r w:rsidRPr="00286ECE">
        <w:rPr>
          <w:rFonts w:ascii="Times New Roman" w:hAnsi="Times New Roman"/>
          <w:sz w:val="28"/>
          <w:szCs w:val="28"/>
        </w:rPr>
        <w:t>.0</w:t>
      </w:r>
      <w:r w:rsidR="00A10627">
        <w:rPr>
          <w:rFonts w:ascii="Times New Roman" w:hAnsi="Times New Roman"/>
          <w:sz w:val="28"/>
          <w:szCs w:val="28"/>
        </w:rPr>
        <w:t>1</w:t>
      </w:r>
      <w:r w:rsidRPr="00286ECE">
        <w:rPr>
          <w:rFonts w:ascii="Times New Roman" w:hAnsi="Times New Roman"/>
          <w:sz w:val="28"/>
          <w:szCs w:val="28"/>
        </w:rPr>
        <w:t>.201</w:t>
      </w:r>
      <w:r w:rsidR="00A10627">
        <w:rPr>
          <w:rFonts w:ascii="Times New Roman" w:hAnsi="Times New Roman"/>
          <w:sz w:val="28"/>
          <w:szCs w:val="28"/>
        </w:rPr>
        <w:t>9</w:t>
      </w:r>
      <w:r w:rsidRPr="00286ECE">
        <w:rPr>
          <w:rFonts w:ascii="Times New Roman" w:hAnsi="Times New Roman"/>
          <w:sz w:val="28"/>
          <w:szCs w:val="28"/>
        </w:rPr>
        <w:t xml:space="preserve"> № </w:t>
      </w:r>
      <w:r w:rsidR="00A10627">
        <w:rPr>
          <w:rFonts w:ascii="Times New Roman" w:hAnsi="Times New Roman"/>
          <w:sz w:val="28"/>
          <w:szCs w:val="28"/>
        </w:rPr>
        <w:t>30</w:t>
      </w:r>
      <w:r w:rsidRPr="00A10627">
        <w:rPr>
          <w:rFonts w:ascii="Times New Roman" w:hAnsi="Times New Roman"/>
          <w:sz w:val="28"/>
          <w:szCs w:val="28"/>
        </w:rPr>
        <w:t>«</w:t>
      </w:r>
      <w:r w:rsidR="00A10627" w:rsidRPr="00A10627">
        <w:rPr>
          <w:rFonts w:ascii="Times New Roman" w:hAnsi="Times New Roman"/>
          <w:sz w:val="28"/>
          <w:szCs w:val="28"/>
        </w:rPr>
        <w:t xml:space="preserve">О реализации практик гражданских </w:t>
      </w:r>
      <w:r w:rsidR="00A10627" w:rsidRPr="00A10627">
        <w:rPr>
          <w:rFonts w:ascii="Times New Roman" w:hAnsi="Times New Roman"/>
          <w:bCs/>
          <w:sz w:val="28"/>
          <w:szCs w:val="28"/>
        </w:rPr>
        <w:t>инициатив</w:t>
      </w:r>
      <w:r w:rsidR="00A10627" w:rsidRPr="00A10627">
        <w:rPr>
          <w:rFonts w:ascii="Times New Roman" w:hAnsi="Times New Roman"/>
          <w:sz w:val="28"/>
          <w:szCs w:val="28"/>
        </w:rPr>
        <w:t xml:space="preserve"> в рамках развития инициативного бюджетирования на территории </w:t>
      </w:r>
      <w:r w:rsidR="00A10627" w:rsidRPr="00A10627">
        <w:rPr>
          <w:rFonts w:ascii="Times New Roman" w:hAnsi="Times New Roman"/>
          <w:bCs/>
          <w:sz w:val="28"/>
          <w:szCs w:val="28"/>
        </w:rPr>
        <w:t>Воронежскойобласти</w:t>
      </w:r>
      <w:r w:rsidRPr="00A10627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526" w:rsidRPr="00C51835" w:rsidRDefault="003D3526" w:rsidP="003D35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526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Назначить проведение </w:t>
      </w:r>
      <w:r w:rsidRPr="000B32C8">
        <w:rPr>
          <w:rFonts w:ascii="Times New Roman" w:hAnsi="Times New Roman"/>
          <w:sz w:val="28"/>
          <w:szCs w:val="28"/>
        </w:rPr>
        <w:t>конференции граждан (собрания делегатов)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поселенияБутурлиновского</w:t>
      </w:r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по поддержке </w:t>
      </w:r>
      <w:r w:rsidR="00A10627">
        <w:rPr>
          <w:rFonts w:ascii="Times New Roman" w:hAnsi="Times New Roman"/>
          <w:sz w:val="28"/>
          <w:szCs w:val="28"/>
        </w:rPr>
        <w:t>гражданских</w:t>
      </w:r>
      <w:r w:rsidRPr="00470E51">
        <w:rPr>
          <w:rFonts w:ascii="Times New Roman" w:hAnsi="Times New Roman"/>
          <w:sz w:val="28"/>
          <w:szCs w:val="28"/>
        </w:rPr>
        <w:t xml:space="preserve"> инициатив в рамках развития инициативного бюджетирования на территории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70E51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Воронежской областина </w:t>
      </w:r>
      <w:r w:rsidR="00D515E5">
        <w:rPr>
          <w:rFonts w:ascii="Times New Roman" w:hAnsi="Times New Roman"/>
          <w:b/>
          <w:sz w:val="28"/>
          <w:szCs w:val="28"/>
        </w:rPr>
        <w:t xml:space="preserve"> 22 марта 2021 </w:t>
      </w:r>
      <w:proofErr w:type="spellStart"/>
      <w:r w:rsidR="00D515E5">
        <w:rPr>
          <w:rFonts w:ascii="Times New Roman" w:hAnsi="Times New Roman"/>
          <w:b/>
          <w:sz w:val="28"/>
          <w:szCs w:val="28"/>
        </w:rPr>
        <w:t>года</w:t>
      </w:r>
      <w:r w:rsidRPr="00470E51">
        <w:rPr>
          <w:rFonts w:ascii="Times New Roman" w:hAnsi="Times New Roman"/>
          <w:b/>
          <w:sz w:val="28"/>
          <w:szCs w:val="28"/>
        </w:rPr>
        <w:t>в</w:t>
      </w:r>
      <w:proofErr w:type="spellEnd"/>
      <w:r w:rsidRPr="00470E51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0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актовом зале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70E51">
        <w:rPr>
          <w:rFonts w:ascii="Times New Roman" w:hAnsi="Times New Roman"/>
          <w:sz w:val="28"/>
          <w:szCs w:val="28"/>
        </w:rPr>
        <w:t xml:space="preserve">по адресу: Воронежская область, </w:t>
      </w:r>
      <w:r>
        <w:rPr>
          <w:rFonts w:ascii="Times New Roman" w:hAnsi="Times New Roman"/>
          <w:sz w:val="28"/>
          <w:szCs w:val="28"/>
        </w:rPr>
        <w:t xml:space="preserve">Бутурлиновский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D515E5">
        <w:rPr>
          <w:rFonts w:ascii="Times New Roman" w:hAnsi="Times New Roman"/>
          <w:sz w:val="28"/>
          <w:szCs w:val="28"/>
        </w:rPr>
        <w:t>Гвзда</w:t>
      </w:r>
      <w:proofErr w:type="spellEnd"/>
      <w:r w:rsidR="00D51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</w:t>
      </w:r>
      <w:bookmarkStart w:id="0" w:name="_GoBack"/>
      <w:bookmarkEnd w:id="0"/>
      <w:r w:rsidR="00D515E5">
        <w:rPr>
          <w:rFonts w:ascii="Times New Roman" w:hAnsi="Times New Roman"/>
          <w:sz w:val="28"/>
          <w:szCs w:val="28"/>
        </w:rPr>
        <w:t>Ивана Бочарникова д.</w:t>
      </w:r>
      <w:r>
        <w:rPr>
          <w:rFonts w:ascii="Times New Roman" w:hAnsi="Times New Roman"/>
          <w:sz w:val="28"/>
          <w:szCs w:val="28"/>
        </w:rPr>
        <w:t>4</w:t>
      </w:r>
      <w:r w:rsidR="00D515E5">
        <w:rPr>
          <w:rFonts w:ascii="Times New Roman" w:hAnsi="Times New Roman"/>
          <w:sz w:val="28"/>
          <w:szCs w:val="28"/>
        </w:rPr>
        <w:t>0</w:t>
      </w:r>
    </w:p>
    <w:p w:rsidR="003D3526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526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3D3526" w:rsidRDefault="003D3526" w:rsidP="003D352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D3526" w:rsidRDefault="003D3526" w:rsidP="003D3526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3D3526" w:rsidRDefault="003D3526" w:rsidP="003D3526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3D3526" w:rsidRDefault="003D3526" w:rsidP="003D3526">
      <w:r>
        <w:rPr>
          <w:rFonts w:ascii="Times New Roman" w:hAnsi="Times New Roman"/>
          <w:sz w:val="28"/>
          <w:szCs w:val="28"/>
        </w:rPr>
        <w:t xml:space="preserve">Глава 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r w:rsidR="00D515E5">
        <w:rPr>
          <w:rFonts w:ascii="Times New Roman" w:hAnsi="Times New Roman"/>
          <w:sz w:val="28"/>
          <w:szCs w:val="28"/>
        </w:rPr>
        <w:t>Л.М.Богданова</w:t>
      </w:r>
    </w:p>
    <w:p w:rsidR="003D3526" w:rsidRDefault="003D3526" w:rsidP="003D3526"/>
    <w:p w:rsidR="00051A7D" w:rsidRDefault="00051A7D"/>
    <w:sectPr w:rsidR="00051A7D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3526"/>
    <w:rsid w:val="00051A7D"/>
    <w:rsid w:val="000A7AF1"/>
    <w:rsid w:val="0035364B"/>
    <w:rsid w:val="003D3526"/>
    <w:rsid w:val="00993B09"/>
    <w:rsid w:val="00A10627"/>
    <w:rsid w:val="00D515E5"/>
    <w:rsid w:val="00E377DD"/>
    <w:rsid w:val="00EC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D3526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3D3526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526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D3526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3D3526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3D3526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D3526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6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2021-03-30T13:52:00Z</cp:lastPrinted>
  <dcterms:created xsi:type="dcterms:W3CDTF">2021-03-29T13:48:00Z</dcterms:created>
  <dcterms:modified xsi:type="dcterms:W3CDTF">2021-03-30T13:55:00Z</dcterms:modified>
</cp:coreProperties>
</file>