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A33722">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A33722">
      <w:pPr>
        <w:pStyle w:val="ac"/>
        <w:jc w:val="center"/>
        <w:rPr>
          <w:b/>
          <w:i/>
          <w:sz w:val="36"/>
          <w:szCs w:val="36"/>
        </w:rPr>
      </w:pPr>
      <w:r w:rsidRPr="00C62D91">
        <w:rPr>
          <w:b/>
          <w:i/>
          <w:sz w:val="36"/>
          <w:szCs w:val="36"/>
        </w:rPr>
        <w:t xml:space="preserve">Администрация </w:t>
      </w:r>
      <w:r w:rsidR="00836A0D">
        <w:rPr>
          <w:b/>
          <w:i/>
          <w:sz w:val="36"/>
          <w:szCs w:val="36"/>
        </w:rPr>
        <w:t>Гвазденского</w:t>
      </w:r>
      <w:r w:rsidRPr="00C62D91">
        <w:rPr>
          <w:b/>
          <w:i/>
          <w:sz w:val="36"/>
          <w:szCs w:val="36"/>
        </w:rPr>
        <w:t xml:space="preserve"> 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Default="00BA3818" w:rsidP="00A33722">
      <w:pPr>
        <w:pStyle w:val="13"/>
        <w:jc w:val="both"/>
        <w:rPr>
          <w:rFonts w:ascii="Times New Roman" w:hAnsi="Times New Roman"/>
          <w:sz w:val="26"/>
          <w:szCs w:val="26"/>
        </w:rPr>
      </w:pPr>
      <w:r>
        <w:rPr>
          <w:rFonts w:ascii="Times New Roman" w:hAnsi="Times New Roman"/>
          <w:sz w:val="26"/>
          <w:szCs w:val="26"/>
        </w:rPr>
        <w:t xml:space="preserve">от </w:t>
      </w:r>
      <w:r w:rsidR="00836A0D">
        <w:rPr>
          <w:rFonts w:ascii="Times New Roman" w:hAnsi="Times New Roman"/>
          <w:sz w:val="26"/>
          <w:szCs w:val="26"/>
        </w:rPr>
        <w:t>29.11.2023 года № 62</w:t>
      </w:r>
    </w:p>
    <w:p w:rsidR="00BA3818" w:rsidRDefault="00836A0D" w:rsidP="00A33722">
      <w:pPr>
        <w:pStyle w:val="13"/>
        <w:jc w:val="both"/>
        <w:rPr>
          <w:rFonts w:ascii="Times New Roman" w:hAnsi="Times New Roman"/>
          <w:sz w:val="24"/>
          <w:szCs w:val="24"/>
        </w:rPr>
      </w:pPr>
      <w:r>
        <w:rPr>
          <w:rFonts w:ascii="Times New Roman" w:hAnsi="Times New Roman"/>
          <w:sz w:val="24"/>
          <w:szCs w:val="24"/>
        </w:rPr>
        <w:t>с.Гвазда</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00836A0D">
        <w:rPr>
          <w:rFonts w:ascii="Times New Roman" w:hAnsi="Times New Roman" w:cs="Times New Roman"/>
          <w:sz w:val="28"/>
          <w:szCs w:val="28"/>
        </w:rPr>
        <w:t xml:space="preserve">» на территории Гвазденского </w:t>
      </w:r>
      <w:r w:rsidRPr="00EE0BA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r w:rsidR="00836A0D">
        <w:rPr>
          <w:rFonts w:ascii="Times New Roman" w:hAnsi="Times New Roman"/>
          <w:sz w:val="28"/>
          <w:szCs w:val="28"/>
        </w:rPr>
        <w:t xml:space="preserve">Гвазденского </w:t>
      </w:r>
      <w:r w:rsidR="00BA3818" w:rsidRPr="00854EF6">
        <w:rPr>
          <w:rFonts w:ascii="Times New Roman" w:hAnsi="Times New Roman"/>
          <w:sz w:val="28"/>
          <w:szCs w:val="28"/>
        </w:rPr>
        <w:t xml:space="preserve"> сельского</w:t>
      </w:r>
      <w:r w:rsidR="00836A0D">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836A0D">
        <w:rPr>
          <w:rFonts w:ascii="Times New Roman" w:hAnsi="Times New Roman"/>
          <w:sz w:val="28"/>
          <w:szCs w:val="28"/>
        </w:rPr>
        <w:t xml:space="preserve">Гвазденского </w:t>
      </w:r>
      <w:r w:rsidR="00BA3818" w:rsidRPr="00854EF6">
        <w:rPr>
          <w:rFonts w:ascii="Times New Roman" w:hAnsi="Times New Roman"/>
          <w:sz w:val="28"/>
          <w:szCs w:val="28"/>
        </w:rPr>
        <w:t xml:space="preserve"> 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BA3818" w:rsidP="00A33722">
      <w:pPr>
        <w:pStyle w:val="ac"/>
        <w:widowControl w:val="0"/>
        <w:tabs>
          <w:tab w:val="left" w:pos="0"/>
        </w:tabs>
        <w:autoSpaceDE w:val="0"/>
        <w:autoSpaceDN w:val="0"/>
        <w:adjustRightInd w:val="0"/>
        <w:ind w:firstLine="709"/>
        <w:jc w:val="both"/>
        <w:rPr>
          <w:b/>
        </w:rPr>
      </w:pPr>
      <w:r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r w:rsidR="00836A0D">
        <w:rPr>
          <w:rFonts w:ascii="Times New Roman" w:hAnsi="Times New Roman"/>
          <w:sz w:val="28"/>
          <w:szCs w:val="28"/>
        </w:rPr>
        <w:t xml:space="preserve">Гвазденского </w:t>
      </w:r>
      <w:r w:rsidRPr="00854EF6">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836A0D">
        <w:rPr>
          <w:rFonts w:ascii="Times New Roman" w:hAnsi="Times New Roman"/>
          <w:sz w:val="28"/>
          <w:szCs w:val="28"/>
        </w:rPr>
        <w:t xml:space="preserve">Гвазденского </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46E26" w:rsidRPr="000D34F3" w:rsidRDefault="00591BF2" w:rsidP="00A33722">
      <w:pPr>
        <w:ind w:firstLine="709"/>
        <w:jc w:val="both"/>
        <w:rPr>
          <w:rFonts w:ascii="Times New Roman" w:hAnsi="Times New Roman" w:cs="Times New Roman"/>
          <w:sz w:val="28"/>
          <w:szCs w:val="28"/>
        </w:rPr>
      </w:pPr>
      <w:r w:rsidRPr="000D34F3">
        <w:rPr>
          <w:rFonts w:ascii="Times New Roman" w:hAnsi="Times New Roman" w:cs="Times New Roman"/>
          <w:sz w:val="28"/>
          <w:szCs w:val="28"/>
        </w:rPr>
        <w:lastRenderedPageBreak/>
        <w:t xml:space="preserve">- от </w:t>
      </w:r>
      <w:r w:rsidR="00546E26" w:rsidRPr="000D34F3">
        <w:rPr>
          <w:rFonts w:ascii="Times New Roman" w:hAnsi="Times New Roman" w:cs="Times New Roman"/>
          <w:sz w:val="28"/>
          <w:szCs w:val="28"/>
        </w:rPr>
        <w:t>18.</w:t>
      </w:r>
      <w:r w:rsidR="00DE1F2A" w:rsidRPr="000D34F3">
        <w:rPr>
          <w:rFonts w:ascii="Times New Roman" w:hAnsi="Times New Roman" w:cs="Times New Roman"/>
          <w:sz w:val="28"/>
          <w:szCs w:val="28"/>
        </w:rPr>
        <w:t>12.</w:t>
      </w:r>
      <w:r w:rsidRPr="000D34F3">
        <w:rPr>
          <w:rFonts w:ascii="Times New Roman" w:hAnsi="Times New Roman" w:cs="Times New Roman"/>
          <w:sz w:val="28"/>
          <w:szCs w:val="28"/>
        </w:rPr>
        <w:t>2015г. №</w:t>
      </w:r>
      <w:r w:rsidR="00546E26" w:rsidRPr="000D34F3">
        <w:rPr>
          <w:rFonts w:ascii="Times New Roman" w:hAnsi="Times New Roman" w:cs="Times New Roman"/>
          <w:sz w:val="28"/>
          <w:szCs w:val="28"/>
        </w:rPr>
        <w:t>106</w:t>
      </w:r>
      <w:r w:rsidRPr="000D34F3">
        <w:rPr>
          <w:rFonts w:ascii="Times New Roman" w:hAnsi="Times New Roman" w:cs="Times New Roman"/>
          <w:sz w:val="28"/>
          <w:szCs w:val="28"/>
        </w:rPr>
        <w:t xml:space="preserve"> «Об утверждении административного регламента администрации </w:t>
      </w:r>
      <w:r w:rsidR="00546E26" w:rsidRPr="000D34F3">
        <w:rPr>
          <w:rFonts w:ascii="Times New Roman" w:hAnsi="Times New Roman" w:cs="Times New Roman"/>
          <w:sz w:val="28"/>
          <w:szCs w:val="28"/>
        </w:rPr>
        <w:t xml:space="preserve">Гвазденского </w:t>
      </w:r>
      <w:r w:rsidRPr="000D34F3">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0D34F3">
        <w:rPr>
          <w:rFonts w:ascii="Times New Roman" w:hAnsi="Times New Roman" w:cs="Times New Roman"/>
          <w:sz w:val="28"/>
          <w:szCs w:val="28"/>
        </w:rPr>
        <w:t>Предоставление сведений из реестра муниципального имущества</w:t>
      </w:r>
      <w:r w:rsidRPr="000D34F3">
        <w:rPr>
          <w:rFonts w:ascii="Times New Roman" w:hAnsi="Times New Roman" w:cs="Times New Roman"/>
          <w:sz w:val="28"/>
          <w:szCs w:val="28"/>
        </w:rPr>
        <w:t>»;</w:t>
      </w:r>
    </w:p>
    <w:p w:rsidR="00546E26" w:rsidRDefault="00546E26" w:rsidP="00A33722">
      <w:pPr>
        <w:ind w:firstLine="709"/>
        <w:jc w:val="both"/>
        <w:rPr>
          <w:rFonts w:ascii="Times New Roman" w:hAnsi="Times New Roman" w:cs="Times New Roman"/>
          <w:sz w:val="28"/>
          <w:szCs w:val="28"/>
        </w:rPr>
      </w:pPr>
      <w:r w:rsidRPr="000D34F3">
        <w:rPr>
          <w:rFonts w:ascii="Times New Roman" w:hAnsi="Times New Roman" w:cs="Times New Roman"/>
          <w:sz w:val="28"/>
          <w:szCs w:val="28"/>
        </w:rPr>
        <w:t xml:space="preserve">- </w:t>
      </w:r>
      <w:r w:rsidR="000D34F3" w:rsidRPr="000D34F3">
        <w:rPr>
          <w:rFonts w:ascii="Times New Roman" w:hAnsi="Times New Roman" w:cs="Times New Roman"/>
          <w:sz w:val="28"/>
          <w:szCs w:val="28"/>
        </w:rPr>
        <w:t>от 10.03.2016</w:t>
      </w:r>
      <w:r w:rsidR="009416A7">
        <w:rPr>
          <w:rFonts w:ascii="Times New Roman" w:hAnsi="Times New Roman" w:cs="Times New Roman"/>
          <w:sz w:val="28"/>
          <w:szCs w:val="28"/>
        </w:rPr>
        <w:t xml:space="preserve"> </w:t>
      </w:r>
      <w:r w:rsidR="000D34F3" w:rsidRPr="000D34F3">
        <w:rPr>
          <w:rFonts w:ascii="Times New Roman" w:hAnsi="Times New Roman" w:cs="Times New Roman"/>
          <w:sz w:val="28"/>
          <w:szCs w:val="28"/>
        </w:rPr>
        <w:t xml:space="preserve">года № 28 </w:t>
      </w:r>
      <w:r w:rsidRPr="000D34F3">
        <w:rPr>
          <w:rFonts w:ascii="Times New Roman" w:hAnsi="Times New Roman" w:cs="Times New Roman"/>
          <w:sz w:val="28"/>
          <w:szCs w:val="28"/>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18.12.2015г. №106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0D34F3" w:rsidRDefault="000D34F3" w:rsidP="00A3372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34F3">
        <w:rPr>
          <w:rFonts w:ascii="Times New Roman" w:hAnsi="Times New Roman" w:cs="Times New Roman"/>
          <w:sz w:val="28"/>
          <w:szCs w:val="28"/>
        </w:rPr>
        <w:t xml:space="preserve">от </w:t>
      </w:r>
      <w:r>
        <w:rPr>
          <w:rFonts w:ascii="Times New Roman" w:hAnsi="Times New Roman" w:cs="Times New Roman"/>
          <w:sz w:val="28"/>
          <w:szCs w:val="28"/>
        </w:rPr>
        <w:t>13.09.2021 года № 36</w:t>
      </w:r>
      <w:r w:rsidRPr="000D34F3">
        <w:rPr>
          <w:rFonts w:ascii="Times New Roman" w:hAnsi="Times New Roman" w:cs="Times New Roman"/>
          <w:sz w:val="28"/>
          <w:szCs w:val="28"/>
        </w:rPr>
        <w:t xml:space="preserve"> О внесении изменений в постановление администрации Гвазденского сельского поселения Бутурлиновского муниципального района Воронежской области от 18.12.2015г. №106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0D34F3" w:rsidRDefault="00066DC6" w:rsidP="00A33722">
      <w:pPr>
        <w:ind w:firstLine="709"/>
        <w:jc w:val="both"/>
        <w:rPr>
          <w:rFonts w:ascii="Times New Roman" w:hAnsi="Times New Roman" w:cs="Times New Roman"/>
          <w:sz w:val="28"/>
          <w:szCs w:val="28"/>
        </w:rPr>
      </w:pPr>
      <w:r>
        <w:rPr>
          <w:rFonts w:ascii="Times New Roman" w:hAnsi="Times New Roman" w:cs="Times New Roman"/>
          <w:sz w:val="28"/>
          <w:szCs w:val="28"/>
        </w:rPr>
        <w:t>-</w:t>
      </w:r>
      <w:r w:rsidR="000D34F3">
        <w:rPr>
          <w:rFonts w:ascii="Times New Roman" w:hAnsi="Times New Roman" w:cs="Times New Roman"/>
          <w:sz w:val="28"/>
          <w:szCs w:val="28"/>
        </w:rPr>
        <w:t xml:space="preserve"> </w:t>
      </w:r>
      <w:r w:rsidR="000D34F3" w:rsidRPr="000D34F3">
        <w:rPr>
          <w:rFonts w:ascii="Times New Roman" w:hAnsi="Times New Roman" w:cs="Times New Roman"/>
          <w:sz w:val="28"/>
          <w:szCs w:val="28"/>
        </w:rPr>
        <w:t xml:space="preserve">от </w:t>
      </w:r>
      <w:r w:rsidR="000D34F3">
        <w:rPr>
          <w:rFonts w:ascii="Times New Roman" w:hAnsi="Times New Roman" w:cs="Times New Roman"/>
          <w:sz w:val="28"/>
          <w:szCs w:val="28"/>
        </w:rPr>
        <w:t>14.04.2023года № 24</w:t>
      </w:r>
      <w:r w:rsidR="000D34F3" w:rsidRPr="000D34F3">
        <w:rPr>
          <w:rFonts w:ascii="Times New Roman" w:hAnsi="Times New Roman" w:cs="Times New Roman"/>
          <w:sz w:val="28"/>
          <w:szCs w:val="28"/>
        </w:rPr>
        <w:t xml:space="preserve"> О внесении изменений в постановление администрации Гвазденского сельского поселения Бутурлиновского муниципального района Воронежской области от 18.12.2015г. №106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A33722">
      <w:pPr>
        <w:ind w:firstLine="709"/>
        <w:jc w:val="both"/>
        <w:rPr>
          <w:rFonts w:ascii="Times New Roman" w:hAnsi="Times New Roman"/>
          <w:sz w:val="28"/>
          <w:szCs w:val="28"/>
        </w:rPr>
      </w:pPr>
    </w:p>
    <w:tbl>
      <w:tblPr>
        <w:tblW w:w="0" w:type="auto"/>
        <w:tblLook w:val="04A0"/>
      </w:tblPr>
      <w:tblGrid>
        <w:gridCol w:w="3284"/>
        <w:gridCol w:w="3285"/>
        <w:gridCol w:w="3285"/>
      </w:tblGrid>
      <w:tr w:rsidR="00BA3818" w:rsidRPr="00582FEE" w:rsidTr="00BA3818">
        <w:tc>
          <w:tcPr>
            <w:tcW w:w="3284" w:type="dxa"/>
            <w:shd w:val="clear" w:color="auto" w:fill="auto"/>
          </w:tcPr>
          <w:p w:rsidR="00BA3818" w:rsidRDefault="00BA3818" w:rsidP="00A33722">
            <w:pPr>
              <w:ind w:firstLine="709"/>
              <w:jc w:val="both"/>
              <w:rPr>
                <w:rFonts w:ascii="Times New Roman" w:hAnsi="Times New Roman"/>
                <w:sz w:val="28"/>
                <w:szCs w:val="28"/>
              </w:rPr>
            </w:pPr>
          </w:p>
          <w:p w:rsidR="00BA3818" w:rsidRPr="00582FEE" w:rsidRDefault="00BA3818" w:rsidP="000D34F3">
            <w:pPr>
              <w:ind w:firstLine="709"/>
              <w:rPr>
                <w:rFonts w:ascii="Times New Roman" w:hAnsi="Times New Roman"/>
                <w:sz w:val="28"/>
                <w:szCs w:val="28"/>
              </w:rPr>
            </w:pPr>
            <w:r w:rsidRPr="00582FEE">
              <w:rPr>
                <w:rFonts w:ascii="Times New Roman" w:hAnsi="Times New Roman"/>
                <w:sz w:val="28"/>
                <w:szCs w:val="28"/>
              </w:rPr>
              <w:t xml:space="preserve">Глава </w:t>
            </w:r>
            <w:r w:rsidR="000D34F3">
              <w:rPr>
                <w:rFonts w:ascii="Times New Roman" w:hAnsi="Times New Roman"/>
                <w:sz w:val="28"/>
                <w:szCs w:val="28"/>
              </w:rPr>
              <w:t xml:space="preserve">Гвазденского </w:t>
            </w:r>
            <w:r w:rsidRPr="00582FEE">
              <w:rPr>
                <w:rFonts w:ascii="Times New Roman" w:hAnsi="Times New Roman"/>
                <w:sz w:val="28"/>
                <w:szCs w:val="28"/>
              </w:rPr>
              <w:t xml:space="preserve"> сельского поселения</w:t>
            </w:r>
          </w:p>
        </w:tc>
        <w:tc>
          <w:tcPr>
            <w:tcW w:w="3285" w:type="dxa"/>
            <w:shd w:val="clear" w:color="auto" w:fill="auto"/>
          </w:tcPr>
          <w:p w:rsidR="00BA3818" w:rsidRPr="00582FEE" w:rsidRDefault="00BA3818" w:rsidP="00A33722">
            <w:pPr>
              <w:ind w:firstLine="709"/>
              <w:jc w:val="both"/>
              <w:rPr>
                <w:rFonts w:ascii="Times New Roman" w:hAnsi="Times New Roman"/>
                <w:sz w:val="28"/>
                <w:szCs w:val="28"/>
              </w:rPr>
            </w:pPr>
          </w:p>
        </w:tc>
        <w:tc>
          <w:tcPr>
            <w:tcW w:w="3285" w:type="dxa"/>
            <w:shd w:val="clear" w:color="auto" w:fill="auto"/>
          </w:tcPr>
          <w:p w:rsidR="000D34F3" w:rsidRDefault="000D34F3" w:rsidP="00A33722">
            <w:pPr>
              <w:ind w:firstLine="709"/>
              <w:jc w:val="both"/>
              <w:rPr>
                <w:rFonts w:ascii="Times New Roman" w:hAnsi="Times New Roman"/>
                <w:sz w:val="28"/>
                <w:szCs w:val="28"/>
              </w:rPr>
            </w:pPr>
          </w:p>
          <w:p w:rsidR="00BA3818" w:rsidRPr="00582FEE" w:rsidRDefault="000D34F3" w:rsidP="00A33722">
            <w:pPr>
              <w:ind w:firstLine="709"/>
              <w:jc w:val="both"/>
              <w:rPr>
                <w:rFonts w:ascii="Times New Roman" w:hAnsi="Times New Roman"/>
                <w:sz w:val="28"/>
                <w:szCs w:val="28"/>
              </w:rPr>
            </w:pPr>
            <w:r>
              <w:rPr>
                <w:rFonts w:ascii="Times New Roman" w:hAnsi="Times New Roman"/>
                <w:sz w:val="28"/>
                <w:szCs w:val="28"/>
              </w:rPr>
              <w:t>Богданова Л.М.</w:t>
            </w:r>
          </w:p>
        </w:tc>
      </w:tr>
    </w:tbl>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ind w:left="3969" w:firstLine="709"/>
        <w:jc w:val="both"/>
        <w:rPr>
          <w:rFonts w:ascii="Times New Roman" w:hAnsi="Times New Roman"/>
          <w:sz w:val="28"/>
          <w:szCs w:val="28"/>
        </w:rPr>
      </w:pPr>
    </w:p>
    <w:p w:rsidR="00BA3818" w:rsidRPr="00D50FF1" w:rsidRDefault="00BA3818" w:rsidP="00A33722">
      <w:pPr>
        <w:tabs>
          <w:tab w:val="left" w:pos="0"/>
        </w:tabs>
        <w:ind w:firstLine="709"/>
        <w:jc w:val="both"/>
        <w:rPr>
          <w:rFonts w:ascii="Times New Roman" w:hAnsi="Times New Roman"/>
          <w:b/>
          <w:i/>
          <w:sz w:val="28"/>
          <w:szCs w:val="28"/>
        </w:rPr>
      </w:pPr>
    </w:p>
    <w:p w:rsidR="00BA3818" w:rsidRPr="00582FEE" w:rsidRDefault="00BA3818" w:rsidP="00A33722">
      <w:pPr>
        <w:ind w:left="5103"/>
        <w:jc w:val="both"/>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0D34F3" w:rsidP="00A33722">
      <w:pPr>
        <w:ind w:left="5103"/>
        <w:jc w:val="both"/>
        <w:rPr>
          <w:rFonts w:ascii="Times New Roman" w:hAnsi="Times New Roman"/>
          <w:sz w:val="28"/>
          <w:szCs w:val="28"/>
        </w:rPr>
      </w:pPr>
      <w:r>
        <w:rPr>
          <w:rFonts w:ascii="Times New Roman" w:hAnsi="Times New Roman"/>
          <w:sz w:val="28"/>
          <w:szCs w:val="28"/>
        </w:rPr>
        <w:t>Гвазденского</w:t>
      </w:r>
      <w:r w:rsidR="00BA3818" w:rsidRPr="00582FEE">
        <w:rPr>
          <w:rFonts w:ascii="Times New Roman" w:hAnsi="Times New Roman"/>
          <w:sz w:val="28"/>
          <w:szCs w:val="28"/>
        </w:rPr>
        <w:t xml:space="preserve"> сельского поселения</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от «</w:t>
      </w:r>
      <w:r w:rsidR="000D34F3">
        <w:rPr>
          <w:rFonts w:ascii="Times New Roman" w:hAnsi="Times New Roman"/>
          <w:sz w:val="28"/>
          <w:szCs w:val="28"/>
        </w:rPr>
        <w:t>29 ноября</w:t>
      </w:r>
      <w:r w:rsidRPr="00582FEE">
        <w:rPr>
          <w:rFonts w:ascii="Times New Roman" w:hAnsi="Times New Roman"/>
          <w:sz w:val="28"/>
          <w:szCs w:val="28"/>
        </w:rPr>
        <w:t>»</w:t>
      </w:r>
      <w:r w:rsidR="000D34F3" w:rsidRPr="00582FEE">
        <w:rPr>
          <w:rFonts w:ascii="Times New Roman" w:hAnsi="Times New Roman"/>
          <w:sz w:val="28"/>
          <w:szCs w:val="28"/>
        </w:rPr>
        <w:t xml:space="preserve">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0D34F3">
        <w:rPr>
          <w:rFonts w:ascii="Times New Roman" w:hAnsi="Times New Roman"/>
          <w:sz w:val="28"/>
          <w:szCs w:val="28"/>
        </w:rPr>
        <w:t>62</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Default="00BA3818" w:rsidP="000D34F3">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BA3818" w:rsidRPr="00582FEE" w:rsidRDefault="00BA3818" w:rsidP="00A33722">
      <w:pPr>
        <w:pStyle w:val="90"/>
        <w:shd w:val="clear" w:color="auto" w:fill="auto"/>
        <w:spacing w:after="0" w:line="240" w:lineRule="auto"/>
        <w:ind w:firstLine="0"/>
        <w:rPr>
          <w:i w:val="0"/>
          <w:sz w:val="28"/>
          <w:szCs w:val="28"/>
        </w:rPr>
      </w:pPr>
      <w:r w:rsidRPr="00582FEE">
        <w:rPr>
          <w:i w:val="0"/>
          <w:sz w:val="28"/>
          <w:szCs w:val="28"/>
        </w:rPr>
        <w:t>по предоставлению муниципальной услуги «</w:t>
      </w:r>
      <w:r w:rsidR="00E90DF1" w:rsidRPr="00E90DF1">
        <w:rPr>
          <w:i w:val="0"/>
          <w:sz w:val="28"/>
          <w:szCs w:val="28"/>
        </w:rPr>
        <w:t>Предоставление информации об объектах учета из реестра муниципального имущества</w:t>
      </w:r>
      <w:r w:rsidRPr="008A7333">
        <w:rPr>
          <w:i w:val="0"/>
          <w:sz w:val="28"/>
          <w:szCs w:val="28"/>
        </w:rPr>
        <w:t>»</w:t>
      </w:r>
      <w:r w:rsidRPr="00582FEE">
        <w:rPr>
          <w:i w:val="0"/>
          <w:sz w:val="28"/>
          <w:szCs w:val="28"/>
        </w:rPr>
        <w:t xml:space="preserve"> на территории </w:t>
      </w:r>
      <w:r w:rsidR="000D34F3" w:rsidRPr="000D34F3">
        <w:rPr>
          <w:i w:val="0"/>
          <w:sz w:val="28"/>
          <w:szCs w:val="28"/>
        </w:rPr>
        <w:t>Гвазденского</w:t>
      </w:r>
      <w:r w:rsidR="000D34F3">
        <w:rPr>
          <w:sz w:val="28"/>
          <w:szCs w:val="28"/>
        </w:rPr>
        <w:t xml:space="preserve"> </w:t>
      </w:r>
      <w:r w:rsidRPr="00854EF6">
        <w:rPr>
          <w:sz w:val="28"/>
          <w:szCs w:val="28"/>
        </w:rPr>
        <w:t xml:space="preserve"> </w:t>
      </w:r>
      <w:r w:rsidRPr="003C5604">
        <w:rPr>
          <w:i w:val="0"/>
          <w:sz w:val="28"/>
          <w:szCs w:val="28"/>
        </w:rPr>
        <w:t>сельского поселения Бутурлиновского муниципального района</w:t>
      </w:r>
      <w:r w:rsidR="00413E3E">
        <w:rPr>
          <w:i w:val="0"/>
          <w:sz w:val="28"/>
          <w:szCs w:val="28"/>
        </w:rPr>
        <w:t xml:space="preserve"> </w:t>
      </w:r>
      <w:r w:rsidRPr="00582FEE">
        <w:rPr>
          <w:i w:val="0"/>
          <w:sz w:val="28"/>
          <w:szCs w:val="28"/>
        </w:rPr>
        <w:t>Воронежской области</w:t>
      </w:r>
    </w:p>
    <w:p w:rsidR="004A0254" w:rsidRDefault="004A0254" w:rsidP="00A33722">
      <w:pPr>
        <w:pStyle w:val="11"/>
        <w:ind w:firstLine="0"/>
        <w:jc w:val="both"/>
        <w:rPr>
          <w:i/>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lang w:val="en-US"/>
        </w:rPr>
        <w:t>I</w:t>
      </w:r>
      <w:r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0D34F3">
        <w:rPr>
          <w:i w:val="0"/>
          <w:sz w:val="28"/>
          <w:szCs w:val="28"/>
        </w:rPr>
        <w:t xml:space="preserve">Гвазденского </w:t>
      </w:r>
      <w:r w:rsidRPr="00A33722">
        <w:rPr>
          <w:i w:val="0"/>
          <w:sz w:val="28"/>
          <w:szCs w:val="28"/>
        </w:rPr>
        <w:t xml:space="preserve">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0D34F3">
        <w:rPr>
          <w:i w:val="0"/>
          <w:sz w:val="28"/>
          <w:szCs w:val="28"/>
        </w:rPr>
        <w:t xml:space="preserve">Гвазденского </w:t>
      </w:r>
      <w:r w:rsidR="00A33722"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0D34F3" w:rsidRPr="000D34F3">
        <w:rPr>
          <w:sz w:val="28"/>
          <w:szCs w:val="28"/>
        </w:rPr>
        <w:t>Гвазденского</w:t>
      </w:r>
      <w:r w:rsidR="000D34F3">
        <w:rPr>
          <w:i/>
          <w:sz w:val="28"/>
          <w:szCs w:val="28"/>
        </w:rPr>
        <w:t xml:space="preserve"> </w:t>
      </w:r>
      <w:r w:rsidR="00A33722" w:rsidRPr="00A33722">
        <w:rPr>
          <w:sz w:val="28"/>
          <w:szCs w:val="28"/>
        </w:rPr>
        <w:t>сельского поселения Бутурлиновского</w:t>
      </w:r>
      <w:r w:rsidRPr="00A33722">
        <w:rPr>
          <w:sz w:val="28"/>
          <w:szCs w:val="28"/>
        </w:rPr>
        <w:t xml:space="preserve"> муниципального района Воронежской области, должностных лиц администрации </w:t>
      </w:r>
      <w:r w:rsidR="000D34F3" w:rsidRPr="000D34F3">
        <w:rPr>
          <w:sz w:val="28"/>
          <w:szCs w:val="28"/>
        </w:rPr>
        <w:t>Гвазденского</w:t>
      </w:r>
      <w:r w:rsidR="000D34F3">
        <w:rPr>
          <w:i/>
          <w:sz w:val="28"/>
          <w:szCs w:val="28"/>
        </w:rPr>
        <w:t xml:space="preserve"> </w:t>
      </w:r>
      <w:r w:rsidR="00A33722" w:rsidRPr="00A33722">
        <w:rPr>
          <w:sz w:val="28"/>
          <w:szCs w:val="28"/>
        </w:rPr>
        <w:t>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A33722">
        <w:rPr>
          <w:sz w:val="28"/>
          <w:szCs w:val="28"/>
        </w:rPr>
        <w:lastRenderedPageBreak/>
        <w:t xml:space="preserve">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2. Круг Заявителей</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A33722">
      <w:pPr>
        <w:pStyle w:val="25"/>
        <w:shd w:val="clear" w:color="auto" w:fill="auto"/>
        <w:tabs>
          <w:tab w:val="left" w:pos="1317"/>
        </w:tabs>
        <w:spacing w:before="0" w:after="0" w:line="240" w:lineRule="auto"/>
        <w:ind w:firstLine="709"/>
        <w:rPr>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r w:rsidR="000D34F3" w:rsidRPr="000D34F3">
        <w:rPr>
          <w:sz w:val="28"/>
          <w:szCs w:val="28"/>
        </w:rPr>
        <w:t>Гвазденского</w:t>
      </w:r>
      <w:r w:rsidR="000D34F3">
        <w:rPr>
          <w:i/>
          <w:sz w:val="28"/>
          <w:szCs w:val="28"/>
        </w:rPr>
        <w:t xml:space="preserve"> </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На официальном сайте Администрации </w:t>
      </w:r>
      <w:r w:rsidRPr="000D34F3">
        <w:rPr>
          <w:rFonts w:ascii="Times New Roman" w:hAnsi="Times New Roman" w:cs="Times New Roman"/>
          <w:sz w:val="28"/>
          <w:szCs w:val="28"/>
        </w:rPr>
        <w:t>(</w:t>
      </w:r>
      <w:r w:rsidR="000D34F3" w:rsidRPr="000D34F3">
        <w:rPr>
          <w:rFonts w:ascii="Times New Roman" w:hAnsi="Times New Roman" w:cs="Times New Roman"/>
          <w:sz w:val="28"/>
          <w:szCs w:val="28"/>
        </w:rPr>
        <w:t>http://gvazda.ru/,</w:t>
      </w:r>
      <w:hyperlink r:id="rId9" w:tooltip="https://gvazdenskoe-r20.gosweb.gosuslugi.ru/&#10;Ctrl+ щелчок или касание: перейти по ссылке" w:history="1">
        <w:r w:rsidR="000D34F3" w:rsidRPr="000D34F3">
          <w:rPr>
            <w:rStyle w:val="ad"/>
            <w:rFonts w:ascii="Times New Roman" w:hAnsi="Times New Roman" w:cs="Times New Roman"/>
            <w:color w:val="000000" w:themeColor="text1"/>
            <w:sz w:val="28"/>
            <w:szCs w:val="28"/>
          </w:rPr>
          <w:t>https://gvazdenskoe-r20.gosweb.gosuslugi.ru/</w:t>
        </w:r>
      </w:hyperlink>
      <w:r w:rsidRPr="000D34F3">
        <w:rPr>
          <w:rFonts w:ascii="Times New Roman" w:hAnsi="Times New Roman" w:cs="Times New Roman"/>
          <w:sz w:val="28"/>
          <w:szCs w:val="28"/>
        </w:rPr>
        <w:t>)</w:t>
      </w:r>
      <w:r w:rsidRPr="00A337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gosuslugi</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color w:val="auto"/>
          <w:sz w:val="28"/>
          <w:szCs w:val="28"/>
        </w:rPr>
        <w:t xml:space="preserve"> (далее – Единый портал, ЕПГУ),</w:t>
      </w:r>
      <w:r w:rsidRPr="00A33722">
        <w:rPr>
          <w:rFonts w:ascii="Times New Roman" w:hAnsi="Times New Roman" w:cs="Times New Roman"/>
          <w:sz w:val="28"/>
          <w:szCs w:val="28"/>
        </w:rPr>
        <w:t>на Портале Воронежской области, расположенном в сети Интернет по адресу:</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govvrn</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-место нахождения и график работы Администрации;</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-справочные телефоны Администрации, в том числе номер телефона-автоинформатора (при наличии);</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-адреса официального сайта, а также электронной почты и (или) формы обратной связи Администрации в сети Интернет.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lastRenderedPageBreak/>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bookmarkStart w:id="0" w:name="bookmark0"/>
      <w:r w:rsidRPr="00A33722">
        <w:rPr>
          <w:b w:val="0"/>
          <w:sz w:val="28"/>
          <w:szCs w:val="28"/>
          <w:lang w:val="en-US"/>
        </w:rPr>
        <w:t>II</w:t>
      </w:r>
      <w:r w:rsidRPr="00A33722">
        <w:rPr>
          <w:b w:val="0"/>
          <w:sz w:val="28"/>
          <w:szCs w:val="28"/>
        </w:rPr>
        <w:t>. Стандарт предоставления Муниципальной услуги</w:t>
      </w:r>
      <w:bookmarkEnd w:id="0"/>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25"/>
        <w:shd w:val="clear" w:color="auto" w:fill="auto"/>
        <w:tabs>
          <w:tab w:val="left" w:pos="1280"/>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0D34F3">
        <w:rPr>
          <w:sz w:val="28"/>
          <w:szCs w:val="28"/>
        </w:rPr>
        <w:t xml:space="preserve">Гвазденского </w:t>
      </w:r>
      <w:r w:rsidRPr="00A33722">
        <w:rPr>
          <w:sz w:val="28"/>
          <w:szCs w:val="28"/>
        </w:rPr>
        <w:t xml:space="preserve">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A33722" w:rsidRDefault="00E90DF1" w:rsidP="00E9754E">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D34F3" w:rsidRPr="000D34F3">
        <w:rPr>
          <w:rFonts w:ascii="Times New Roman" w:hAnsi="Times New Roman" w:cs="Times New Roman"/>
          <w:sz w:val="28"/>
          <w:szCs w:val="28"/>
        </w:rPr>
        <w:t xml:space="preserve">Гвазденского </w:t>
      </w:r>
      <w:r w:rsidR="00E9754E" w:rsidRPr="00E9754E">
        <w:rPr>
          <w:rFonts w:ascii="Times New Roman" w:hAnsi="Times New Roman" w:cs="Times New Roman"/>
          <w:sz w:val="28"/>
          <w:szCs w:val="28"/>
        </w:rPr>
        <w:t>сельского поселения Бутурлиновского</w:t>
      </w:r>
      <w:r w:rsidR="000D34F3">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E9754E">
        <w:rPr>
          <w:rFonts w:ascii="Times New Roman" w:hAnsi="Times New Roman" w:cs="Times New Roman"/>
          <w:sz w:val="28"/>
          <w:szCs w:val="28"/>
        </w:rPr>
        <w:t xml:space="preserve">от </w:t>
      </w:r>
      <w:r w:rsidR="00413E3E" w:rsidRPr="00B35806">
        <w:rPr>
          <w:rFonts w:ascii="Times New Roman" w:hAnsi="Times New Roman"/>
          <w:sz w:val="28"/>
          <w:szCs w:val="28"/>
        </w:rPr>
        <w:t>22.07.2015год  №252</w:t>
      </w:r>
      <w:r w:rsidR="00413E3E" w:rsidRPr="00585B69">
        <w:rPr>
          <w:rFonts w:ascii="Times New Roman" w:hAnsi="Times New Roman"/>
          <w:sz w:val="28"/>
          <w:szCs w:val="28"/>
        </w:rPr>
        <w:t xml:space="preserve"> </w:t>
      </w:r>
      <w:r w:rsidRPr="00A33722">
        <w:rPr>
          <w:rFonts w:ascii="Times New Roman" w:hAnsi="Times New Roman" w:cs="Times New Roman"/>
          <w:sz w:val="28"/>
          <w:szCs w:val="28"/>
        </w:rPr>
        <w:t xml:space="preserve">«Об утверждении перечня услуг, которые </w:t>
      </w:r>
      <w:r w:rsidRPr="00E9754E">
        <w:rPr>
          <w:rFonts w:ascii="Times New Roman" w:hAnsi="Times New Roman" w:cs="Times New Roman"/>
          <w:sz w:val="28"/>
          <w:szCs w:val="28"/>
        </w:rPr>
        <w:t xml:space="preserve">являются необходимыми и обязательными для предоставления администрацией </w:t>
      </w:r>
      <w:r w:rsidR="00413E3E">
        <w:rPr>
          <w:rFonts w:ascii="Times New Roman" w:hAnsi="Times New Roman" w:cs="Times New Roman"/>
          <w:sz w:val="28"/>
          <w:szCs w:val="28"/>
        </w:rPr>
        <w:t xml:space="preserve">Гвазденского </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90DF1" w:rsidRPr="00A33722" w:rsidRDefault="00E90DF1" w:rsidP="00A33722">
      <w:pPr>
        <w:pStyle w:val="25"/>
        <w:shd w:val="clear" w:color="auto" w:fill="auto"/>
        <w:tabs>
          <w:tab w:val="left" w:pos="1428"/>
        </w:tabs>
        <w:spacing w:before="0" w:after="0" w:line="240" w:lineRule="auto"/>
        <w:ind w:firstLine="709"/>
        <w:rPr>
          <w:sz w:val="28"/>
          <w:szCs w:val="28"/>
        </w:rPr>
      </w:pPr>
    </w:p>
    <w:p w:rsidR="00E90DF1" w:rsidRPr="00A33722" w:rsidRDefault="00E90DF1" w:rsidP="00A33722">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90"/>
        <w:shd w:val="clear" w:color="auto" w:fill="auto"/>
        <w:tabs>
          <w:tab w:val="left" w:pos="2654"/>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lastRenderedPageBreak/>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г)исправление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A33722">
      <w:pPr>
        <w:pStyle w:val="25"/>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413E3E">
        <w:rPr>
          <w:rFonts w:ascii="Times New Roman" w:hAnsi="Times New Roman" w:cs="Times New Roman"/>
          <w:sz w:val="28"/>
          <w:szCs w:val="28"/>
        </w:rPr>
        <w:t xml:space="preserve">Гвазденского </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413E3E">
        <w:rPr>
          <w:rFonts w:ascii="Times New Roman" w:hAnsi="Times New Roman" w:cs="Times New Roman"/>
          <w:sz w:val="28"/>
          <w:szCs w:val="28"/>
        </w:rPr>
        <w:t xml:space="preserve">Гвазденского </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413E3E" w:rsidRPr="000D34F3">
        <w:rPr>
          <w:rFonts w:ascii="Times New Roman" w:hAnsi="Times New Roman" w:cs="Times New Roman"/>
          <w:sz w:val="28"/>
          <w:szCs w:val="28"/>
        </w:rPr>
        <w:t>http://gvazda.ru/,</w:t>
      </w:r>
      <w:hyperlink r:id="rId10" w:tooltip="https://gvazdenskoe-r20.gosweb.gosuslugi.ru/&#10;Ctrl+ щелчок или касание: перейти по ссылке" w:history="1">
        <w:r w:rsidR="00413E3E" w:rsidRPr="000D34F3">
          <w:rPr>
            <w:rStyle w:val="ad"/>
            <w:rFonts w:ascii="Times New Roman" w:hAnsi="Times New Roman" w:cs="Times New Roman"/>
            <w:color w:val="000000" w:themeColor="text1"/>
            <w:sz w:val="28"/>
            <w:szCs w:val="28"/>
          </w:rPr>
          <w:t>https://gvazdenskoe-r20.gosweb.gosuslugi.ru/</w:t>
        </w:r>
      </w:hyperlink>
      <w:r w:rsidRPr="00A33722">
        <w:rPr>
          <w:rFonts w:ascii="Times New Roman" w:hAnsi="Times New Roman" w:cs="Times New Roman"/>
          <w:sz w:val="28"/>
          <w:szCs w:val="28"/>
        </w:rPr>
        <w:t>.</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w:t>
      </w:r>
      <w:r w:rsidRPr="00A33722">
        <w:rPr>
          <w:i w:val="0"/>
          <w:sz w:val="28"/>
          <w:szCs w:val="28"/>
        </w:rPr>
        <w:lastRenderedPageBreak/>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w:t>
      </w:r>
      <w:r w:rsidRPr="00A33722">
        <w:rPr>
          <w:rFonts w:ascii="Times New Roman" w:eastAsia="Calibri" w:hAnsi="Times New Roman" w:cs="Times New Roman"/>
          <w:sz w:val="28"/>
          <w:szCs w:val="28"/>
        </w:rPr>
        <w:lastRenderedPageBreak/>
        <w:t>организации предоставления государственных и муниципальных услуг»;</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13E3E">
        <w:rPr>
          <w:rFonts w:ascii="Times New Roman" w:eastAsia="Calibri" w:hAnsi="Times New Roman" w:cs="Times New Roman"/>
          <w:sz w:val="28"/>
          <w:szCs w:val="28"/>
        </w:rPr>
        <w:t xml:space="preserve"> </w:t>
      </w:r>
      <w:r w:rsidRPr="00A3372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A33722">
      <w:pPr>
        <w:pStyle w:val="25"/>
        <w:shd w:val="clear" w:color="auto" w:fill="auto"/>
        <w:tabs>
          <w:tab w:val="left" w:pos="1367"/>
        </w:tabs>
        <w:spacing w:before="0" w:after="0" w:line="240" w:lineRule="auto"/>
        <w:ind w:firstLine="709"/>
        <w:rPr>
          <w:sz w:val="28"/>
          <w:szCs w:val="28"/>
        </w:rPr>
      </w:pPr>
    </w:p>
    <w:p w:rsidR="00E90DF1" w:rsidRPr="00A33722" w:rsidRDefault="00E90DF1" w:rsidP="00A33722">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90"/>
        <w:shd w:val="clear" w:color="auto" w:fill="auto"/>
        <w:tabs>
          <w:tab w:val="left" w:pos="1428"/>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A33722">
      <w:pPr>
        <w:pStyle w:val="25"/>
        <w:shd w:val="clear" w:color="auto" w:fill="auto"/>
        <w:spacing w:before="0" w:after="0" w:line="240" w:lineRule="auto"/>
        <w:ind w:firstLine="709"/>
        <w:rPr>
          <w:sz w:val="28"/>
          <w:szCs w:val="28"/>
        </w:rPr>
      </w:pPr>
    </w:p>
    <w:p w:rsidR="00E90DF1" w:rsidRPr="00A33722" w:rsidRDefault="00E90DF1" w:rsidP="00A33722">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A33722">
      <w:pPr>
        <w:pStyle w:val="90"/>
        <w:shd w:val="clear" w:color="auto" w:fill="auto"/>
        <w:tabs>
          <w:tab w:val="left" w:pos="112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1276"/>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сурдопереводчика и тифлосурдоисреводчика;</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16.2. В целях предоставления Муниципальной услуги, консультаций и информирования о ходе предоставления Муниципальной услуги </w:t>
      </w:r>
      <w:r w:rsidRPr="00A33722">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lastRenderedPageBreak/>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r w:rsidRPr="00A33722">
        <w:rPr>
          <w:sz w:val="28"/>
          <w:szCs w:val="28"/>
          <w:lang w:val="en-US"/>
        </w:rPr>
        <w:t>docx</w:t>
      </w:r>
      <w:r w:rsidRPr="00A33722">
        <w:rPr>
          <w:sz w:val="28"/>
          <w:szCs w:val="28"/>
        </w:rPr>
        <w:t xml:space="preserve">, </w:t>
      </w:r>
      <w:r w:rsidRPr="00A33722">
        <w:rPr>
          <w:sz w:val="28"/>
          <w:szCs w:val="28"/>
          <w:lang w:val="en-US"/>
        </w:rPr>
        <w:t>odt</w:t>
      </w:r>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r w:rsidRPr="00A33722">
        <w:rPr>
          <w:sz w:val="28"/>
          <w:szCs w:val="28"/>
          <w:lang w:val="en-US"/>
        </w:rPr>
        <w:t>png</w:t>
      </w:r>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r w:rsidRPr="00A33722">
        <w:rPr>
          <w:sz w:val="28"/>
          <w:szCs w:val="28"/>
          <w:lang w:val="en-US"/>
        </w:rPr>
        <w:t>rar</w:t>
      </w:r>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r w:rsidRPr="00A33722">
        <w:rPr>
          <w:sz w:val="28"/>
          <w:szCs w:val="28"/>
          <w:lang w:val="en-US"/>
        </w:rPr>
        <w:t>xls</w:t>
      </w:r>
      <w:r w:rsidRPr="00A33722">
        <w:rPr>
          <w:sz w:val="28"/>
          <w:szCs w:val="28"/>
        </w:rPr>
        <w:t xml:space="preserve">, </w:t>
      </w:r>
      <w:r w:rsidRPr="00A33722">
        <w:rPr>
          <w:rStyle w:val="afb"/>
          <w:sz w:val="28"/>
          <w:szCs w:val="28"/>
        </w:rPr>
        <w:t>xlIsx</w:t>
      </w:r>
      <w:r w:rsidRPr="00A33722">
        <w:rPr>
          <w:sz w:val="28"/>
          <w:szCs w:val="28"/>
        </w:rPr>
        <w:t>или</w:t>
      </w:r>
      <w:r w:rsidRPr="00A33722">
        <w:rPr>
          <w:sz w:val="28"/>
          <w:szCs w:val="28"/>
          <w:lang w:val="en-US"/>
        </w:rPr>
        <w:t>ods</w:t>
      </w:r>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lastRenderedPageBreak/>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lastRenderedPageBreak/>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bookmarkStart w:id="1" w:name="bookmark1"/>
      <w:r w:rsidRPr="00A33722">
        <w:rPr>
          <w:b w:val="0"/>
          <w:sz w:val="28"/>
          <w:szCs w:val="28"/>
          <w:lang w:val="en-US"/>
        </w:rPr>
        <w:t>III</w:t>
      </w:r>
      <w:r w:rsidRPr="00A33722">
        <w:rPr>
          <w:b w:val="0"/>
          <w:sz w:val="28"/>
          <w:szCs w:val="28"/>
        </w:rPr>
        <w:t xml:space="preserve">. </w:t>
      </w:r>
      <w:bookmarkEnd w:id="1"/>
      <w:r w:rsidRPr="00A33722">
        <w:rPr>
          <w:b w:val="0"/>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2"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25.3. Прием и регистрация Заявления осуществляются в порядке, </w:t>
      </w:r>
      <w:r w:rsidRPr="00A33722">
        <w:rPr>
          <w:rFonts w:ascii="Times New Roman" w:eastAsia="Calibri" w:hAnsi="Times New Roman" w:cs="Times New Roman"/>
          <w:sz w:val="28"/>
          <w:szCs w:val="28"/>
          <w:lang w:eastAsia="en-US"/>
        </w:rPr>
        <w:lastRenderedPageBreak/>
        <w:t>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2"/>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lastRenderedPageBreak/>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A33722">
        <w:rPr>
          <w:sz w:val="28"/>
          <w:szCs w:val="28"/>
        </w:rPr>
        <w:lastRenderedPageBreak/>
        <w:t xml:space="preserve">актов Воронежской области и нормативных правовых актов </w:t>
      </w:r>
      <w:r w:rsidR="00413E3E">
        <w:rPr>
          <w:sz w:val="28"/>
          <w:szCs w:val="28"/>
        </w:rPr>
        <w:t xml:space="preserve">Гвазденского </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13E3E">
        <w:rPr>
          <w:sz w:val="28"/>
          <w:szCs w:val="28"/>
        </w:rPr>
        <w:t xml:space="preserve">Гвазденского </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w:t>
      </w:r>
      <w:r w:rsidR="00413E3E">
        <w:rPr>
          <w:rFonts w:ascii="Times New Roman" w:hAnsi="Times New Roman" w:cs="Times New Roman"/>
          <w:bCs/>
          <w:sz w:val="28"/>
          <w:szCs w:val="28"/>
        </w:rPr>
        <w:t xml:space="preserve"> </w:t>
      </w:r>
      <w:r w:rsidRPr="00A33722">
        <w:rPr>
          <w:rFonts w:ascii="Times New Roman" w:hAnsi="Times New Roman" w:cs="Times New Roman"/>
          <w:bCs/>
          <w:sz w:val="28"/>
          <w:szCs w:val="28"/>
        </w:rPr>
        <w:t>и действий (бездействия) органа, предоставляющего</w:t>
      </w:r>
      <w:r w:rsidR="00413E3E">
        <w:rPr>
          <w:rFonts w:ascii="Times New Roman" w:hAnsi="Times New Roman" w:cs="Times New Roman"/>
          <w:bCs/>
          <w:sz w:val="28"/>
          <w:szCs w:val="28"/>
        </w:rPr>
        <w:t xml:space="preserve"> </w:t>
      </w:r>
      <w:r w:rsidRPr="00A33722">
        <w:rPr>
          <w:rFonts w:ascii="Times New Roman" w:hAnsi="Times New Roman" w:cs="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413E3E">
        <w:rPr>
          <w:rFonts w:ascii="Times New Roman" w:hAnsi="Times New Roman" w:cs="Times New Roman"/>
          <w:bCs/>
          <w:sz w:val="28"/>
          <w:szCs w:val="28"/>
        </w:rPr>
        <w:t xml:space="preserve"> </w:t>
      </w:r>
      <w:r w:rsidRPr="00A33722">
        <w:rPr>
          <w:rFonts w:ascii="Times New Roman" w:hAnsi="Times New Roman" w:cs="Times New Roman"/>
          <w:bCs/>
          <w:sz w:val="28"/>
          <w:szCs w:val="28"/>
        </w:rPr>
        <w:t>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с  жалобой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A33722">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3" w:name="p39"/>
      <w:bookmarkEnd w:id="3"/>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w:t>
      </w:r>
      <w:r w:rsidRPr="00A33722">
        <w:rPr>
          <w:rFonts w:ascii="Times New Roman" w:hAnsi="Times New Roman" w:cs="Times New Roman"/>
          <w:sz w:val="28"/>
          <w:szCs w:val="28"/>
        </w:rPr>
        <w:lastRenderedPageBreak/>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4" w:name="p43"/>
      <w:bookmarkEnd w:id="4"/>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5" w:name="_Toc134019825"/>
      <w:r w:rsidRPr="00A33722">
        <w:t>Перечень нормативных правовых актов, регулирующих порядок</w:t>
      </w:r>
      <w:bookmarkEnd w:id="5"/>
    </w:p>
    <w:p w:rsidR="00E90DF1" w:rsidRPr="00A33722" w:rsidRDefault="00E90DF1" w:rsidP="00E9754E">
      <w:pPr>
        <w:pStyle w:val="ac"/>
        <w:jc w:val="center"/>
      </w:pPr>
      <w:bookmarkStart w:id="6" w:name="_Toc134019826"/>
      <w:r w:rsidRPr="00A33722">
        <w:t>досудебного (внесудебного) обжалования действий</w:t>
      </w:r>
      <w:bookmarkEnd w:id="6"/>
    </w:p>
    <w:p w:rsidR="00E90DF1" w:rsidRPr="00A33722" w:rsidRDefault="00E90DF1" w:rsidP="00E9754E">
      <w:pPr>
        <w:pStyle w:val="ac"/>
        <w:jc w:val="center"/>
      </w:pPr>
      <w:bookmarkStart w:id="7" w:name="_Toc134019827"/>
      <w:r w:rsidRPr="00A33722">
        <w:t>(бездействия) и (или) решений, принятых (осуществленных)</w:t>
      </w:r>
      <w:bookmarkEnd w:id="7"/>
    </w:p>
    <w:p w:rsidR="00E90DF1" w:rsidRPr="00A33722" w:rsidRDefault="00E90DF1" w:rsidP="00E9754E">
      <w:pPr>
        <w:pStyle w:val="ac"/>
        <w:jc w:val="center"/>
      </w:pPr>
      <w:bookmarkStart w:id="8" w:name="_Toc134019828"/>
      <w:r w:rsidRPr="00A33722">
        <w:t>в ходе предоставления муниципальной услуги</w:t>
      </w:r>
      <w:bookmarkEnd w:id="8"/>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lastRenderedPageBreak/>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A33722">
      <w:pPr>
        <w:pStyle w:val="ac"/>
        <w:ind w:firstLine="709"/>
        <w:jc w:val="both"/>
      </w:pPr>
      <w:r w:rsidRPr="00A33722">
        <w:rPr>
          <w:lang w:eastAsia="ru-RU" w:bidi="ru-RU"/>
        </w:rPr>
        <w:t>к настоящему Административному</w:t>
      </w:r>
    </w:p>
    <w:p w:rsidR="00E90DF1" w:rsidRPr="00A33722" w:rsidRDefault="00E90DF1" w:rsidP="00A33722">
      <w:pPr>
        <w:pStyle w:val="ac"/>
        <w:ind w:firstLine="709"/>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w:t>
            </w:r>
            <w:r w:rsidRPr="00A33722">
              <w:rPr>
                <w:lang w:eastAsia="ru-RU" w:bidi="ru-RU"/>
              </w:rPr>
              <w:lastRenderedPageBreak/>
              <w:t>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DE1F2A">
      <w:pPr>
        <w:ind w:left="5103" w:hanging="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DE1F2A">
      <w:pPr>
        <w:pStyle w:val="ac"/>
        <w:ind w:left="5103" w:hanging="5103"/>
        <w:jc w:val="both"/>
        <w:rPr>
          <w:lang w:eastAsia="ru-RU" w:bidi="ru-RU"/>
        </w:rPr>
      </w:pPr>
      <w:r w:rsidRPr="00A33722">
        <w:rPr>
          <w:lang w:eastAsia="ru-RU" w:bidi="ru-RU"/>
        </w:rPr>
        <w:t>к  настоящему Административному</w:t>
      </w:r>
    </w:p>
    <w:p w:rsidR="00E90DF1" w:rsidRPr="00A33722" w:rsidRDefault="00E90DF1" w:rsidP="00DE1F2A">
      <w:pPr>
        <w:pStyle w:val="ac"/>
        <w:ind w:left="5103" w:hanging="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11"/>
      <w:headerReference w:type="default" r:id="rId12"/>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FE" w:rsidRDefault="001564FE">
      <w:r>
        <w:separator/>
      </w:r>
    </w:p>
  </w:endnote>
  <w:endnote w:type="continuationSeparator" w:id="1">
    <w:p w:rsidR="001564FE" w:rsidRDefault="00156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FE" w:rsidRDefault="001564FE">
      <w:r>
        <w:separator/>
      </w:r>
    </w:p>
  </w:footnote>
  <w:footnote w:type="continuationSeparator" w:id="1">
    <w:p w:rsidR="001564FE" w:rsidRDefault="00156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3E" w:rsidRDefault="00413E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3E" w:rsidRDefault="00413E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66DC6"/>
    <w:rsid w:val="00076F4C"/>
    <w:rsid w:val="000818CA"/>
    <w:rsid w:val="00095E41"/>
    <w:rsid w:val="000B33C8"/>
    <w:rsid w:val="000D34F3"/>
    <w:rsid w:val="001130BE"/>
    <w:rsid w:val="00116244"/>
    <w:rsid w:val="001479D1"/>
    <w:rsid w:val="0015599A"/>
    <w:rsid w:val="001564FE"/>
    <w:rsid w:val="001663CD"/>
    <w:rsid w:val="00174FCC"/>
    <w:rsid w:val="00195D71"/>
    <w:rsid w:val="001B199D"/>
    <w:rsid w:val="00222E05"/>
    <w:rsid w:val="002339BA"/>
    <w:rsid w:val="00255154"/>
    <w:rsid w:val="002A3AA5"/>
    <w:rsid w:val="002B1B14"/>
    <w:rsid w:val="003316CB"/>
    <w:rsid w:val="003464AD"/>
    <w:rsid w:val="0034669C"/>
    <w:rsid w:val="0038330F"/>
    <w:rsid w:val="00386C9D"/>
    <w:rsid w:val="00413E3E"/>
    <w:rsid w:val="00450442"/>
    <w:rsid w:val="004773E4"/>
    <w:rsid w:val="00495257"/>
    <w:rsid w:val="004A0254"/>
    <w:rsid w:val="004A6F42"/>
    <w:rsid w:val="004C78BB"/>
    <w:rsid w:val="00546E26"/>
    <w:rsid w:val="00591BF2"/>
    <w:rsid w:val="005F7140"/>
    <w:rsid w:val="00614342"/>
    <w:rsid w:val="00657504"/>
    <w:rsid w:val="00694136"/>
    <w:rsid w:val="006E3A13"/>
    <w:rsid w:val="006F74E2"/>
    <w:rsid w:val="0071099C"/>
    <w:rsid w:val="007263DB"/>
    <w:rsid w:val="007319DC"/>
    <w:rsid w:val="00745366"/>
    <w:rsid w:val="00753AB4"/>
    <w:rsid w:val="00793FFF"/>
    <w:rsid w:val="007D679F"/>
    <w:rsid w:val="00836A0D"/>
    <w:rsid w:val="00842BA3"/>
    <w:rsid w:val="00853924"/>
    <w:rsid w:val="00873FC1"/>
    <w:rsid w:val="008823A8"/>
    <w:rsid w:val="008906B4"/>
    <w:rsid w:val="008E02E8"/>
    <w:rsid w:val="0093593A"/>
    <w:rsid w:val="00941625"/>
    <w:rsid w:val="009416A7"/>
    <w:rsid w:val="00992FF1"/>
    <w:rsid w:val="009A1C8D"/>
    <w:rsid w:val="009F098E"/>
    <w:rsid w:val="00A148BD"/>
    <w:rsid w:val="00A33722"/>
    <w:rsid w:val="00A371EE"/>
    <w:rsid w:val="00A62786"/>
    <w:rsid w:val="00A84286"/>
    <w:rsid w:val="00AB2F41"/>
    <w:rsid w:val="00B06FF3"/>
    <w:rsid w:val="00B126EA"/>
    <w:rsid w:val="00B1570E"/>
    <w:rsid w:val="00B21129"/>
    <w:rsid w:val="00B30852"/>
    <w:rsid w:val="00B47189"/>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628CE"/>
    <w:rsid w:val="00D77473"/>
    <w:rsid w:val="00D92389"/>
    <w:rsid w:val="00D952AA"/>
    <w:rsid w:val="00DA511C"/>
    <w:rsid w:val="00DB650D"/>
    <w:rsid w:val="00DD69C2"/>
    <w:rsid w:val="00DE1F2A"/>
    <w:rsid w:val="00DF6C7F"/>
    <w:rsid w:val="00E244D5"/>
    <w:rsid w:val="00E2557E"/>
    <w:rsid w:val="00E31EB9"/>
    <w:rsid w:val="00E40ACD"/>
    <w:rsid w:val="00E46337"/>
    <w:rsid w:val="00E73A2F"/>
    <w:rsid w:val="00E74BF1"/>
    <w:rsid w:val="00E90DF1"/>
    <w:rsid w:val="00E941A0"/>
    <w:rsid w:val="00E9754E"/>
    <w:rsid w:val="00E9787B"/>
    <w:rsid w:val="00EC4A61"/>
    <w:rsid w:val="00ED6DCE"/>
    <w:rsid w:val="00EF2C36"/>
    <w:rsid w:val="00EF363F"/>
    <w:rsid w:val="00EF7CC9"/>
    <w:rsid w:val="00F029FE"/>
    <w:rsid w:val="00F11BC0"/>
    <w:rsid w:val="00F457FD"/>
    <w:rsid w:val="00FA7401"/>
    <w:rsid w:val="00FB2B14"/>
    <w:rsid w:val="00FC592A"/>
    <w:rsid w:val="00FC5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gvazdenskoe-r20.gosweb.gosuslugi.ru/" TargetMode="External"/><Relationship Id="rId4" Type="http://schemas.openxmlformats.org/officeDocument/2006/relationships/settings" Target="settings.xml"/><Relationship Id="rId9" Type="http://schemas.openxmlformats.org/officeDocument/2006/relationships/hyperlink" Target="https://gvazdenskoe-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ED8E-D84D-4BB2-95BA-90121C1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13767</Words>
  <Characters>78472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9</cp:revision>
  <cp:lastPrinted>2023-12-04T12:49:00Z</cp:lastPrinted>
  <dcterms:created xsi:type="dcterms:W3CDTF">2023-12-01T10:53:00Z</dcterms:created>
  <dcterms:modified xsi:type="dcterms:W3CDTF">2023-12-04T12:49:00Z</dcterms:modified>
</cp:coreProperties>
</file>