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DB0376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Гвазденского</w:t>
      </w:r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DB0376">
        <w:rPr>
          <w:rFonts w:ascii="Times New Roman" w:eastAsia="Times New Roman" w:hAnsi="Times New Roman" w:cs="Times New Roman"/>
          <w:sz w:val="28"/>
          <w:szCs w:val="28"/>
          <w:lang w:eastAsia="ru-RU"/>
        </w:rPr>
        <w:t>03.05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71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DB0376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DB037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Гвазда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r w:rsidR="00DB0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Гвазденского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B0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15.10</w:t>
      </w:r>
      <w:r w:rsidR="006B46CD"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DB0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172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DB0376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DB0376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B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B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DB0376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DB0376">
        <w:rPr>
          <w:rFonts w:ascii="Times New Roman" w:eastAsia="Times New Roman" w:hAnsi="Times New Roman" w:cs="Times New Roman"/>
          <w:sz w:val="28"/>
          <w:szCs w:val="28"/>
          <w:lang w:eastAsia="ru-RU"/>
        </w:rPr>
        <w:t>15.10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B0376"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771E8C" w:rsidRPr="0091609E" w:rsidRDefault="00771E8C" w:rsidP="009160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DB1C48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>Пункт 1</w:t>
      </w:r>
      <w:r w:rsidR="0091609E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DB1C48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части </w:t>
      </w:r>
      <w:r w:rsidR="00DB1C48" w:rsidRPr="0091609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91609E" w:rsidRPr="0091609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DB1C48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91609E" w:rsidRPr="00916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рисков причинения вреда (ущерба) охраняемым законом ценностям</w:t>
      </w:r>
      <w:r w:rsidR="00DB1C48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91609E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>абзацами следующего содержания:</w:t>
      </w:r>
    </w:p>
    <w:p w:rsidR="0091609E" w:rsidRPr="0091609E" w:rsidRDefault="00771E8C" w:rsidP="009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09E">
        <w:rPr>
          <w:rFonts w:ascii="Times New Roman" w:hAnsi="Times New Roman" w:cs="Times New Roman"/>
          <w:sz w:val="28"/>
          <w:szCs w:val="28"/>
        </w:rPr>
        <w:t>«</w:t>
      </w:r>
      <w:r w:rsidR="0091609E" w:rsidRPr="0091609E">
        <w:rPr>
          <w:rFonts w:ascii="Times New Roman" w:hAnsi="Times New Roman" w:cs="Times New Roman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контрольного(надзорного) органа действиях и принимаемых решениях путем направления ему документов на бумажном носителе в случае направления им в адрес контрольного(надзорного) органа </w:t>
      </w:r>
      <w:r w:rsidR="0091609E" w:rsidRPr="0091609E">
        <w:rPr>
          <w:rFonts w:ascii="Times New Roman" w:hAnsi="Times New Roman" w:cs="Times New Roman"/>
          <w:sz w:val="28"/>
          <w:szCs w:val="28"/>
        </w:rPr>
        <w:lastRenderedPageBreak/>
        <w:t>уведомления о необходимости получения документов на бумажном носителе либо отсутствия у контрольного(надзорного)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(надзорному) органу документы на бумажном носителе</w:t>
      </w:r>
      <w:r w:rsidR="0091609E" w:rsidRPr="0091609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71E8C" w:rsidRDefault="0091609E" w:rsidP="009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09E">
        <w:rPr>
          <w:rFonts w:ascii="Times New Roman" w:hAnsi="Times New Roman" w:cs="Times New Roman"/>
          <w:sz w:val="28"/>
          <w:szCs w:val="28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r w:rsidRPr="0091609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771E8C">
        <w:rPr>
          <w:rFonts w:ascii="Times New Roman" w:hAnsi="Times New Roman" w:cs="Times New Roman"/>
          <w:sz w:val="28"/>
          <w:szCs w:val="28"/>
        </w:rPr>
        <w:t>».</w:t>
      </w:r>
    </w:p>
    <w:p w:rsidR="00D6128F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DB0376">
        <w:rPr>
          <w:rFonts w:ascii="Times New Roman" w:eastAsia="Calibri" w:hAnsi="Times New Roman" w:cs="Times New Roman"/>
          <w:sz w:val="28"/>
          <w:szCs w:val="28"/>
        </w:rPr>
        <w:t xml:space="preserve"> Гвазденского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Default="00D6128F" w:rsidP="00D6128F">
      <w:pPr>
        <w:rPr>
          <w:rFonts w:ascii="Times New Roman" w:hAnsi="Times New Roman"/>
          <w:sz w:val="28"/>
          <w:szCs w:val="28"/>
        </w:rPr>
      </w:pPr>
    </w:p>
    <w:p w:rsidR="00DB0376" w:rsidRPr="00FE77CA" w:rsidRDefault="00DB0376" w:rsidP="00D6128F">
      <w:pPr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</w:t>
      </w:r>
      <w:r w:rsidR="00DB0376">
        <w:rPr>
          <w:rFonts w:ascii="Times New Roman" w:hAnsi="Times New Roman"/>
          <w:sz w:val="28"/>
          <w:szCs w:val="28"/>
        </w:rPr>
        <w:t xml:space="preserve">Гвазденского </w:t>
      </w:r>
      <w:r w:rsidRPr="00BF3B5B">
        <w:rPr>
          <w:rFonts w:ascii="Times New Roman" w:hAnsi="Times New Roman"/>
          <w:sz w:val="28"/>
          <w:szCs w:val="28"/>
        </w:rPr>
        <w:t xml:space="preserve">сельского поселения    </w:t>
      </w:r>
      <w:r w:rsidR="00DB0376">
        <w:rPr>
          <w:rFonts w:ascii="Times New Roman" w:hAnsi="Times New Roman"/>
          <w:sz w:val="28"/>
          <w:szCs w:val="28"/>
        </w:rPr>
        <w:t xml:space="preserve">                        Л.М. Богданова</w:t>
      </w:r>
      <w:r w:rsidRPr="00BF3B5B">
        <w:rPr>
          <w:rFonts w:ascii="Times New Roman" w:hAnsi="Times New Roman"/>
          <w:sz w:val="28"/>
          <w:szCs w:val="28"/>
        </w:rPr>
        <w:tab/>
      </w: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401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CD575A" w:rsidRPr="00556585" w:rsidRDefault="00DB0376" w:rsidP="00175325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Гвазденского</w:t>
      </w:r>
      <w:r w:rsidR="00D6128F" w:rsidRPr="00BF3B5B">
        <w:rPr>
          <w:rFonts w:ascii="Times New Roman" w:hAnsi="Times New Roman"/>
          <w:sz w:val="28"/>
          <w:szCs w:val="28"/>
        </w:rPr>
        <w:t xml:space="preserve"> сельского 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       В.Г. </w:t>
      </w:r>
      <w:proofErr w:type="spellStart"/>
      <w:r>
        <w:rPr>
          <w:rFonts w:ascii="Times New Roman" w:hAnsi="Times New Roman"/>
          <w:sz w:val="28"/>
          <w:szCs w:val="28"/>
        </w:rPr>
        <w:t>Матюнин</w:t>
      </w:r>
      <w:proofErr w:type="spellEnd"/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562EE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34E55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1609E"/>
    <w:rsid w:val="00941A90"/>
    <w:rsid w:val="00941D5A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76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EE4EA3"/>
    <w:rsid w:val="00EF1C1C"/>
    <w:rsid w:val="00F01237"/>
    <w:rsid w:val="00F160DB"/>
    <w:rsid w:val="00F22A63"/>
    <w:rsid w:val="00F24ECF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9A5FA-FCE7-4EC9-9960-102C25C0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2</cp:revision>
  <cp:lastPrinted>2024-05-17T06:01:00Z</cp:lastPrinted>
  <dcterms:created xsi:type="dcterms:W3CDTF">2024-05-17T06:02:00Z</dcterms:created>
  <dcterms:modified xsi:type="dcterms:W3CDTF">2024-05-17T06:02:00Z</dcterms:modified>
</cp:coreProperties>
</file>